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S8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TableS8_apoe_family_negcontrol.csv  (62 data rows x 10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Protein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5.94e-01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6.96e-01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4.74e-38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-0.575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9.16e-02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-0.604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6.35e-03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4.08e-18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2.42e-99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5.67e-01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2.24e-07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9.12e-01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6.16e-01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7.79e-01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8.11e-01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4.76e-07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8.71e-01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3.48e-01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9.64e-01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6.42e-01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NO_MATCH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NO_MATCH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814.0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814.0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6.36e-34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2.85e-01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1.95e-01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7.34e-01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9.89e-01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6.96e-02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2.89e-02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9.16e-01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9.54e-01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