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</w:t>
      </w:r>
      <w:r>
        <w:rPr>
          <w:rFonts w:hint="eastAsia"/>
        </w:rPr>
        <w:t>reate tablespace xxx</w:t>
      </w:r>
    </w:p>
    <w:p>
      <w:r>
        <w:t>D</w:t>
      </w:r>
      <w:r>
        <w:rPr>
          <w:rFonts w:hint="eastAsia"/>
        </w:rPr>
        <w:t xml:space="preserve">atafile    </w:t>
      </w:r>
      <w:r>
        <w:t>‘</w:t>
      </w:r>
      <w:r>
        <w:rPr>
          <w:rFonts w:hint="eastAsia"/>
        </w:rPr>
        <w:t>c:/xxxx.dbf</w:t>
      </w:r>
      <w:r>
        <w:t>’</w:t>
      </w:r>
    </w:p>
    <w:p>
      <w:r>
        <w:t>S</w:t>
      </w:r>
      <w:r>
        <w:rPr>
          <w:rFonts w:hint="eastAsia"/>
        </w:rPr>
        <w:t>ize   100m</w:t>
      </w:r>
    </w:p>
    <w:p>
      <w:r>
        <w:t xml:space="preserve">Autoextends </w:t>
      </w:r>
      <w:r>
        <w:rPr>
          <w:rFonts w:hint="eastAsia"/>
        </w:rPr>
        <w:t xml:space="preserve"> on</w:t>
      </w:r>
    </w:p>
    <w:p>
      <w:r>
        <w:t>N</w:t>
      </w:r>
      <w:r>
        <w:rPr>
          <w:rFonts w:hint="eastAsia"/>
        </w:rPr>
        <w:t>ext   10m</w:t>
      </w:r>
    </w:p>
    <w:p/>
    <w:p>
      <w:r>
        <w:t>C</w:t>
      </w:r>
      <w:r>
        <w:rPr>
          <w:rFonts w:hint="eastAsia"/>
        </w:rPr>
        <w:t>reate user  aaaa</w:t>
      </w:r>
    </w:p>
    <w:p>
      <w:r>
        <w:t>I</w:t>
      </w:r>
      <w:r>
        <w:rPr>
          <w:rFonts w:hint="eastAsia"/>
        </w:rPr>
        <w:t>dentified  by  hello</w:t>
      </w:r>
    </w:p>
    <w:p>
      <w:r>
        <w:t>D</w:t>
      </w:r>
      <w:r>
        <w:rPr>
          <w:rFonts w:hint="eastAsia"/>
        </w:rPr>
        <w:t>efault   tablespace   xxx</w:t>
      </w:r>
    </w:p>
    <w:p/>
    <w:p>
      <w:r>
        <w:t>G</w:t>
      </w:r>
      <w:r>
        <w:rPr>
          <w:rFonts w:hint="eastAsia"/>
        </w:rPr>
        <w:t>rant  dba/connection/resources   to  aaaa</w:t>
      </w:r>
    </w:p>
    <w:p/>
    <w:p>
      <w:r>
        <w:rPr>
          <w:rFonts w:hint="eastAsia"/>
        </w:rPr>
        <w:t>程序  =  数据+算法</w:t>
      </w:r>
    </w:p>
    <w:p>
      <w:r>
        <w:t>S</w:t>
      </w:r>
      <w:r>
        <w:rPr>
          <w:rFonts w:hint="eastAsia"/>
        </w:rPr>
        <w:t>ql:查询，多表查询，子查询</w:t>
      </w:r>
    </w:p>
    <w:p/>
    <w:p/>
    <w:p>
      <w:pPr>
        <w:pStyle w:val="2"/>
      </w:pPr>
      <w:r>
        <w:t>O</w:t>
      </w:r>
      <w:r>
        <w:rPr>
          <w:rFonts w:hint="eastAsia"/>
        </w:rPr>
        <w:t>racle自己的编程的语法</w:t>
      </w:r>
    </w:p>
    <w:p/>
    <w:p/>
    <w:p>
      <w:pPr>
        <w:pStyle w:val="2"/>
      </w:pPr>
      <w:r>
        <w:rPr>
          <w:rFonts w:hint="eastAsia"/>
        </w:rPr>
        <w:t>今日重点</w:t>
      </w:r>
    </w:p>
    <w:p>
      <w:pPr>
        <w:pStyle w:val="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索引</w:t>
      </w:r>
    </w:p>
    <w:p>
      <w:pPr>
        <w:pStyle w:val="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存储过程</w:t>
      </w:r>
    </w:p>
    <w:p>
      <w:pPr>
        <w:pStyle w:val="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触发器</w:t>
      </w:r>
    </w:p>
    <w:p>
      <w:pPr>
        <w:pStyle w:val="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b/>
          <w:color w:val="FF0000"/>
        </w:rPr>
        <w:t>J</w:t>
      </w:r>
      <w:r>
        <w:rPr>
          <w:rFonts w:hint="eastAsia"/>
          <w:b/>
          <w:color w:val="FF0000"/>
        </w:rPr>
        <w:t>ava调用存储过程</w:t>
      </w:r>
    </w:p>
    <w:p/>
    <w:p>
      <w:pPr>
        <w:pStyle w:val="2"/>
      </w:pPr>
      <w:r>
        <w:rPr>
          <w:rFonts w:hint="eastAsia"/>
        </w:rPr>
        <w:t>01视图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语法</w:t>
      </w:r>
    </w:p>
    <w:p>
      <w:pPr>
        <w:pStyle w:val="7"/>
        <w:ind w:left="360" w:firstLine="0"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reate view xxxx as  select  ename,job from emp;</w:t>
      </w:r>
    </w:p>
    <w:p>
      <w:r>
        <w:rPr>
          <w:rFonts w:hint="eastAsia"/>
        </w:rPr>
        <w:t>特点：数据来源于表，存储了一个查询语句</w:t>
      </w:r>
    </w:p>
    <w:p>
      <w:r>
        <w:rPr>
          <w:rFonts w:hint="eastAsia"/>
        </w:rPr>
        <w:tab/>
      </w:r>
      <w:r>
        <w:rPr>
          <w:rFonts w:hint="eastAsia"/>
        </w:rPr>
        <w:t>试图不存储数据，查询效率表要高于试图</w:t>
      </w:r>
    </w:p>
    <w:p>
      <w:r>
        <w:rPr>
          <w:rFonts w:hint="eastAsia"/>
        </w:rPr>
        <w:t xml:space="preserve">物化视图 </w:t>
      </w:r>
    </w:p>
    <w:p>
      <w:r>
        <w:rPr>
          <w:rFonts w:hint="eastAsia"/>
        </w:rPr>
        <w:t>作用：屏蔽敏感字段,数据更安全</w:t>
      </w:r>
    </w:p>
    <w:p>
      <w:r>
        <w:rPr>
          <w:rFonts w:hint="eastAsia"/>
        </w:rPr>
        <w:tab/>
      </w:r>
    </w:p>
    <w:p>
      <w:pPr>
        <w:pStyle w:val="2"/>
      </w:pPr>
      <w:r>
        <w:rPr>
          <w:rFonts w:hint="eastAsia"/>
        </w:rPr>
        <w:t>02索引</w:t>
      </w:r>
    </w:p>
    <w:p>
      <w:r>
        <w:rPr>
          <w:rFonts w:hint="eastAsia"/>
        </w:rPr>
        <w:t>作用：提高查询效率</w:t>
      </w:r>
    </w:p>
    <w:p>
      <w:r>
        <w:t>C</w:t>
      </w:r>
      <w:r>
        <w:rPr>
          <w:rFonts w:hint="eastAsia"/>
        </w:rPr>
        <w:t>reate  index xxx  on   表名（字段）</w:t>
      </w:r>
    </w:p>
    <w:p>
      <w:r>
        <w:rPr>
          <w:rFonts w:hint="eastAsia"/>
        </w:rPr>
        <w:t>什么时候适合给表建立索引？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经常改动字段不适合，经常作为查询条件的字段适合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表中数据量大，查询结果集小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字段中空值多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多表连接的连接字段</w:t>
      </w:r>
    </w:p>
    <w:p/>
    <w:p>
      <w:r>
        <w:rPr>
          <w:rFonts w:hint="eastAsia"/>
        </w:rPr>
        <w:t>查询中以下情况索引失效！</w:t>
      </w:r>
    </w:p>
    <w:p>
      <w:r>
        <w:rPr>
          <w:rFonts w:hint="eastAsia"/>
        </w:rPr>
        <w:t>原始值：索引才能使用</w:t>
      </w:r>
    </w:p>
    <w:p>
      <w:r>
        <w:rPr>
          <w:rFonts w:hint="eastAsia"/>
        </w:rPr>
        <w:t>单行函数，运算，模糊查询like等都会让索引失效</w:t>
      </w:r>
    </w:p>
    <w:p/>
    <w:p>
      <w:r>
        <w:rPr>
          <w:rFonts w:hint="eastAsia"/>
        </w:rPr>
        <w:t>默认创建的索引</w:t>
      </w:r>
    </w:p>
    <w:p>
      <w:pPr>
        <w:rPr>
          <w:color w:val="FF0000"/>
        </w:rPr>
      </w:pPr>
      <w:r>
        <w:rPr>
          <w:rFonts w:hint="eastAsia"/>
          <w:color w:val="FF0000"/>
        </w:rPr>
        <w:t>主键和唯一约束的字段会自动创建唯一索引</w:t>
      </w:r>
    </w:p>
    <w:p/>
    <w:p>
      <w:pPr>
        <w:pStyle w:val="2"/>
      </w:pPr>
      <w:r>
        <w:rPr>
          <w:rFonts w:hint="eastAsia"/>
        </w:rPr>
        <w:t>03plsql编程语言定义变量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变量定义</w:t>
      </w:r>
    </w:p>
    <w:p>
      <w:pPr>
        <w:pStyle w:val="7"/>
        <w:ind w:left="360" w:firstLine="0" w:firstLineChars="0"/>
      </w:pPr>
      <w:r>
        <w:rPr>
          <w:rFonts w:hint="eastAsia"/>
        </w:rPr>
        <w:t>变量名称  类型   ：=  赋值</w:t>
      </w:r>
    </w:p>
    <w:p>
      <w:r>
        <w:rPr>
          <w:rFonts w:hint="eastAsia"/>
        </w:rPr>
        <w:tab/>
      </w:r>
      <w:r>
        <w:rPr>
          <w:rFonts w:hint="eastAsia"/>
        </w:rPr>
        <w:t>类型：number,varchar,varchar,date,</w:t>
      </w:r>
    </w:p>
    <w:p>
      <w:pPr>
        <w:ind w:firstLine="720"/>
      </w:pPr>
      <w:r>
        <w:rPr>
          <w:rFonts w:hint="eastAsia"/>
        </w:rPr>
        <w:t>引用类型：</w:t>
      </w:r>
      <w:r>
        <w:rPr>
          <w:rFonts w:hint="eastAsia"/>
          <w:color w:val="FF0000"/>
        </w:rPr>
        <w:t>表名.字段名%type</w:t>
      </w:r>
      <w:r>
        <w:rPr>
          <w:rFonts w:hint="eastAsia"/>
        </w:rPr>
        <w:t xml:space="preserve">   引用某个表中的某个字段的类型和长度</w:t>
      </w:r>
    </w:p>
    <w:p>
      <w:r>
        <w:rPr>
          <w:rFonts w:hint="eastAsia"/>
        </w:rPr>
        <w:tab/>
      </w:r>
      <w:r>
        <w:rPr>
          <w:rFonts w:hint="eastAsia"/>
        </w:rPr>
        <w:t>记录类型：</w:t>
      </w:r>
      <w:r>
        <w:rPr>
          <w:rFonts w:hint="eastAsia"/>
          <w:color w:val="FF0000"/>
        </w:rPr>
        <w:t>emp%rowtype</w:t>
      </w:r>
      <w:r>
        <w:rPr>
          <w:rFonts w:hint="eastAsia"/>
        </w:rPr>
        <w:t>, 跟这个表的一条记录一样，存储一行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控制台打印输出：dbms_output.put_line(xxxxx)</w:t>
      </w:r>
    </w:p>
    <w:p>
      <w:p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常量：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c_pi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3.14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/>
    <w:p>
      <w:r>
        <w:rPr>
          <w:rFonts w:hint="eastAsia"/>
        </w:rPr>
        <w:t>结构块：</w:t>
      </w:r>
    </w:p>
    <w:p>
      <w:r>
        <w:t>D</w:t>
      </w:r>
      <w:r>
        <w:rPr>
          <w:rFonts w:hint="eastAsia"/>
        </w:rPr>
        <w:t>eclare</w:t>
      </w:r>
    </w:p>
    <w:p>
      <w:r>
        <w:rPr>
          <w:rFonts w:hint="eastAsia"/>
        </w:rPr>
        <w:tab/>
      </w:r>
      <w:r>
        <w:rPr>
          <w:rFonts w:hint="eastAsia"/>
        </w:rPr>
        <w:t>变量定义</w:t>
      </w:r>
    </w:p>
    <w:p>
      <w:r>
        <w:t>B</w:t>
      </w:r>
      <w:r>
        <w:rPr>
          <w:rFonts w:hint="eastAsia"/>
        </w:rPr>
        <w:t>egin</w:t>
      </w:r>
    </w:p>
    <w:p>
      <w:r>
        <w:rPr>
          <w:rFonts w:hint="eastAsia"/>
        </w:rPr>
        <w:tab/>
      </w:r>
      <w:r>
        <w:rPr>
          <w:rFonts w:hint="eastAsia"/>
        </w:rPr>
        <w:t>逻辑</w:t>
      </w:r>
    </w:p>
    <w:p>
      <w:r>
        <w:t>E</w:t>
      </w:r>
      <w:r>
        <w:rPr>
          <w:rFonts w:hint="eastAsia"/>
        </w:rPr>
        <w:t>nd;</w:t>
      </w:r>
    </w:p>
    <w:p/>
    <w:p/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--plsql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--定义变量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--常量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c_pi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3.14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--存储7839的人的名字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v_name emp.ename%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--存储一条记录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--emprow  emp%ROWTYPE  ; --存储属性名和表字段名称一致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--v_id := 20;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--c_pi := 3.14;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v_id :=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'hello'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--通过select赋值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--SELECT * INTO emprow FROM emp WHERE empno=7839;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1111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--输出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--dbms_output.put_line(v_id);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--dbms_output.put_line(c_pi);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dbms_output.put_line(v_name);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总结：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视图  create view xxx  as  select *</w:t>
      </w:r>
      <w:r>
        <w:rPr>
          <w:rFonts w:ascii="Courier New" w:hAnsi="Courier New" w:cs="Courier New"/>
          <w:color w:val="000080"/>
          <w:sz w:val="20"/>
          <w:szCs w:val="20"/>
        </w:rPr>
        <w:t>……</w:t>
      </w:r>
      <w:r>
        <w:rPr>
          <w:rFonts w:hint="eastAsia" w:ascii="Courier New" w:hAnsi="Courier New" w:cs="Courier New"/>
          <w:color w:val="000080"/>
          <w:sz w:val="20"/>
          <w:szCs w:val="20"/>
        </w:rPr>
        <w:t>.</w:t>
      </w:r>
    </w:p>
    <w:p>
      <w:r>
        <w:rPr>
          <w:rFonts w:hint="eastAsia"/>
        </w:rPr>
        <w:t xml:space="preserve">索引  </w:t>
      </w:r>
      <w:r>
        <w:t>C</w:t>
      </w:r>
      <w:r>
        <w:rPr>
          <w:rFonts w:hint="eastAsia"/>
        </w:rPr>
        <w:t>reate  index xx  on  表名称（字段）</w:t>
      </w:r>
    </w:p>
    <w:p>
      <w:r>
        <w:rPr>
          <w:rFonts w:hint="eastAsia"/>
        </w:rPr>
        <w:t>什么时候适合建立索引，什么情况索引失效！</w:t>
      </w:r>
    </w:p>
    <w:p>
      <w:r>
        <w:t>P</w:t>
      </w:r>
      <w:r>
        <w:rPr>
          <w:rFonts w:hint="eastAsia"/>
        </w:rPr>
        <w:t>lsql入门，基本语法：变量的定义赋值</w:t>
      </w:r>
    </w:p>
    <w:p>
      <w:r>
        <w:t>C</w:t>
      </w:r>
      <w:r>
        <w:rPr>
          <w:rFonts w:hint="eastAsia"/>
        </w:rPr>
        <w:t>reate  talbe xx (id number(10))</w:t>
      </w:r>
    </w:p>
    <w:p/>
    <w:p>
      <w:pPr>
        <w:pStyle w:val="2"/>
      </w:pPr>
      <w:r>
        <w:rPr>
          <w:rFonts w:hint="eastAsia"/>
        </w:rPr>
        <w:t>04plsql中的if判断</w:t>
      </w:r>
    </w:p>
    <w:p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f    then</w:t>
      </w:r>
    </w:p>
    <w:p>
      <w:pPr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lsif    then</w:t>
      </w:r>
    </w:p>
    <w:p>
      <w:pPr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 xml:space="preserve">lse  </w:t>
      </w:r>
    </w:p>
    <w:p>
      <w:pPr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nd if;</w:t>
      </w:r>
    </w:p>
    <w:p/>
    <w:p>
      <w:pPr>
        <w:pStyle w:val="2"/>
      </w:pPr>
      <w:r>
        <w:rPr>
          <w:rFonts w:hint="eastAsia"/>
        </w:rPr>
        <w:t>05plsql中的循环</w:t>
      </w:r>
    </w:p>
    <w:p>
      <w:r>
        <w:t>L</w:t>
      </w:r>
      <w:r>
        <w:rPr>
          <w:rFonts w:hint="eastAsia"/>
        </w:rPr>
        <w:t>oop</w:t>
      </w:r>
    </w:p>
    <w:p>
      <w:r>
        <w:rPr>
          <w:rFonts w:hint="eastAsia"/>
        </w:rPr>
        <w:tab/>
      </w:r>
      <w:r>
        <w:t>E</w:t>
      </w:r>
      <w:r>
        <w:rPr>
          <w:rFonts w:hint="eastAsia"/>
        </w:rPr>
        <w:t>xit  when  条件；</w:t>
      </w:r>
    </w:p>
    <w:p>
      <w:r>
        <w:rPr>
          <w:rFonts w:hint="eastAsia"/>
        </w:rPr>
        <w:tab/>
      </w:r>
      <w:r>
        <w:rPr>
          <w:rFonts w:hint="eastAsia"/>
        </w:rPr>
        <w:t>循环</w:t>
      </w:r>
    </w:p>
    <w:p>
      <w:r>
        <w:t>E</w:t>
      </w:r>
      <w:r>
        <w:rPr>
          <w:rFonts w:hint="eastAsia"/>
        </w:rPr>
        <w:t>nd  loop;</w:t>
      </w:r>
    </w:p>
    <w:p/>
    <w:p>
      <w:r>
        <w:t>F</w:t>
      </w:r>
      <w:r>
        <w:rPr>
          <w:rFonts w:hint="eastAsia"/>
        </w:rPr>
        <w:t>or   变量    in   开始..结束  loop</w:t>
      </w:r>
    </w:p>
    <w:p/>
    <w:p>
      <w:r>
        <w:t>E</w:t>
      </w:r>
      <w:r>
        <w:rPr>
          <w:rFonts w:hint="eastAsia"/>
        </w:rPr>
        <w:t>nd loop;</w:t>
      </w:r>
    </w:p>
    <w:p/>
    <w:p/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REVERSE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..10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dbms_output.put_line(i);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/>
    <w:p>
      <w:pPr>
        <w:pStyle w:val="2"/>
      </w:pPr>
      <w:r>
        <w:rPr>
          <w:rFonts w:hint="eastAsia"/>
        </w:rPr>
        <w:t>06plsql中的游标</w:t>
      </w:r>
    </w:p>
    <w:p>
      <w:pPr>
        <w:pStyle w:val="7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类似java中的集合，可以存储多行多列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定义游标</w:t>
      </w:r>
    </w:p>
    <w:p>
      <w:pPr>
        <w:pStyle w:val="7"/>
        <w:ind w:left="360" w:firstLine="0" w:firstLineChars="0"/>
      </w:pPr>
      <w:r>
        <w:t>C</w:t>
      </w:r>
      <w:r>
        <w:rPr>
          <w:rFonts w:hint="eastAsia"/>
        </w:rPr>
        <w:t>ursor  名字    is   select 。。。。。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开启游标</w:t>
      </w:r>
    </w:p>
    <w:p>
      <w:pPr>
        <w:pStyle w:val="7"/>
        <w:ind w:left="360" w:firstLine="0" w:firstLineChars="0"/>
      </w:pPr>
      <w:r>
        <w:t>O</w:t>
      </w:r>
      <w:r>
        <w:rPr>
          <w:rFonts w:hint="eastAsia"/>
        </w:rPr>
        <w:t>pen  名字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抓取数据</w:t>
      </w:r>
    </w:p>
    <w:p>
      <w:pPr>
        <w:pStyle w:val="7"/>
        <w:ind w:left="360" w:firstLine="0" w:firstLineChars="0"/>
      </w:pPr>
      <w:r>
        <w:t>F</w:t>
      </w:r>
      <w:r>
        <w:rPr>
          <w:rFonts w:hint="eastAsia"/>
        </w:rPr>
        <w:t>etch   游标  into  变量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关闭游标</w:t>
      </w:r>
    </w:p>
    <w:p>
      <w:r>
        <w:t>C</w:t>
      </w:r>
      <w:r>
        <w:rPr>
          <w:rFonts w:hint="eastAsia"/>
        </w:rPr>
        <w:t>lose  名字</w:t>
      </w:r>
    </w:p>
    <w:p/>
    <w:p/>
    <w:p>
      <w:pPr>
        <w:pStyle w:val="2"/>
      </w:pPr>
      <w:r>
        <w:rPr>
          <w:rFonts w:hint="eastAsia"/>
        </w:rPr>
        <w:t>07存储过程的使用</w:t>
      </w:r>
    </w:p>
    <w:p>
      <w:r>
        <w:rPr>
          <w:rFonts w:hint="eastAsia"/>
        </w:rPr>
        <w:t>长期存储在数据库中，类似表一样，定义存储过程</w:t>
      </w:r>
    </w:p>
    <w:p>
      <w:r>
        <w:t>C</w:t>
      </w:r>
      <w:r>
        <w:rPr>
          <w:rFonts w:hint="eastAsia"/>
        </w:rPr>
        <w:t>reate   or  replace   procedure  名字（参数名  类型）</w:t>
      </w:r>
    </w:p>
    <w:p>
      <w:r>
        <w:t>I</w:t>
      </w:r>
      <w:r>
        <w:rPr>
          <w:rFonts w:hint="eastAsia"/>
        </w:rPr>
        <w:t>s</w:t>
      </w:r>
    </w:p>
    <w:p>
      <w:r>
        <w:rPr>
          <w:rFonts w:hint="eastAsia"/>
        </w:rPr>
        <w:tab/>
      </w:r>
      <w:r>
        <w:rPr>
          <w:rFonts w:hint="eastAsia"/>
        </w:rPr>
        <w:t>定义变量</w:t>
      </w:r>
    </w:p>
    <w:p>
      <w:r>
        <w:t>B</w:t>
      </w:r>
      <w:r>
        <w:rPr>
          <w:rFonts w:hint="eastAsia"/>
        </w:rPr>
        <w:t>egin</w:t>
      </w:r>
    </w:p>
    <w:p>
      <w:r>
        <w:rPr>
          <w:rFonts w:hint="eastAsia"/>
        </w:rPr>
        <w:tab/>
      </w:r>
    </w:p>
    <w:p>
      <w:r>
        <w:t>E</w:t>
      </w:r>
      <w:r>
        <w:rPr>
          <w:rFonts w:hint="eastAsia"/>
        </w:rPr>
        <w:t xml:space="preserve">nd; </w:t>
      </w:r>
    </w:p>
    <w:p/>
    <w:p>
      <w:r>
        <w:rPr>
          <w:rFonts w:hint="eastAsia"/>
        </w:rPr>
        <w:t>存储过程的调用</w:t>
      </w:r>
    </w:p>
    <w:p>
      <w:r>
        <w:t>B</w:t>
      </w:r>
      <w:r>
        <w:rPr>
          <w:rFonts w:hint="eastAsia"/>
        </w:rPr>
        <w:t>egin</w:t>
      </w:r>
    </w:p>
    <w:p>
      <w:r>
        <w:rPr>
          <w:rFonts w:hint="eastAsia"/>
        </w:rPr>
        <w:t>名字（）；</w:t>
      </w:r>
    </w:p>
    <w:p>
      <w:r>
        <w:t>E</w:t>
      </w:r>
      <w:r>
        <w:rPr>
          <w:rFonts w:hint="eastAsia"/>
        </w:rPr>
        <w:t>nd;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p1(eno emp.empno%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v_sum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sal+nvl(comm,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v_sum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empno=eno;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dbms_output.put_line(v_sum);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/>
    <w:p>
      <w:r>
        <w:rPr>
          <w:rFonts w:hint="eastAsia"/>
        </w:rPr>
        <w:t>有输出的存储过程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bookmarkStart w:id="0" w:name="OLE_LINK1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p1(eno  emp.empno%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,v_sum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bookmarkStart w:id="1" w:name="_GoBack"/>
      <w:bookmarkEnd w:id="1"/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sal+nvl(comm,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v_sum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empno=eno;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bookmarkEnd w:id="0"/>
    <w:p>
      <w:pPr>
        <w:rPr>
          <w:rFonts w:ascii="Courier New" w:hAnsi="Courier New" w:cs="Courier New"/>
          <w:color w:val="000080"/>
          <w:sz w:val="20"/>
          <w:szCs w:val="20"/>
        </w:rPr>
      </w:pPr>
    </w:p>
    <w:p>
      <w:pPr>
        <w:rPr>
          <w:rFonts w:ascii="Courier New" w:hAnsi="Courier New" w:cs="Courier New"/>
          <w:color w:val="000080"/>
          <w:sz w:val="20"/>
          <w:szCs w:val="20"/>
        </w:rPr>
      </w:pPr>
    </w:p>
    <w:p>
      <w:pPr>
        <w:rPr>
          <w:rFonts w:ascii="Courier New" w:hAnsi="Courier New" w:cs="Courier New"/>
          <w:color w:val="000080"/>
          <w:sz w:val="20"/>
          <w:szCs w:val="20"/>
        </w:rPr>
      </w:pP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复习：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C</w:t>
      </w:r>
      <w:r>
        <w:rPr>
          <w:rFonts w:hint="eastAsia" w:ascii="Courier New" w:hAnsi="Courier New" w:cs="Courier New"/>
          <w:color w:val="000080"/>
          <w:sz w:val="20"/>
          <w:szCs w:val="20"/>
        </w:rPr>
        <w:t xml:space="preserve">reate view  xxx as  select </w:t>
      </w:r>
      <w:r>
        <w:rPr>
          <w:rFonts w:ascii="Courier New" w:hAnsi="Courier New" w:cs="Courier New"/>
          <w:color w:val="000080"/>
          <w:sz w:val="20"/>
          <w:szCs w:val="20"/>
        </w:rPr>
        <w:t>……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C</w:t>
      </w:r>
      <w:r>
        <w:rPr>
          <w:rFonts w:hint="eastAsia" w:ascii="Courier New" w:hAnsi="Courier New" w:cs="Courier New"/>
          <w:color w:val="000080"/>
          <w:sz w:val="20"/>
          <w:szCs w:val="20"/>
        </w:rPr>
        <w:t>reate index  xxx  on  表（字段）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P</w:t>
      </w:r>
      <w:r>
        <w:rPr>
          <w:rFonts w:hint="eastAsia" w:ascii="Courier New" w:hAnsi="Courier New" w:cs="Courier New"/>
          <w:color w:val="000080"/>
          <w:sz w:val="20"/>
          <w:szCs w:val="20"/>
        </w:rPr>
        <w:t>lsql 在数据库中编程 基本语法：变量，判断，循环，游标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</w:p>
    <w:p>
      <w:pPr>
        <w:rPr>
          <w:rFonts w:ascii="Courier New" w:hAnsi="Courier New" w:cs="Courier New"/>
          <w:color w:val="000080"/>
          <w:sz w:val="20"/>
          <w:szCs w:val="20"/>
        </w:rPr>
      </w:pPr>
    </w:p>
    <w:p/>
    <w:p/>
    <w:p>
      <w:pPr>
        <w:pStyle w:val="2"/>
      </w:pPr>
      <w:r>
        <w:rPr>
          <w:rFonts w:hint="eastAsia"/>
        </w:rPr>
        <w:t>08存储函数</w:t>
      </w:r>
    </w:p>
    <w:p>
      <w:r>
        <w:t>C</w:t>
      </w:r>
      <w:r>
        <w:rPr>
          <w:rFonts w:hint="eastAsia"/>
        </w:rPr>
        <w:t>reate   or  replace   function  名字（参数名  类型） return 类型</w:t>
      </w:r>
    </w:p>
    <w:p>
      <w:r>
        <w:t>I</w:t>
      </w:r>
      <w:r>
        <w:rPr>
          <w:rFonts w:hint="eastAsia"/>
        </w:rPr>
        <w:t>s</w:t>
      </w:r>
    </w:p>
    <w:p>
      <w:r>
        <w:rPr>
          <w:rFonts w:hint="eastAsia"/>
        </w:rPr>
        <w:tab/>
      </w:r>
      <w:r>
        <w:rPr>
          <w:rFonts w:hint="eastAsia"/>
        </w:rPr>
        <w:t>定义变量</w:t>
      </w:r>
    </w:p>
    <w:p>
      <w:r>
        <w:t>B</w:t>
      </w:r>
      <w:r>
        <w:rPr>
          <w:rFonts w:hint="eastAsia"/>
        </w:rPr>
        <w:t>egin</w:t>
      </w:r>
    </w:p>
    <w:p>
      <w:r>
        <w:rPr>
          <w:rFonts w:hint="eastAsia"/>
        </w:rPr>
        <w:tab/>
      </w:r>
      <w:r>
        <w:t>R</w:t>
      </w:r>
      <w:r>
        <w:rPr>
          <w:rFonts w:hint="eastAsia"/>
        </w:rPr>
        <w:t>eturn  xxx;</w:t>
      </w:r>
    </w:p>
    <w:p>
      <w:r>
        <w:t>E</w:t>
      </w:r>
      <w:r>
        <w:rPr>
          <w:rFonts w:hint="eastAsia"/>
        </w:rPr>
        <w:t>nd;</w:t>
      </w:r>
    </w:p>
    <w:p/>
    <w:p>
      <w:r>
        <w:rPr>
          <w:rFonts w:hint="eastAsia"/>
        </w:rPr>
        <w:t>调用函数</w:t>
      </w:r>
    </w:p>
    <w:p/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SQL&gt; select fun1(7788) from dual;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什么时候使用？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算数运算，计算类型的交给函数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逻辑业务处理的交给存储过程</w:t>
      </w:r>
    </w:p>
    <w:p/>
    <w:p>
      <w:pPr>
        <w:pStyle w:val="2"/>
      </w:pPr>
      <w:r>
        <w:rPr>
          <w:rFonts w:hint="eastAsia"/>
        </w:rPr>
        <w:t>09out类型参数的讲解</w:t>
      </w:r>
    </w:p>
    <w:p>
      <w:r>
        <w:rPr>
          <w:rFonts w:hint="eastAsia"/>
        </w:rPr>
        <w:t>参数值返回出去就使用out</w:t>
      </w:r>
    </w:p>
    <w:p/>
    <w:p/>
    <w:p>
      <w:pPr>
        <w:pStyle w:val="2"/>
      </w:pPr>
      <w:r>
        <w:rPr>
          <w:rFonts w:hint="eastAsia"/>
        </w:rPr>
        <w:t>10存储函数和存储过程的区别</w:t>
      </w:r>
    </w:p>
    <w:p/>
    <w:p>
      <w:r>
        <w:rPr>
          <w:rFonts w:hint="eastAsia"/>
        </w:rPr>
        <w:t>区别？</w:t>
      </w:r>
    </w:p>
    <w:p>
      <w:r>
        <w:rPr>
          <w:rFonts w:hint="eastAsia"/>
        </w:rPr>
        <w:tab/>
      </w:r>
      <w:r>
        <w:rPr>
          <w:rFonts w:hint="eastAsia"/>
        </w:rPr>
        <w:t>函数必须有return关键字</w:t>
      </w:r>
    </w:p>
    <w:p>
      <w:r>
        <w:rPr>
          <w:rFonts w:hint="eastAsia"/>
        </w:rPr>
        <w:tab/>
      </w:r>
      <w:r>
        <w:rPr>
          <w:rFonts w:hint="eastAsia"/>
        </w:rPr>
        <w:t>存储过程没有return关键字</w:t>
      </w:r>
    </w:p>
    <w:p/>
    <w:p>
      <w:r>
        <w:rPr>
          <w:rFonts w:hint="eastAsia"/>
        </w:rPr>
        <w:t>函数可以在select查询中调用执行</w:t>
      </w:r>
    </w:p>
    <w:p/>
    <w:p/>
    <w:p/>
    <w:p>
      <w:pPr>
        <w:pStyle w:val="2"/>
      </w:pPr>
      <w:r>
        <w:rPr>
          <w:rFonts w:hint="eastAsia"/>
        </w:rPr>
        <w:t>11触发器的概念和分类</w:t>
      </w:r>
    </w:p>
    <w:p/>
    <w:p>
      <w:r>
        <w:rPr>
          <w:rFonts w:hint="eastAsia"/>
        </w:rPr>
        <w:tab/>
      </w:r>
      <w:r>
        <w:rPr>
          <w:rFonts w:hint="eastAsia"/>
        </w:rPr>
        <w:t>触发器自动触发执行：数据发生增删改的时候执行</w:t>
      </w:r>
    </w:p>
    <w:p>
      <w:r>
        <w:rPr>
          <w:rFonts w:hint="eastAsia"/>
        </w:rPr>
        <w:tab/>
      </w:r>
      <w:r>
        <w:rPr>
          <w:rFonts w:hint="eastAsia"/>
        </w:rPr>
        <w:t>分类</w:t>
      </w:r>
    </w:p>
    <w:p>
      <w:r>
        <w:rPr>
          <w:rFonts w:hint="eastAsia"/>
        </w:rPr>
        <w:tab/>
      </w:r>
      <w:r>
        <w:rPr>
          <w:rFonts w:hint="eastAsia"/>
        </w:rPr>
        <w:t>语句级别：</w:t>
      </w:r>
    </w:p>
    <w:p>
      <w:r>
        <w:rPr>
          <w:rFonts w:hint="eastAsia"/>
        </w:rPr>
        <w:tab/>
      </w:r>
      <w:r>
        <w:rPr>
          <w:rFonts w:hint="eastAsia"/>
        </w:rPr>
        <w:t>行级别 ：敏感，每一行触发，for  each  row</w:t>
      </w:r>
    </w:p>
    <w:p>
      <w:pPr>
        <w:pStyle w:val="2"/>
      </w:pPr>
    </w:p>
    <w:p>
      <w:pPr>
        <w:pStyle w:val="2"/>
      </w:pPr>
      <w:r>
        <w:rPr>
          <w:rFonts w:hint="eastAsia"/>
        </w:rPr>
        <w:t>12触发器案例演示</w:t>
      </w:r>
    </w:p>
    <w:p>
      <w:r>
        <w:t>C</w:t>
      </w:r>
      <w:r>
        <w:rPr>
          <w:rFonts w:hint="eastAsia"/>
        </w:rPr>
        <w:t xml:space="preserve">reate or replace  trigger  xxxx </w:t>
      </w:r>
    </w:p>
    <w:p>
      <w:r>
        <w:t>A</w:t>
      </w:r>
      <w:r>
        <w:rPr>
          <w:rFonts w:hint="eastAsia"/>
        </w:rPr>
        <w:t>fter|before  update or insert or delete    on 表名称  for  each row</w:t>
      </w:r>
    </w:p>
    <w:p>
      <w:r>
        <w:t>D</w:t>
      </w:r>
      <w:r>
        <w:rPr>
          <w:rFonts w:hint="eastAsia"/>
        </w:rPr>
        <w:t>eclare</w:t>
      </w:r>
    </w:p>
    <w:p>
      <w:r>
        <w:t>B</w:t>
      </w:r>
      <w:r>
        <w:rPr>
          <w:rFonts w:hint="eastAsia"/>
        </w:rPr>
        <w:t>egin</w:t>
      </w:r>
    </w:p>
    <w:p>
      <w:r>
        <w:t>E</w:t>
      </w:r>
      <w:r>
        <w:rPr>
          <w:rFonts w:hint="eastAsia"/>
        </w:rPr>
        <w:t>nd;</w:t>
      </w:r>
    </w:p>
    <w:p>
      <w:pPr>
        <w:pStyle w:val="2"/>
      </w:pPr>
      <w:r>
        <w:rPr>
          <w:rFonts w:hint="eastAsia"/>
        </w:rPr>
        <w:t>13触发器实现主键自增</w:t>
      </w:r>
    </w:p>
    <w:p>
      <w:r>
        <w:rPr>
          <w:rFonts w:hint="eastAsia"/>
        </w:rPr>
        <w:t>:old    更新前的旧值</w:t>
      </w:r>
    </w:p>
    <w:p>
      <w:r>
        <w:rPr>
          <w:rFonts w:hint="eastAsia"/>
        </w:rPr>
        <w:t>:new  更新后的新值</w:t>
      </w:r>
    </w:p>
    <w:p/>
    <w:p>
      <w:pPr>
        <w:pStyle w:val="2"/>
      </w:pPr>
      <w:r>
        <w:rPr>
          <w:rFonts w:hint="eastAsia"/>
        </w:rPr>
        <w:t>14java调用存储过程之环境准备</w:t>
      </w:r>
    </w:p>
    <w:p/>
    <w:p>
      <w:r>
        <w:t>P</w:t>
      </w:r>
      <w:r>
        <w:rPr>
          <w:rFonts w:hint="eastAsia"/>
        </w:rPr>
        <w:t xml:space="preserve">reparedStatement    </w:t>
      </w:r>
    </w:p>
    <w:p/>
    <w:p/>
    <w:p>
      <w:pPr>
        <w:pStyle w:val="2"/>
      </w:pPr>
      <w:r>
        <w:rPr>
          <w:rFonts w:hint="eastAsia"/>
        </w:rPr>
        <w:t>15java调用存储过程之环境测试</w:t>
      </w:r>
    </w:p>
    <w:p/>
    <w:p/>
    <w:p>
      <w:pPr>
        <w:pStyle w:val="2"/>
      </w:pPr>
      <w:r>
        <w:rPr>
          <w:rFonts w:hint="eastAsia"/>
        </w:rPr>
        <w:t>16java调用存储过程和存储函数</w:t>
      </w:r>
    </w:p>
    <w:p>
      <w:pPr>
        <w:spacing w:line="220" w:lineRule="atLeast"/>
      </w:pP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CallableStatement   cstmt = conn.prepareCall(</w:t>
      </w:r>
      <w:r>
        <w:rPr>
          <w:color w:val="FF0000"/>
        </w:rPr>
        <w:t>“</w:t>
      </w:r>
      <w:r>
        <w:rPr>
          <w:rFonts w:hint="eastAsia"/>
          <w:color w:val="FF0000"/>
        </w:rPr>
        <w:t>{call     存储过程名字（？，？）}</w:t>
      </w:r>
      <w:r>
        <w:rPr>
          <w:color w:val="FF0000"/>
        </w:rPr>
        <w:t>”</w:t>
      </w:r>
      <w:r>
        <w:rPr>
          <w:rFonts w:hint="eastAsia"/>
          <w:color w:val="FF0000"/>
        </w:rPr>
        <w:t>);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设置参数实际值</w:t>
      </w:r>
    </w:p>
    <w:p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输出参数则设置类型，OracleTypes.xxxx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执行存储过程</w:t>
      </w:r>
    </w:p>
    <w:p>
      <w:pPr>
        <w:spacing w:line="220" w:lineRule="atLeast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stmt.execute();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获得输出参数的值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String   out  =</w:t>
      </w:r>
      <w:r>
        <w:rPr>
          <w:color w:val="FF0000"/>
        </w:rPr>
        <w:t>C</w:t>
      </w:r>
      <w:r>
        <w:rPr>
          <w:rFonts w:hint="eastAsia"/>
          <w:color w:val="FF0000"/>
        </w:rPr>
        <w:t xml:space="preserve">stmt.getObject(xxx)  </w:t>
      </w:r>
      <w:r>
        <w:rPr>
          <w:color w:val="FF0000"/>
        </w:rPr>
        <w:t>;</w:t>
      </w:r>
    </w:p>
    <w:p>
      <w:pPr>
        <w:spacing w:line="220" w:lineRule="atLeast"/>
        <w:rPr>
          <w:color w:val="FF0000"/>
        </w:rPr>
      </w:pPr>
    </w:p>
    <w:p>
      <w:pPr>
        <w:spacing w:line="220" w:lineRule="atLeast"/>
        <w:rPr>
          <w:color w:val="FF0000"/>
        </w:rPr>
      </w:pP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总结：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讲了几个对象  view,index,procedure,function,trigger,jdbc调用存储过程和函数</w:t>
      </w:r>
    </w:p>
    <w:p>
      <w:pPr>
        <w:pStyle w:val="7"/>
        <w:numPr>
          <w:ilvl w:val="0"/>
          <w:numId w:val="6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语法：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 xml:space="preserve">reate view xxxx as  select </w:t>
      </w:r>
      <w:r>
        <w:rPr>
          <w:color w:val="FF0000"/>
        </w:rPr>
        <w:t>…</w:t>
      </w:r>
      <w:r>
        <w:rPr>
          <w:rFonts w:hint="eastAsia"/>
          <w:color w:val="FF0000"/>
        </w:rPr>
        <w:t>.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reate index xxxx   on 表（字段）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reate  procedure xxx(参数  类型)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s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egin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nd;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reate or replace function   xxx(参数  类型)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   类型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s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egin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R</w:t>
      </w:r>
      <w:r>
        <w:rPr>
          <w:rFonts w:hint="eastAsia"/>
          <w:color w:val="FF0000"/>
        </w:rPr>
        <w:t>eturn 值；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nd;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 xml:space="preserve">reate or replace  trigger   xxx 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efore|after  insert or update or delete  on 表  [for each row]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eclare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egin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nd;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</w:p>
    <w:p>
      <w:pPr>
        <w:pStyle w:val="7"/>
        <w:spacing w:line="220" w:lineRule="atLeast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作业：</w:t>
      </w:r>
    </w:p>
    <w:p>
      <w:pPr>
        <w:pStyle w:val="7"/>
        <w:numPr>
          <w:ilvl w:val="0"/>
          <w:numId w:val="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写一个存储过程，输入1-7数字，输出是星期几？</w:t>
      </w:r>
    </w:p>
    <w:p>
      <w:pPr>
        <w:pStyle w:val="7"/>
        <w:numPr>
          <w:ilvl w:val="0"/>
          <w:numId w:val="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写一个存储过程输入一个数字，控制台输出1-数字之内的所有素数！</w:t>
      </w:r>
    </w:p>
    <w:p>
      <w:pPr>
        <w:pStyle w:val="7"/>
        <w:numPr>
          <w:ilvl w:val="0"/>
          <w:numId w:val="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定义一个触发器，周六，周日不能对emp表进行增删改操作！</w:t>
      </w:r>
    </w:p>
    <w:p>
      <w:pPr>
        <w:pStyle w:val="7"/>
        <w:numPr>
          <w:ilvl w:val="0"/>
          <w:numId w:val="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做表的备份！</w:t>
      </w:r>
    </w:p>
    <w:p>
      <w:pPr>
        <w:pStyle w:val="7"/>
        <w:numPr>
          <w:ilvl w:val="0"/>
          <w:numId w:val="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定义一个函数，输入员工编号，计算某个人的年薪！（sal+comm）*12</w:t>
      </w:r>
    </w:p>
    <w:p>
      <w:pPr>
        <w:pStyle w:val="7"/>
        <w:numPr>
          <w:ilvl w:val="0"/>
          <w:numId w:val="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定义一个触发器，只有‘MANAGER’能够月薪上万！</w:t>
      </w:r>
    </w:p>
    <w:p>
      <w:pPr>
        <w:pStyle w:val="7"/>
        <w:spacing w:line="220" w:lineRule="atLeast"/>
        <w:ind w:left="360" w:firstLine="0" w:firstLineChars="0"/>
        <w:rPr>
          <w:color w:val="FF0000"/>
        </w:rPr>
      </w:pPr>
    </w:p>
    <w:p>
      <w:pPr>
        <w:spacing w:line="220" w:lineRule="atLeast"/>
        <w:rPr>
          <w:color w:val="FF0000"/>
        </w:rPr>
      </w:pP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回顾:</w:t>
      </w:r>
    </w:p>
    <w:p>
      <w:pPr>
        <w:spacing w:line="220" w:lineRule="atLeast"/>
      </w:pPr>
      <w:r>
        <w:t>O</w:t>
      </w:r>
      <w:r>
        <w:rPr>
          <w:rFonts w:hint="eastAsia"/>
        </w:rPr>
        <w:t>racle数据库</w:t>
      </w:r>
    </w:p>
    <w:p>
      <w:pPr>
        <w:spacing w:line="220" w:lineRule="atLeast"/>
      </w:pPr>
      <w:r>
        <w:t>S</w:t>
      </w:r>
      <w:r>
        <w:rPr>
          <w:rFonts w:hint="eastAsia"/>
        </w:rPr>
        <w:t>ql:类似mysql       sql99标准</w:t>
      </w:r>
    </w:p>
    <w:p>
      <w:pPr>
        <w:spacing w:line="220" w:lineRule="atLeast"/>
      </w:pPr>
      <w:r>
        <w:rPr>
          <w:rFonts w:hint="eastAsia"/>
        </w:rPr>
        <w:t>数据类型  number   varchar2</w:t>
      </w:r>
    </w:p>
    <w:p>
      <w:pPr>
        <w:spacing w:line="220" w:lineRule="atLeast"/>
      </w:pPr>
      <w:r>
        <w:t>T</w:t>
      </w:r>
      <w:r>
        <w:rPr>
          <w:rFonts w:hint="eastAsia"/>
        </w:rPr>
        <w:t>o_char()</w:t>
      </w:r>
    </w:p>
    <w:p>
      <w:pPr>
        <w:spacing w:line="220" w:lineRule="atLeast"/>
      </w:pPr>
      <w:r>
        <w:t>T</w:t>
      </w:r>
      <w:r>
        <w:rPr>
          <w:rFonts w:hint="eastAsia"/>
        </w:rPr>
        <w:t>o_date()</w:t>
      </w:r>
    </w:p>
    <w:p>
      <w:pPr>
        <w:spacing w:line="220" w:lineRule="atLeast"/>
      </w:pPr>
      <w:r>
        <w:t>N</w:t>
      </w:r>
      <w:r>
        <w:rPr>
          <w:rFonts w:hint="eastAsia"/>
        </w:rPr>
        <w:t>vl()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视图</w:t>
      </w:r>
    </w:p>
    <w:p>
      <w:pPr>
        <w:spacing w:line="220" w:lineRule="atLeast"/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reate view xxxx as   select </w:t>
      </w:r>
      <w:r>
        <w:t>…</w:t>
      </w:r>
      <w:r>
        <w:rPr>
          <w:rFonts w:hint="eastAsia"/>
        </w:rPr>
        <w:t xml:space="preserve">.  </w:t>
      </w:r>
      <w:r>
        <w:t>W</w:t>
      </w:r>
      <w:r>
        <w:rPr>
          <w:rFonts w:hint="eastAsia"/>
        </w:rPr>
        <w:t>ith read only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存储sql,数据来源于表</w:t>
      </w:r>
    </w:p>
    <w:p>
      <w:pPr>
        <w:spacing w:line="220" w:lineRule="atLeast"/>
      </w:pPr>
      <w:r>
        <w:rPr>
          <w:rFonts w:hint="eastAsia"/>
        </w:rPr>
        <w:t>索引</w:t>
      </w:r>
    </w:p>
    <w:p>
      <w:pPr>
        <w:spacing w:line="220" w:lineRule="atLeast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  index  xxxx   on  表名（字段）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数据库优化？  原值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 索引提高查询效率，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存储过程</w:t>
      </w:r>
    </w:p>
    <w:p>
      <w:pPr>
        <w:spacing w:line="220" w:lineRule="atLeast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  or  replace  procedure  xxxx(参数  类型，参数   out   类型)</w:t>
      </w:r>
    </w:p>
    <w:p>
      <w:pPr>
        <w:spacing w:line="220" w:lineRule="atLeast"/>
      </w:pPr>
      <w:r>
        <w:rPr>
          <w:rFonts w:hint="eastAsia"/>
        </w:rPr>
        <w:tab/>
      </w:r>
      <w:r>
        <w:t>I</w:t>
      </w:r>
      <w:r>
        <w:rPr>
          <w:rFonts w:hint="eastAsia"/>
        </w:rPr>
        <w:t>s</w:t>
      </w:r>
    </w:p>
    <w:p>
      <w:pPr>
        <w:spacing w:line="220" w:lineRule="atLeast"/>
      </w:pPr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>
      <w:pPr>
        <w:spacing w:line="220" w:lineRule="atLeast"/>
      </w:pPr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>
      <w:pPr>
        <w:spacing w:line="220" w:lineRule="atLeast"/>
      </w:pPr>
      <w:r>
        <w:rPr>
          <w:rFonts w:hint="eastAsia"/>
        </w:rPr>
        <w:t>存储函数</w:t>
      </w:r>
    </w:p>
    <w:p>
      <w:pPr>
        <w:spacing w:line="220" w:lineRule="atLeast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 or replace  function  xxx(参数  类型)   return 类型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is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 xxxx;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end;</w:t>
      </w:r>
    </w:p>
    <w:p>
      <w:pPr>
        <w:spacing w:line="220" w:lineRule="atLeast"/>
      </w:pPr>
      <w:r>
        <w:rPr>
          <w:rFonts w:hint="eastAsia"/>
        </w:rPr>
        <w:t>触发器</w:t>
      </w:r>
    </w:p>
    <w:p>
      <w:pPr>
        <w:spacing w:line="220" w:lineRule="atLeast"/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reate   or  replace  trigger  xxx </w:t>
      </w:r>
    </w:p>
    <w:p>
      <w:pPr>
        <w:spacing w:line="220" w:lineRule="atLeast"/>
      </w:pPr>
      <w:r>
        <w:rPr>
          <w:rFonts w:hint="eastAsia"/>
        </w:rPr>
        <w:tab/>
      </w:r>
      <w:r>
        <w:t>B</w:t>
      </w:r>
      <w:r>
        <w:rPr>
          <w:rFonts w:hint="eastAsia"/>
        </w:rPr>
        <w:t>efore|after    update or insert or delete  on 表名    [for each row]</w:t>
      </w:r>
    </w:p>
    <w:p>
      <w:pPr>
        <w:spacing w:line="220" w:lineRule="atLeast"/>
      </w:pPr>
      <w:r>
        <w:rPr>
          <w:rFonts w:hint="eastAsia"/>
        </w:rPr>
        <w:tab/>
      </w:r>
      <w:r>
        <w:t>D</w:t>
      </w:r>
      <w:r>
        <w:rPr>
          <w:rFonts w:hint="eastAsia"/>
        </w:rPr>
        <w:t>eclare</w:t>
      </w:r>
    </w:p>
    <w:p>
      <w:pPr>
        <w:spacing w:line="220" w:lineRule="atLeast"/>
      </w:pPr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>
      <w:pPr>
        <w:spacing w:line="220" w:lineRule="atLeast"/>
      </w:pPr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序列</w:t>
      </w:r>
    </w:p>
    <w:p>
      <w:pPr>
        <w:spacing w:line="220" w:lineRule="atLeast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  sequence  xxxx  increment by 1  start with  1  ;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A5A"/>
    <w:multiLevelType w:val="multilevel"/>
    <w:tmpl w:val="06EA7A5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A307748"/>
    <w:multiLevelType w:val="multilevel"/>
    <w:tmpl w:val="0A3077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6E05B1"/>
    <w:multiLevelType w:val="multilevel"/>
    <w:tmpl w:val="136E05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5D30F4"/>
    <w:multiLevelType w:val="multilevel"/>
    <w:tmpl w:val="165D30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61523A"/>
    <w:multiLevelType w:val="multilevel"/>
    <w:tmpl w:val="376152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1D2468"/>
    <w:multiLevelType w:val="multilevel"/>
    <w:tmpl w:val="501D24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776106"/>
    <w:multiLevelType w:val="multilevel"/>
    <w:tmpl w:val="7B7761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36A3"/>
    <w:rsid w:val="00030B07"/>
    <w:rsid w:val="00034E75"/>
    <w:rsid w:val="0004021A"/>
    <w:rsid w:val="000536E9"/>
    <w:rsid w:val="000653C4"/>
    <w:rsid w:val="000844E1"/>
    <w:rsid w:val="0009669F"/>
    <w:rsid w:val="00096ADC"/>
    <w:rsid w:val="000C4969"/>
    <w:rsid w:val="000C62C9"/>
    <w:rsid w:val="000E3F26"/>
    <w:rsid w:val="00110E70"/>
    <w:rsid w:val="00141DF2"/>
    <w:rsid w:val="00143679"/>
    <w:rsid w:val="00147EF1"/>
    <w:rsid w:val="00154164"/>
    <w:rsid w:val="00183600"/>
    <w:rsid w:val="001B516F"/>
    <w:rsid w:val="001D0549"/>
    <w:rsid w:val="001D4A3A"/>
    <w:rsid w:val="001F08AF"/>
    <w:rsid w:val="001F4714"/>
    <w:rsid w:val="002352D4"/>
    <w:rsid w:val="00241197"/>
    <w:rsid w:val="002466DC"/>
    <w:rsid w:val="00257959"/>
    <w:rsid w:val="0029758A"/>
    <w:rsid w:val="002A6B8B"/>
    <w:rsid w:val="002C3CD4"/>
    <w:rsid w:val="002D08F1"/>
    <w:rsid w:val="002E0520"/>
    <w:rsid w:val="002E3CB5"/>
    <w:rsid w:val="00323B43"/>
    <w:rsid w:val="00323EC7"/>
    <w:rsid w:val="00336547"/>
    <w:rsid w:val="00347733"/>
    <w:rsid w:val="00351B80"/>
    <w:rsid w:val="003620DF"/>
    <w:rsid w:val="00365142"/>
    <w:rsid w:val="00367E11"/>
    <w:rsid w:val="003965AA"/>
    <w:rsid w:val="003B6949"/>
    <w:rsid w:val="003C2097"/>
    <w:rsid w:val="003C2574"/>
    <w:rsid w:val="003D37D8"/>
    <w:rsid w:val="003D4C5F"/>
    <w:rsid w:val="003D649D"/>
    <w:rsid w:val="003E4167"/>
    <w:rsid w:val="003F16C9"/>
    <w:rsid w:val="00405DAE"/>
    <w:rsid w:val="00407DC8"/>
    <w:rsid w:val="00410612"/>
    <w:rsid w:val="00415399"/>
    <w:rsid w:val="00426133"/>
    <w:rsid w:val="00430552"/>
    <w:rsid w:val="004358AB"/>
    <w:rsid w:val="004477F6"/>
    <w:rsid w:val="004566CA"/>
    <w:rsid w:val="0046494A"/>
    <w:rsid w:val="0048301B"/>
    <w:rsid w:val="00483138"/>
    <w:rsid w:val="00487709"/>
    <w:rsid w:val="00490827"/>
    <w:rsid w:val="00493C7C"/>
    <w:rsid w:val="0049701C"/>
    <w:rsid w:val="004B0E9F"/>
    <w:rsid w:val="004B49F3"/>
    <w:rsid w:val="004B7B5A"/>
    <w:rsid w:val="004C1A19"/>
    <w:rsid w:val="004D60F6"/>
    <w:rsid w:val="004E2731"/>
    <w:rsid w:val="004E319A"/>
    <w:rsid w:val="0051575C"/>
    <w:rsid w:val="0054769A"/>
    <w:rsid w:val="005705A4"/>
    <w:rsid w:val="00572D2D"/>
    <w:rsid w:val="00597AA9"/>
    <w:rsid w:val="005B0F68"/>
    <w:rsid w:val="005B1B98"/>
    <w:rsid w:val="005B485A"/>
    <w:rsid w:val="005C0484"/>
    <w:rsid w:val="005D6D61"/>
    <w:rsid w:val="006003BB"/>
    <w:rsid w:val="00616F80"/>
    <w:rsid w:val="00652AC2"/>
    <w:rsid w:val="006548FB"/>
    <w:rsid w:val="006A6CCD"/>
    <w:rsid w:val="006C259C"/>
    <w:rsid w:val="006F52F9"/>
    <w:rsid w:val="00704B59"/>
    <w:rsid w:val="00730D0D"/>
    <w:rsid w:val="00737F1B"/>
    <w:rsid w:val="007472E5"/>
    <w:rsid w:val="00747325"/>
    <w:rsid w:val="0075309C"/>
    <w:rsid w:val="00757FEE"/>
    <w:rsid w:val="007641A4"/>
    <w:rsid w:val="00777456"/>
    <w:rsid w:val="007952D4"/>
    <w:rsid w:val="007A7116"/>
    <w:rsid w:val="007B2F59"/>
    <w:rsid w:val="007C334B"/>
    <w:rsid w:val="007E7675"/>
    <w:rsid w:val="007F0858"/>
    <w:rsid w:val="007F7EE4"/>
    <w:rsid w:val="008136AD"/>
    <w:rsid w:val="00827631"/>
    <w:rsid w:val="00830C84"/>
    <w:rsid w:val="00850AF0"/>
    <w:rsid w:val="00855556"/>
    <w:rsid w:val="008569B6"/>
    <w:rsid w:val="00887611"/>
    <w:rsid w:val="00897400"/>
    <w:rsid w:val="00897F77"/>
    <w:rsid w:val="008B7726"/>
    <w:rsid w:val="008E10B4"/>
    <w:rsid w:val="008E79F1"/>
    <w:rsid w:val="0092040C"/>
    <w:rsid w:val="00943EC5"/>
    <w:rsid w:val="00946E96"/>
    <w:rsid w:val="00947BA4"/>
    <w:rsid w:val="00954B2D"/>
    <w:rsid w:val="00960B65"/>
    <w:rsid w:val="00981285"/>
    <w:rsid w:val="00987082"/>
    <w:rsid w:val="009947AF"/>
    <w:rsid w:val="0099675A"/>
    <w:rsid w:val="009A47C2"/>
    <w:rsid w:val="009C1F35"/>
    <w:rsid w:val="009D7C11"/>
    <w:rsid w:val="009E20D3"/>
    <w:rsid w:val="00A024DE"/>
    <w:rsid w:val="00A07D06"/>
    <w:rsid w:val="00A11A39"/>
    <w:rsid w:val="00A137ED"/>
    <w:rsid w:val="00A16BBC"/>
    <w:rsid w:val="00A20C6B"/>
    <w:rsid w:val="00A21C70"/>
    <w:rsid w:val="00A27E32"/>
    <w:rsid w:val="00A46664"/>
    <w:rsid w:val="00A90585"/>
    <w:rsid w:val="00AE0EAF"/>
    <w:rsid w:val="00B077D3"/>
    <w:rsid w:val="00B114DD"/>
    <w:rsid w:val="00B12FAC"/>
    <w:rsid w:val="00B42AA3"/>
    <w:rsid w:val="00B46609"/>
    <w:rsid w:val="00B5319F"/>
    <w:rsid w:val="00B53767"/>
    <w:rsid w:val="00B53893"/>
    <w:rsid w:val="00B6063C"/>
    <w:rsid w:val="00B87C48"/>
    <w:rsid w:val="00BA7328"/>
    <w:rsid w:val="00BD74A9"/>
    <w:rsid w:val="00BE26D2"/>
    <w:rsid w:val="00C26A12"/>
    <w:rsid w:val="00C61D3A"/>
    <w:rsid w:val="00C80F67"/>
    <w:rsid w:val="00CA75DC"/>
    <w:rsid w:val="00CB1534"/>
    <w:rsid w:val="00CC158E"/>
    <w:rsid w:val="00CC3D8D"/>
    <w:rsid w:val="00D004A0"/>
    <w:rsid w:val="00D05E0A"/>
    <w:rsid w:val="00D13ACF"/>
    <w:rsid w:val="00D2444F"/>
    <w:rsid w:val="00D31D50"/>
    <w:rsid w:val="00D4509F"/>
    <w:rsid w:val="00D93A50"/>
    <w:rsid w:val="00DA6775"/>
    <w:rsid w:val="00DB5F0F"/>
    <w:rsid w:val="00DF4D8E"/>
    <w:rsid w:val="00E07541"/>
    <w:rsid w:val="00E24FBC"/>
    <w:rsid w:val="00E33A3F"/>
    <w:rsid w:val="00E50482"/>
    <w:rsid w:val="00E536FA"/>
    <w:rsid w:val="00EC0EDA"/>
    <w:rsid w:val="00ED6BCF"/>
    <w:rsid w:val="00ED7823"/>
    <w:rsid w:val="00EE656A"/>
    <w:rsid w:val="00EF3B98"/>
    <w:rsid w:val="00F065D2"/>
    <w:rsid w:val="00F365F1"/>
    <w:rsid w:val="00F52D0E"/>
    <w:rsid w:val="00F75ED3"/>
    <w:rsid w:val="00F82373"/>
    <w:rsid w:val="00F857DD"/>
    <w:rsid w:val="00FC2A0F"/>
    <w:rsid w:val="00FD1862"/>
    <w:rsid w:val="00FD32D3"/>
    <w:rsid w:val="00FD60D7"/>
    <w:rsid w:val="31AA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8"/>
    <w:semiHidden/>
    <w:unhideWhenUsed/>
    <w:qFormat/>
    <w:uiPriority w:val="99"/>
    <w:rPr>
      <w:rFonts w:ascii="宋体" w:eastAsia="宋体"/>
      <w:sz w:val="18"/>
      <w:szCs w:val="18"/>
    </w:rPr>
  </w:style>
  <w:style w:type="character" w:customStyle="1" w:styleId="6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文档结构图 Char"/>
    <w:basedOn w:val="5"/>
    <w:link w:val="3"/>
    <w:semiHidden/>
    <w:qFormat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656</Words>
  <Characters>3740</Characters>
  <Lines>31</Lines>
  <Paragraphs>8</Paragraphs>
  <TotalTime>1168</TotalTime>
  <ScaleCrop>false</ScaleCrop>
  <LinksUpToDate>false</LinksUpToDate>
  <CharactersWithSpaces>4388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伟哥.lzw@</cp:lastModifiedBy>
  <dcterms:modified xsi:type="dcterms:W3CDTF">2019-04-27T11:37:49Z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