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反射（框架设计的灵魂）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框架：半成品软件，可以在框架的基础上进行软件的开发，简化编码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反射：将类的各个组成部分封装为其他对象，这就是反射机制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反射的好处：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可以在程序运行过程中，操作这些对象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可以解耦，提高程序的可扩展性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请看图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680710" cy="21723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代码的运行的四个阶段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Source源代码阶段，会把代码编写成.class文件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Class类对象阶段，会把成员变量  构造方法  普通方法都分开 为三个区域 并把他们放入三个数组中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 我们可以创建的问价 如：new 类名();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使用反射就像 我们在对象点类名是 出现的方法名一样，这底层就是使用反射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获取Class对象的三种方式：（返回的都是class文件，class是一个类）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Class.forName（“全类名”）：将字节文件加载进内存，返回class文件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多用于配置文件，将类名定义在配置问价中。读取问价，加载类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类名.class:通过类名的属性class获取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多用于参数的传递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对象.getclass（）：getclass（）方法在object类中定义了（意味着所有类都可以调用）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多用于对象的获取字节码的方式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他们的结果是一样的，但是两个类点出class 是不一样的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同一个字节码文件（*.class）在一次程序运行过程中，只会加载一次，不论通过哪种方式获取的Class对象都是同一个。（想要比较他们的对象是否相同用==来比较）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Class对象功能：(class 类中的方法可以获取 对象的注解)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获取功能：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获取成员变量们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Field[] getFields();获取所有public 修饰的成员变量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getFiel(String name);获取指定名称的public修饰的成员变量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Field[] getDeclaredFields();获取所有成员的变量，不考虑修饰符（要是设置暴力反射为true）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getDeclaredField(String name)获取指定名称的的成员变量，不考虑修饰符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上面是获取成员变量（对象的反射class文件）  下面是操作成员变量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Field</w:t>
      </w:r>
      <w:r>
        <w:rPr>
          <w:rFonts w:hint="eastAsia"/>
          <w:lang w:val="en-US" w:eastAsia="zh-CN"/>
        </w:rPr>
        <w:t>类中的成员方法：操作类（对应类 那个类调用他 他就是那个类）中成员变量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操作：（Obj 代表的是对应类的对象（需要创建对象），value是传值）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设置值;void  set(Object obj Object value)也可以设置指定的值 内有其他方法例如 setChar()  setLong()等等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获取值：get(Object obj)（这里的obj需要对应类的对象，就是上面创建的对象，不能新建）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忽略访问权限修饰的安全检查（也叫暴力反射）</w:t>
      </w:r>
    </w:p>
    <w:p>
      <w:pPr>
        <w:numPr>
          <w:ilvl w:val="5"/>
          <w:numId w:val="3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setAccessuble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获取构造器们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Constructor&lt;?&gt;[] getConstructors()获取构造器 并用Constructor返回对应对象有多个构造器 就返回多个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，只能访问公共的构造器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Constructor&lt;T&gt;  getConstructor(类&lt;?&gt;....ParameterTypes)和上一样 ，不过这里返回的是指定参数的构造器，这里的点点点代表的是类型的class文件如int.class,String.class 只能访问公共的构造器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Constructor&lt;T&gt;[] getDeclaredConstructor(类&lt;?&gt;....parameterTypes)和上一样 ，不过这里返回的是指定参数的构造器，这里的点点点代表的是类型的class文件如int.class,String.class 不指定修饰符（需要暴力反射Constructor.setAccessuble）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Constructor&lt;?&gt; getDeclaredConstructors()获取构造器 并用Constructor返回对应对象有多个构造器 就返回多个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，不指定修饰符（需要暴力反射Constructor.setAccessuble）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上面是获取成员变量（对象的反射class文件）  下面是操作成员变量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Constructor</w:t>
      </w:r>
      <w:r>
        <w:rPr>
          <w:rFonts w:hint="eastAsia"/>
          <w:lang w:val="en-US" w:eastAsia="zh-CN"/>
        </w:rPr>
        <w:t>操作构造方法：给构造方法设置值 获取构造方法，这个构造方法可以操作对象中的值，也就是创建对象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创建对象：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 newInstance(Object .....intargs),设置值，这里的点点点代表的是类型的class文件，如int.class,String.class等等 这里返回的是对应的对象   </w:t>
      </w:r>
      <w:r>
        <w:rPr>
          <w:rFonts w:hint="eastAsia"/>
          <w:color w:val="C00000"/>
          <w:lang w:val="en-US" w:eastAsia="zh-CN"/>
        </w:rPr>
        <w:t>他会返回一个新的对象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如果使用空参构造方法创建对象，操作可以简化：Class对象的newInstance方法  </w:t>
      </w:r>
      <w:r>
        <w:rPr>
          <w:rFonts w:hint="eastAsia"/>
          <w:color w:val="C00000"/>
          <w:lang w:val="en-US" w:eastAsia="zh-CN"/>
        </w:rPr>
        <w:t>他会返回一个新的对象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getParameterCount() 获取构造器参数的个数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getParameterTypes() 返回一个数组  数组中存放的是构造器参数类型，如class java.lang.String ....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获取成员方法们：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Method[] getMethods()获取所有的方法，只获取公共的，还有父类的重写方法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getMethods(String name ,类&lt;?&gt;.......parameterTypes)获取指定名称的方法和指定方法参数（参数用class.int class.String），只获取公共的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Method[] getDeclaredMethods()获取所有的方法，获取所有的方法，还有父类的重写方法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getDeclaredMethd(String name,类&lt;?&gt;.....parameterTypes)获取指定名称的方法和指定方法参数（参数用class.int class.String），获取所有的方法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Method运行方法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执行方法：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 inovke(</w:t>
      </w:r>
      <w:r>
        <w:rPr>
          <w:rFonts w:hint="eastAsia"/>
          <w:lang w:val="en-US" w:eastAsia="zh-CN"/>
        </w:rPr>
        <w:tab/>
        <w:t>Object obj,Object.....args)obj代表的是方法名称，args代表的是方法的参数（和上面的class.int String.class 对应）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获取类名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getName()获取类的名称和他的包名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需求：写一个“框架”，不能修改类的任何代码的前提下，可以帮我们创建任意类的对象，并且执行其中任意方法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将需要创建的对象的全类名和需要执行的方法定义在配置文件中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在程序中加载读取配置文件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使用反射技术来加载文件进内存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需要用到和IO流相关的集合properties集合 读取文件内容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获取class目录下的配置文件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（配置文件后缀.properties）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本类 变量名=本类.class.getClassLoder();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获取class目录下的配置文件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变量名.getResourceAsStream(配置文件的名称)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9F89E"/>
    <w:multiLevelType w:val="multilevel"/>
    <w:tmpl w:val="AA79F89E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122A156"/>
    <w:multiLevelType w:val="multilevel"/>
    <w:tmpl w:val="3122A156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9B21D11"/>
    <w:multiLevelType w:val="multilevel"/>
    <w:tmpl w:val="79B21D11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90ED2"/>
    <w:rsid w:val="015B6EA1"/>
    <w:rsid w:val="02C82F22"/>
    <w:rsid w:val="05595A5E"/>
    <w:rsid w:val="05AD11F9"/>
    <w:rsid w:val="06A1020F"/>
    <w:rsid w:val="06B53304"/>
    <w:rsid w:val="084F0C67"/>
    <w:rsid w:val="0FBA368C"/>
    <w:rsid w:val="103D222D"/>
    <w:rsid w:val="128B305D"/>
    <w:rsid w:val="14685BA4"/>
    <w:rsid w:val="14C32343"/>
    <w:rsid w:val="15540FB7"/>
    <w:rsid w:val="1ED02DEB"/>
    <w:rsid w:val="20233C21"/>
    <w:rsid w:val="287C154A"/>
    <w:rsid w:val="29FB09F3"/>
    <w:rsid w:val="2AD23F32"/>
    <w:rsid w:val="2B515DB0"/>
    <w:rsid w:val="2B696F04"/>
    <w:rsid w:val="2C50769F"/>
    <w:rsid w:val="2EE90ED2"/>
    <w:rsid w:val="2FA52C2F"/>
    <w:rsid w:val="30C155EA"/>
    <w:rsid w:val="34CB5C5D"/>
    <w:rsid w:val="351B7D0B"/>
    <w:rsid w:val="361B113C"/>
    <w:rsid w:val="3689300C"/>
    <w:rsid w:val="36BF52F4"/>
    <w:rsid w:val="38121972"/>
    <w:rsid w:val="38A918FF"/>
    <w:rsid w:val="38F7599C"/>
    <w:rsid w:val="3A0C461D"/>
    <w:rsid w:val="3AD43F36"/>
    <w:rsid w:val="3AE065F6"/>
    <w:rsid w:val="3B2152D6"/>
    <w:rsid w:val="3C9E2A16"/>
    <w:rsid w:val="3D4909DF"/>
    <w:rsid w:val="3F140E3C"/>
    <w:rsid w:val="40130A97"/>
    <w:rsid w:val="40B253F9"/>
    <w:rsid w:val="443103DB"/>
    <w:rsid w:val="451D074A"/>
    <w:rsid w:val="491D0837"/>
    <w:rsid w:val="49D101F7"/>
    <w:rsid w:val="4CDA668D"/>
    <w:rsid w:val="4D3A5E29"/>
    <w:rsid w:val="4FCB568E"/>
    <w:rsid w:val="500F18F8"/>
    <w:rsid w:val="509D049D"/>
    <w:rsid w:val="50F646E4"/>
    <w:rsid w:val="51545153"/>
    <w:rsid w:val="51B062F0"/>
    <w:rsid w:val="54305DF4"/>
    <w:rsid w:val="5534116E"/>
    <w:rsid w:val="55C745F9"/>
    <w:rsid w:val="55E651F8"/>
    <w:rsid w:val="563C564B"/>
    <w:rsid w:val="566B73AF"/>
    <w:rsid w:val="5A862BCF"/>
    <w:rsid w:val="5AA5748E"/>
    <w:rsid w:val="5BEF47F6"/>
    <w:rsid w:val="5E082C23"/>
    <w:rsid w:val="5F740051"/>
    <w:rsid w:val="61937543"/>
    <w:rsid w:val="6545440F"/>
    <w:rsid w:val="66B14A4B"/>
    <w:rsid w:val="68FE7DDF"/>
    <w:rsid w:val="6A20285E"/>
    <w:rsid w:val="6A4E6616"/>
    <w:rsid w:val="6C63480E"/>
    <w:rsid w:val="73680B1E"/>
    <w:rsid w:val="75BB1F7D"/>
    <w:rsid w:val="75FA0C39"/>
    <w:rsid w:val="773522F6"/>
    <w:rsid w:val="7ADB6E68"/>
    <w:rsid w:val="7B9A7B6E"/>
    <w:rsid w:val="7C0062D9"/>
    <w:rsid w:val="7D3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2019-01-30T12:26:00Z</dcterms:created>
  <dc:creator>伟哥.lzw@</dc:creator>
  <cp:lastModifiedBy>伟哥.lzw@</cp:lastModifiedBy>
  <dcterms:modified xsi:type="dcterms:W3CDTF">2019-02-01T01:54:12Z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