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3F6" w:rsidRDefault="00023819">
      <w:r>
        <w:rPr>
          <w:rFonts w:hint="eastAsia"/>
        </w:rPr>
        <w:t>网络原理</w:t>
      </w:r>
    </w:p>
    <w:p w:rsidR="00023819" w:rsidRDefault="00023819">
      <w:r>
        <w:rPr>
          <w:rFonts w:hint="eastAsia"/>
        </w:rPr>
        <w:t>1、直连网络只经过自身路由器的处理，距离向量为</w:t>
      </w:r>
      <w:r>
        <w:t>1</w:t>
      </w:r>
      <w:r>
        <w:rPr>
          <w:rFonts w:hint="eastAsia"/>
        </w:rPr>
        <w:t>；</w:t>
      </w:r>
    </w:p>
    <w:p w:rsidR="00023819" w:rsidRDefault="00023819">
      <w:r>
        <w:rPr>
          <w:rFonts w:hint="eastAsia"/>
        </w:rPr>
        <w:t>2、</w:t>
      </w:r>
      <w:r>
        <w:t>RIP</w:t>
      </w:r>
      <w:r>
        <w:rPr>
          <w:rFonts w:hint="eastAsia"/>
        </w:rPr>
        <w:t>协议的三个要点：</w:t>
      </w:r>
    </w:p>
    <w:p w:rsidR="00023819" w:rsidRDefault="00023819">
      <w:r>
        <w:rPr>
          <w:rFonts w:hint="eastAsia"/>
        </w:rPr>
        <w:t>仅和相邻路由器交换信息</w:t>
      </w:r>
    </w:p>
    <w:p w:rsidR="00227A5F" w:rsidRDefault="00023819">
      <w:pPr>
        <w:rPr>
          <w:rFonts w:hint="eastAsia"/>
        </w:rPr>
      </w:pPr>
      <w:r>
        <w:rPr>
          <w:rFonts w:hint="eastAsia"/>
        </w:rPr>
        <w:t>按固定的时间间隔交换路由信息</w:t>
      </w:r>
      <w:bookmarkStart w:id="0" w:name="_GoBack"/>
      <w:bookmarkEnd w:id="0"/>
    </w:p>
    <w:sectPr w:rsidR="0022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19"/>
    <w:rsid w:val="00023819"/>
    <w:rsid w:val="00227A5F"/>
    <w:rsid w:val="007073F6"/>
    <w:rsid w:val="00847843"/>
    <w:rsid w:val="00A32C7A"/>
    <w:rsid w:val="00A55556"/>
    <w:rsid w:val="00C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18FA"/>
  <w15:chartTrackingRefBased/>
  <w15:docId w15:val="{AE9127C2-A811-43FB-AD4C-A3B27256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钶妍</dc:creator>
  <cp:keywords/>
  <dc:description/>
  <cp:lastModifiedBy>刘 钶妍</cp:lastModifiedBy>
  <cp:revision>1</cp:revision>
  <dcterms:created xsi:type="dcterms:W3CDTF">2018-05-17T02:10:00Z</dcterms:created>
  <dcterms:modified xsi:type="dcterms:W3CDTF">2018-05-17T03:09:00Z</dcterms:modified>
</cp:coreProperties>
</file>