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659F" w14:textId="77777777" w:rsidR="00174166" w:rsidRDefault="00161A9A">
      <w:pPr>
        <w:spacing w:beforeLines="50" w:before="156" w:afterLines="50" w:after="156" w:line="440" w:lineRule="exact"/>
        <w:ind w:firstLineChars="207" w:firstLine="790"/>
        <w:jc w:val="center"/>
        <w:rPr>
          <w:rFonts w:ascii="宋体" w:hAnsi="宋体" w:cs="Arial"/>
          <w:b/>
          <w:spacing w:val="10"/>
          <w:sz w:val="36"/>
          <w:szCs w:val="36"/>
        </w:rPr>
      </w:pPr>
      <w:r>
        <w:rPr>
          <w:rFonts w:ascii="宋体" w:hAnsi="宋体" w:cs="Arial" w:hint="eastAsia"/>
          <w:b/>
          <w:spacing w:val="10"/>
          <w:sz w:val="36"/>
          <w:szCs w:val="36"/>
        </w:rPr>
        <w:t>洛阳理工学院实验报告</w:t>
      </w:r>
    </w:p>
    <w:tbl>
      <w:tblPr>
        <w:tblW w:w="96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7"/>
        <w:gridCol w:w="498"/>
        <w:gridCol w:w="1205"/>
        <w:gridCol w:w="900"/>
        <w:gridCol w:w="1260"/>
        <w:gridCol w:w="900"/>
        <w:gridCol w:w="900"/>
        <w:gridCol w:w="486"/>
        <w:gridCol w:w="954"/>
        <w:gridCol w:w="1566"/>
      </w:tblGrid>
      <w:tr w:rsidR="00174166" w14:paraId="3C8A9EE9" w14:textId="77777777">
        <w:tc>
          <w:tcPr>
            <w:tcW w:w="997" w:type="dxa"/>
            <w:vAlign w:val="center"/>
          </w:tcPr>
          <w:p w14:paraId="2056BFDF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院（部）</w:t>
            </w:r>
          </w:p>
        </w:tc>
        <w:tc>
          <w:tcPr>
            <w:tcW w:w="1703" w:type="dxa"/>
            <w:gridSpan w:val="2"/>
            <w:vAlign w:val="center"/>
          </w:tcPr>
          <w:p w14:paraId="5AE5D72F" w14:textId="77777777" w:rsidR="00174166" w:rsidRDefault="00161A9A">
            <w:pPr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计算机学院</w:t>
            </w:r>
          </w:p>
        </w:tc>
        <w:tc>
          <w:tcPr>
            <w:tcW w:w="900" w:type="dxa"/>
            <w:vAlign w:val="center"/>
          </w:tcPr>
          <w:p w14:paraId="0FCA06D9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班级</w:t>
            </w:r>
          </w:p>
        </w:tc>
        <w:tc>
          <w:tcPr>
            <w:tcW w:w="1260" w:type="dxa"/>
            <w:vAlign w:val="center"/>
          </w:tcPr>
          <w:p w14:paraId="06382B03" w14:textId="77777777" w:rsidR="00174166" w:rsidRDefault="00174166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</w:p>
        </w:tc>
        <w:tc>
          <w:tcPr>
            <w:tcW w:w="900" w:type="dxa"/>
            <w:vAlign w:val="center"/>
          </w:tcPr>
          <w:p w14:paraId="4AF48BC7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学号</w:t>
            </w:r>
          </w:p>
        </w:tc>
        <w:tc>
          <w:tcPr>
            <w:tcW w:w="1386" w:type="dxa"/>
            <w:gridSpan w:val="2"/>
            <w:vAlign w:val="center"/>
          </w:tcPr>
          <w:p w14:paraId="62373CEC" w14:textId="77777777" w:rsidR="00174166" w:rsidRDefault="00174166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23148A65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姓名</w:t>
            </w:r>
          </w:p>
        </w:tc>
        <w:tc>
          <w:tcPr>
            <w:tcW w:w="1566" w:type="dxa"/>
            <w:vAlign w:val="center"/>
          </w:tcPr>
          <w:p w14:paraId="28CF9516" w14:textId="77777777" w:rsidR="00174166" w:rsidRDefault="00174166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</w:p>
        </w:tc>
      </w:tr>
      <w:tr w:rsidR="00174166" w14:paraId="4D8BE16E" w14:textId="77777777">
        <w:trPr>
          <w:trHeight w:val="521"/>
        </w:trPr>
        <w:tc>
          <w:tcPr>
            <w:tcW w:w="1495" w:type="dxa"/>
            <w:gridSpan w:val="2"/>
          </w:tcPr>
          <w:p w14:paraId="268E41A4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课程名称</w:t>
            </w:r>
          </w:p>
        </w:tc>
        <w:tc>
          <w:tcPr>
            <w:tcW w:w="5165" w:type="dxa"/>
            <w:gridSpan w:val="5"/>
            <w:vAlign w:val="center"/>
          </w:tcPr>
          <w:p w14:paraId="60BBE6D0" w14:textId="77777777" w:rsidR="00174166" w:rsidRDefault="00161A9A">
            <w:pPr>
              <w:spacing w:line="440" w:lineRule="exact"/>
              <w:rPr>
                <w:rFonts w:ascii="宋体" w:hAnsi="宋体" w:cs="Arial"/>
                <w:color w:val="FF0000"/>
                <w:spacing w:val="10"/>
                <w:sz w:val="24"/>
              </w:rPr>
            </w:pPr>
            <w:r>
              <w:rPr>
                <w:rFonts w:ascii="宋体" w:hAnsi="宋体" w:cs="Arial" w:hint="eastAsia"/>
                <w:color w:val="FF0000"/>
                <w:spacing w:val="10"/>
                <w:sz w:val="24"/>
              </w:rPr>
              <w:t>Python</w:t>
            </w:r>
            <w:r>
              <w:rPr>
                <w:rFonts w:ascii="宋体" w:hAnsi="宋体" w:cs="Arial" w:hint="eastAsia"/>
                <w:color w:val="FF0000"/>
                <w:spacing w:val="10"/>
                <w:sz w:val="24"/>
              </w:rPr>
              <w:t>程序设计</w:t>
            </w:r>
          </w:p>
        </w:tc>
        <w:tc>
          <w:tcPr>
            <w:tcW w:w="1440" w:type="dxa"/>
            <w:gridSpan w:val="2"/>
            <w:vAlign w:val="center"/>
          </w:tcPr>
          <w:p w14:paraId="6C98F355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实验日期</w:t>
            </w:r>
          </w:p>
        </w:tc>
        <w:tc>
          <w:tcPr>
            <w:tcW w:w="1566" w:type="dxa"/>
            <w:vAlign w:val="center"/>
          </w:tcPr>
          <w:p w14:paraId="181030DB" w14:textId="77777777" w:rsidR="00174166" w:rsidRDefault="00161A9A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202</w:t>
            </w:r>
            <w:r>
              <w:rPr>
                <w:rFonts w:ascii="宋体" w:hAnsi="宋体" w:cs="Arial" w:hint="eastAsia"/>
                <w:spacing w:val="10"/>
                <w:sz w:val="24"/>
              </w:rPr>
              <w:t>4</w:t>
            </w:r>
            <w:r>
              <w:rPr>
                <w:rFonts w:ascii="宋体" w:hAnsi="宋体" w:cs="Arial" w:hint="eastAsia"/>
                <w:spacing w:val="10"/>
                <w:sz w:val="24"/>
              </w:rPr>
              <w:t>.</w:t>
            </w:r>
            <w:r>
              <w:rPr>
                <w:rFonts w:ascii="宋体" w:hAnsi="宋体" w:cs="Arial" w:hint="eastAsia"/>
                <w:spacing w:val="10"/>
                <w:sz w:val="24"/>
              </w:rPr>
              <w:t>03.03</w:t>
            </w:r>
          </w:p>
        </w:tc>
      </w:tr>
      <w:tr w:rsidR="00174166" w14:paraId="654D77D4" w14:textId="77777777">
        <w:tc>
          <w:tcPr>
            <w:tcW w:w="1495" w:type="dxa"/>
            <w:gridSpan w:val="2"/>
            <w:vAlign w:val="center"/>
          </w:tcPr>
          <w:p w14:paraId="52EABE1B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实验名称</w:t>
            </w:r>
          </w:p>
        </w:tc>
        <w:tc>
          <w:tcPr>
            <w:tcW w:w="5651" w:type="dxa"/>
            <w:gridSpan w:val="6"/>
            <w:vAlign w:val="center"/>
          </w:tcPr>
          <w:p w14:paraId="6BA159B2" w14:textId="77777777" w:rsidR="00174166" w:rsidRDefault="00161A9A">
            <w:pPr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</w:t>
            </w:r>
            <w:proofErr w:type="gramStart"/>
            <w:r>
              <w:rPr>
                <w:rFonts w:ascii="宋体" w:hAnsi="宋体" w:cs="Arial" w:hint="eastAsia"/>
                <w:spacing w:val="10"/>
                <w:sz w:val="24"/>
              </w:rPr>
              <w:t>一</w:t>
            </w:r>
            <w:proofErr w:type="gramEnd"/>
            <w:r>
              <w:rPr>
                <w:rFonts w:ascii="宋体" w:hAnsi="宋体" w:cs="Arial" w:hint="eastAsia"/>
                <w:spacing w:val="10"/>
                <w:sz w:val="24"/>
              </w:rPr>
              <w:t xml:space="preserve"> Python </w:t>
            </w:r>
            <w:r>
              <w:rPr>
                <w:rFonts w:ascii="宋体" w:hAnsi="宋体" w:cs="Arial" w:hint="eastAsia"/>
                <w:spacing w:val="10"/>
                <w:sz w:val="24"/>
              </w:rPr>
              <w:t>开发环境搭建</w:t>
            </w:r>
          </w:p>
        </w:tc>
        <w:tc>
          <w:tcPr>
            <w:tcW w:w="954" w:type="dxa"/>
            <w:vAlign w:val="center"/>
          </w:tcPr>
          <w:p w14:paraId="751E8DA4" w14:textId="77777777" w:rsidR="00174166" w:rsidRDefault="00161A9A">
            <w:pPr>
              <w:spacing w:line="440" w:lineRule="exact"/>
              <w:jc w:val="center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成绩</w:t>
            </w:r>
          </w:p>
        </w:tc>
        <w:tc>
          <w:tcPr>
            <w:tcW w:w="1566" w:type="dxa"/>
            <w:vAlign w:val="center"/>
          </w:tcPr>
          <w:p w14:paraId="14785B31" w14:textId="77777777" w:rsidR="00174166" w:rsidRDefault="00174166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</w:p>
        </w:tc>
      </w:tr>
      <w:tr w:rsidR="00174166" w14:paraId="21B9C513" w14:textId="77777777">
        <w:trPr>
          <w:trHeight w:val="991"/>
        </w:trPr>
        <w:tc>
          <w:tcPr>
            <w:tcW w:w="9666" w:type="dxa"/>
            <w:gridSpan w:val="10"/>
          </w:tcPr>
          <w:p w14:paraId="4E3A1AEB" w14:textId="77777777" w:rsidR="00174166" w:rsidRDefault="00161A9A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实验目的</w:t>
            </w:r>
            <w:r>
              <w:rPr>
                <w:rFonts w:ascii="宋体" w:hAnsi="宋体" w:cs="Arial" w:hint="eastAsia"/>
                <w:spacing w:val="10"/>
                <w:sz w:val="24"/>
              </w:rPr>
              <w:t>：</w:t>
            </w:r>
          </w:p>
          <w:p w14:paraId="41E526A1" w14:textId="77777777" w:rsidR="00174166" w:rsidRDefault="00161A9A">
            <w:pPr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（</w:t>
            </w:r>
            <w:r>
              <w:rPr>
                <w:rFonts w:ascii="宋体" w:hAnsi="宋体" w:cs="Arial" w:hint="eastAsia"/>
                <w:spacing w:val="10"/>
                <w:sz w:val="24"/>
              </w:rPr>
              <w:t>1</w:t>
            </w:r>
            <w:r>
              <w:rPr>
                <w:rFonts w:ascii="宋体" w:hAnsi="宋体" w:cs="Arial" w:hint="eastAsia"/>
                <w:spacing w:val="10"/>
                <w:sz w:val="24"/>
              </w:rPr>
              <w:t>）掌握</w:t>
            </w:r>
            <w:r>
              <w:rPr>
                <w:rFonts w:ascii="宋体" w:hAnsi="宋体" w:cs="Arial" w:hint="eastAsia"/>
                <w:spacing w:val="10"/>
                <w:sz w:val="24"/>
              </w:rPr>
              <w:t xml:space="preserve"> Python </w:t>
            </w:r>
            <w:r>
              <w:rPr>
                <w:rFonts w:ascii="宋体" w:hAnsi="宋体" w:cs="Arial" w:hint="eastAsia"/>
                <w:spacing w:val="10"/>
                <w:sz w:val="24"/>
              </w:rPr>
              <w:t>编程环境的搭建方法。</w:t>
            </w:r>
          </w:p>
          <w:p w14:paraId="118745A9" w14:textId="77777777" w:rsidR="00174166" w:rsidRDefault="00161A9A">
            <w:pPr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（</w:t>
            </w:r>
            <w:r>
              <w:rPr>
                <w:rFonts w:ascii="宋体" w:hAnsi="宋体" w:cs="Arial" w:hint="eastAsia"/>
                <w:spacing w:val="10"/>
                <w:sz w:val="24"/>
              </w:rPr>
              <w:t>2</w:t>
            </w:r>
            <w:r>
              <w:rPr>
                <w:rFonts w:ascii="宋体" w:hAnsi="宋体" w:cs="Arial" w:hint="eastAsia"/>
                <w:spacing w:val="10"/>
                <w:sz w:val="24"/>
              </w:rPr>
              <w:t>）撰写实验报告，报告应该包括实验步骤、实验结果，以及实验分析总结等。</w:t>
            </w:r>
          </w:p>
        </w:tc>
      </w:tr>
      <w:tr w:rsidR="00174166" w14:paraId="6ECD7472" w14:textId="77777777">
        <w:trPr>
          <w:trHeight w:val="1177"/>
        </w:trPr>
        <w:tc>
          <w:tcPr>
            <w:tcW w:w="9666" w:type="dxa"/>
            <w:gridSpan w:val="10"/>
          </w:tcPr>
          <w:p w14:paraId="6FA34BC5" w14:textId="77777777" w:rsidR="00174166" w:rsidRDefault="00161A9A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实验条件：</w:t>
            </w:r>
          </w:p>
          <w:p w14:paraId="4BD77276" w14:textId="77777777" w:rsidR="00174166" w:rsidRDefault="00161A9A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/>
                <w:spacing w:val="10"/>
                <w:sz w:val="24"/>
              </w:rPr>
              <w:t>一台</w:t>
            </w:r>
            <w:r>
              <w:rPr>
                <w:rFonts w:ascii="宋体" w:hAnsi="宋体" w:cs="Arial" w:hint="eastAsia"/>
                <w:spacing w:val="10"/>
                <w:sz w:val="24"/>
              </w:rPr>
              <w:t>具备联网环境的</w:t>
            </w:r>
            <w:r>
              <w:rPr>
                <w:rFonts w:ascii="宋体" w:hAnsi="宋体" w:cs="Arial"/>
                <w:spacing w:val="10"/>
                <w:sz w:val="24"/>
              </w:rPr>
              <w:t>计算机</w:t>
            </w:r>
          </w:p>
        </w:tc>
      </w:tr>
      <w:tr w:rsidR="00174166" w14:paraId="5145E8B2" w14:textId="77777777">
        <w:trPr>
          <w:trHeight w:val="90"/>
        </w:trPr>
        <w:tc>
          <w:tcPr>
            <w:tcW w:w="9666" w:type="dxa"/>
            <w:gridSpan w:val="10"/>
          </w:tcPr>
          <w:p w14:paraId="19289B96" w14:textId="77777777" w:rsidR="00174166" w:rsidRDefault="00161A9A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实验内容</w:t>
            </w:r>
            <w:r>
              <w:rPr>
                <w:rFonts w:ascii="宋体" w:hAnsi="宋体" w:cs="Arial" w:hint="eastAsia"/>
                <w:spacing w:val="10"/>
                <w:sz w:val="24"/>
              </w:rPr>
              <w:t>：</w:t>
            </w:r>
          </w:p>
          <w:p w14:paraId="166D046E" w14:textId="12975C73" w:rsidR="006C77F6" w:rsidRDefault="00D66966" w:rsidP="00D66966">
            <w:pPr>
              <w:spacing w:line="440" w:lineRule="exact"/>
              <w:ind w:firstLineChars="200" w:firstLine="52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</w:t>
            </w:r>
            <w:r>
              <w:rPr>
                <w:rFonts w:hint="eastAsia"/>
                <w:spacing w:val="10"/>
                <w:sz w:val="24"/>
              </w:rPr>
              <w:t>1</w:t>
            </w:r>
            <w:r>
              <w:rPr>
                <w:rFonts w:hint="eastAsia"/>
                <w:spacing w:val="10"/>
                <w:sz w:val="24"/>
              </w:rPr>
              <w:t>、</w:t>
            </w:r>
            <w:r w:rsidR="006C77F6">
              <w:rPr>
                <w:rFonts w:hint="eastAsia"/>
                <w:spacing w:val="10"/>
                <w:sz w:val="24"/>
              </w:rPr>
              <w:t>搭建</w:t>
            </w:r>
            <w:r w:rsidR="006C77F6">
              <w:rPr>
                <w:rFonts w:hint="eastAsia"/>
                <w:spacing w:val="10"/>
                <w:sz w:val="24"/>
              </w:rPr>
              <w:t>python</w:t>
            </w:r>
            <w:r w:rsidR="006C77F6">
              <w:rPr>
                <w:rFonts w:hint="eastAsia"/>
                <w:spacing w:val="10"/>
                <w:sz w:val="24"/>
              </w:rPr>
              <w:t>开发环境。</w:t>
            </w:r>
          </w:p>
          <w:p w14:paraId="62F9E1FB" w14:textId="326D6D7F" w:rsidR="006C77F6" w:rsidRDefault="00D66966" w:rsidP="00D66966">
            <w:pPr>
              <w:spacing w:line="440" w:lineRule="exact"/>
              <w:ind w:firstLineChars="200" w:firstLine="52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</w:t>
            </w:r>
            <w:r>
              <w:rPr>
                <w:rFonts w:hint="eastAsia"/>
                <w:spacing w:val="10"/>
                <w:sz w:val="24"/>
              </w:rPr>
              <w:t>2</w:t>
            </w:r>
            <w:r>
              <w:rPr>
                <w:rFonts w:hint="eastAsia"/>
                <w:spacing w:val="10"/>
                <w:sz w:val="24"/>
              </w:rPr>
              <w:t>、</w:t>
            </w:r>
            <w:r w:rsidR="006C77F6">
              <w:rPr>
                <w:rFonts w:hint="eastAsia"/>
                <w:spacing w:val="10"/>
                <w:sz w:val="24"/>
              </w:rPr>
              <w:t>BMI</w:t>
            </w:r>
            <w:r w:rsidR="006C77F6">
              <w:rPr>
                <w:rFonts w:hint="eastAsia"/>
                <w:spacing w:val="10"/>
                <w:sz w:val="24"/>
              </w:rPr>
              <w:t>即身体质量指数，它与人的体重和身高相关，是目前国际常用的衡量人体胖瘦程度以及是否健康的一个指标。已知</w:t>
            </w:r>
            <w:r w:rsidR="006C77F6">
              <w:rPr>
                <w:rFonts w:hint="eastAsia"/>
                <w:spacing w:val="10"/>
                <w:sz w:val="24"/>
              </w:rPr>
              <w:t>BMI</w:t>
            </w:r>
            <w:r w:rsidR="006C77F6">
              <w:rPr>
                <w:rFonts w:hint="eastAsia"/>
                <w:spacing w:val="10"/>
                <w:sz w:val="24"/>
              </w:rPr>
              <w:t>的计算公式如下：</w:t>
            </w:r>
          </w:p>
          <w:p w14:paraId="275F4914" w14:textId="77777777" w:rsidR="006C77F6" w:rsidRDefault="006C77F6" w:rsidP="00D66966">
            <w:pPr>
              <w:spacing w:line="440" w:lineRule="exact"/>
              <w:ind w:firstLineChars="200" w:firstLine="520"/>
              <w:jc w:val="center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 xml:space="preserve">BMI= </w:t>
            </w:r>
            <w:r>
              <w:rPr>
                <w:rFonts w:hint="eastAsia"/>
                <w:spacing w:val="10"/>
                <w:sz w:val="24"/>
              </w:rPr>
              <w:t>体重（</w:t>
            </w:r>
            <w:r>
              <w:rPr>
                <w:rFonts w:hint="eastAsia"/>
                <w:spacing w:val="10"/>
                <w:sz w:val="24"/>
              </w:rPr>
              <w:t>kg</w:t>
            </w:r>
            <w:r>
              <w:rPr>
                <w:rFonts w:hint="eastAsia"/>
                <w:spacing w:val="10"/>
                <w:sz w:val="24"/>
              </w:rPr>
              <w:t>）÷身高（</w:t>
            </w:r>
            <w:r>
              <w:rPr>
                <w:rFonts w:hint="eastAsia"/>
                <w:spacing w:val="10"/>
                <w:sz w:val="24"/>
              </w:rPr>
              <w:t>m</w:t>
            </w:r>
            <w:r>
              <w:rPr>
                <w:rFonts w:hint="eastAsia"/>
                <w:spacing w:val="10"/>
                <w:sz w:val="24"/>
              </w:rPr>
              <w:t>）÷身高（</w:t>
            </w:r>
            <w:r>
              <w:rPr>
                <w:rFonts w:hint="eastAsia"/>
                <w:spacing w:val="10"/>
                <w:sz w:val="24"/>
              </w:rPr>
              <w:t>m</w:t>
            </w:r>
            <w:r>
              <w:rPr>
                <w:rFonts w:hint="eastAsia"/>
                <w:spacing w:val="10"/>
                <w:sz w:val="24"/>
              </w:rPr>
              <w:t>）</w:t>
            </w:r>
          </w:p>
          <w:p w14:paraId="0D835784" w14:textId="6EDFC473" w:rsidR="006C77F6" w:rsidRDefault="00D66966" w:rsidP="00D66966">
            <w:pPr>
              <w:spacing w:line="440" w:lineRule="exact"/>
              <w:ind w:firstLineChars="200" w:firstLine="52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</w:t>
            </w:r>
            <w:r>
              <w:rPr>
                <w:rFonts w:hint="eastAsia"/>
                <w:spacing w:val="10"/>
                <w:sz w:val="24"/>
              </w:rPr>
              <w:t>3</w:t>
            </w:r>
            <w:r>
              <w:rPr>
                <w:rFonts w:hint="eastAsia"/>
                <w:spacing w:val="10"/>
                <w:sz w:val="24"/>
              </w:rPr>
              <w:t>、</w:t>
            </w:r>
            <w:r w:rsidR="006C77F6">
              <w:rPr>
                <w:rFonts w:hint="eastAsia"/>
                <w:spacing w:val="10"/>
                <w:sz w:val="24"/>
              </w:rPr>
              <w:t>词频统计：词频统计是一种统计文本中单词出现频率的方法，它可以帮助我们了解文本中哪些单词出现得最频繁，或者在某个特定的上下文中，某些单词的使用情况。本案例要求根据用户输入的一段英文内容，将这部分内容转为小写后统计并输出每个单词的出现次数。</w:t>
            </w:r>
          </w:p>
          <w:p w14:paraId="02C10EDD" w14:textId="76563C58" w:rsidR="006C77F6" w:rsidRDefault="00D66966" w:rsidP="00D66966">
            <w:pPr>
              <w:spacing w:line="440" w:lineRule="exact"/>
              <w:ind w:firstLineChars="200" w:firstLine="520"/>
              <w:rPr>
                <w:spacing w:val="10"/>
                <w:sz w:val="24"/>
              </w:rPr>
            </w:pPr>
            <w:r>
              <w:rPr>
                <w:rFonts w:hint="eastAsia"/>
                <w:spacing w:val="10"/>
                <w:sz w:val="24"/>
              </w:rPr>
              <w:t>问题</w:t>
            </w:r>
            <w:r>
              <w:rPr>
                <w:rFonts w:hint="eastAsia"/>
                <w:spacing w:val="10"/>
                <w:sz w:val="24"/>
              </w:rPr>
              <w:t>4</w:t>
            </w:r>
            <w:r>
              <w:rPr>
                <w:rFonts w:hint="eastAsia"/>
                <w:spacing w:val="10"/>
                <w:sz w:val="24"/>
              </w:rPr>
              <w:t>、</w:t>
            </w:r>
            <w:r w:rsidR="006C77F6">
              <w:rPr>
                <w:rFonts w:hint="eastAsia"/>
                <w:spacing w:val="10"/>
                <w:sz w:val="24"/>
              </w:rPr>
              <w:t>成语接龙：成语接龙是中华民族传统的文字游戏，它拥有悠久的历史和广泛的社会基础，体现了我国文字、文化、文明的一个缩影，是老少皆宜的民间文化娱乐活动。现有一组成语，分别是“万事如意”“发愤图强”“笑容满面”“意气风发”“强颜欢笑”，本案例要求编写程序，从“万事如意”这个成语开始，完成其余成语的自动接龙。</w:t>
            </w:r>
          </w:p>
          <w:p w14:paraId="782CBEA5" w14:textId="619D9DE1" w:rsidR="00D66966" w:rsidRDefault="00D66966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问题</w:t>
            </w:r>
            <w:r>
              <w:rPr>
                <w:rFonts w:ascii="宋体" w:hAnsi="宋体" w:cs="Arial" w:hint="eastAsia"/>
                <w:spacing w:val="10"/>
                <w:sz w:val="24"/>
              </w:rPr>
              <w:t>5、</w:t>
            </w:r>
            <w:r>
              <w:rPr>
                <w:rFonts w:ascii="宋体" w:hAnsi="宋体" w:cs="Arial" w:hint="eastAsia"/>
                <w:spacing w:val="10"/>
                <w:sz w:val="24"/>
              </w:rPr>
              <w:t>房贷计算器是一种用于计算购房贷款相关信息的工具，它可以帮助用户估算利率、还款额、还款期限以及总利息等内容，便于用户更好地规划和管理房贷。本案例要求编写程序开发一个房贷计算器，具体要求如下。</w:t>
            </w:r>
          </w:p>
          <w:p w14:paraId="679AB760" w14:textId="6011767A" w:rsidR="00D66966" w:rsidRDefault="00A16328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（1）</w:t>
            </w:r>
            <w:r w:rsidR="00D66966">
              <w:rPr>
                <w:rFonts w:ascii="宋体" w:hAnsi="宋体" w:cs="Arial" w:hint="eastAsia"/>
                <w:spacing w:val="10"/>
                <w:sz w:val="24"/>
              </w:rPr>
              <w:t>用户选择贷款类型。贷款类型主要有商业贷款和公积金贷款，贷款类型不同利率也是不同的。假定商业贷款五年以下（含五年）的基准利率是4.75%，五年以上的基准利率是4.90%；假定公积金贷款五年以下（含五年）的贷款利率是2.6%，五年以上的贷款利率是3.1%。</w:t>
            </w:r>
          </w:p>
          <w:p w14:paraId="3579CC65" w14:textId="77777777" w:rsidR="00D66966" w:rsidRDefault="00D66966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lastRenderedPageBreak/>
              <w:t>（2）用户输入贷款金额（元）、贷款期限（年），房贷计算器可以按照等额本息的还款方式计算得出每月月供参考（元）、还款总额（元）、支付利息（元）这几项信息。</w:t>
            </w:r>
          </w:p>
          <w:p w14:paraId="1CA31576" w14:textId="77777777" w:rsidR="00D66966" w:rsidRDefault="00D66966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关于每月月供参考、还款总额、支付利息这几项信息的计算公式具体如下：</w:t>
            </w:r>
          </w:p>
          <w:p w14:paraId="377B1062" w14:textId="77777777" w:rsidR="00D66966" w:rsidRDefault="00D66966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每月月供参考 = 贷款金额 × [月利率 × (1 + 月利率)  ^ 还款月数] ÷ { [(1 +月利率)  ^ 还款月数] - 1}。其中，月利率指以月为计息周期计算的利息，它的计算公式为：月利率=利率÷12。</w:t>
            </w:r>
          </w:p>
          <w:p w14:paraId="6694B18E" w14:textId="07304224" w:rsidR="00174166" w:rsidRPr="006C77F6" w:rsidRDefault="00D66966" w:rsidP="00D66966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还款总额 = 每月月供参考 × 贷款期限 × 12。</w:t>
            </w:r>
          </w:p>
          <w:p w14:paraId="0576E618" w14:textId="101CBD09" w:rsidR="00174166" w:rsidRDefault="00551B31">
            <w:pPr>
              <w:spacing w:line="440" w:lineRule="exact"/>
              <w:ind w:firstLineChars="200" w:firstLine="520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问题</w:t>
            </w:r>
            <w:r w:rsidR="00161A9A">
              <w:rPr>
                <w:rFonts w:ascii="宋体" w:hAnsi="宋体" w:cs="Arial"/>
                <w:spacing w:val="10"/>
                <w:sz w:val="24"/>
              </w:rPr>
              <w:t>6</w:t>
            </w:r>
            <w:r>
              <w:rPr>
                <w:rFonts w:ascii="宋体" w:hAnsi="宋体" w:cs="Arial" w:hint="eastAsia"/>
                <w:spacing w:val="10"/>
                <w:sz w:val="24"/>
              </w:rPr>
              <w:t>、</w:t>
            </w:r>
            <w:r w:rsidRPr="00551B31">
              <w:rPr>
                <w:rFonts w:ascii="宋体" w:hAnsi="宋体" w:cs="Arial" w:hint="eastAsia"/>
                <w:spacing w:val="10"/>
                <w:sz w:val="24"/>
              </w:rPr>
              <w:t>中文数字对照表 输入一个数字，转换成中文数字。比如：1234567890 -&gt; 壹贰叁肆伍陆柒捌玖零。</w:t>
            </w:r>
          </w:p>
          <w:p w14:paraId="1574F16A" w14:textId="64B262BD" w:rsidR="009705B7" w:rsidRDefault="009705B7">
            <w:pPr>
              <w:spacing w:line="440" w:lineRule="exact"/>
              <w:ind w:firstLineChars="200" w:firstLine="520"/>
              <w:rPr>
                <w:rFonts w:ascii="宋体" w:hAnsi="宋体" w:cs="Arial" w:hint="eastAsia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t>问题</w:t>
            </w:r>
            <w:r w:rsidR="00161A9A">
              <w:rPr>
                <w:rFonts w:ascii="宋体" w:hAnsi="宋体" w:cs="Arial"/>
                <w:spacing w:val="10"/>
                <w:sz w:val="24"/>
              </w:rPr>
              <w:t>7</w:t>
            </w:r>
            <w:r>
              <w:rPr>
                <w:rFonts w:ascii="宋体" w:hAnsi="宋体" w:cs="Arial" w:hint="eastAsia"/>
                <w:spacing w:val="10"/>
                <w:sz w:val="24"/>
              </w:rPr>
              <w:t>、</w:t>
            </w:r>
            <w:r w:rsidRPr="009705B7">
              <w:rPr>
                <w:rFonts w:ascii="宋体" w:hAnsi="宋体" w:cs="Arial" w:hint="eastAsia"/>
                <w:spacing w:val="10"/>
                <w:sz w:val="24"/>
              </w:rPr>
              <w:t>圆周率（Pi，π）是数学中最重要的常数之一，表示圆的周长与直径的比值</w:t>
            </w:r>
            <w:r>
              <w:rPr>
                <w:rFonts w:ascii="宋体" w:hAnsi="宋体" w:cs="Arial" w:hint="eastAsia"/>
                <w:spacing w:val="10"/>
                <w:sz w:val="24"/>
              </w:rPr>
              <w:t>，</w:t>
            </w:r>
            <w:r w:rsidRPr="009705B7">
              <w:rPr>
                <w:rFonts w:ascii="宋体" w:hAnsi="宋体" w:cs="Arial" w:hint="eastAsia"/>
                <w:spacing w:val="10"/>
                <w:sz w:val="24"/>
              </w:rPr>
              <w:t>使用Python</w:t>
            </w:r>
            <w:r>
              <w:rPr>
                <w:rFonts w:ascii="宋体" w:hAnsi="宋体" w:cs="Arial" w:hint="eastAsia"/>
                <w:spacing w:val="10"/>
                <w:sz w:val="24"/>
              </w:rPr>
              <w:t>近似</w:t>
            </w:r>
            <w:r w:rsidRPr="009705B7">
              <w:rPr>
                <w:rFonts w:ascii="宋体" w:hAnsi="宋体" w:cs="Arial" w:hint="eastAsia"/>
                <w:spacing w:val="10"/>
                <w:sz w:val="24"/>
              </w:rPr>
              <w:t>计算圆周率</w:t>
            </w:r>
            <w:r>
              <w:rPr>
                <w:rFonts w:ascii="宋体" w:hAnsi="宋体" w:cs="Arial" w:hint="eastAsia"/>
                <w:spacing w:val="10"/>
                <w:sz w:val="24"/>
              </w:rPr>
              <w:t>。</w:t>
            </w:r>
          </w:p>
        </w:tc>
      </w:tr>
      <w:tr w:rsidR="00174166" w14:paraId="27FDDAED" w14:textId="77777777">
        <w:trPr>
          <w:trHeight w:val="2061"/>
        </w:trPr>
        <w:tc>
          <w:tcPr>
            <w:tcW w:w="9666" w:type="dxa"/>
            <w:gridSpan w:val="10"/>
          </w:tcPr>
          <w:p w14:paraId="33D6A2B8" w14:textId="0FE9DA56" w:rsidR="00174166" w:rsidRDefault="00161A9A">
            <w:pPr>
              <w:spacing w:line="440" w:lineRule="exact"/>
              <w:rPr>
                <w:rFonts w:ascii="宋体" w:hAnsi="宋体" w:cs="Arial"/>
                <w:spacing w:val="10"/>
                <w:sz w:val="24"/>
              </w:rPr>
            </w:pPr>
            <w:r>
              <w:rPr>
                <w:rFonts w:ascii="宋体" w:hAnsi="宋体" w:cs="Arial" w:hint="eastAsia"/>
                <w:spacing w:val="10"/>
                <w:sz w:val="24"/>
              </w:rPr>
              <w:lastRenderedPageBreak/>
              <w:t>实验中遇到的问题、</w:t>
            </w:r>
            <w:r>
              <w:rPr>
                <w:rFonts w:ascii="宋体" w:hAnsi="宋体" w:cs="Arial" w:hint="eastAsia"/>
                <w:spacing w:val="10"/>
                <w:sz w:val="24"/>
              </w:rPr>
              <w:t>解决方法与实验总结</w:t>
            </w:r>
            <w:r>
              <w:rPr>
                <w:rFonts w:ascii="宋体" w:hAnsi="宋体" w:cs="Arial" w:hint="eastAsia"/>
                <w:spacing w:val="10"/>
                <w:sz w:val="24"/>
              </w:rPr>
              <w:t>：</w:t>
            </w:r>
          </w:p>
          <w:p w14:paraId="01E0053C" w14:textId="77777777" w:rsidR="00174166" w:rsidRDefault="00174166">
            <w:pPr>
              <w:spacing w:line="440" w:lineRule="exact"/>
              <w:ind w:firstLineChars="200" w:firstLine="52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  <w:p w14:paraId="75CA7C52" w14:textId="77777777" w:rsidR="00174166" w:rsidRDefault="00174166">
            <w:pPr>
              <w:spacing w:line="440" w:lineRule="exact"/>
              <w:ind w:firstLineChars="200" w:firstLine="52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  <w:p w14:paraId="7B1636AB" w14:textId="77777777" w:rsidR="00174166" w:rsidRDefault="00174166">
            <w:pPr>
              <w:spacing w:line="440" w:lineRule="exact"/>
              <w:ind w:firstLineChars="200" w:firstLine="520"/>
              <w:rPr>
                <w:rFonts w:ascii="宋体" w:hAnsi="宋体" w:cs="Arial"/>
                <w:color w:val="FF0000"/>
                <w:spacing w:val="10"/>
                <w:sz w:val="24"/>
              </w:rPr>
            </w:pPr>
          </w:p>
        </w:tc>
      </w:tr>
    </w:tbl>
    <w:p w14:paraId="1958602E" w14:textId="77777777" w:rsidR="00174166" w:rsidRDefault="00174166">
      <w:pPr>
        <w:spacing w:line="440" w:lineRule="exact"/>
      </w:pPr>
    </w:p>
    <w:sectPr w:rsidR="00174166">
      <w:pgSz w:w="11906" w:h="16838"/>
      <w:pgMar w:top="1418" w:right="1134" w:bottom="1418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E3578D"/>
    <w:multiLevelType w:val="singleLevel"/>
    <w:tmpl w:val="C3E3578D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2ZTM2ODNjYzUwMDM3YWI5MjViNDhiZDk1ZDM4MGUifQ=="/>
  </w:docVars>
  <w:rsids>
    <w:rsidRoot w:val="0071555E"/>
    <w:rsid w:val="000023BC"/>
    <w:rsid w:val="00055241"/>
    <w:rsid w:val="0005774A"/>
    <w:rsid w:val="000710CB"/>
    <w:rsid w:val="000A0E63"/>
    <w:rsid w:val="000C78EC"/>
    <w:rsid w:val="000D2966"/>
    <w:rsid w:val="000F03F9"/>
    <w:rsid w:val="00116639"/>
    <w:rsid w:val="0014489A"/>
    <w:rsid w:val="00161A9A"/>
    <w:rsid w:val="00167B5F"/>
    <w:rsid w:val="001727FD"/>
    <w:rsid w:val="00174166"/>
    <w:rsid w:val="001A5E69"/>
    <w:rsid w:val="001C3327"/>
    <w:rsid w:val="001D2B29"/>
    <w:rsid w:val="001F65D1"/>
    <w:rsid w:val="00245651"/>
    <w:rsid w:val="002532C0"/>
    <w:rsid w:val="002654A6"/>
    <w:rsid w:val="00290004"/>
    <w:rsid w:val="002D5E4C"/>
    <w:rsid w:val="002F609F"/>
    <w:rsid w:val="00303709"/>
    <w:rsid w:val="00315529"/>
    <w:rsid w:val="0033390E"/>
    <w:rsid w:val="00352A5C"/>
    <w:rsid w:val="003E17FB"/>
    <w:rsid w:val="003E5639"/>
    <w:rsid w:val="003F2FB9"/>
    <w:rsid w:val="00414DCF"/>
    <w:rsid w:val="00453A31"/>
    <w:rsid w:val="00463280"/>
    <w:rsid w:val="004B485E"/>
    <w:rsid w:val="004C26C6"/>
    <w:rsid w:val="004C571A"/>
    <w:rsid w:val="004D150A"/>
    <w:rsid w:val="004F04F9"/>
    <w:rsid w:val="00511AC7"/>
    <w:rsid w:val="005237A7"/>
    <w:rsid w:val="00551B31"/>
    <w:rsid w:val="00553279"/>
    <w:rsid w:val="00554013"/>
    <w:rsid w:val="00555C5E"/>
    <w:rsid w:val="00575641"/>
    <w:rsid w:val="005A0878"/>
    <w:rsid w:val="005C48E1"/>
    <w:rsid w:val="005D2195"/>
    <w:rsid w:val="006324E1"/>
    <w:rsid w:val="00672D31"/>
    <w:rsid w:val="00691A28"/>
    <w:rsid w:val="00694E4E"/>
    <w:rsid w:val="006A4E43"/>
    <w:rsid w:val="006B4B6D"/>
    <w:rsid w:val="006C77F6"/>
    <w:rsid w:val="006D3A13"/>
    <w:rsid w:val="006E04DC"/>
    <w:rsid w:val="006E44CF"/>
    <w:rsid w:val="006F2450"/>
    <w:rsid w:val="00700D08"/>
    <w:rsid w:val="0071555E"/>
    <w:rsid w:val="00721F63"/>
    <w:rsid w:val="00742C06"/>
    <w:rsid w:val="007562A2"/>
    <w:rsid w:val="00765647"/>
    <w:rsid w:val="00784F49"/>
    <w:rsid w:val="00797C6D"/>
    <w:rsid w:val="007A6401"/>
    <w:rsid w:val="00841914"/>
    <w:rsid w:val="008441A5"/>
    <w:rsid w:val="00855884"/>
    <w:rsid w:val="008767ED"/>
    <w:rsid w:val="008B2096"/>
    <w:rsid w:val="008C054E"/>
    <w:rsid w:val="008C68FD"/>
    <w:rsid w:val="008D3B61"/>
    <w:rsid w:val="008E5388"/>
    <w:rsid w:val="00920F5B"/>
    <w:rsid w:val="009301AD"/>
    <w:rsid w:val="00937ABE"/>
    <w:rsid w:val="00962C7C"/>
    <w:rsid w:val="009705B7"/>
    <w:rsid w:val="00986850"/>
    <w:rsid w:val="00990B4F"/>
    <w:rsid w:val="00A13F50"/>
    <w:rsid w:val="00A1495B"/>
    <w:rsid w:val="00A16328"/>
    <w:rsid w:val="00A379AD"/>
    <w:rsid w:val="00A56436"/>
    <w:rsid w:val="00A71195"/>
    <w:rsid w:val="00AA4903"/>
    <w:rsid w:val="00AB648F"/>
    <w:rsid w:val="00AC33C5"/>
    <w:rsid w:val="00AD3A85"/>
    <w:rsid w:val="00B25F1A"/>
    <w:rsid w:val="00B478FB"/>
    <w:rsid w:val="00B57672"/>
    <w:rsid w:val="00B743CA"/>
    <w:rsid w:val="00B7452A"/>
    <w:rsid w:val="00BA392C"/>
    <w:rsid w:val="00BA5F9C"/>
    <w:rsid w:val="00BD5D0C"/>
    <w:rsid w:val="00BE2A9D"/>
    <w:rsid w:val="00BE5336"/>
    <w:rsid w:val="00BE60B6"/>
    <w:rsid w:val="00C15CA0"/>
    <w:rsid w:val="00C22DD8"/>
    <w:rsid w:val="00C47EBD"/>
    <w:rsid w:val="00CA52B3"/>
    <w:rsid w:val="00CD7DF6"/>
    <w:rsid w:val="00CE392F"/>
    <w:rsid w:val="00D22C72"/>
    <w:rsid w:val="00D66966"/>
    <w:rsid w:val="00D6703D"/>
    <w:rsid w:val="00D770E0"/>
    <w:rsid w:val="00D8490E"/>
    <w:rsid w:val="00D86DD0"/>
    <w:rsid w:val="00D87B9F"/>
    <w:rsid w:val="00DB450A"/>
    <w:rsid w:val="00DB56E5"/>
    <w:rsid w:val="00DD29BA"/>
    <w:rsid w:val="00DE0EAE"/>
    <w:rsid w:val="00DF1362"/>
    <w:rsid w:val="00E11A36"/>
    <w:rsid w:val="00E37240"/>
    <w:rsid w:val="00E40103"/>
    <w:rsid w:val="00E5761B"/>
    <w:rsid w:val="00E650E6"/>
    <w:rsid w:val="00EB37D1"/>
    <w:rsid w:val="00EC4748"/>
    <w:rsid w:val="00ED7C73"/>
    <w:rsid w:val="00EF0E18"/>
    <w:rsid w:val="00EF5BCA"/>
    <w:rsid w:val="00F1005A"/>
    <w:rsid w:val="00F348C4"/>
    <w:rsid w:val="00F53141"/>
    <w:rsid w:val="00F564FA"/>
    <w:rsid w:val="00F71327"/>
    <w:rsid w:val="00F736DB"/>
    <w:rsid w:val="060C0A62"/>
    <w:rsid w:val="11183A07"/>
    <w:rsid w:val="385D7696"/>
    <w:rsid w:val="3D2F10C2"/>
    <w:rsid w:val="52167B46"/>
    <w:rsid w:val="55432B4A"/>
    <w:rsid w:val="57405365"/>
    <w:rsid w:val="5CE231BF"/>
    <w:rsid w:val="648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8B40C"/>
  <w15:docId w15:val="{2D94B176-176E-47AF-B85A-625C823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/>
      <w:outlineLvl w:val="2"/>
    </w:pPr>
    <w:rPr>
      <w:rFonts w:eastAsia="黑体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annotation subject"/>
    <w:basedOn w:val="a3"/>
    <w:next w:val="a3"/>
    <w:semiHidden/>
    <w:qFormat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semiHidden/>
    <w:qFormat/>
    <w:rPr>
      <w:sz w:val="21"/>
      <w:szCs w:val="21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30">
    <w:name w:val="标题 3 字符"/>
    <w:link w:val="3"/>
    <w:rPr>
      <w:rFonts w:eastAsia="黑体"/>
      <w:b/>
      <w:bCs/>
      <w:kern w:val="2"/>
      <w:sz w:val="24"/>
      <w:szCs w:val="32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178</Words>
  <Characters>1015</Characters>
  <Application>Microsoft Office Word</Application>
  <DocSecurity>0</DocSecurity>
  <Lines>8</Lines>
  <Paragraphs>2</Paragraphs>
  <ScaleCrop>false</ScaleCrop>
  <Company>gao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计算机与信息工程系实践环节任课要求</dc:title>
  <dc:creator>gao</dc:creator>
  <cp:lastModifiedBy>Lenovo</cp:lastModifiedBy>
  <cp:revision>19</cp:revision>
  <cp:lastPrinted>2012-03-09T08:38:00Z</cp:lastPrinted>
  <dcterms:created xsi:type="dcterms:W3CDTF">2015-05-31T01:34:00Z</dcterms:created>
  <dcterms:modified xsi:type="dcterms:W3CDTF">2026-03-12T07:24:00Z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5E3408538F244164B9E0DB3C57519922_13</vt:lpwstr>
  </property>
  <property fmtid="{D5CDD505-2E9C-101B-9397-08002B2CF9AE}" pid="4" name="KSOTemplateDocerSaveRecord">
    <vt:lpwstr>eyJoZGlkIjoiM2M3YjdmYmJlNDRlOTI1Y2U0ZTYxMDFiNzZlZmI0ZTciLCJ1c2VySWQiOiI1OTg3Mjk5ODYifQ==</vt:lpwstr>
  </property>
</Properties>
</file>