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sz w:val="36"/>
          <w:szCs w:val="36"/>
          <w:lang w:val="en-CA" w:eastAsia="zh-CN" w:bidi="hi-IN"/>
        </w:rPr>
      </w:pPr>
      <w:r>
        <w:rPr>
          <w:rFonts w:eastAsia="Arial" w:cs="Arial" w:ascii="Arial" w:hAnsi="Arial"/>
          <w:b/>
          <w:sz w:val="36"/>
          <w:szCs w:val="36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sz w:val="36"/>
          <w:szCs w:val="36"/>
          <w:lang w:val="en-CA" w:eastAsia="zh-CN" w:bidi="hi-IN"/>
        </w:rPr>
      </w:pPr>
      <w:r>
        <w:rPr>
          <w:rFonts w:eastAsia="Arial" w:cs="Arial" w:ascii="Arial" w:hAnsi="Arial"/>
          <w:b/>
          <w:sz w:val="36"/>
          <w:szCs w:val="36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sz w:val="36"/>
          <w:szCs w:val="36"/>
          <w:lang w:val="en-CA" w:eastAsia="zh-CN" w:bidi="hi-IN"/>
        </w:rPr>
      </w:pPr>
      <w:r>
        <w:rPr>
          <w:rFonts w:eastAsia="Arial" w:cs="Arial" w:ascii="Arial" w:hAnsi="Arial"/>
          <w:b/>
          <w:sz w:val="36"/>
          <w:szCs w:val="36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sz w:val="36"/>
          <w:szCs w:val="36"/>
          <w:lang w:val="en-CA" w:eastAsia="zh-CN" w:bidi="hi-IN"/>
        </w:rPr>
      </w:pPr>
      <w:r>
        <w:rPr>
          <w:rFonts w:eastAsia="Arial" w:cs="Arial" w:ascii="Arial" w:hAnsi="Arial"/>
          <w:b/>
          <w:sz w:val="36"/>
          <w:szCs w:val="36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sz w:val="36"/>
          <w:szCs w:val="36"/>
          <w:lang w:val="en-CA" w:eastAsia="zh-CN" w:bidi="hi-IN"/>
        </w:rPr>
      </w:pPr>
      <w:r>
        <w:rPr>
          <w:rFonts w:eastAsia="Arial" w:cs="Arial" w:ascii="Arial" w:hAnsi="Arial"/>
          <w:b/>
          <w:sz w:val="36"/>
          <w:szCs w:val="36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/>
          <w:sz w:val="36"/>
          <w:szCs w:val="36"/>
          <w:lang w:val="en-CA" w:eastAsia="zh-CN" w:bidi="hi-IN"/>
        </w:rPr>
      </w:pPr>
      <w:r>
        <w:rPr>
          <w:rFonts w:eastAsia="Arial" w:cs="Arial" w:ascii="Arial" w:hAnsi="Arial"/>
          <w:b/>
          <w:sz w:val="36"/>
          <w:szCs w:val="36"/>
          <w:lang w:val="en-CA" w:eastAsia="zh-CN" w:bidi="hi-IN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right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Title"/>
        <w:spacing w:before="0" w:after="0"/>
        <w:jc w:val="right"/>
        <w:rPr>
          <w:lang w:val="en-CA" w:eastAsia="zh-CN" w:bidi="hi-IN"/>
        </w:rPr>
      </w:pPr>
      <w:r>
        <w:rPr>
          <w:lang w:val="en-CA" w:eastAsia="zh-CN" w:bidi="hi-IN"/>
        </w:rPr>
        <w:t>Installation Guide</w:t>
      </w:r>
    </w:p>
    <w:p>
      <w:pPr>
        <w:pStyle w:val="Normal"/>
        <w:spacing w:before="0" w:after="0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Title"/>
        <w:spacing w:before="0" w:after="0"/>
        <w:jc w:val="right"/>
        <w:rPr>
          <w:lang w:val="en-CA" w:eastAsia="zh-CN" w:bidi="hi-IN"/>
        </w:rPr>
      </w:pPr>
      <w:r>
        <w:rPr>
          <w:sz w:val="28"/>
          <w:szCs w:val="28"/>
          <w:lang w:val="en-CA" w:eastAsia="zh-CN" w:bidi="hi-IN"/>
        </w:rPr>
        <w:t>Version 1.0</w:t>
      </w:r>
    </w:p>
    <w:p>
      <w:pPr>
        <w:pStyle w:val="Title"/>
        <w:spacing w:before="0" w:after="0"/>
        <w:rPr>
          <w:sz w:val="28"/>
          <w:szCs w:val="28"/>
          <w:lang w:val="en-CA" w:eastAsia="zh-CN" w:bidi="hi-IN"/>
        </w:rPr>
      </w:pPr>
      <w:r>
        <w:rPr>
          <w:sz w:val="28"/>
          <w:szCs w:val="28"/>
          <w:lang w:val="en-CA" w:eastAsia="zh-CN" w:bidi="hi-IN"/>
        </w:rPr>
      </w:r>
    </w:p>
    <w:p>
      <w:pPr>
        <w:pStyle w:val="Normal"/>
        <w:spacing w:before="0" w:after="0"/>
        <w:jc w:val="right"/>
        <w:rPr>
          <w:lang w:val="en-CA" w:eastAsia="zh-CN" w:bidi="hi-IN"/>
        </w:rPr>
      </w:pPr>
      <w:r>
        <w:rPr>
          <w:lang w:val="en-CA" w:eastAsia="zh-CN" w:bidi="hi-IN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240" w:before="480" w:after="60"/>
        <w:ind w:hanging="0" w:left="0" w:right="0"/>
        <w:jc w:val="left"/>
        <w:rPr>
          <w:lang w:val="en-CA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en-CA" w:eastAsia="zh-CN" w:bidi="hi-IN"/>
        </w:rPr>
        <w:t>Prerequisites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480" w:after="60"/>
        <w:ind w:hanging="360" w:left="72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 xml:space="preserve">Install node npm : 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/>
      </w:pPr>
      <w:hyperlink r:id="rId2">
        <w:r>
          <w:rPr>
            <w:rStyle w:val="ListLabel10"/>
            <w:rFonts w:eastAsia="Arial" w:cs="Arial" w:ascii="Arial" w:hAnsi="Arial"/>
            <w:color w:val="1155CC"/>
            <w:sz w:val="24"/>
            <w:szCs w:val="24"/>
            <w:u w:val="single"/>
            <w:lang w:val="en-CA" w:eastAsia="zh-CN" w:bidi="hi-IN"/>
          </w:rPr>
          <w:t>https://nodejs.org/en/download/</w:t>
        </w:r>
      </w:hyperlink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40" w:before="480" w:after="60"/>
        <w:ind w:hanging="0" w:left="720" w:right="0"/>
        <w:contextualSpacing/>
        <w:jc w:val="left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480" w:after="60"/>
        <w:ind w:hanging="360" w:left="72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 xml:space="preserve">Install 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 xml:space="preserve">and setup the 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 xml:space="preserve">PostgreSQL 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database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: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/>
      </w:pPr>
      <w:hyperlink r:id="rId3">
        <w:r>
          <w:rPr>
            <w:rStyle w:val="ListLabel10"/>
            <w:rFonts w:eastAsia="Arial" w:cs="Arial" w:ascii="Arial" w:hAnsi="Arial"/>
            <w:color w:val="1155CC"/>
            <w:sz w:val="24"/>
            <w:szCs w:val="24"/>
            <w:u w:val="single"/>
            <w:lang w:val="en-CA" w:eastAsia="zh-CN" w:bidi="hi-IN"/>
          </w:rPr>
          <w:t>https://www.postgresql.org/download/</w:t>
        </w:r>
      </w:hyperlink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 xml:space="preserve">Create an empty database 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“liv4d”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480" w:after="60"/>
        <w:ind w:hanging="0" w:left="1440" w:right="0"/>
        <w:contextualSpacing/>
        <w:jc w:val="left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480" w:after="60"/>
        <w:ind w:hanging="360" w:left="72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Download or c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 xml:space="preserve">lone 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the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 xml:space="preserve"> git 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repository :</w:t>
      </w:r>
    </w:p>
    <w:p>
      <w:pPr>
        <w:pStyle w:val="Normal"/>
        <w:keepNext w:val="false"/>
        <w:keepLines w:val="false"/>
        <w:widowControl w:val="false"/>
        <w:numPr>
          <w:ilvl w:val="1"/>
          <w:numId w:val="1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/>
      </w:pPr>
      <w:r>
        <w:rPr>
          <w:rStyle w:val="ListLabel10"/>
          <w:lang w:val="en-CA" w:eastAsia="zh-CN" w:bidi="hi-IN"/>
        </w:rPr>
        <w:t>https://github.com/LIV4D/AnnotationPlatform</w:t>
      </w:r>
    </w:p>
    <w:p>
      <w:pPr>
        <w:pStyle w:val="Normal"/>
        <w:widowControl w:val="false"/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Normal"/>
        <w:widowControl w:val="false"/>
        <w:shd w:val="clear" w:fill="auto"/>
        <w:spacing w:lineRule="auto" w:line="240" w:before="480" w:after="60"/>
        <w:ind w:hanging="0" w:left="0" w:right="0"/>
        <w:jc w:val="left"/>
        <w:rPr>
          <w:lang w:val="en-CA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en-CA" w:eastAsia="zh-CN" w:bidi="hi-IN"/>
        </w:rPr>
        <w:t>Installation</w:t>
      </w:r>
    </w:p>
    <w:p>
      <w:pPr>
        <w:pStyle w:val="Normal"/>
        <w:keepNext w:val="false"/>
        <w:keepLines w:val="false"/>
        <w:widowControl w:val="false"/>
        <w:shd w:val="clear" w:fill="auto"/>
        <w:bidi w:val="0"/>
        <w:spacing w:lineRule="auto" w:line="240" w:before="480" w:after="60"/>
        <w:ind w:hanging="340" w:left="737" w:right="0"/>
        <w:contextualSpacing/>
        <w:jc w:val="left"/>
        <w:rPr>
          <w:b w:val="false"/>
          <w:bCs w:val="false"/>
          <w:lang w:val="en-CA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CA" w:eastAsia="zh-CN" w:bidi="hi-IN"/>
        </w:rPr>
        <w:t>Open a terminal inside the server directory.</w:t>
      </w:r>
    </w:p>
    <w:p>
      <w:pPr>
        <w:pStyle w:val="Normal"/>
        <w:widowControl w:val="false"/>
        <w:shd w:val="clear" w:fill="auto"/>
        <w:bidi w:val="0"/>
        <w:spacing w:lineRule="auto" w:line="240" w:before="480" w:after="60"/>
        <w:ind w:hanging="340" w:left="737" w:right="0"/>
        <w:contextualSpacing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 w:val="false"/>
          <w:bCs w:val="false"/>
          <w:lang w:val="en-CA" w:eastAsia="zh-CN" w:bidi="hi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bidi w:val="0"/>
        <w:spacing w:lineRule="auto" w:line="240" w:before="480" w:after="60"/>
        <w:ind w:hanging="340" w:left="737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Install the server dependencies.</w:t>
      </w:r>
    </w:p>
    <w:p>
      <w:pPr>
        <w:pStyle w:val="Normal"/>
        <w:keepNext w:val="false"/>
        <w:keepLines w:val="false"/>
        <w:widowControl w:val="false"/>
        <w:numPr>
          <w:ilvl w:val="1"/>
          <w:numId w:val="2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run : “npm install”</w:t>
      </w:r>
    </w:p>
    <w:p>
      <w:pPr>
        <w:pStyle w:val="Normal"/>
        <w:widowControl w:val="false"/>
        <w:shd w:val="clear" w:fill="auto"/>
        <w:spacing w:lineRule="auto" w:line="240" w:before="480" w:after="60"/>
        <w:ind w:hanging="360" w:left="1440" w:right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lang w:val="en-CA" w:eastAsia="zh-CN" w:bidi="hi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bidi w:val="0"/>
        <w:spacing w:lineRule="auto" w:line="240" w:before="480" w:after="60"/>
        <w:ind w:hanging="340" w:left="737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Create an empty “liv4d” database in postgresql.</w:t>
      </w:r>
    </w:p>
    <w:p>
      <w:pPr>
        <w:pStyle w:val="Normal"/>
        <w:keepNext w:val="false"/>
        <w:keepLines w:val="false"/>
        <w:widowControl w:val="false"/>
        <w:numPr>
          <w:ilvl w:val="1"/>
          <w:numId w:val="5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in psql CLI, run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 : “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CREATE DATABASE liv4d;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”</w:t>
      </w:r>
    </w:p>
    <w:p>
      <w:pPr>
        <w:pStyle w:val="Normal"/>
        <w:widowControl w:val="false"/>
        <w:shd w:val="clear" w:fill="auto"/>
        <w:spacing w:lineRule="auto" w:line="240" w:before="480" w:after="60"/>
        <w:ind w:hanging="360" w:left="1440" w:right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lang w:val="en-CA" w:eastAsia="zh-CN" w:bidi="hi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bidi w:val="0"/>
        <w:spacing w:lineRule="auto" w:line="240" w:before="480" w:after="60"/>
        <w:ind w:hanging="340" w:left="737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Check the authentication settings to the database</w:t>
      </w:r>
    </w:p>
    <w:p>
      <w:pPr>
        <w:pStyle w:val="Normal"/>
        <w:keepNext w:val="false"/>
        <w:keepLines w:val="false"/>
        <w:widowControl w:val="false"/>
        <w:numPr>
          <w:ilvl w:val="1"/>
          <w:numId w:val="4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edit the database section in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 : “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server/config/default.json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”</w:t>
      </w:r>
    </w:p>
    <w:p>
      <w:pPr>
        <w:pStyle w:val="Normal"/>
        <w:widowControl w:val="false"/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bidi w:val="0"/>
        <w:spacing w:lineRule="auto" w:line="240" w:before="480" w:after="60"/>
        <w:ind w:hanging="340" w:left="737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Initialise the server files.</w:t>
      </w:r>
    </w:p>
    <w:p>
      <w:pPr>
        <w:pStyle w:val="Normal"/>
        <w:keepNext w:val="false"/>
        <w:keepLines w:val="false"/>
        <w:widowControl w:val="false"/>
        <w:numPr>
          <w:ilvl w:val="1"/>
          <w:numId w:val="2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run : “npm start”</w:t>
      </w:r>
    </w:p>
    <w:p>
      <w:pPr>
        <w:pStyle w:val="Normal"/>
        <w:widowControl w:val="false"/>
        <w:numPr>
          <w:ilvl w:val="1"/>
          <w:numId w:val="2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after the server started, kill the process by pressing Ctrl+C</w:t>
      </w:r>
    </w:p>
    <w:p>
      <w:pPr>
        <w:pStyle w:val="Normal"/>
        <w:widowControl w:val="false"/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bidi w:val="0"/>
        <w:spacing w:lineRule="auto" w:line="240" w:before="480" w:after="60"/>
        <w:ind w:hanging="340" w:left="737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P</w:t>
      </w:r>
      <w:r>
        <w:rPr>
          <w:rFonts w:eastAsia="Arial" w:cs="Arial" w:ascii="Arial" w:hAnsi="Arial"/>
          <w:sz w:val="24"/>
          <w:szCs w:val="24"/>
          <w:lang w:val="en-CA" w:eastAsia="zh-CN" w:bidi="hi-IN"/>
        </w:rPr>
        <w:t>opulate the database.</w:t>
      </w:r>
    </w:p>
    <w:p>
      <w:pPr>
        <w:pStyle w:val="Normal"/>
        <w:keepNext w:val="false"/>
        <w:keepLines w:val="false"/>
        <w:widowControl w:val="false"/>
        <w:numPr>
          <w:ilvl w:val="1"/>
          <w:numId w:val="3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run : “npm run seeding-prod”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480" w:after="60"/>
        <w:ind w:hanging="0" w:left="1440" w:right="0"/>
        <w:contextualSpacing/>
        <w:jc w:val="left"/>
        <w:rPr>
          <w:lang w:val="en-CA" w:eastAsia="zh-CN" w:bidi="hi-IN"/>
        </w:rPr>
      </w:pPr>
      <w:r>
        <w:rPr>
          <w:lang w:val="en-CA" w:eastAsia="zh-CN" w:bidi="hi-IN"/>
        </w:rPr>
      </w:r>
    </w:p>
    <w:p>
      <w:pPr>
        <w:pStyle w:val="Normal"/>
        <w:widowControl w:val="false"/>
        <w:shd w:val="clear" w:fill="auto"/>
        <w:spacing w:lineRule="auto" w:line="240" w:before="480" w:after="60"/>
        <w:ind w:hanging="0" w:left="0" w:right="0"/>
        <w:jc w:val="left"/>
        <w:rPr>
          <w:lang w:val="en-CA" w:eastAsia="zh-CN" w:bidi="hi-IN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en-CA" w:eastAsia="zh-CN" w:bidi="hi-IN"/>
        </w:rPr>
        <w:t>Server startup</w:t>
      </w:r>
    </w:p>
    <w:p>
      <w:pPr>
        <w:pStyle w:val="Normal"/>
        <w:keepNext w:val="false"/>
        <w:keepLines w:val="false"/>
        <w:widowControl w:val="false"/>
        <w:shd w:val="clear" w:fill="auto"/>
        <w:bidi w:val="0"/>
        <w:spacing w:lineRule="auto" w:line="240" w:before="480" w:after="60"/>
        <w:ind w:hanging="0" w:left="737" w:right="0"/>
        <w:contextualSpacing/>
        <w:jc w:val="left"/>
        <w:rPr>
          <w:lang w:val="en-CA" w:eastAsia="zh-CN" w:bidi="hi-IN"/>
        </w:rPr>
      </w:pPr>
      <w:r>
        <w:rPr>
          <w:rFonts w:eastAsia="Arial" w:cs="Arial" w:ascii="Arial" w:hAnsi="Arial"/>
          <w:sz w:val="24"/>
          <w:szCs w:val="24"/>
          <w:lang w:val="en-CA" w:eastAsia="zh-CN" w:bidi="hi-IN"/>
        </w:rPr>
        <w:t>To startup the server, open a terminal inside the server directory.</w:t>
      </w:r>
    </w:p>
    <w:p>
      <w:pPr>
        <w:pStyle w:val="Normal"/>
        <w:keepNext w:val="false"/>
        <w:keepLines w:val="false"/>
        <w:widowControl w:val="false"/>
        <w:numPr>
          <w:ilvl w:val="1"/>
          <w:numId w:val="2"/>
        </w:numPr>
        <w:shd w:val="clear" w:fill="auto"/>
        <w:spacing w:lineRule="auto" w:line="240" w:before="480" w:after="60"/>
        <w:ind w:hanging="360" w:left="1440" w:right="0"/>
        <w:contextualSpacing/>
        <w:jc w:val="left"/>
        <w:rPr>
          <w:b w:val="false"/>
          <w:bCs w:val="false"/>
          <w:lang w:val="en-CA" w:eastAsia="zh-CN" w:bidi="hi-IN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CA" w:eastAsia="zh-CN" w:bidi="hi-IN"/>
        </w:rPr>
        <w:t>run : “npm install”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480" w:after="60"/>
        <w:ind w:hanging="0" w:left="720" w:right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lang w:val="en-CA" w:eastAsia="zh-CN" w:bidi="hi-IN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6" w:space="1" w:color="000000"/>
      </w:pBdr>
      <w:spacing w:before="0" w:after="0"/>
      <w:jc w:val="right"/>
      <w:rPr>
        <w:rFonts w:ascii="Arial" w:hAnsi="Arial" w:eastAsia="Arial" w:cs="Arial"/>
        <w:b/>
        <w:sz w:val="36"/>
        <w:szCs w:val="36"/>
      </w:rPr>
    </w:pPr>
    <w:r>
      <w:rPr/>
    </w:r>
  </w:p>
  <w:p>
    <w:pPr>
      <w:pStyle w:val="Normal"/>
      <w:pBdr>
        <w:bottom w:val="single" w:sz="6" w:space="1" w:color="000000"/>
      </w:pBdr>
      <w:spacing w:before="0" w:after="0"/>
      <w:jc w:val="right"/>
      <w:rPr>
        <w:sz w:val="24"/>
        <w:szCs w:val="24"/>
      </w:rPr>
    </w:pPr>
    <w:r>
      <w:rPr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spacing w:before="0" w:after="0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spacing w:before="0" w:after="0"/>
      <w:jc w:val="right"/>
      <w:rPr>
        <w:rFonts w:ascii="Arial" w:hAnsi="Arial" w:eastAsia="Arial" w:cs="Arial"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 xml:space="preserve">LIV4D – </w:t>
    </w:r>
    <w:r>
      <w:rPr>
        <w:rFonts w:eastAsia="Arial" w:cs="Arial" w:ascii="Arial" w:hAnsi="Arial"/>
        <w:b/>
        <w:sz w:val="36"/>
        <w:szCs w:val="36"/>
      </w:rPr>
      <w:t>Annotation Platform</w:t>
    </w:r>
  </w:p>
  <w:p>
    <w:pPr>
      <w:pStyle w:val="Normal"/>
      <w:pBdr>
        <w:bottom w:val="single" w:sz="6" w:space="1" w:color="000000"/>
      </w:pBdr>
      <w:spacing w:before="0" w:after="0"/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rFonts w:ascii="Arial" w:hAnsi="Arial"/>
      </w:rPr>
    </w:lvl>
    <w:lvl w:ilvl="1">
      <w:start w:val="1"/>
      <w:numFmt w:val="bullet"/>
      <w:lvlText w:val="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z w:val="24"/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Noto Serif CJK SC" w:cs="Lohit Devanagari"/>
      <w:color w:val="auto"/>
      <w:kern w:val="0"/>
      <w:sz w:val="20"/>
      <w:szCs w:val="20"/>
      <w:lang w:val="fr-CA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spacing w:lineRule="auto" w:line="240" w:before="120" w:after="60"/>
      <w:ind w:hanging="0" w:left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LO-normal"/>
    <w:next w:val="LO-normal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LO-normal"/>
    <w:next w:val="LO-normal"/>
    <w:qFormat/>
    <w:pPr>
      <w:keepNext w:val="true"/>
      <w:spacing w:lineRule="auto" w:line="240" w:before="120" w:after="60"/>
      <w:ind w:hanging="720" w:left="72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LO-normal"/>
    <w:next w:val="LO-normal"/>
    <w:qFormat/>
    <w:pPr>
      <w:keepNext w:val="true"/>
      <w:spacing w:lineRule="auto" w:line="240" w:before="120" w:after="60"/>
      <w:ind w:hanging="0" w:left="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LO-normal"/>
    <w:next w:val="LO-normal"/>
    <w:qFormat/>
    <w:pPr>
      <w:spacing w:lineRule="auto" w:line="240" w:before="240" w:after="60"/>
      <w:ind w:hanging="0" w:left="0"/>
    </w:pPr>
    <w:rPr>
      <w:sz w:val="22"/>
      <w:szCs w:val="22"/>
    </w:rPr>
  </w:style>
  <w:style w:type="paragraph" w:styleId="Heading6">
    <w:name w:val="Heading 6"/>
    <w:basedOn w:val="LO-normal"/>
    <w:next w:val="LO-normal"/>
    <w:qFormat/>
    <w:pPr>
      <w:spacing w:lineRule="auto" w:line="240" w:before="240" w:after="60"/>
      <w:ind w:hanging="0" w:left="0"/>
    </w:pPr>
    <w:rPr>
      <w:i/>
      <w:sz w:val="22"/>
      <w:szCs w:val="22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bidi w:val="0"/>
      <w:spacing w:before="0" w:after="0"/>
      <w:jc w:val="both"/>
    </w:pPr>
    <w:rPr>
      <w:rFonts w:ascii="Calibri" w:hAnsi="Calibri" w:eastAsia="Noto Serif CJK SC" w:cs="Lohit Devanagari"/>
      <w:color w:val="auto"/>
      <w:kern w:val="0"/>
      <w:sz w:val="20"/>
      <w:szCs w:val="20"/>
      <w:lang w:val="fr-CA" w:eastAsia="zh-CN" w:bidi="hi-IN"/>
    </w:rPr>
  </w:style>
  <w:style w:type="paragraph" w:styleId="Title">
    <w:name w:val="Title"/>
    <w:basedOn w:val="LO-normal"/>
    <w:next w:val="LO-normal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LO-normal"/>
    <w:next w:val="LO-normal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/" TargetMode="External"/><Relationship Id="rId3" Type="http://schemas.openxmlformats.org/officeDocument/2006/relationships/hyperlink" Target="https://www.postgresql.org/download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LibreOffice/7.6.4.1$Linux_X86_64 LibreOffice_project/60$Build-1</Application>
  <AppVersion>15.0000</AppVersion>
  <Pages>2</Pages>
  <Words>142</Words>
  <Characters>804</Characters>
  <CharactersWithSpaces>900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2024-01-23T14:56:16Z</dcterms:modified>
  <cp:revision>2</cp:revision>
  <dc:subject/>
  <dc:title/>
</cp:coreProperties>
</file>