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45C67" w14:textId="77777777" w:rsidR="00F13FE2" w:rsidRDefault="00F13FE2"/>
    <w:p w14:paraId="7D29BD1F" w14:textId="77777777" w:rsidR="00F13FE2" w:rsidRDefault="00E606C2">
      <w:pPr>
        <w:rPr>
          <w:rFonts w:ascii="Times New Roman" w:eastAsia="等线" w:hAnsi="Times New Roman" w:cs="Times New Roman"/>
          <w:szCs w:val="21"/>
          <w:lang w:bidi="ar"/>
          <w14:ligatures w14:val="none"/>
        </w:rPr>
      </w:pPr>
      <w:r>
        <w:rPr>
          <w:rFonts w:ascii="Times New Roman" w:eastAsia="等线" w:hAnsi="Times New Roman" w:cs="Times New Roman"/>
          <w:szCs w:val="21"/>
          <w:lang w:bidi="ar"/>
          <w14:ligatures w14:val="none"/>
        </w:rPr>
        <w:t>##BiAMIL</w:t>
      </w:r>
    </w:p>
    <w:p w14:paraId="45494912" w14:textId="77777777" w:rsidR="00F13FE2" w:rsidRDefault="00E606C2">
      <w:pPr>
        <w:rPr>
          <w:rFonts w:ascii="Times New Roman" w:eastAsia="等线" w:hAnsi="Times New Roman" w:cs="Times New Roman"/>
          <w:szCs w:val="21"/>
          <w:lang w:bidi="ar"/>
          <w14:ligatures w14:val="none"/>
        </w:rPr>
      </w:pPr>
      <w:r>
        <w:rPr>
          <w:rFonts w:ascii="Times New Roman" w:eastAsia="等线" w:hAnsi="Times New Roman" w:cs="Times New Roman"/>
          <w:szCs w:val="21"/>
          <w:lang w:bidi="ar"/>
          <w14:ligatures w14:val="none"/>
        </w:rPr>
        <w:t xml:space="preserve">Welcome to the BiAMIL </w:t>
      </w:r>
      <w:proofErr w:type="spellStart"/>
      <w:r>
        <w:rPr>
          <w:rFonts w:ascii="Times New Roman" w:eastAsia="等线" w:hAnsi="Times New Roman" w:cs="Times New Roman"/>
          <w:szCs w:val="21"/>
          <w:lang w:bidi="ar"/>
          <w14:ligatures w14:val="none"/>
        </w:rPr>
        <w:t>Git</w:t>
      </w:r>
      <w:r>
        <w:rPr>
          <w:rFonts w:ascii="Times New Roman" w:eastAsia="等线" w:hAnsi="Times New Roman" w:cs="Times New Roman" w:hint="eastAsia"/>
          <w:szCs w:val="21"/>
          <w:lang w:bidi="ar"/>
          <w14:ligatures w14:val="none"/>
        </w:rPr>
        <w:t>h</w:t>
      </w:r>
      <w:r>
        <w:rPr>
          <w:rFonts w:ascii="Times New Roman" w:eastAsia="等线" w:hAnsi="Times New Roman" w:cs="Times New Roman"/>
          <w:szCs w:val="21"/>
          <w:lang w:bidi="ar"/>
          <w14:ligatures w14:val="none"/>
        </w:rPr>
        <w:t>ub</w:t>
      </w:r>
      <w:proofErr w:type="spellEnd"/>
      <w:r>
        <w:rPr>
          <w:rFonts w:ascii="Times New Roman" w:eastAsia="等线" w:hAnsi="Times New Roman" w:cs="Times New Roman"/>
          <w:szCs w:val="21"/>
          <w:lang w:bidi="ar"/>
          <w14:ligatures w14:val="none"/>
        </w:rPr>
        <w:t xml:space="preserve"> repository!</w:t>
      </w:r>
    </w:p>
    <w:p w14:paraId="2785064A" w14:textId="77777777" w:rsidR="00F13FE2" w:rsidRDefault="00E606C2">
      <w:pPr>
        <w:rPr>
          <w:rFonts w:ascii="Times New Roman" w:eastAsia="等线" w:hAnsi="Times New Roman" w:cs="Times New Roman"/>
          <w:szCs w:val="21"/>
          <w:lang w:bidi="ar"/>
          <w14:ligatures w14:val="none"/>
        </w:rPr>
      </w:pPr>
      <w:bookmarkStart w:id="0" w:name="OLE_LINK1"/>
      <w:r>
        <w:rPr>
          <w:rFonts w:ascii="Times New Roman" w:eastAsia="等线" w:hAnsi="Times New Roman" w:cs="Times New Roman"/>
          <w:szCs w:val="21"/>
          <w:lang w:bidi="ar"/>
          <w14:ligatures w14:val="none"/>
        </w:rPr>
        <w:t>BiAMIL is a tool that predicts gene mutations through pathological images. It is built on bi-directed self-attention multi-instance learning.</w:t>
      </w:r>
    </w:p>
    <w:bookmarkEnd w:id="0"/>
    <w:p w14:paraId="354F1B0D" w14:textId="77777777" w:rsidR="00F13FE2" w:rsidRDefault="00E606C2" w:rsidP="00E606C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  <w:lang w:bidi="ar"/>
        </w:rPr>
      </w:pPr>
      <w:r>
        <w:rPr>
          <w:rFonts w:ascii="Times New Roman" w:hAnsi="Times New Roman"/>
          <w:szCs w:val="21"/>
          <w:lang w:bidi="ar"/>
        </w:rPr>
        <w:t xml:space="preserve">This repository contains all the relevant files related to </w:t>
      </w:r>
      <w:r>
        <w:rPr>
          <w:rFonts w:ascii="Times New Roman" w:hAnsi="Times New Roman"/>
          <w:szCs w:val="21"/>
          <w:lang w:bidi="ar"/>
        </w:rPr>
        <w:t>the paper [“</w:t>
      </w:r>
      <w:r>
        <w:rPr>
          <w:rFonts w:ascii="Times New Roman" w:hAnsi="Times New Roman" w:hint="eastAsia"/>
          <w:szCs w:val="21"/>
          <w:lang w:bidi="ar"/>
        </w:rPr>
        <w:t>BiAMIL</w:t>
      </w:r>
      <w:r>
        <w:rPr>
          <w:rFonts w:ascii="Times New Roman" w:hAnsi="Times New Roman"/>
          <w:szCs w:val="21"/>
          <w:lang w:bidi="ar"/>
        </w:rPr>
        <w:t>: Bi-directed self-attention multi-instance learning for BRCA1/2 gene mutations detection of breast cancer”].</w:t>
      </w:r>
    </w:p>
    <w:p w14:paraId="082EFC7D" w14:textId="2891426A" w:rsidR="00F13FE2" w:rsidRDefault="00E606C2" w:rsidP="00E606C2">
      <w:pPr>
        <w:pStyle w:val="a7"/>
        <w:spacing w:line="360" w:lineRule="auto"/>
        <w:ind w:firstLineChars="0" w:firstLine="0"/>
        <w:rPr>
          <w:rFonts w:ascii="Times New Roman" w:hAnsi="Times New Roman"/>
          <w:szCs w:val="21"/>
          <w:lang w:bidi="ar"/>
        </w:rPr>
      </w:pPr>
      <w:r>
        <w:rPr>
          <w:rFonts w:ascii="Times New Roman" w:hAnsi="Times New Roman"/>
          <w:szCs w:val="21"/>
          <w:lang w:bidi="ar"/>
        </w:rPr>
        <w:t>Warning: BiAMIL is currently in a pre-development phase and may contain many bugs. It is recommended that you make copies of all</w:t>
      </w:r>
      <w:r>
        <w:rPr>
          <w:rFonts w:ascii="Times New Roman" w:hAnsi="Times New Roman"/>
          <w:szCs w:val="21"/>
          <w:lang w:bidi="ar"/>
        </w:rPr>
        <w:t xml:space="preserve"> datasets before using this application.</w:t>
      </w:r>
    </w:p>
    <w:p w14:paraId="0BEEE064" w14:textId="77777777" w:rsidR="00E606C2" w:rsidRDefault="00E606C2" w:rsidP="00E606C2">
      <w:pPr>
        <w:pStyle w:val="a7"/>
        <w:spacing w:line="360" w:lineRule="auto"/>
        <w:ind w:firstLineChars="0" w:firstLine="0"/>
        <w:rPr>
          <w:rFonts w:ascii="Times New Roman" w:hAnsi="Times New Roman" w:hint="eastAsia"/>
          <w:szCs w:val="21"/>
          <w:lang w:bidi="ar"/>
        </w:rPr>
      </w:pPr>
    </w:p>
    <w:p w14:paraId="421F99A7" w14:textId="7C3BC88F" w:rsidR="00F13FE2" w:rsidRPr="00E606C2" w:rsidRDefault="00E606C2" w:rsidP="00E606C2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/>
          <w:szCs w:val="21"/>
          <w:lang w:bidi="ar"/>
        </w:rPr>
      </w:pPr>
      <w:r>
        <w:rPr>
          <w:rFonts w:ascii="Times New Roman" w:hAnsi="Times New Roman"/>
          <w:szCs w:val="21"/>
          <w:lang w:bidi="ar"/>
        </w:rPr>
        <w:t>###</w:t>
      </w:r>
      <w:r w:rsidRPr="00E606C2">
        <w:rPr>
          <w:rFonts w:ascii="Times New Roman" w:hAnsi="Times New Roman"/>
          <w:szCs w:val="21"/>
          <w:lang w:bidi="ar"/>
        </w:rPr>
        <w:t>ROI_SegByTiles</w:t>
      </w:r>
      <w:r>
        <w:rPr>
          <w:rFonts w:ascii="Times New Roman" w:hAnsi="Times New Roman"/>
          <w:szCs w:val="21"/>
          <w:lang w:bidi="ar"/>
        </w:rPr>
        <w:t xml:space="preserve"> = </w:t>
      </w:r>
      <w:r w:rsidRPr="00E606C2">
        <w:rPr>
          <w:rFonts w:ascii="Times New Roman" w:hAnsi="Times New Roman"/>
          <w:szCs w:val="21"/>
          <w:lang w:bidi="ar"/>
        </w:rPr>
        <w:t>Automatic ROI segmentation model</w:t>
      </w:r>
    </w:p>
    <w:p w14:paraId="7CA790BD" w14:textId="526E2903" w:rsidR="00F13FE2" w:rsidRDefault="00E606C2">
      <w:pPr>
        <w:spacing w:line="480" w:lineRule="auto"/>
        <w:rPr>
          <w:rFonts w:ascii="Times New Roman" w:hAnsi="Times New Roman"/>
          <w:szCs w:val="21"/>
          <w:lang w:bidi="ar"/>
        </w:rPr>
      </w:pPr>
      <w:r>
        <w:rPr>
          <w:rFonts w:ascii="Times New Roman" w:hAnsi="Times New Roman" w:hint="eastAsia"/>
          <w:szCs w:val="21"/>
          <w:lang w:bidi="ar"/>
        </w:rPr>
        <w:t>-</w:t>
      </w:r>
      <w:r>
        <w:rPr>
          <w:rFonts w:ascii="Times New Roman" w:hAnsi="Times New Roman" w:hint="eastAsia"/>
          <w:szCs w:val="21"/>
          <w:lang w:bidi="ar"/>
        </w:rPr>
        <w:t>-</w:t>
      </w:r>
      <w:proofErr w:type="spellStart"/>
      <w:r>
        <w:rPr>
          <w:rFonts w:ascii="Times New Roman" w:hAnsi="Times New Roman"/>
          <w:szCs w:val="21"/>
          <w:lang w:bidi="ar"/>
        </w:rPr>
        <w:t>Train_roi_</w:t>
      </w:r>
      <w:proofErr w:type="gramStart"/>
      <w:r>
        <w:rPr>
          <w:rFonts w:ascii="Times New Roman" w:hAnsi="Times New Roman"/>
          <w:szCs w:val="21"/>
          <w:lang w:bidi="ar"/>
        </w:rPr>
        <w:t>model.ipyn</w:t>
      </w:r>
      <w:r>
        <w:rPr>
          <w:rFonts w:ascii="Times New Roman" w:hAnsi="Times New Roman" w:hint="eastAsia"/>
          <w:szCs w:val="21"/>
          <w:lang w:bidi="ar"/>
        </w:rPr>
        <w:t>b</w:t>
      </w:r>
      <w:proofErr w:type="spellEnd"/>
      <w:proofErr w:type="gramEnd"/>
      <w:r>
        <w:rPr>
          <w:rFonts w:ascii="Times New Roman" w:hAnsi="Times New Roman"/>
          <w:szCs w:val="21"/>
          <w:lang w:bidi="ar"/>
        </w:rPr>
        <w:t xml:space="preserve"> = </w:t>
      </w:r>
      <w:r>
        <w:rPr>
          <w:rFonts w:ascii="Times New Roman" w:hAnsi="Times New Roman" w:hint="eastAsia"/>
          <w:szCs w:val="21"/>
          <w:lang w:bidi="ar"/>
        </w:rPr>
        <w:t>Train the a</w:t>
      </w:r>
      <w:r>
        <w:rPr>
          <w:rFonts w:ascii="Times New Roman" w:hAnsi="Times New Roman"/>
          <w:szCs w:val="21"/>
          <w:lang w:bidi="ar"/>
        </w:rPr>
        <w:t>utomatically segmentation model.</w:t>
      </w:r>
    </w:p>
    <w:p w14:paraId="224232C1" w14:textId="2DA5BE69" w:rsidR="00F13FE2" w:rsidRDefault="00E606C2">
      <w:pPr>
        <w:spacing w:line="480" w:lineRule="auto"/>
        <w:rPr>
          <w:rFonts w:ascii="Times New Roman" w:hAnsi="Times New Roman"/>
          <w:szCs w:val="21"/>
          <w:lang w:bidi="ar"/>
        </w:rPr>
      </w:pPr>
      <w:r>
        <w:rPr>
          <w:rFonts w:ascii="Times New Roman" w:hAnsi="Times New Roman" w:hint="eastAsia"/>
          <w:szCs w:val="21"/>
          <w:lang w:bidi="ar"/>
        </w:rPr>
        <w:t>--</w:t>
      </w:r>
      <w:r>
        <w:rPr>
          <w:rFonts w:ascii="Times New Roman" w:hAnsi="Times New Roman" w:hint="eastAsia"/>
          <w:szCs w:val="21"/>
          <w:lang w:bidi="ar"/>
        </w:rPr>
        <w:t>Segment_roi</w:t>
      </w:r>
      <w:r>
        <w:rPr>
          <w:rFonts w:ascii="Times New Roman" w:hAnsi="Times New Roman"/>
          <w:szCs w:val="21"/>
          <w:lang w:bidi="ar"/>
        </w:rPr>
        <w:t xml:space="preserve">.py = </w:t>
      </w:r>
      <w:r>
        <w:rPr>
          <w:rFonts w:ascii="Times New Roman" w:hAnsi="Times New Roman"/>
          <w:szCs w:val="21"/>
          <w:lang w:bidi="ar"/>
        </w:rPr>
        <w:t>Generate ROI regions based on the auto</w:t>
      </w:r>
      <w:r>
        <w:rPr>
          <w:rFonts w:ascii="Times New Roman" w:hAnsi="Times New Roman"/>
          <w:szCs w:val="21"/>
          <w:lang w:bidi="ar"/>
        </w:rPr>
        <w:t xml:space="preserve">matic </w:t>
      </w:r>
      <w:r>
        <w:rPr>
          <w:rFonts w:ascii="Times New Roman" w:hAnsi="Times New Roman" w:hint="eastAsia"/>
          <w:szCs w:val="21"/>
          <w:lang w:bidi="ar"/>
        </w:rPr>
        <w:t>segmentation</w:t>
      </w:r>
      <w:r>
        <w:rPr>
          <w:rFonts w:ascii="Times New Roman" w:hAnsi="Times New Roman"/>
          <w:szCs w:val="21"/>
          <w:lang w:bidi="ar"/>
        </w:rPr>
        <w:t xml:space="preserve"> model.</w:t>
      </w:r>
    </w:p>
    <w:p w14:paraId="70CBEEBE" w14:textId="4E562030" w:rsidR="00F13FE2" w:rsidRPr="00E606C2" w:rsidRDefault="00E606C2" w:rsidP="00E606C2">
      <w:pPr>
        <w:pStyle w:val="a7"/>
        <w:spacing w:line="480" w:lineRule="auto"/>
        <w:ind w:firstLineChars="100" w:firstLine="210"/>
        <w:rPr>
          <w:rFonts w:ascii="Times New Roman" w:eastAsiaTheme="minorEastAsia" w:hAnsi="Times New Roman" w:cstheme="minorBidi"/>
          <w:szCs w:val="21"/>
          <w:lang w:bidi="ar"/>
          <w14:ligatures w14:val="standardContextual"/>
        </w:rPr>
      </w:pPr>
      <w:proofErr w:type="spellStart"/>
      <w:r>
        <w:rPr>
          <w:rFonts w:ascii="Times New Roman" w:eastAsiaTheme="minorEastAsia" w:hAnsi="Times New Roman" w:cstheme="minorBidi"/>
          <w:szCs w:val="21"/>
          <w:lang w:bidi="ar"/>
          <w14:ligatures w14:val="standardContextual"/>
        </w:rPr>
        <w:t>Preprocess_full_</w:t>
      </w:r>
      <w:proofErr w:type="gramStart"/>
      <w:r>
        <w:rPr>
          <w:rFonts w:ascii="Times New Roman" w:eastAsiaTheme="minorEastAsia" w:hAnsi="Times New Roman" w:cstheme="minorBidi"/>
          <w:szCs w:val="21"/>
          <w:lang w:bidi="ar"/>
          <w14:ligatures w14:val="standardContextual"/>
        </w:rPr>
        <w:t>tiles.ipyn</w:t>
      </w:r>
      <w:r>
        <w:rPr>
          <w:rFonts w:ascii="Times New Roman" w:eastAsiaTheme="minorEastAsia" w:hAnsi="Times New Roman" w:cstheme="minorBidi"/>
          <w:szCs w:val="21"/>
          <w:lang w:bidi="ar"/>
          <w14:ligatures w14:val="standardContextual"/>
        </w:rPr>
        <w:t>b</w:t>
      </w:r>
      <w:proofErr w:type="spellEnd"/>
      <w:proofErr w:type="gramEnd"/>
      <w:r>
        <w:rPr>
          <w:rFonts w:ascii="Times New Roman" w:eastAsiaTheme="minorEastAsia" w:hAnsi="Times New Roman" w:cstheme="minorBidi"/>
          <w:szCs w:val="21"/>
          <w:lang w:bidi="ar"/>
          <w14:ligatures w14:val="standardContextual"/>
        </w:rPr>
        <w:t xml:space="preserve"> = </w:t>
      </w:r>
      <w:r>
        <w:rPr>
          <w:rFonts w:ascii="Times New Roman" w:hAnsi="Times New Roman" w:hint="eastAsia"/>
          <w:szCs w:val="21"/>
          <w:lang w:bidi="ar"/>
        </w:rPr>
        <w:t>R</w:t>
      </w:r>
      <w:r>
        <w:rPr>
          <w:rFonts w:ascii="Times New Roman" w:hAnsi="Times New Roman"/>
          <w:szCs w:val="21"/>
          <w:lang w:bidi="ar"/>
        </w:rPr>
        <w:t xml:space="preserve">OI </w:t>
      </w:r>
      <w:r>
        <w:rPr>
          <w:rFonts w:ascii="Times New Roman" w:hAnsi="Times New Roman" w:hint="eastAsia"/>
          <w:szCs w:val="21"/>
          <w:lang w:bidi="ar"/>
        </w:rPr>
        <w:t>regions</w:t>
      </w:r>
      <w:r>
        <w:rPr>
          <w:rFonts w:ascii="Times New Roman" w:hAnsi="Times New Roman"/>
          <w:szCs w:val="21"/>
          <w:lang w:bidi="ar"/>
        </w:rPr>
        <w:t xml:space="preserve"> </w:t>
      </w:r>
      <w:r>
        <w:rPr>
          <w:rFonts w:ascii="Times New Roman" w:hAnsi="Times New Roman" w:hint="eastAsia"/>
          <w:szCs w:val="21"/>
          <w:lang w:bidi="ar"/>
        </w:rPr>
        <w:t>were</w:t>
      </w:r>
      <w:r>
        <w:rPr>
          <w:rFonts w:ascii="Times New Roman" w:hAnsi="Times New Roman"/>
          <w:szCs w:val="21"/>
          <w:lang w:bidi="ar"/>
        </w:rPr>
        <w:t xml:space="preserve"> </w:t>
      </w:r>
      <w:r>
        <w:rPr>
          <w:rFonts w:ascii="Times New Roman" w:hAnsi="Times New Roman" w:hint="eastAsia"/>
          <w:szCs w:val="21"/>
          <w:lang w:bidi="ar"/>
        </w:rPr>
        <w:t>divided</w:t>
      </w:r>
      <w:r>
        <w:rPr>
          <w:rFonts w:ascii="Times New Roman" w:hAnsi="Times New Roman"/>
          <w:szCs w:val="21"/>
          <w:lang w:bidi="ar"/>
        </w:rPr>
        <w:t xml:space="preserve"> </w:t>
      </w:r>
      <w:r>
        <w:rPr>
          <w:rFonts w:ascii="Times New Roman" w:hAnsi="Times New Roman" w:hint="eastAsia"/>
          <w:szCs w:val="21"/>
          <w:lang w:bidi="ar"/>
        </w:rPr>
        <w:t>into</w:t>
      </w:r>
      <w:r>
        <w:rPr>
          <w:rFonts w:ascii="Times New Roman" w:hAnsi="Times New Roman"/>
          <w:szCs w:val="21"/>
          <w:lang w:bidi="ar"/>
        </w:rPr>
        <w:t xml:space="preserve"> tiles.</w:t>
      </w:r>
    </w:p>
    <w:p w14:paraId="718BC165" w14:textId="1CFC0E47" w:rsidR="00E606C2" w:rsidRPr="00E606C2" w:rsidRDefault="00E606C2" w:rsidP="00E606C2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eastAsiaTheme="minorEastAsia" w:hAnsi="Times New Roman" w:cstheme="minorBidi"/>
          <w:szCs w:val="21"/>
          <w:lang w:bidi="ar"/>
          <w14:ligatures w14:val="standardContextual"/>
        </w:rPr>
      </w:pPr>
      <w:r w:rsidRPr="00E606C2">
        <w:rPr>
          <w:rFonts w:ascii="Times New Roman" w:hAnsi="Times New Roman"/>
          <w:szCs w:val="21"/>
          <w:lang w:bidi="ar"/>
        </w:rPr>
        <w:t xml:space="preserve">## </w:t>
      </w:r>
      <w:proofErr w:type="spellStart"/>
      <w:r w:rsidRPr="00E606C2">
        <w:rPr>
          <w:rFonts w:ascii="Times New Roman" w:hAnsi="Times New Roman"/>
          <w:szCs w:val="21"/>
          <w:lang w:bidi="ar"/>
        </w:rPr>
        <w:t>ColorNorm</w:t>
      </w:r>
      <w:proofErr w:type="spellEnd"/>
      <w:r w:rsidRPr="00E606C2">
        <w:rPr>
          <w:rFonts w:ascii="Times New Roman" w:hAnsi="Times New Roman"/>
          <w:szCs w:val="21"/>
          <w:lang w:bidi="ar"/>
        </w:rPr>
        <w:t xml:space="preserve"> </w:t>
      </w:r>
      <w:r>
        <w:rPr>
          <w:rFonts w:ascii="Times New Roman" w:hAnsi="Times New Roman"/>
          <w:szCs w:val="21"/>
          <w:lang w:bidi="ar"/>
        </w:rPr>
        <w:t>=</w:t>
      </w:r>
      <w:r w:rsidRPr="00E606C2">
        <w:rPr>
          <w:rFonts w:ascii="Times New Roman" w:hAnsi="Times New Roman"/>
          <w:szCs w:val="21"/>
          <w:lang w:bidi="ar"/>
        </w:rPr>
        <w:t xml:space="preserve">Color normalization </w:t>
      </w:r>
    </w:p>
    <w:p w14:paraId="58C053D6" w14:textId="66230C0E" w:rsidR="00F13FE2" w:rsidRPr="00E606C2" w:rsidRDefault="00E606C2" w:rsidP="00E606C2">
      <w:pPr>
        <w:spacing w:line="480" w:lineRule="auto"/>
        <w:rPr>
          <w:rFonts w:ascii="Times New Roman" w:hAnsi="Times New Roman"/>
          <w:szCs w:val="21"/>
          <w:lang w:bidi="ar"/>
        </w:rPr>
      </w:pPr>
      <w:r w:rsidRPr="00E606C2">
        <w:rPr>
          <w:rFonts w:ascii="Times New Roman" w:hAnsi="Times New Roman"/>
          <w:szCs w:val="21"/>
          <w:lang w:bidi="ar"/>
        </w:rPr>
        <w:t>get_snmf.py =</w:t>
      </w:r>
      <w:r w:rsidRPr="00E606C2">
        <w:rPr>
          <w:rFonts w:ascii="Times New Roman" w:hAnsi="Times New Roman"/>
          <w:szCs w:val="21"/>
          <w:lang w:bidi="ar"/>
        </w:rPr>
        <w:t>Generate non-negative sparse matrix of the WSI.</w:t>
      </w:r>
    </w:p>
    <w:p w14:paraId="7E90BD4F" w14:textId="30F85D16" w:rsidR="00F13FE2" w:rsidRPr="00E606C2" w:rsidRDefault="00E606C2" w:rsidP="00E606C2">
      <w:pPr>
        <w:spacing w:line="480" w:lineRule="auto"/>
        <w:rPr>
          <w:rFonts w:ascii="Times New Roman" w:eastAsia="等线" w:hAnsi="Times New Roman" w:cs="Times New Roman" w:hint="eastAsia"/>
          <w:szCs w:val="21"/>
          <w:lang w:bidi="ar"/>
          <w14:ligatures w14:val="none"/>
        </w:rPr>
      </w:pPr>
      <w:r w:rsidRPr="00E606C2">
        <w:rPr>
          <w:rFonts w:ascii="Times New Roman" w:hAnsi="Times New Roman"/>
          <w:szCs w:val="21"/>
          <w:lang w:bidi="ar"/>
        </w:rPr>
        <w:t>color_norm_multi.py</w:t>
      </w:r>
      <w:r w:rsidRPr="00E606C2">
        <w:rPr>
          <w:rFonts w:ascii="Times New Roman" w:hAnsi="Times New Roman" w:hint="eastAsia"/>
          <w:szCs w:val="21"/>
          <w:lang w:bidi="ar"/>
        </w:rPr>
        <w:t xml:space="preserve"> </w:t>
      </w:r>
      <w:r w:rsidRPr="00E606C2">
        <w:rPr>
          <w:rFonts w:ascii="Times New Roman" w:hAnsi="Times New Roman"/>
          <w:szCs w:val="21"/>
          <w:lang w:bidi="ar"/>
        </w:rPr>
        <w:t>=</w:t>
      </w:r>
      <w:r w:rsidRPr="00E606C2">
        <w:rPr>
          <w:rFonts w:ascii="Times New Roman" w:hAnsi="Times New Roman"/>
          <w:szCs w:val="21"/>
          <w:lang w:bidi="ar"/>
        </w:rPr>
        <w:t xml:space="preserve">Normalize the </w:t>
      </w:r>
      <w:r w:rsidRPr="00E606C2">
        <w:rPr>
          <w:rFonts w:ascii="Times New Roman" w:hAnsi="Times New Roman" w:hint="eastAsia"/>
          <w:szCs w:val="21"/>
          <w:lang w:bidi="ar"/>
        </w:rPr>
        <w:t>tiles</w:t>
      </w:r>
      <w:r w:rsidRPr="00E606C2">
        <w:rPr>
          <w:rFonts w:ascii="Times New Roman" w:hAnsi="Times New Roman"/>
          <w:szCs w:val="21"/>
          <w:lang w:bidi="ar"/>
        </w:rPr>
        <w:t xml:space="preserve"> to the target tile. </w:t>
      </w:r>
    </w:p>
    <w:p w14:paraId="61D8CAA5" w14:textId="28656D38" w:rsidR="00F13FE2" w:rsidRPr="00E606C2" w:rsidRDefault="00E606C2" w:rsidP="00E606C2">
      <w:pPr>
        <w:pStyle w:val="a7"/>
        <w:numPr>
          <w:ilvl w:val="0"/>
          <w:numId w:val="1"/>
        </w:numPr>
        <w:spacing w:line="480" w:lineRule="auto"/>
        <w:ind w:firstLineChars="0"/>
        <w:rPr>
          <w:rFonts w:ascii="Times New Roman" w:hAnsi="Times New Roman"/>
          <w:szCs w:val="21"/>
          <w:lang w:bidi="ar"/>
        </w:rPr>
      </w:pPr>
      <w:r w:rsidRPr="00E606C2">
        <w:rPr>
          <w:rFonts w:ascii="Times New Roman" w:hAnsi="Times New Roman"/>
          <w:szCs w:val="21"/>
          <w:lang w:bidi="ar"/>
        </w:rPr>
        <w:t xml:space="preserve">## </w:t>
      </w:r>
      <w:proofErr w:type="spellStart"/>
      <w:r w:rsidRPr="00E606C2">
        <w:rPr>
          <w:rFonts w:ascii="Times New Roman" w:hAnsi="Times New Roman"/>
          <w:szCs w:val="21"/>
          <w:lang w:bidi="ar"/>
        </w:rPr>
        <w:t>Mutaion</w:t>
      </w:r>
      <w:proofErr w:type="spellEnd"/>
      <w:r w:rsidRPr="00E606C2">
        <w:rPr>
          <w:rFonts w:ascii="Times New Roman" w:hAnsi="Times New Roman"/>
          <w:szCs w:val="21"/>
          <w:lang w:bidi="ar"/>
        </w:rPr>
        <w:t xml:space="preserve"> </w:t>
      </w:r>
      <w:r w:rsidRPr="00E606C2">
        <w:rPr>
          <w:rFonts w:ascii="Times New Roman" w:hAnsi="Times New Roman" w:hint="eastAsia"/>
          <w:szCs w:val="21"/>
          <w:lang w:bidi="ar"/>
        </w:rPr>
        <w:t>=</w:t>
      </w:r>
      <w:r w:rsidRPr="00E606C2">
        <w:rPr>
          <w:rFonts w:ascii="Times New Roman" w:hAnsi="Times New Roman"/>
          <w:szCs w:val="21"/>
          <w:lang w:bidi="ar"/>
        </w:rPr>
        <w:t xml:space="preserve">Classification using </w:t>
      </w:r>
      <w:proofErr w:type="spellStart"/>
      <w:r w:rsidRPr="00E606C2">
        <w:rPr>
          <w:rFonts w:ascii="Times New Roman" w:hAnsi="Times New Roman"/>
          <w:szCs w:val="21"/>
          <w:lang w:bidi="ar"/>
        </w:rPr>
        <w:t>attentionMIL</w:t>
      </w:r>
      <w:proofErr w:type="spellEnd"/>
      <w:r w:rsidRPr="00E606C2">
        <w:rPr>
          <w:rFonts w:ascii="Times New Roman" w:hAnsi="Times New Roman"/>
          <w:szCs w:val="21"/>
          <w:lang w:bidi="ar"/>
        </w:rPr>
        <w:t>.</w:t>
      </w:r>
    </w:p>
    <w:p w14:paraId="24EA0993" w14:textId="77A2536C" w:rsidR="00F13FE2" w:rsidRDefault="00E606C2">
      <w:pPr>
        <w:spacing w:line="480" w:lineRule="auto"/>
        <w:rPr>
          <w:rFonts w:ascii="Times New Roman" w:hAnsi="Times New Roman"/>
          <w:szCs w:val="21"/>
          <w:lang w:bidi="ar"/>
        </w:rPr>
      </w:pPr>
      <w:r>
        <w:rPr>
          <w:rFonts w:ascii="Times New Roman" w:hAnsi="Times New Roman" w:hint="eastAsia"/>
          <w:szCs w:val="21"/>
          <w:lang w:bidi="ar"/>
        </w:rPr>
        <w:t>-</w:t>
      </w:r>
      <w:r>
        <w:rPr>
          <w:rFonts w:ascii="Times New Roman" w:hAnsi="Times New Roman" w:hint="eastAsia"/>
          <w:szCs w:val="21"/>
          <w:lang w:bidi="ar"/>
        </w:rPr>
        <w:t>-</w:t>
      </w:r>
      <w:r>
        <w:rPr>
          <w:rFonts w:ascii="Times New Roman" w:hAnsi="Times New Roman" w:hint="eastAsia"/>
          <w:szCs w:val="21"/>
          <w:lang w:bidi="ar"/>
        </w:rPr>
        <w:t>5fold_train_breast</w:t>
      </w:r>
      <w:r>
        <w:rPr>
          <w:rFonts w:ascii="Times New Roman" w:hAnsi="Times New Roman"/>
          <w:szCs w:val="21"/>
          <w:lang w:bidi="ar"/>
        </w:rPr>
        <w:t>.py=</w:t>
      </w:r>
      <w:r>
        <w:rPr>
          <w:rFonts w:ascii="Times New Roman" w:hAnsi="Times New Roman"/>
          <w:szCs w:val="21"/>
          <w:lang w:bidi="ar"/>
        </w:rPr>
        <w:t>5-fold cross-validation.</w:t>
      </w:r>
    </w:p>
    <w:p w14:paraId="1F460D6E" w14:textId="087DD619" w:rsidR="00F13FE2" w:rsidRDefault="00E606C2">
      <w:pPr>
        <w:spacing w:line="480" w:lineRule="auto"/>
        <w:rPr>
          <w:rFonts w:ascii="Times New Roman" w:hAnsi="Times New Roman"/>
          <w:szCs w:val="21"/>
          <w:lang w:bidi="ar"/>
        </w:rPr>
      </w:pPr>
      <w:r>
        <w:rPr>
          <w:rFonts w:ascii="Times New Roman" w:hAnsi="Times New Roman" w:hint="eastAsia"/>
          <w:szCs w:val="21"/>
          <w:lang w:bidi="ar"/>
        </w:rPr>
        <w:t>--</w:t>
      </w:r>
      <w:proofErr w:type="spellStart"/>
      <w:r>
        <w:rPr>
          <w:rFonts w:ascii="Times New Roman" w:hAnsi="Times New Roman"/>
          <w:szCs w:val="21"/>
          <w:lang w:bidi="ar"/>
        </w:rPr>
        <w:t>Slide_Validatio</w:t>
      </w:r>
      <w:r>
        <w:rPr>
          <w:rFonts w:ascii="Times New Roman" w:hAnsi="Times New Roman" w:hint="eastAsia"/>
          <w:szCs w:val="21"/>
          <w:lang w:bidi="ar"/>
        </w:rPr>
        <w:t>n</w:t>
      </w:r>
      <w:proofErr w:type="spellEnd"/>
      <w:r>
        <w:rPr>
          <w:rFonts w:ascii="Times New Roman" w:hAnsi="Times New Roman"/>
          <w:szCs w:val="21"/>
          <w:lang w:bidi="ar"/>
        </w:rPr>
        <w:t xml:space="preserve"> =</w:t>
      </w:r>
      <w:r>
        <w:rPr>
          <w:rFonts w:ascii="Times New Roman" w:hAnsi="Times New Roman"/>
          <w:szCs w:val="21"/>
          <w:lang w:bidi="ar"/>
        </w:rPr>
        <w:t>Validation at the slide level.</w:t>
      </w:r>
    </w:p>
    <w:p w14:paraId="5D7E0249" w14:textId="77777777" w:rsidR="00F13FE2" w:rsidRDefault="00F13FE2">
      <w:pPr>
        <w:spacing w:line="480" w:lineRule="auto"/>
        <w:rPr>
          <w:rFonts w:ascii="Times New Roman" w:hAnsi="Times New Roman"/>
          <w:szCs w:val="21"/>
          <w:lang w:bidi="ar"/>
        </w:rPr>
      </w:pPr>
    </w:p>
    <w:sectPr w:rsidR="00F13F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8E8F6A" w14:textId="77777777" w:rsidR="00E606C2" w:rsidRDefault="00E606C2" w:rsidP="00E606C2">
      <w:r>
        <w:separator/>
      </w:r>
    </w:p>
  </w:endnote>
  <w:endnote w:type="continuationSeparator" w:id="0">
    <w:p w14:paraId="301ED911" w14:textId="77777777" w:rsidR="00E606C2" w:rsidRDefault="00E606C2" w:rsidP="00E606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2A95BE" w14:textId="77777777" w:rsidR="00E606C2" w:rsidRDefault="00E606C2" w:rsidP="00E606C2">
      <w:r>
        <w:separator/>
      </w:r>
    </w:p>
  </w:footnote>
  <w:footnote w:type="continuationSeparator" w:id="0">
    <w:p w14:paraId="4D625BBE" w14:textId="77777777" w:rsidR="00E606C2" w:rsidRDefault="00E606C2" w:rsidP="00E606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86B48"/>
    <w:multiLevelType w:val="multilevel"/>
    <w:tmpl w:val="3EB86B4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num w:numId="1" w16cid:durableId="5442146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TQ1NjRkMDIwZDUwNzBmOTA4MzJhNmQ2MTM5OGE4ZTMifQ=="/>
  </w:docVars>
  <w:rsids>
    <w:rsidRoot w:val="00F77EBC"/>
    <w:rsid w:val="00013BAE"/>
    <w:rsid w:val="00123A42"/>
    <w:rsid w:val="001E136E"/>
    <w:rsid w:val="001E15E8"/>
    <w:rsid w:val="002212CE"/>
    <w:rsid w:val="002E15EE"/>
    <w:rsid w:val="004A4604"/>
    <w:rsid w:val="00645C99"/>
    <w:rsid w:val="006C5E6C"/>
    <w:rsid w:val="007F4868"/>
    <w:rsid w:val="008321FD"/>
    <w:rsid w:val="00866C36"/>
    <w:rsid w:val="009C45C6"/>
    <w:rsid w:val="00A52BEF"/>
    <w:rsid w:val="00BC1DC5"/>
    <w:rsid w:val="00BF231D"/>
    <w:rsid w:val="00C52BB7"/>
    <w:rsid w:val="00E11D14"/>
    <w:rsid w:val="00E45218"/>
    <w:rsid w:val="00E606C2"/>
    <w:rsid w:val="00EB3DB4"/>
    <w:rsid w:val="00F13FE2"/>
    <w:rsid w:val="00F77EBC"/>
    <w:rsid w:val="00FE34B1"/>
    <w:rsid w:val="689F2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2BE232"/>
  <w15:docId w15:val="{886B6333-DA49-467B-A93D-90A3D8223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character" w:customStyle="1" w:styleId="tgt">
    <w:name w:val="tgt"/>
    <w:basedOn w:val="a0"/>
    <w:qFormat/>
  </w:style>
  <w:style w:type="paragraph" w:styleId="a7">
    <w:name w:val="List Paragraph"/>
    <w:basedOn w:val="a"/>
    <w:uiPriority w:val="34"/>
    <w:qFormat/>
    <w:pPr>
      <w:ind w:firstLineChars="200" w:firstLine="420"/>
    </w:pPr>
    <w:rPr>
      <w:rFonts w:ascii="等线" w:eastAsia="等线" w:hAnsi="等线" w:cs="Times New Roma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 L</dc:creator>
  <cp:lastModifiedBy>Y L</cp:lastModifiedBy>
  <cp:revision>12</cp:revision>
  <dcterms:created xsi:type="dcterms:W3CDTF">2023-08-18T09:45:00Z</dcterms:created>
  <dcterms:modified xsi:type="dcterms:W3CDTF">2023-08-18T14:10:00Z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84337ECD55B44409A29E79C6634E0581_12</vt:lpwstr>
  </property>
</Properties>
</file>