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组号</w:t>
      </w:r>
      <w:r>
        <w:rPr>
          <w:sz w:val="40"/>
          <w:szCs w:val="40"/>
        </w:rPr>
        <w:t>:</w:t>
      </w:r>
      <w:r>
        <w:rPr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1</w:t>
      </w:r>
      <w:r>
        <w:rPr>
          <w:sz w:val="40"/>
          <w:szCs w:val="40"/>
          <w:u w:val="single"/>
        </w:rPr>
        <w:t xml:space="preserve"> </w:t>
      </w:r>
    </w:p>
    <w:p>
      <w:pPr>
        <w:jc w:val="center"/>
        <w:rPr>
          <w:b/>
          <w:bCs/>
          <w:sz w:val="40"/>
          <w:szCs w:val="40"/>
        </w:rPr>
      </w:pPr>
      <w:r>
        <w:rPr>
          <w:sz w:val="72"/>
          <w:szCs w:val="72"/>
        </w:rPr>
        <w:drawing>
          <wp:inline distT="0" distB="0" distL="0" distR="0">
            <wp:extent cx="1051560" cy="1296035"/>
            <wp:effectExtent l="0" t="0" r="2540" b="0"/>
            <wp:docPr id="1" name="图片 1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画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1317" cy="13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上海大学计算机工程与科学学院</w:t>
      </w:r>
    </w:p>
    <w:p>
      <w:pPr>
        <w:jc w:val="center"/>
        <w:rPr>
          <w:sz w:val="40"/>
          <w:szCs w:val="40"/>
        </w:rPr>
      </w:pPr>
    </w:p>
    <w:p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实 验 报 告</w:t>
      </w:r>
    </w:p>
    <w:p>
      <w:pPr>
        <w:jc w:val="center"/>
        <w:rPr>
          <w:sz w:val="64"/>
          <w:szCs w:val="64"/>
        </w:rPr>
      </w:pPr>
      <w:r>
        <w:rPr>
          <w:rFonts w:hint="eastAsia"/>
          <w:sz w:val="64"/>
          <w:szCs w:val="64"/>
        </w:rPr>
        <w:t>（数据结构2）</w:t>
      </w:r>
    </w:p>
    <w:p>
      <w:pPr>
        <w:rPr>
          <w:sz w:val="72"/>
          <w:szCs w:val="72"/>
        </w:rPr>
      </w:pPr>
    </w:p>
    <w:p>
      <w:pPr>
        <w:ind w:left="420" w:firstLine="720" w:firstLineChars="150"/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学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 xml:space="preserve">  </w:t>
      </w:r>
      <w:r>
        <w:rPr>
          <w:rFonts w:hint="eastAsia"/>
          <w:sz w:val="48"/>
          <w:szCs w:val="48"/>
        </w:rPr>
        <w:t>期：</w:t>
      </w:r>
      <w:r>
        <w:rPr>
          <w:rFonts w:hint="eastAsia"/>
          <w:sz w:val="44"/>
          <w:szCs w:val="44"/>
          <w:u w:val="single"/>
        </w:rPr>
        <w:t>2</w:t>
      </w:r>
      <w:r>
        <w:rPr>
          <w:sz w:val="44"/>
          <w:szCs w:val="44"/>
          <w:u w:val="single"/>
        </w:rPr>
        <w:t>0</w:t>
      </w:r>
      <w:r>
        <w:rPr>
          <w:rFonts w:hint="eastAsia"/>
          <w:sz w:val="44"/>
          <w:szCs w:val="44"/>
          <w:u w:val="single"/>
        </w:rPr>
        <w:t>21</w:t>
      </w:r>
      <w:r>
        <w:rPr>
          <w:sz w:val="44"/>
          <w:szCs w:val="44"/>
          <w:u w:val="single"/>
        </w:rPr>
        <w:t>-20</w:t>
      </w:r>
      <w:r>
        <w:rPr>
          <w:rFonts w:hint="eastAsia"/>
          <w:sz w:val="44"/>
          <w:szCs w:val="44"/>
          <w:u w:val="single"/>
        </w:rPr>
        <w:t xml:space="preserve">22年春季 </w:t>
      </w:r>
    </w:p>
    <w:p>
      <w:pPr>
        <w:ind w:left="420" w:firstLine="720" w:firstLineChars="150"/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组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 xml:space="preserve">  </w:t>
      </w:r>
      <w:r>
        <w:rPr>
          <w:rFonts w:hint="eastAsia"/>
          <w:sz w:val="48"/>
          <w:szCs w:val="48"/>
        </w:rPr>
        <w:t>长：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 xml:space="preserve">   </w:t>
      </w:r>
      <w:r>
        <w:rPr>
          <w:rFonts w:hint="eastAsia"/>
          <w:sz w:val="44"/>
          <w:szCs w:val="44"/>
          <w:u w:val="single"/>
        </w:rPr>
        <w:t xml:space="preserve"> 李昀哲</w:t>
      </w:r>
      <w:r>
        <w:rPr>
          <w:sz w:val="44"/>
          <w:szCs w:val="44"/>
          <w:u w:val="single"/>
        </w:rPr>
        <w:t xml:space="preserve">     </w:t>
      </w:r>
    </w:p>
    <w:p>
      <w:pPr>
        <w:ind w:left="420" w:firstLine="720" w:firstLineChars="150"/>
        <w:jc w:val="left"/>
        <w:rPr>
          <w:sz w:val="48"/>
          <w:szCs w:val="48"/>
        </w:rPr>
      </w:pPr>
      <w:r>
        <w:rPr>
          <w:rFonts w:hint="eastAsia"/>
          <w:sz w:val="48"/>
          <w:szCs w:val="48"/>
        </w:rPr>
        <w:t>学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 xml:space="preserve">  </w:t>
      </w:r>
      <w:r>
        <w:rPr>
          <w:rFonts w:hint="eastAsia"/>
          <w:sz w:val="48"/>
          <w:szCs w:val="48"/>
        </w:rPr>
        <w:t>号：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sz w:val="44"/>
          <w:szCs w:val="44"/>
          <w:u w:val="single"/>
        </w:rPr>
        <w:t xml:space="preserve">    20123101</w:t>
      </w:r>
      <w:r>
        <w:rPr>
          <w:sz w:val="44"/>
          <w:szCs w:val="44"/>
          <w:u w:val="single"/>
        </w:rPr>
        <w:tab/>
      </w:r>
      <w:r>
        <w:rPr>
          <w:sz w:val="44"/>
          <w:szCs w:val="44"/>
          <w:u w:val="single"/>
        </w:rPr>
        <w:t xml:space="preserve">  </w:t>
      </w:r>
    </w:p>
    <w:p>
      <w:pPr>
        <w:ind w:left="420" w:firstLine="720" w:firstLineChars="150"/>
        <w:jc w:val="left"/>
        <w:rPr>
          <w:sz w:val="48"/>
          <w:szCs w:val="48"/>
          <w:u w:val="single"/>
        </w:rPr>
      </w:pPr>
      <w:r>
        <w:rPr>
          <w:rFonts w:hint="eastAsia"/>
          <w:sz w:val="48"/>
          <w:szCs w:val="48"/>
        </w:rPr>
        <w:t>指导教师：</w:t>
      </w:r>
      <w:r>
        <w:rPr>
          <w:sz w:val="44"/>
          <w:szCs w:val="44"/>
          <w:u w:val="single"/>
        </w:rPr>
        <w:t xml:space="preserve">     </w:t>
      </w:r>
      <w:r>
        <w:rPr>
          <w:rFonts w:hint="eastAsia"/>
          <w:sz w:val="44"/>
          <w:szCs w:val="44"/>
          <w:u w:val="single"/>
        </w:rPr>
        <w:t>朱能军</w:t>
      </w:r>
      <w:r>
        <w:rPr>
          <w:sz w:val="44"/>
          <w:szCs w:val="44"/>
          <w:u w:val="single"/>
        </w:rPr>
        <w:t xml:space="preserve">      </w:t>
      </w:r>
    </w:p>
    <w:p>
      <w:pPr>
        <w:ind w:right="480" w:firstLine="1200" w:firstLineChars="250"/>
        <w:jc w:val="left"/>
        <w:rPr>
          <w:sz w:val="48"/>
          <w:szCs w:val="48"/>
          <w:u w:val="single"/>
        </w:rPr>
      </w:pPr>
      <w:r>
        <w:rPr>
          <w:rFonts w:hint="eastAsia"/>
          <w:sz w:val="48"/>
          <w:szCs w:val="48"/>
        </w:rPr>
        <w:t>成绩评定：</w:t>
      </w:r>
      <w:r>
        <w:rPr>
          <w:sz w:val="48"/>
          <w:szCs w:val="48"/>
          <w:u w:val="single"/>
        </w:rPr>
        <w:t xml:space="preserve"> </w:t>
      </w:r>
      <w:r>
        <w:rPr>
          <w:rFonts w:hint="eastAsia"/>
          <w:sz w:val="48"/>
          <w:szCs w:val="48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sz w:val="48"/>
          <w:szCs w:val="48"/>
          <w:u w:val="single"/>
        </w:rPr>
        <w:t xml:space="preserve"> </w:t>
      </w:r>
      <w:r>
        <w:rPr>
          <w:rFonts w:hint="eastAsia"/>
          <w:sz w:val="48"/>
          <w:szCs w:val="48"/>
          <w:u w:val="single"/>
        </w:rPr>
        <w:t xml:space="preserve"> </w:t>
      </w:r>
      <w:r>
        <w:rPr>
          <w:sz w:val="48"/>
          <w:szCs w:val="48"/>
          <w:u w:val="single"/>
        </w:rPr>
        <w:t xml:space="preserve"> </w:t>
      </w:r>
    </w:p>
    <w:p>
      <w:pPr>
        <w:ind w:left="420" w:firstLine="420"/>
        <w:jc w:val="left"/>
        <w:rPr>
          <w:sz w:val="48"/>
          <w:szCs w:val="48"/>
          <w:u w:val="single"/>
        </w:rPr>
      </w:pPr>
    </w:p>
    <w:p>
      <w:pPr>
        <w:jc w:val="center"/>
        <w:rPr>
          <w:sz w:val="48"/>
          <w:szCs w:val="48"/>
          <w:u w:val="single"/>
        </w:rPr>
      </w:pPr>
    </w:p>
    <w:p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二〇二二年</w:t>
      </w:r>
      <w:r>
        <w:rPr>
          <w:rFonts w:hint="eastAsia"/>
          <w:sz w:val="48"/>
          <w:szCs w:val="48"/>
          <w:lang w:val="en-US" w:eastAsia="zh-CN"/>
        </w:rPr>
        <w:t>4</w:t>
      </w:r>
      <w:r>
        <w:rPr>
          <w:rFonts w:hint="eastAsia"/>
          <w:sz w:val="48"/>
          <w:szCs w:val="48"/>
        </w:rPr>
        <w:t>月</w:t>
      </w:r>
      <w:r>
        <w:rPr>
          <w:rFonts w:hint="eastAsia"/>
          <w:sz w:val="48"/>
          <w:szCs w:val="48"/>
          <w:lang w:val="en-US" w:eastAsia="zh-CN"/>
        </w:rPr>
        <w:t>5</w:t>
      </w:r>
      <w:r>
        <w:rPr>
          <w:rFonts w:hint="eastAsia"/>
          <w:sz w:val="48"/>
          <w:szCs w:val="48"/>
        </w:rPr>
        <w:t>日</w:t>
      </w:r>
    </w:p>
    <w:p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>
      <w:pPr>
        <w:jc w:val="center"/>
        <w:rPr>
          <w:sz w:val="48"/>
          <w:szCs w:val="4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4"/>
        <w:gridCol w:w="1674"/>
        <w:gridCol w:w="1674"/>
        <w:gridCol w:w="1675"/>
        <w:gridCol w:w="1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3" w:hRule="atLeast"/>
        </w:trPr>
        <w:tc>
          <w:tcPr>
            <w:tcW w:w="8302" w:type="dxa"/>
            <w:gridSpan w:val="5"/>
            <w:vAlign w:val="center"/>
          </w:tcPr>
          <w:p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小组信息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3" w:hRule="atLeast"/>
        </w:trPr>
        <w:tc>
          <w:tcPr>
            <w:tcW w:w="160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登记序号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贡献比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60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72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李昀哲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20123101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25％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160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唐铭锋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20121489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25％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60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刘沛根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20121483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25％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60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李正宇</w:t>
            </w:r>
          </w:p>
        </w:tc>
        <w:tc>
          <w:tcPr>
            <w:tcW w:w="1674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20121517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25％</w:t>
            </w:r>
          </w:p>
        </w:tc>
        <w:tc>
          <w:tcPr>
            <w:tcW w:w="167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</w:p>
        </w:tc>
      </w:tr>
    </w:tbl>
    <w:p>
      <w:pPr>
        <w:jc w:val="center"/>
        <w:rPr>
          <w:sz w:val="48"/>
          <w:szCs w:val="48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5954"/>
        <w:gridCol w:w="1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9" w:hRule="atLeast"/>
        </w:trPr>
        <w:tc>
          <w:tcPr>
            <w:tcW w:w="8302" w:type="dxa"/>
            <w:gridSpan w:val="3"/>
            <w:vAlign w:val="center"/>
          </w:tcPr>
          <w:p>
            <w:pPr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实验列表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7" w:hRule="atLeast"/>
        </w:trPr>
        <w:tc>
          <w:tcPr>
            <w:tcW w:w="1271" w:type="dxa"/>
            <w:vAlign w:val="center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实验一</w:t>
            </w:r>
          </w:p>
        </w:tc>
        <w:tc>
          <w:tcPr>
            <w:tcW w:w="595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（熟悉上机环境、进度安排、评分制度；分组）</w:t>
            </w:r>
          </w:p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7" w:hRule="atLeast"/>
        </w:trPr>
        <w:tc>
          <w:tcPr>
            <w:tcW w:w="1271" w:type="dxa"/>
            <w:vAlign w:val="center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实验二</w:t>
            </w:r>
          </w:p>
        </w:tc>
        <w:tc>
          <w:tcPr>
            <w:tcW w:w="5954" w:type="dxa"/>
            <w:vAlign w:val="center"/>
          </w:tcPr>
          <w:p>
            <w:pPr>
              <w:jc w:val="center"/>
            </w:pPr>
            <w:r>
              <w:rPr>
                <w:rFonts w:ascii="宋体" w:hAnsi="宋体"/>
                <w:i/>
                <w:iCs/>
              </w:rPr>
              <w:t>有向网的邻接矩阵验证及拓展</w:t>
            </w:r>
          </w:p>
        </w:tc>
        <w:tc>
          <w:tcPr>
            <w:tcW w:w="1077" w:type="dxa"/>
            <w:vAlign w:val="center"/>
          </w:tcPr>
          <w:p>
            <w:pPr>
              <w:jc w:val="center"/>
            </w:pPr>
            <w:r>
              <w:rPr>
                <w:rFonts w:ascii="Wingdings 2" w:hAnsi="Wingdings 2"/>
                <w:sz w:val="72"/>
                <w:szCs w:val="72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7" w:hRule="atLeast"/>
        </w:trPr>
        <w:tc>
          <w:tcPr>
            <w:tcW w:w="1271" w:type="dxa"/>
            <w:vAlign w:val="center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实验三</w:t>
            </w:r>
          </w:p>
        </w:tc>
        <w:tc>
          <w:tcPr>
            <w:tcW w:w="5954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无向网的邻接表验证和拓展</w:t>
            </w:r>
          </w:p>
        </w:tc>
        <w:tc>
          <w:tcPr>
            <w:tcW w:w="1077" w:type="dxa"/>
            <w:vAlign w:val="center"/>
          </w:tcPr>
          <w:p>
            <w:pPr>
              <w:jc w:val="center"/>
            </w:pPr>
            <w:r>
              <w:rPr>
                <w:rFonts w:ascii="Wingdings 2" w:hAnsi="Wingdings 2"/>
                <w:sz w:val="72"/>
                <w:szCs w:val="72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7" w:hRule="atLeast"/>
        </w:trPr>
        <w:tc>
          <w:tcPr>
            <w:tcW w:w="1271" w:type="dxa"/>
            <w:vAlign w:val="center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实验四</w:t>
            </w:r>
          </w:p>
        </w:tc>
        <w:tc>
          <w:tcPr>
            <w:tcW w:w="595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</w:rPr>
              <w:t>实验题目</w:t>
            </w:r>
            <w:r>
              <w:t>)</w:t>
            </w:r>
          </w:p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7" w:hRule="atLeast"/>
        </w:trPr>
        <w:tc>
          <w:tcPr>
            <w:tcW w:w="1271" w:type="dxa"/>
            <w:vAlign w:val="center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实验五</w:t>
            </w:r>
          </w:p>
        </w:tc>
        <w:tc>
          <w:tcPr>
            <w:tcW w:w="595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i/>
                <w:iCs/>
              </w:rPr>
              <w:t>实验题目</w:t>
            </w:r>
            <w:r>
              <w:t>)</w:t>
            </w:r>
          </w:p>
        </w:tc>
        <w:tc>
          <w:tcPr>
            <w:tcW w:w="1077" w:type="dxa"/>
            <w:vAlign w:val="center"/>
          </w:tcPr>
          <w:p>
            <w:pPr>
              <w:jc w:val="center"/>
            </w:pPr>
          </w:p>
        </w:tc>
      </w:tr>
    </w:tbl>
    <w:p>
      <w:pPr>
        <w:widowControl/>
        <w:jc w:val="center"/>
        <w:rPr>
          <w:rFonts w:hint="eastAsia" w:eastAsia="宋体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</w:rPr>
        <w:t>实验</w:t>
      </w:r>
      <w:r>
        <w:rPr>
          <w:rFonts w:hint="eastAsia"/>
          <w:sz w:val="48"/>
          <w:szCs w:val="48"/>
          <w:lang w:val="en-US" w:eastAsia="zh-CN"/>
        </w:rPr>
        <w:t>三</w:t>
      </w:r>
    </w:p>
    <w:p>
      <w:pPr>
        <w:widowControl/>
        <w:numPr>
          <w:ilvl w:val="0"/>
          <w:numId w:val="1"/>
        </w:numPr>
        <w:spacing w:line="480" w:lineRule="exact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实验题目</w:t>
      </w:r>
    </w:p>
    <w:p>
      <w:pPr>
        <w:widowControl/>
        <w:spacing w:line="480" w:lineRule="exact"/>
        <w:ind w:firstLine="42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无向网的邻接表验证和拓展</w:t>
      </w:r>
    </w:p>
    <w:p>
      <w:pPr>
        <w:widowControl/>
        <w:spacing w:line="480" w:lineRule="exact"/>
        <w:jc w:val="left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二、</w:t>
      </w:r>
      <w:r>
        <w:rPr>
          <w:rFonts w:hint="eastAsia"/>
          <w:b/>
          <w:bCs/>
          <w:sz w:val="28"/>
          <w:szCs w:val="28"/>
        </w:rPr>
        <w:t>实验内容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模仿有向图的邻接表类模板，完成（带权：非负）无向网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的邻接表类模板的设计与实现。要求实现图的基本运算（如增加删除顶点和边等），并增加如下成员函数：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1. CountDegree(v)，统计顶点 v的度；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2. ConnectedComponent()，求图的连通分量数目；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3. 验证Kruskal和Prim两种最小生成树算法，并设计或实现除此以外的另一种最小生成树算法，如“破圈法”等（仅考虑连通图）；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4. hasUniqueMinTree()，判断无向网是否存在唯一的最小生成树（仅考虑连通图）。</w:t>
      </w:r>
    </w:p>
    <w:p>
      <w:pPr>
        <w:widowControl/>
        <w:spacing w:line="480" w:lineRule="exact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>
        <w:rPr>
          <w:rFonts w:hint="eastAsia"/>
          <w:b/>
          <w:bCs/>
          <w:sz w:val="28"/>
          <w:szCs w:val="28"/>
        </w:rPr>
        <w:t>解决方案</w:t>
      </w:r>
    </w:p>
    <w:p>
      <w:pPr>
        <w:widowControl/>
        <w:spacing w:line="480" w:lineRule="exact"/>
        <w:ind w:firstLine="420"/>
        <w:jc w:val="left"/>
        <w:rPr>
          <w:rFonts w:hint="default" w:ascii="宋体" w:hAnsi="宋体"/>
          <w:lang w:val="en-US" w:eastAsia="zh-CN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、算法设计</w:t>
      </w:r>
      <w:r>
        <w:rPr>
          <w:rFonts w:hint="eastAsia"/>
          <w:sz w:val="28"/>
          <w:szCs w:val="28"/>
        </w:rPr>
        <w:br w:type="textWrapping"/>
      </w:r>
      <w:r>
        <w:rPr>
          <w:rFonts w:hint="eastAsia"/>
        </w:rPr>
        <w:tab/>
      </w:r>
      <w:r>
        <w:rPr>
          <w:rFonts w:hint="eastAsia"/>
        </w:rPr>
        <w:t>在用邻接</w:t>
      </w:r>
      <w:r>
        <w:rPr>
          <w:rFonts w:hint="eastAsia"/>
          <w:lang w:val="en-US" w:eastAsia="zh-CN"/>
        </w:rPr>
        <w:t>表</w:t>
      </w:r>
      <w:r>
        <w:rPr>
          <w:rFonts w:hint="eastAsia"/>
        </w:rPr>
        <w:t>作为存储表示的</w:t>
      </w:r>
      <w:r>
        <w:rPr>
          <w:rFonts w:hint="eastAsia"/>
          <w:lang w:val="en-US" w:eastAsia="zh-CN"/>
        </w:rPr>
        <w:t>无</w:t>
      </w:r>
      <w:r>
        <w:rPr>
          <w:rFonts w:hint="eastAsia"/>
        </w:rPr>
        <w:t>向网的类模板中，</w:t>
      </w:r>
      <w:r>
        <w:rPr>
          <w:rFonts w:hint="eastAsia"/>
          <w:lang w:val="en-US" w:eastAsia="zh-CN"/>
        </w:rPr>
        <w:t>可分为顶点结点类模板、弧结点类模板、邻接表类模板</w:t>
      </w:r>
      <w:r>
        <w:rPr>
          <w:rFonts w:hint="eastAsia" w:ascii="宋体" w:hAnsi="宋体"/>
        </w:rPr>
        <w:t>。</w:t>
      </w:r>
      <w:r>
        <w:rPr>
          <w:rFonts w:hint="eastAsia" w:ascii="宋体" w:hAnsi="宋体"/>
          <w:lang w:val="en-US" w:eastAsia="zh-CN"/>
        </w:rPr>
        <w:t>在顶点结点类模板中定义了两个数据成员，其一是data域，它存储顶点信息；其二是firstarc域，它是一个指针，指向从该顶点出发的第一条弧结点。在弧结点类模板中定义了三个数据成员，其一是adjVex域，它存储弧头顶点的序号；其二是weight域，它存储这条弧上的权值；其三是nextarc域，它是一个指针，指向从该顶点出发的下一条弧结点。在无向网邻接表类模板的定义中，顶点表vexTable是一个顶点数组，每个顶点对应一个数组元素，用以存放顶点信息和指向从该顶点出发的第一个弧结点；还定义了vexNum、vexMaxNum和arcNum三个数据成员，分别记录图中当前顶点数目、允许的顶点最大数目和弧数；为了在图的遍历等算法中记录顶点是否访问，在此定义了一个标志数组tag需要时用以记录顶点的访问状况,另外数据成员infinity表示无穷大的值。对于插入边的操作，无向图和有向图略有不同，无向图需要考虑这条边关联的两个顶点，在两个顶点的邻接表中都需要加入它们的信息。</w:t>
      </w:r>
    </w:p>
    <w:p>
      <w:pPr>
        <w:widowControl/>
        <w:spacing w:line="480" w:lineRule="exact"/>
        <w:jc w:val="left"/>
        <w:rPr>
          <w:rFonts w:hint="default" w:ascii="宋体" w:hAnsi="宋体"/>
          <w:lang w:val="en-US" w:eastAsia="zh-CN"/>
        </w:rPr>
      </w:pPr>
    </w:p>
    <w:p>
      <w:pPr>
        <w:widowControl/>
        <w:numPr>
          <w:ilvl w:val="0"/>
          <w:numId w:val="2"/>
        </w:numPr>
        <w:tabs>
          <w:tab w:val="center" w:pos="4156"/>
        </w:tabs>
        <w:spacing w:line="480" w:lineRule="exact"/>
        <w:ind w:firstLine="420"/>
        <w:jc w:val="left"/>
        <w:rPr>
          <w:rFonts w:ascii="宋体" w:hAnsi="宋体"/>
        </w:rPr>
      </w:pPr>
      <w:r>
        <w:rPr>
          <w:rFonts w:ascii="宋体" w:hAnsi="宋体"/>
        </w:rPr>
        <w:t>统计顶点v的度</w:t>
      </w:r>
      <w:r>
        <w:rPr>
          <w:rFonts w:hint="eastAsia" w:ascii="宋体" w:hAnsi="宋体"/>
          <w:lang w:val="en-US" w:eastAsia="zh-CN"/>
        </w:rPr>
        <w:t>:创建一个指针，从顶点v出发，依次遍历其所连接的弧结点，直到指向null为止，此时到达边链表尾，其间每次遍历用计数器计数，最终返回的计数器值即为顶点v的度。</w:t>
      </w:r>
    </w:p>
    <w:p>
      <w:pPr>
        <w:widowControl/>
        <w:numPr>
          <w:ilvl w:val="0"/>
          <w:numId w:val="2"/>
        </w:numPr>
        <w:spacing w:line="480" w:lineRule="exact"/>
        <w:ind w:firstLine="420"/>
        <w:jc w:val="left"/>
        <w:rPr>
          <w:rFonts w:ascii="宋体" w:hAnsi="宋体"/>
        </w:rPr>
      </w:pPr>
      <w:r>
        <w:rPr>
          <w:rFonts w:hint="eastAsia" w:ascii="宋体" w:hAnsi="宋体" w:eastAsia="宋体" w:cs="宋体"/>
          <w:sz w:val="24"/>
          <w:szCs w:val="24"/>
        </w:rPr>
        <w:t>求图的连通分量数目</w:t>
      </w:r>
      <w:r>
        <w:rPr>
          <w:rFonts w:hint="eastAsia" w:ascii="宋体" w:hAnsi="宋体"/>
        </w:rPr>
        <w:t>:</w:t>
      </w:r>
      <w:r>
        <w:rPr>
          <w:rFonts w:hint="eastAsia" w:ascii="宋体" w:hAnsi="宋体"/>
          <w:lang w:val="en-US" w:eastAsia="zh-CN"/>
        </w:rPr>
        <w:t>用DFS算法对图进行遍历，其中调用DFS函数的次数即为该图的连通分量数目</w:t>
      </w:r>
      <w:r>
        <w:rPr>
          <w:rFonts w:hint="eastAsia" w:ascii="宋体" w:hAnsi="宋体"/>
        </w:rPr>
        <w:t>。</w:t>
      </w:r>
    </w:p>
    <w:p>
      <w:pPr>
        <w:widowControl/>
        <w:numPr>
          <w:ilvl w:val="0"/>
          <w:numId w:val="2"/>
        </w:numPr>
        <w:spacing w:line="480" w:lineRule="exact"/>
        <w:ind w:firstLine="420"/>
        <w:jc w:val="left"/>
        <w:rPr>
          <w:rFonts w:ascii="宋体" w:hAnsi="宋体"/>
        </w:rPr>
      </w:pPr>
      <w:r>
        <w:rPr>
          <w:rFonts w:hint="eastAsia" w:ascii="宋体" w:hAnsi="宋体" w:eastAsia="宋体" w:cs="宋体"/>
          <w:sz w:val="24"/>
          <w:szCs w:val="24"/>
        </w:rPr>
        <w:t>验证Kruskal和Prim两种最小生成树算法，并设计或实现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了“破圈法”求最小生成树</w:t>
      </w:r>
      <w:r>
        <w:rPr>
          <w:rFonts w:hint="eastAsia" w:ascii="宋体" w:hAnsi="宋体" w:eastAsia="宋体" w:cs="宋体"/>
          <w:sz w:val="24"/>
          <w:szCs w:val="24"/>
        </w:rPr>
        <w:t>（仅考虑连通图）</w:t>
      </w:r>
      <w:r>
        <w:rPr>
          <w:rFonts w:hint="eastAsia" w:ascii="宋体" w:hAnsi="宋体"/>
        </w:rPr>
        <w:t>：</w:t>
      </w:r>
    </w:p>
    <w:p>
      <w:pPr>
        <w:widowControl/>
        <w:numPr>
          <w:ilvl w:val="0"/>
          <w:numId w:val="0"/>
        </w:numPr>
        <w:spacing w:line="480" w:lineRule="exact"/>
        <w:ind w:firstLine="48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首先我们所学到的Kruskal和Prim算法分别对同一个无向连通图求其最小生成树，并得到了相同的正确结果，从而验证了这两种算法的可行性。</w:t>
      </w:r>
    </w:p>
    <w:p>
      <w:pPr>
        <w:widowControl/>
        <w:numPr>
          <w:ilvl w:val="0"/>
          <w:numId w:val="0"/>
        </w:numPr>
        <w:spacing w:line="480" w:lineRule="exact"/>
        <w:ind w:firstLine="48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接着，我们开始考虑除这两种算法之外的另一种算法，即“破圈法”，其大致思路是先找到图中所有存在的圈，接着在所有构成圈的边中选择一条权值最大的边并将其从图中删除，然后再次寻找图中是否还存在圈。如有则再次进行选权值最大的边删除的操作，如此重复，直到图中没有圈为止，此时该图即为最小生成树。</w:t>
      </w:r>
    </w:p>
    <w:p>
      <w:pPr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“破圈法”其实也是一种贪心算法，具体代码实现可简述为：</w:t>
      </w:r>
    </w:p>
    <w:p>
      <w:pPr>
        <w:numPr>
          <w:ilvl w:val="0"/>
          <w:numId w:val="3"/>
        </w:numPr>
        <w:bidi w:val="0"/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拓扑分类算法，依次找到图中度为1的顶点，可以保存在队列里，接着遍历队列，依次将各个顶点出队，然后与其邻接的顶点的入度减1，并判断这些顶点在度数减1后是否度数为1，若为则入队，这样往复操作，直到图中已不存在度数为1的顶点，即所有的顶点的度数都大于等于2，那么剩下的边就都在环里了。如果没剩下边，说明没有环，算法结束。</w:t>
      </w:r>
    </w:p>
    <w:p>
      <w:pPr>
        <w:numPr>
          <w:ilvl w:val="0"/>
          <w:numId w:val="3"/>
        </w:numPr>
        <w:bidi w:val="0"/>
        <w:spacing w:line="360" w:lineRule="auto"/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在步骤1结束后，</w:t>
      </w:r>
      <w:r>
        <w:rPr>
          <w:rFonts w:hint="eastAsia" w:ascii="宋体" w:hAnsi="宋体" w:eastAsia="宋体" w:cs="宋体"/>
        </w:rPr>
        <w:t>剩下的边就都是环中的边了，找一个权最大的删</w:t>
      </w:r>
      <w:r>
        <w:rPr>
          <w:rFonts w:hint="eastAsia" w:ascii="宋体" w:hAnsi="宋体" w:eastAsia="宋体" w:cs="宋体"/>
          <w:lang w:val="en-US" w:eastAsia="zh-CN"/>
        </w:rPr>
        <w:t>除</w:t>
      </w:r>
      <w:r>
        <w:rPr>
          <w:rFonts w:hint="eastAsia" w:ascii="宋体" w:hAnsi="宋体" w:eastAsia="宋体" w:cs="宋体"/>
        </w:rPr>
        <w:t>。</w:t>
      </w:r>
    </w:p>
    <w:p>
      <w:pPr>
        <w:numPr>
          <w:ilvl w:val="0"/>
          <w:numId w:val="3"/>
        </w:numPr>
        <w:bidi w:val="0"/>
        <w:spacing w:line="360" w:lineRule="auto"/>
        <w:ind w:left="0" w:leftChars="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再进行1操作，直到图中无圈，即所有的圈都已破掉，剩下的就是最小生成树了。</w:t>
      </w:r>
    </w:p>
    <w:p>
      <w:pPr>
        <w:widowControl/>
        <w:numPr>
          <w:ilvl w:val="0"/>
          <w:numId w:val="2"/>
        </w:numPr>
        <w:spacing w:line="480" w:lineRule="exact"/>
        <w:ind w:firstLine="420"/>
        <w:jc w:val="left"/>
        <w:rPr>
          <w:rFonts w:ascii="宋体" w:hAnsi="宋体"/>
        </w:rPr>
      </w:pPr>
      <w:r>
        <w:rPr>
          <w:rFonts w:hint="eastAsia" w:ascii="宋体" w:hAnsi="宋体" w:eastAsia="宋体" w:cs="宋体"/>
          <w:sz w:val="24"/>
          <w:szCs w:val="24"/>
        </w:rPr>
        <w:t>判断无向网是否存在唯一的最小生成树（仅考虑连通图）</w:t>
      </w:r>
      <w:r>
        <w:rPr>
          <w:rFonts w:hint="eastAsia" w:ascii="宋体" w:hAnsi="宋体"/>
        </w:rPr>
        <w:t>：</w:t>
      </w:r>
    </w:p>
    <w:p>
      <w:pPr>
        <w:widowControl/>
        <w:numPr>
          <w:ilvl w:val="0"/>
          <w:numId w:val="0"/>
        </w:numPr>
        <w:spacing w:line="480" w:lineRule="exact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 思路可简述为：使用Prim算法求最小生成树的过程中，若有两个顶点到某一顶点的边的权值相同且是最小权值，或者若有一个顶点到另外两个顶点的边权值相同且为最小值，则最小生成树不唯一，否则存在唯一最小生成树。</w:t>
      </w:r>
    </w:p>
    <w:p>
      <w:pPr>
        <w:widowControl/>
        <w:numPr>
          <w:ilvl w:val="0"/>
          <w:numId w:val="0"/>
        </w:numPr>
        <w:spacing w:line="480" w:lineRule="exact"/>
        <w:jc w:val="left"/>
        <w:rPr>
          <w:rFonts w:hint="default" w:ascii="宋体" w:hAnsi="宋体"/>
          <w:lang w:val="en-US" w:eastAsia="zh-CN"/>
        </w:rPr>
      </w:pPr>
    </w:p>
    <w:p>
      <w:pPr>
        <w:widowControl/>
        <w:numPr>
          <w:ilvl w:val="0"/>
          <w:numId w:val="4"/>
        </w:num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源程序代码</w:t>
      </w:r>
    </w:p>
    <w:p>
      <w:pPr>
        <w:widowControl/>
        <w:ind w:firstLine="420"/>
        <w:jc w:val="left"/>
      </w:pPr>
      <w:r>
        <w:rPr>
          <w:rFonts w:hint="eastAsia"/>
        </w:rPr>
        <w:t>（1）</w:t>
      </w:r>
      <w:r>
        <w:rPr>
          <w:rFonts w:ascii="宋体" w:hAnsi="宋体"/>
        </w:rPr>
        <w:t>统计顶点v的度</w:t>
      </w:r>
    </w:p>
    <w:p>
      <w:pPr>
        <w:widowControl/>
        <w:ind w:firstLine="420"/>
        <w:jc w:val="left"/>
        <w:rPr>
          <w:rFonts w:ascii="宋体" w:hAnsi="宋体"/>
        </w:rPr>
      </w:pPr>
      <w:r>
        <w:drawing>
          <wp:inline distT="0" distB="0" distL="114300" distR="114300">
            <wp:extent cx="5276215" cy="2622550"/>
            <wp:effectExtent l="0" t="0" r="698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ind w:firstLine="420"/>
        <w:jc w:val="left"/>
        <w:rPr>
          <w:rFonts w:ascii="宋体" w:hAnsi="宋体"/>
        </w:rPr>
      </w:pPr>
      <w:r>
        <w:rPr>
          <w:rFonts w:hint="eastAsia" w:ascii="宋体" w:hAnsi="宋体" w:eastAsia="宋体" w:cs="宋体"/>
          <w:sz w:val="24"/>
          <w:szCs w:val="24"/>
        </w:rPr>
        <w:t>求图的连通分量数目</w:t>
      </w:r>
    </w:p>
    <w:p>
      <w:pPr>
        <w:widowControl/>
        <w:ind w:firstLine="420"/>
        <w:jc w:val="left"/>
        <w:rPr>
          <w:rFonts w:ascii="宋体" w:hAnsi="宋体"/>
        </w:rPr>
      </w:pPr>
      <w:r>
        <w:drawing>
          <wp:inline distT="0" distB="0" distL="114300" distR="114300">
            <wp:extent cx="5278120" cy="2729865"/>
            <wp:effectExtent l="0" t="0" r="508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ind w:firstLine="420"/>
        <w:jc w:val="left"/>
        <w:rPr>
          <w:rFonts w:ascii="宋体" w:hAnsi="宋体"/>
        </w:rPr>
      </w:pPr>
      <w:r>
        <w:rPr>
          <w:rFonts w:hint="eastAsia" w:ascii="宋体" w:hAnsi="宋体"/>
          <w:lang w:val="en-US" w:eastAsia="zh-CN"/>
        </w:rPr>
        <w:t>“破圈法”求最小生成树</w:t>
      </w:r>
    </w:p>
    <w:p>
      <w:pPr>
        <w:widowControl/>
        <w:numPr>
          <w:ilvl w:val="0"/>
          <w:numId w:val="0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1、</w:t>
      </w:r>
      <w:r>
        <w:rPr>
          <w:rFonts w:hint="eastAsia"/>
          <w:b/>
          <w:bCs/>
          <w:sz w:val="21"/>
          <w:szCs w:val="21"/>
          <w:lang w:val="en-US" w:eastAsia="zh-CN"/>
        </w:rPr>
        <w:t>带权边类的定义：</w:t>
      </w:r>
    </w:p>
    <w:p>
      <w:pPr>
        <w:widowControl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941570" cy="1790700"/>
            <wp:effectExtent l="0" t="0" r="1143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ascii="宋体" w:hAnsi="宋体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432425" cy="3799205"/>
            <wp:effectExtent l="0" t="0" r="317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 w:ascii="宋体" w:hAnsi="宋体" w:eastAsia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/>
          <w:bCs/>
          <w:sz w:val="21"/>
          <w:szCs w:val="21"/>
          <w:lang w:val="en-US" w:eastAsia="zh-CN"/>
        </w:rPr>
        <w:t>2、定义顶点度数结构体</w:t>
      </w:r>
    </w:p>
    <w:p>
      <w:pPr>
        <w:widowControl/>
        <w:jc w:val="left"/>
      </w:pPr>
      <w:r>
        <w:drawing>
          <wp:inline distT="0" distB="0" distL="114300" distR="114300">
            <wp:extent cx="5275580" cy="1154430"/>
            <wp:effectExtent l="0" t="0" r="7620" b="12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3、破圈算法具体函数实现</w:t>
      </w:r>
    </w:p>
    <w:p>
      <w:pPr>
        <w:widowControl/>
        <w:jc w:val="left"/>
      </w:pPr>
      <w:r>
        <w:drawing>
          <wp:inline distT="0" distB="0" distL="114300" distR="114300">
            <wp:extent cx="5271135" cy="3016885"/>
            <wp:effectExtent l="0" t="0" r="12065" b="571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273675" cy="4187825"/>
            <wp:effectExtent l="0" t="0" r="9525" b="31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276850" cy="4376420"/>
            <wp:effectExtent l="0" t="0" r="6350" b="50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277485" cy="3647440"/>
            <wp:effectExtent l="0" t="0" r="5715" b="1016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270500" cy="2399665"/>
            <wp:effectExtent l="0" t="0" r="0" b="63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ind w:firstLine="420"/>
        <w:jc w:val="left"/>
        <w:rPr>
          <w:rFonts w:ascii="宋体" w:hAnsi="宋体"/>
        </w:rPr>
      </w:pPr>
      <w:r>
        <w:rPr>
          <w:rFonts w:hint="eastAsia" w:ascii="宋体" w:hAnsi="宋体" w:eastAsia="宋体" w:cs="宋体"/>
          <w:sz w:val="24"/>
          <w:szCs w:val="24"/>
        </w:rPr>
        <w:t>判断无向网是否存在唯一的最小生成树（仅考虑连通图）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330450"/>
            <wp:effectExtent l="0" t="0" r="10160" b="635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b="381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047240"/>
            <wp:effectExtent l="0" t="0" r="9525" b="1016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1830705"/>
            <wp:effectExtent l="0" t="0" r="3175" b="1079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</w:t>
      </w:r>
    </w:p>
    <w:p>
      <w:pPr>
        <w:widowControl/>
        <w:numPr>
          <w:ilvl w:val="0"/>
          <w:numId w:val="0"/>
        </w:numPr>
        <w:jc w:val="left"/>
        <w:rPr>
          <w:color w:val="00B0F0"/>
          <w:sz w:val="28"/>
          <w:szCs w:val="28"/>
        </w:rPr>
      </w:pPr>
    </w:p>
    <w:p>
      <w:pPr>
        <w:widowControl/>
        <w:numPr>
          <w:ilvl w:val="0"/>
          <w:numId w:val="0"/>
        </w:numPr>
        <w:ind w:firstLine="482" w:firstLineChars="200"/>
        <w:jc w:val="left"/>
        <w:rPr>
          <w:rFonts w:hint="default" w:eastAsia="宋体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显示用于测试的无向图：</w:t>
      </w:r>
    </w:p>
    <w:p>
      <w:pPr>
        <w:widowControl/>
        <w:ind w:left="420"/>
        <w:jc w:val="left"/>
        <w:rPr>
          <w:rFonts w:ascii="宋体" w:hAnsi="宋体"/>
        </w:rPr>
      </w:pPr>
      <w:r>
        <w:drawing>
          <wp:inline distT="0" distB="0" distL="114300" distR="114300">
            <wp:extent cx="3241675" cy="3998595"/>
            <wp:effectExtent l="0" t="0" r="9525" b="190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20" w:firstLineChars="0"/>
        <w:jc w:val="left"/>
        <w:rPr>
          <w:rFonts w:hint="eastAsia" w:ascii="宋体" w:hAnsi="宋体"/>
          <w:b/>
          <w:bCs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/>
          <w:b/>
          <w:bCs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  <w:t>统计各个顶点的度数：</w:t>
      </w:r>
    </w:p>
    <w:p>
      <w:pPr>
        <w:widowControl/>
        <w:ind w:firstLine="482" w:firstLineChars="200"/>
        <w:jc w:val="left"/>
        <w:rPr>
          <w:rFonts w:hint="default" w:ascii="宋体" w:hAnsi="宋体"/>
          <w:b/>
          <w:bCs/>
          <w:lang w:val="en-US" w:eastAsia="zh-CN"/>
        </w:rPr>
      </w:pPr>
    </w:p>
    <w:p>
      <w:pPr>
        <w:widowControl/>
        <w:ind w:left="420"/>
        <w:jc w:val="left"/>
      </w:pPr>
      <w:r>
        <w:drawing>
          <wp:inline distT="0" distB="0" distL="114300" distR="114300">
            <wp:extent cx="2209800" cy="2184400"/>
            <wp:effectExtent l="0" t="0" r="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241" w:firstLineChars="100"/>
        <w:jc w:val="left"/>
        <w:rPr>
          <w:rFonts w:hint="eastAsia"/>
          <w:b/>
          <w:bCs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  <w:t>求该图的连通分量数目</w:t>
      </w:r>
    </w:p>
    <w:p>
      <w:pPr>
        <w:widowControl/>
        <w:ind w:firstLine="241" w:firstLineChars="100"/>
        <w:jc w:val="left"/>
        <w:rPr>
          <w:rFonts w:hint="default"/>
          <w:b/>
          <w:bCs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widowControl/>
        <w:ind w:left="420"/>
        <w:jc w:val="left"/>
      </w:pPr>
      <w:r>
        <w:drawing>
          <wp:inline distT="0" distB="0" distL="114300" distR="114300">
            <wp:extent cx="1816100" cy="920750"/>
            <wp:effectExtent l="0" t="0" r="0" b="635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241" w:firstLineChars="100"/>
        <w:jc w:val="left"/>
        <w:rPr>
          <w:rFonts w:hint="default" w:eastAsia="宋体"/>
          <w:b/>
          <w:bCs/>
          <w:color w:val="4472C4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Kruskal、Prim、“破圈”算法求最小生成树</w:t>
      </w:r>
    </w:p>
    <w:p>
      <w:pPr>
        <w:widowControl/>
        <w:ind w:left="420"/>
        <w:jc w:val="left"/>
      </w:pPr>
      <w:r>
        <w:drawing>
          <wp:inline distT="0" distB="0" distL="114300" distR="114300">
            <wp:extent cx="3529965" cy="4146550"/>
            <wp:effectExtent l="0" t="0" r="635" b="635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</w:pPr>
    </w:p>
    <w:p>
      <w:pPr>
        <w:widowControl/>
        <w:ind w:left="420"/>
        <w:jc w:val="left"/>
        <w:rPr>
          <w:rFonts w:hint="eastAsia"/>
          <w:b/>
          <w:bCs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lang w:val="en-US" w:eastAsia="zh-CN"/>
          <w14:textFill>
            <w14:solidFill>
              <w14:schemeClr w14:val="accent1"/>
            </w14:solidFill>
          </w14:textFill>
        </w:rPr>
        <w:t>判断该图是否有唯一最小生成树</w:t>
      </w:r>
    </w:p>
    <w:p>
      <w:pPr>
        <w:widowControl/>
        <w:jc w:val="left"/>
        <w:rPr>
          <w:rFonts w:hint="eastAsia" w:ascii="宋体" w:hAnsi="宋体"/>
        </w:rPr>
      </w:pPr>
      <w:r>
        <w:drawing>
          <wp:inline distT="0" distB="0" distL="114300" distR="114300">
            <wp:extent cx="1909445" cy="1041400"/>
            <wp:effectExtent l="0" t="0" r="8255" b="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</w:rPr>
        <w:drawing>
          <wp:inline distT="0" distB="0" distL="114300" distR="114300">
            <wp:extent cx="3201670" cy="1280160"/>
            <wp:effectExtent l="0" t="0" r="11430" b="2540"/>
            <wp:docPr id="34" name="图片 34" descr="21EA4560190F3C81B06CE0E22516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1EA4560190F3C81B06CE0E225162210"/>
                    <pic:cNvPicPr>
                      <a:picLocks noChangeAspect="1"/>
                    </pic:cNvPicPr>
                  </pic:nvPicPr>
                  <pic:blipFill>
                    <a:blip r:embed="rId23"/>
                    <a:srcRect r="8128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实验现象与预想的实验现象一致。</w:t>
      </w:r>
    </w:p>
    <w:p>
      <w:pPr>
        <w:widowControl/>
        <w:jc w:val="left"/>
        <w:rPr>
          <w:rFonts w:hint="eastAsia" w:ascii="宋体" w:hAnsi="宋体"/>
        </w:rPr>
      </w:pPr>
    </w:p>
    <w:p>
      <w:pPr>
        <w:widowControl/>
        <w:numPr>
          <w:ilvl w:val="0"/>
          <w:numId w:val="4"/>
        </w:numPr>
        <w:ind w:firstLine="420"/>
        <w:jc w:val="left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算法分析</w:t>
      </w:r>
    </w:p>
    <w:p>
      <w:pPr>
        <w:numPr>
          <w:ilvl w:val="0"/>
          <w:numId w:val="6"/>
        </w:numPr>
        <w:bidi w:val="0"/>
        <w:spacing w:line="360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CountDegree函数的时间复杂度为O(n),空间复杂度为O(1);</w:t>
      </w:r>
    </w:p>
    <w:p>
      <w:pPr>
        <w:numPr>
          <w:ilvl w:val="0"/>
          <w:numId w:val="6"/>
        </w:numPr>
        <w:bidi w:val="0"/>
        <w:spacing w:line="360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CountInDegree函数的时间复杂度为O(n</w:t>
      </w:r>
      <w:r>
        <w:rPr>
          <w:rFonts w:hint="eastAsia" w:ascii="宋体" w:hAnsi="宋体" w:eastAsia="宋体" w:cs="宋体"/>
          <w:lang w:val="en-US" w:eastAsia="zh-CN"/>
        </w:rPr>
        <w:t>+e</w:t>
      </w:r>
      <w:r>
        <w:rPr>
          <w:rFonts w:hint="eastAsia" w:ascii="宋体" w:hAnsi="宋体" w:eastAsia="宋体" w:cs="宋体"/>
        </w:rPr>
        <w:t>),空间复杂度为O(</w:t>
      </w:r>
      <w:r>
        <w:rPr>
          <w:rFonts w:hint="eastAsia" w:ascii="宋体" w:hAnsi="宋体" w:eastAsia="宋体" w:cs="宋体"/>
          <w:lang w:val="en-US" w:eastAsia="zh-CN"/>
        </w:rPr>
        <w:t>n</w:t>
      </w:r>
      <w:r>
        <w:rPr>
          <w:rFonts w:hint="eastAsia" w:ascii="宋体" w:hAnsi="宋体" w:eastAsia="宋体" w:cs="宋体"/>
        </w:rPr>
        <w:t>);</w:t>
      </w:r>
    </w:p>
    <w:p>
      <w:pPr>
        <w:numPr>
          <w:ilvl w:val="0"/>
          <w:numId w:val="6"/>
        </w:numPr>
        <w:bidi w:val="0"/>
        <w:spacing w:line="360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MiniSpanTreeBreakCycle</w:t>
      </w:r>
      <w:r>
        <w:rPr>
          <w:rFonts w:hint="eastAsia" w:ascii="宋体" w:hAnsi="宋体" w:eastAsia="宋体" w:cs="宋体"/>
        </w:rPr>
        <w:t>函数时间复杂度为O(n2),空间复杂度为O(n);</w:t>
      </w:r>
    </w:p>
    <w:p>
      <w:pPr>
        <w:numPr>
          <w:ilvl w:val="0"/>
          <w:numId w:val="6"/>
        </w:numPr>
        <w:bidi w:val="0"/>
        <w:spacing w:line="360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hasUniqueMinTree</w:t>
      </w:r>
      <w:r>
        <w:rPr>
          <w:rFonts w:hint="eastAsia" w:ascii="宋体" w:hAnsi="宋体" w:eastAsia="宋体" w:cs="宋体"/>
        </w:rPr>
        <w:t>函数的时间复杂度为O(n2), 空间复杂度为O(</w:t>
      </w:r>
      <w:r>
        <w:rPr>
          <w:rFonts w:hint="eastAsia" w:ascii="宋体" w:hAnsi="宋体" w:eastAsia="宋体" w:cs="宋体"/>
          <w:lang w:val="en-US" w:eastAsia="zh-CN"/>
        </w:rPr>
        <w:t>n</w:t>
      </w:r>
      <w:r>
        <w:rPr>
          <w:rFonts w:hint="eastAsia" w:ascii="宋体" w:hAnsi="宋体" w:eastAsia="宋体" w:cs="宋体"/>
        </w:rPr>
        <w:t>);</w:t>
      </w:r>
    </w:p>
    <w:p>
      <w:pPr>
        <w:numPr>
          <w:ilvl w:val="0"/>
          <w:numId w:val="6"/>
        </w:numPr>
        <w:bidi w:val="0"/>
        <w:spacing w:line="360" w:lineRule="auto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n为顶点个数，e为边的数量</w:t>
      </w:r>
    </w:p>
    <w:p>
      <w:pPr>
        <w:pStyle w:val="11"/>
        <w:widowControl/>
        <w:numPr>
          <w:ilvl w:val="0"/>
          <w:numId w:val="4"/>
        </w:numPr>
        <w:spacing w:line="480" w:lineRule="exact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总结与心得</w:t>
      </w:r>
    </w:p>
    <w:p>
      <w:pPr>
        <w:pStyle w:val="11"/>
        <w:widowControl/>
        <w:spacing w:line="480" w:lineRule="exact"/>
        <w:ind w:left="42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在本次实验的过程中我们小组通过讨论，实践，查阅资料等方法完成了实验任务。通过实验，我们对于邻接</w:t>
      </w:r>
      <w:r>
        <w:rPr>
          <w:rFonts w:hint="eastAsia"/>
          <w:lang w:val="en-US" w:eastAsia="zh-CN"/>
        </w:rPr>
        <w:t>表</w:t>
      </w:r>
      <w:r>
        <w:rPr>
          <w:rFonts w:hint="eastAsia"/>
        </w:rPr>
        <w:t>的基本概念以及其基本功能的实现有了更深入的理解。此外，我们还</w:t>
      </w:r>
      <w:r>
        <w:rPr>
          <w:rFonts w:hint="eastAsia"/>
          <w:lang w:val="en-US" w:eastAsia="zh-CN"/>
        </w:rPr>
        <w:t>复习了最小堆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并查集</w:t>
      </w:r>
      <w:r>
        <w:rPr>
          <w:rFonts w:hint="eastAsia"/>
        </w:rPr>
        <w:t>等并运用到了解决问题中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学习了求最小生成树的其他算法，如“破圈法”，并亲自编写代码将其实现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总之，通过此次实验，我们提高了算法能力，增加了数据结构知识。</w:t>
      </w:r>
    </w:p>
    <w:p>
      <w:pPr>
        <w:pStyle w:val="11"/>
        <w:widowControl/>
        <w:spacing w:line="480" w:lineRule="exact"/>
        <w:ind w:left="420" w:firstLineChars="0"/>
        <w:jc w:val="left"/>
        <w:rPr>
          <w:rFonts w:hint="eastAsia"/>
          <w:lang w:val="en-US" w:eastAsia="zh-CN"/>
        </w:rPr>
      </w:pPr>
    </w:p>
    <w:p>
      <w:pPr>
        <w:widowControl/>
        <w:spacing w:line="480" w:lineRule="exact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四、分工说明</w:t>
      </w:r>
    </w:p>
    <w:p>
      <w:pPr>
        <w:widowControl/>
        <w:spacing w:line="480" w:lineRule="exact"/>
        <w:jc w:val="left"/>
      </w:pPr>
      <w:r>
        <w:rPr>
          <w:rFonts w:hint="eastAsia"/>
        </w:rPr>
        <w:t>李昀哲：算法设计，代码编写，p</w:t>
      </w:r>
      <w:r>
        <w:t>pt</w:t>
      </w:r>
      <w:r>
        <w:rPr>
          <w:rFonts w:hint="eastAsia"/>
        </w:rPr>
        <w:t>制作</w:t>
      </w:r>
    </w:p>
    <w:p>
      <w:pPr>
        <w:widowControl/>
        <w:spacing w:line="480" w:lineRule="exact"/>
        <w:jc w:val="left"/>
      </w:pPr>
      <w:r>
        <w:rPr>
          <w:rFonts w:hint="eastAsia"/>
        </w:rPr>
        <w:t>唐铭锋：算法设计，代码编写，撰写报告</w:t>
      </w:r>
    </w:p>
    <w:p>
      <w:pPr>
        <w:widowControl/>
        <w:spacing w:line="480" w:lineRule="exact"/>
        <w:jc w:val="left"/>
        <w:rPr>
          <w:rFonts w:hint="default"/>
          <w:lang w:val="en-US"/>
        </w:rPr>
      </w:pPr>
      <w:r>
        <w:rPr>
          <w:rFonts w:hint="eastAsia"/>
        </w:rPr>
        <w:t>刘沛根：算法设计，代码编写，</w:t>
      </w:r>
      <w:r>
        <w:rPr>
          <w:rFonts w:hint="eastAsia"/>
          <w:lang w:val="en-US" w:eastAsia="zh-CN"/>
        </w:rPr>
        <w:t>撰写报告</w:t>
      </w:r>
    </w:p>
    <w:p>
      <w:pPr>
        <w:widowControl/>
        <w:spacing w:line="480" w:lineRule="exact"/>
        <w:jc w:val="left"/>
      </w:pPr>
      <w:r>
        <w:rPr>
          <w:rFonts w:hint="eastAsia"/>
        </w:rPr>
        <w:t>李正宇：算法设计，代码编写，p</w:t>
      </w:r>
      <w:r>
        <w:t>pt</w:t>
      </w:r>
      <w:r>
        <w:rPr>
          <w:rFonts w:hint="eastAsia"/>
        </w:rPr>
        <w:t>制作</w:t>
      </w:r>
    </w:p>
    <w:p>
      <w:pPr>
        <w:widowControl/>
        <w:spacing w:line="480" w:lineRule="exact"/>
        <w:jc w:val="left"/>
        <w:rPr>
          <w:rFonts w:hint="eastAsia"/>
        </w:rPr>
      </w:pPr>
    </w:p>
    <w:p>
      <w:pPr>
        <w:widowControl/>
        <w:spacing w:line="480" w:lineRule="exact"/>
        <w:jc w:val="left"/>
        <w:rPr>
          <w:rFonts w:hint="eastAsia"/>
        </w:rPr>
      </w:pPr>
    </w:p>
    <w:p>
      <w:pPr>
        <w:tabs>
          <w:tab w:val="left" w:pos="1715"/>
        </w:tabs>
        <w:bidi w:val="0"/>
        <w:jc w:val="left"/>
        <w:rPr>
          <w:lang w:val="en-US" w:eastAsia="zh-CN"/>
        </w:rPr>
      </w:pPr>
      <w:bookmarkStart w:id="0" w:name="_GoBack"/>
      <w:bookmarkEnd w:id="0"/>
    </w:p>
    <w:sectPr>
      <w:pgSz w:w="11906" w:h="16838"/>
      <w:pgMar w:top="1440" w:right="1797" w:bottom="1440" w:left="1797" w:header="720" w:footer="720" w:gutter="0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BDA2F6"/>
    <w:multiLevelType w:val="singleLevel"/>
    <w:tmpl w:val="92BDA2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322C7F1"/>
    <w:multiLevelType w:val="singleLevel"/>
    <w:tmpl w:val="A322C7F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CA76EBD"/>
    <w:multiLevelType w:val="singleLevel"/>
    <w:tmpl w:val="CCA76EBD"/>
    <w:lvl w:ilvl="0" w:tentative="0">
      <w:start w:val="2"/>
      <w:numFmt w:val="decimal"/>
      <w:suff w:val="nothing"/>
      <w:lvlText w:val="%1、"/>
      <w:lvlJc w:val="left"/>
      <w:rPr>
        <w:b w:val="0"/>
        <w:bCs w:val="0"/>
        <w:sz w:val="28"/>
        <w:szCs w:val="28"/>
      </w:rPr>
    </w:lvl>
  </w:abstractNum>
  <w:abstractNum w:abstractNumId="3">
    <w:nsid w:val="61652350"/>
    <w:multiLevelType w:val="singleLevel"/>
    <w:tmpl w:val="61652350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701A536A"/>
    <w:multiLevelType w:val="multilevel"/>
    <w:tmpl w:val="701A536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B9E9E09"/>
    <w:multiLevelType w:val="singleLevel"/>
    <w:tmpl w:val="7B9E9E09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attachedTemplate r:id="rId1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96A"/>
    <w:rsid w:val="0001086B"/>
    <w:rsid w:val="00024181"/>
    <w:rsid w:val="00031CB0"/>
    <w:rsid w:val="00036D63"/>
    <w:rsid w:val="0003792C"/>
    <w:rsid w:val="00040CA7"/>
    <w:rsid w:val="000415BE"/>
    <w:rsid w:val="00041B23"/>
    <w:rsid w:val="0004317C"/>
    <w:rsid w:val="00044D5A"/>
    <w:rsid w:val="00047604"/>
    <w:rsid w:val="000518C7"/>
    <w:rsid w:val="00056070"/>
    <w:rsid w:val="000577F6"/>
    <w:rsid w:val="00063F90"/>
    <w:rsid w:val="000725D5"/>
    <w:rsid w:val="0007393C"/>
    <w:rsid w:val="000753C8"/>
    <w:rsid w:val="00087CF8"/>
    <w:rsid w:val="000A2109"/>
    <w:rsid w:val="000A3732"/>
    <w:rsid w:val="000A56E3"/>
    <w:rsid w:val="000C1FEB"/>
    <w:rsid w:val="000C64D6"/>
    <w:rsid w:val="000C66FD"/>
    <w:rsid w:val="000C7593"/>
    <w:rsid w:val="000D0126"/>
    <w:rsid w:val="000D377D"/>
    <w:rsid w:val="000D56F5"/>
    <w:rsid w:val="000E181B"/>
    <w:rsid w:val="000E382D"/>
    <w:rsid w:val="0011108E"/>
    <w:rsid w:val="001114E7"/>
    <w:rsid w:val="00114B6D"/>
    <w:rsid w:val="00136AEE"/>
    <w:rsid w:val="00144792"/>
    <w:rsid w:val="00144DC1"/>
    <w:rsid w:val="00151A77"/>
    <w:rsid w:val="0017640D"/>
    <w:rsid w:val="00187B15"/>
    <w:rsid w:val="00190D6C"/>
    <w:rsid w:val="001A0D61"/>
    <w:rsid w:val="001A2C35"/>
    <w:rsid w:val="001B0E7D"/>
    <w:rsid w:val="001D3E7B"/>
    <w:rsid w:val="001D5E2D"/>
    <w:rsid w:val="001E2CE0"/>
    <w:rsid w:val="001E438E"/>
    <w:rsid w:val="001E5BE1"/>
    <w:rsid w:val="001E7C38"/>
    <w:rsid w:val="0021021F"/>
    <w:rsid w:val="00210938"/>
    <w:rsid w:val="00211EFF"/>
    <w:rsid w:val="002132D7"/>
    <w:rsid w:val="002148C2"/>
    <w:rsid w:val="002150AB"/>
    <w:rsid w:val="00223350"/>
    <w:rsid w:val="0022678D"/>
    <w:rsid w:val="00235032"/>
    <w:rsid w:val="0024041E"/>
    <w:rsid w:val="00245029"/>
    <w:rsid w:val="00247D7A"/>
    <w:rsid w:val="002515E3"/>
    <w:rsid w:val="00252383"/>
    <w:rsid w:val="00253109"/>
    <w:rsid w:val="00254DB3"/>
    <w:rsid w:val="0025586C"/>
    <w:rsid w:val="00257C17"/>
    <w:rsid w:val="00257C21"/>
    <w:rsid w:val="002647B0"/>
    <w:rsid w:val="002743BE"/>
    <w:rsid w:val="0028715A"/>
    <w:rsid w:val="00294101"/>
    <w:rsid w:val="0029485F"/>
    <w:rsid w:val="002A0428"/>
    <w:rsid w:val="002A071C"/>
    <w:rsid w:val="002A2EC1"/>
    <w:rsid w:val="002A5CC1"/>
    <w:rsid w:val="002C42C1"/>
    <w:rsid w:val="002C49EE"/>
    <w:rsid w:val="002C6322"/>
    <w:rsid w:val="002D1644"/>
    <w:rsid w:val="002D6897"/>
    <w:rsid w:val="002E796D"/>
    <w:rsid w:val="002F43CA"/>
    <w:rsid w:val="002F6B11"/>
    <w:rsid w:val="002F74DA"/>
    <w:rsid w:val="00300793"/>
    <w:rsid w:val="003061C3"/>
    <w:rsid w:val="00310841"/>
    <w:rsid w:val="003131B9"/>
    <w:rsid w:val="00313C37"/>
    <w:rsid w:val="003215F3"/>
    <w:rsid w:val="00331204"/>
    <w:rsid w:val="00331FA6"/>
    <w:rsid w:val="00332E12"/>
    <w:rsid w:val="00360087"/>
    <w:rsid w:val="00362268"/>
    <w:rsid w:val="003640F2"/>
    <w:rsid w:val="0037288A"/>
    <w:rsid w:val="003768DD"/>
    <w:rsid w:val="003A4857"/>
    <w:rsid w:val="003C4836"/>
    <w:rsid w:val="003D233E"/>
    <w:rsid w:val="00402857"/>
    <w:rsid w:val="0041244D"/>
    <w:rsid w:val="0042551A"/>
    <w:rsid w:val="004336F3"/>
    <w:rsid w:val="00437C83"/>
    <w:rsid w:val="00440994"/>
    <w:rsid w:val="0045029A"/>
    <w:rsid w:val="00453A01"/>
    <w:rsid w:val="00460A93"/>
    <w:rsid w:val="00472917"/>
    <w:rsid w:val="004809BD"/>
    <w:rsid w:val="004958B4"/>
    <w:rsid w:val="004963E9"/>
    <w:rsid w:val="004B433C"/>
    <w:rsid w:val="004B4505"/>
    <w:rsid w:val="004D1639"/>
    <w:rsid w:val="004D1C5E"/>
    <w:rsid w:val="004D5522"/>
    <w:rsid w:val="004E174A"/>
    <w:rsid w:val="004E4B6A"/>
    <w:rsid w:val="004E4D0A"/>
    <w:rsid w:val="004E65B5"/>
    <w:rsid w:val="004F6FC8"/>
    <w:rsid w:val="00506337"/>
    <w:rsid w:val="00542D36"/>
    <w:rsid w:val="00543266"/>
    <w:rsid w:val="00551D7C"/>
    <w:rsid w:val="0056229D"/>
    <w:rsid w:val="00563A82"/>
    <w:rsid w:val="00584290"/>
    <w:rsid w:val="005849A6"/>
    <w:rsid w:val="0058772F"/>
    <w:rsid w:val="00592430"/>
    <w:rsid w:val="005A7666"/>
    <w:rsid w:val="005A7727"/>
    <w:rsid w:val="005B3F26"/>
    <w:rsid w:val="005B6E5F"/>
    <w:rsid w:val="005B7A68"/>
    <w:rsid w:val="005C0068"/>
    <w:rsid w:val="005E03E5"/>
    <w:rsid w:val="005F14B8"/>
    <w:rsid w:val="00602058"/>
    <w:rsid w:val="00605D84"/>
    <w:rsid w:val="00612766"/>
    <w:rsid w:val="0061736C"/>
    <w:rsid w:val="00622AB1"/>
    <w:rsid w:val="00622C00"/>
    <w:rsid w:val="00634646"/>
    <w:rsid w:val="006407F4"/>
    <w:rsid w:val="00641AC2"/>
    <w:rsid w:val="00646475"/>
    <w:rsid w:val="006506D7"/>
    <w:rsid w:val="00651EFF"/>
    <w:rsid w:val="00652EA2"/>
    <w:rsid w:val="00656BFF"/>
    <w:rsid w:val="00656E90"/>
    <w:rsid w:val="00671AD9"/>
    <w:rsid w:val="00672B4A"/>
    <w:rsid w:val="00674B16"/>
    <w:rsid w:val="006834EA"/>
    <w:rsid w:val="00691BBF"/>
    <w:rsid w:val="00694636"/>
    <w:rsid w:val="00695539"/>
    <w:rsid w:val="006A3563"/>
    <w:rsid w:val="006A7DC7"/>
    <w:rsid w:val="006B3A44"/>
    <w:rsid w:val="006B6186"/>
    <w:rsid w:val="006C3286"/>
    <w:rsid w:val="006D2B9A"/>
    <w:rsid w:val="006E116F"/>
    <w:rsid w:val="006E221C"/>
    <w:rsid w:val="006E40CA"/>
    <w:rsid w:val="006E7070"/>
    <w:rsid w:val="006F273E"/>
    <w:rsid w:val="0070576A"/>
    <w:rsid w:val="00705B59"/>
    <w:rsid w:val="00723577"/>
    <w:rsid w:val="0072482C"/>
    <w:rsid w:val="00725513"/>
    <w:rsid w:val="00727EFC"/>
    <w:rsid w:val="007303CE"/>
    <w:rsid w:val="0073608F"/>
    <w:rsid w:val="00737B2D"/>
    <w:rsid w:val="0074063F"/>
    <w:rsid w:val="00754DCF"/>
    <w:rsid w:val="00770E59"/>
    <w:rsid w:val="00772C5D"/>
    <w:rsid w:val="0077355D"/>
    <w:rsid w:val="00784082"/>
    <w:rsid w:val="00785D01"/>
    <w:rsid w:val="00786E58"/>
    <w:rsid w:val="0079569D"/>
    <w:rsid w:val="007A0212"/>
    <w:rsid w:val="007A32CF"/>
    <w:rsid w:val="007A6F31"/>
    <w:rsid w:val="007B0106"/>
    <w:rsid w:val="007B188C"/>
    <w:rsid w:val="007B194C"/>
    <w:rsid w:val="007B56FA"/>
    <w:rsid w:val="007D6ECE"/>
    <w:rsid w:val="007E18FA"/>
    <w:rsid w:val="007E2586"/>
    <w:rsid w:val="007E4185"/>
    <w:rsid w:val="0080461F"/>
    <w:rsid w:val="00805F31"/>
    <w:rsid w:val="00807525"/>
    <w:rsid w:val="008110C0"/>
    <w:rsid w:val="00813C95"/>
    <w:rsid w:val="00821CF0"/>
    <w:rsid w:val="00827509"/>
    <w:rsid w:val="00831380"/>
    <w:rsid w:val="00832AEE"/>
    <w:rsid w:val="008331F3"/>
    <w:rsid w:val="00844419"/>
    <w:rsid w:val="0084612F"/>
    <w:rsid w:val="00851C74"/>
    <w:rsid w:val="00853CDA"/>
    <w:rsid w:val="00855617"/>
    <w:rsid w:val="0085681E"/>
    <w:rsid w:val="0086534E"/>
    <w:rsid w:val="00877F36"/>
    <w:rsid w:val="008A2141"/>
    <w:rsid w:val="008B553E"/>
    <w:rsid w:val="008B6C54"/>
    <w:rsid w:val="008C24C8"/>
    <w:rsid w:val="008C7A4E"/>
    <w:rsid w:val="008D2797"/>
    <w:rsid w:val="008D7C3B"/>
    <w:rsid w:val="008F468F"/>
    <w:rsid w:val="00914B68"/>
    <w:rsid w:val="00922C5C"/>
    <w:rsid w:val="00925460"/>
    <w:rsid w:val="00930C4A"/>
    <w:rsid w:val="009326A8"/>
    <w:rsid w:val="00940F99"/>
    <w:rsid w:val="0096248F"/>
    <w:rsid w:val="00962681"/>
    <w:rsid w:val="009816DE"/>
    <w:rsid w:val="00981ECE"/>
    <w:rsid w:val="009853DC"/>
    <w:rsid w:val="00992D27"/>
    <w:rsid w:val="009935BF"/>
    <w:rsid w:val="00993A55"/>
    <w:rsid w:val="00995EA4"/>
    <w:rsid w:val="009C06EF"/>
    <w:rsid w:val="009C0D2C"/>
    <w:rsid w:val="009C3EE0"/>
    <w:rsid w:val="009C675B"/>
    <w:rsid w:val="009D2C17"/>
    <w:rsid w:val="009D3DF4"/>
    <w:rsid w:val="009D3EA6"/>
    <w:rsid w:val="009D564C"/>
    <w:rsid w:val="009E5377"/>
    <w:rsid w:val="009F47E5"/>
    <w:rsid w:val="009F6BC2"/>
    <w:rsid w:val="009F6D87"/>
    <w:rsid w:val="009F6DF3"/>
    <w:rsid w:val="00A04D5E"/>
    <w:rsid w:val="00A05FBA"/>
    <w:rsid w:val="00A0692C"/>
    <w:rsid w:val="00A07882"/>
    <w:rsid w:val="00A11CF2"/>
    <w:rsid w:val="00A11D99"/>
    <w:rsid w:val="00A26AFE"/>
    <w:rsid w:val="00A36676"/>
    <w:rsid w:val="00A406DA"/>
    <w:rsid w:val="00A50DD2"/>
    <w:rsid w:val="00A51843"/>
    <w:rsid w:val="00A53F06"/>
    <w:rsid w:val="00A56972"/>
    <w:rsid w:val="00A63BBD"/>
    <w:rsid w:val="00A701B9"/>
    <w:rsid w:val="00A71D48"/>
    <w:rsid w:val="00A72E66"/>
    <w:rsid w:val="00A75473"/>
    <w:rsid w:val="00A90041"/>
    <w:rsid w:val="00A909FC"/>
    <w:rsid w:val="00A90BF7"/>
    <w:rsid w:val="00A90EF3"/>
    <w:rsid w:val="00A9492E"/>
    <w:rsid w:val="00AA30E0"/>
    <w:rsid w:val="00AB280D"/>
    <w:rsid w:val="00AB2E96"/>
    <w:rsid w:val="00AD38F8"/>
    <w:rsid w:val="00AD4917"/>
    <w:rsid w:val="00AE0B9E"/>
    <w:rsid w:val="00AE6F16"/>
    <w:rsid w:val="00AE7619"/>
    <w:rsid w:val="00AF2E97"/>
    <w:rsid w:val="00AF2FFD"/>
    <w:rsid w:val="00AF5D1E"/>
    <w:rsid w:val="00AF7116"/>
    <w:rsid w:val="00B015FD"/>
    <w:rsid w:val="00B0534A"/>
    <w:rsid w:val="00B10F0F"/>
    <w:rsid w:val="00B265D0"/>
    <w:rsid w:val="00B269C1"/>
    <w:rsid w:val="00B41D60"/>
    <w:rsid w:val="00B51E88"/>
    <w:rsid w:val="00B5359A"/>
    <w:rsid w:val="00B55114"/>
    <w:rsid w:val="00B61B64"/>
    <w:rsid w:val="00B672FC"/>
    <w:rsid w:val="00B7045E"/>
    <w:rsid w:val="00B743B8"/>
    <w:rsid w:val="00B8073C"/>
    <w:rsid w:val="00B84144"/>
    <w:rsid w:val="00B87104"/>
    <w:rsid w:val="00B90FAA"/>
    <w:rsid w:val="00B96F80"/>
    <w:rsid w:val="00BA4598"/>
    <w:rsid w:val="00BC0721"/>
    <w:rsid w:val="00BC6875"/>
    <w:rsid w:val="00BC7F89"/>
    <w:rsid w:val="00BD7B63"/>
    <w:rsid w:val="00C016FD"/>
    <w:rsid w:val="00C1300E"/>
    <w:rsid w:val="00C1373C"/>
    <w:rsid w:val="00C14870"/>
    <w:rsid w:val="00C14D8E"/>
    <w:rsid w:val="00C50E75"/>
    <w:rsid w:val="00C567CB"/>
    <w:rsid w:val="00C57392"/>
    <w:rsid w:val="00C75F1E"/>
    <w:rsid w:val="00C77BBF"/>
    <w:rsid w:val="00C8294D"/>
    <w:rsid w:val="00C84E32"/>
    <w:rsid w:val="00C96A92"/>
    <w:rsid w:val="00CB255C"/>
    <w:rsid w:val="00CB3DFC"/>
    <w:rsid w:val="00CC00F0"/>
    <w:rsid w:val="00CC03F9"/>
    <w:rsid w:val="00CC2CD4"/>
    <w:rsid w:val="00CC385F"/>
    <w:rsid w:val="00CD0755"/>
    <w:rsid w:val="00CD113C"/>
    <w:rsid w:val="00CE09AD"/>
    <w:rsid w:val="00CE6193"/>
    <w:rsid w:val="00CF1F9C"/>
    <w:rsid w:val="00CF4C5D"/>
    <w:rsid w:val="00CF4FE6"/>
    <w:rsid w:val="00D2222A"/>
    <w:rsid w:val="00D251B9"/>
    <w:rsid w:val="00D25248"/>
    <w:rsid w:val="00D25345"/>
    <w:rsid w:val="00D32155"/>
    <w:rsid w:val="00D33B07"/>
    <w:rsid w:val="00D33F60"/>
    <w:rsid w:val="00D47186"/>
    <w:rsid w:val="00D63006"/>
    <w:rsid w:val="00D9014C"/>
    <w:rsid w:val="00D9777D"/>
    <w:rsid w:val="00DA1094"/>
    <w:rsid w:val="00DA285D"/>
    <w:rsid w:val="00DB04EE"/>
    <w:rsid w:val="00DB2313"/>
    <w:rsid w:val="00DB4708"/>
    <w:rsid w:val="00DB48C1"/>
    <w:rsid w:val="00DB5335"/>
    <w:rsid w:val="00DC0A66"/>
    <w:rsid w:val="00DE1A9C"/>
    <w:rsid w:val="00DF1590"/>
    <w:rsid w:val="00E00FC3"/>
    <w:rsid w:val="00E04640"/>
    <w:rsid w:val="00E04E9D"/>
    <w:rsid w:val="00E069B1"/>
    <w:rsid w:val="00E12036"/>
    <w:rsid w:val="00E21B80"/>
    <w:rsid w:val="00E30D70"/>
    <w:rsid w:val="00E40FCD"/>
    <w:rsid w:val="00E516B7"/>
    <w:rsid w:val="00E51BD6"/>
    <w:rsid w:val="00E51F2B"/>
    <w:rsid w:val="00E53507"/>
    <w:rsid w:val="00E6581D"/>
    <w:rsid w:val="00E762B0"/>
    <w:rsid w:val="00E822E8"/>
    <w:rsid w:val="00E83FAE"/>
    <w:rsid w:val="00E953A7"/>
    <w:rsid w:val="00EA5DFD"/>
    <w:rsid w:val="00EB3047"/>
    <w:rsid w:val="00EB36FC"/>
    <w:rsid w:val="00EB5F29"/>
    <w:rsid w:val="00EC5504"/>
    <w:rsid w:val="00ED18C7"/>
    <w:rsid w:val="00ED4157"/>
    <w:rsid w:val="00ED59EE"/>
    <w:rsid w:val="00ED6FC2"/>
    <w:rsid w:val="00EE32C5"/>
    <w:rsid w:val="00EF1D1E"/>
    <w:rsid w:val="00EF47D6"/>
    <w:rsid w:val="00F02C8C"/>
    <w:rsid w:val="00F3512A"/>
    <w:rsid w:val="00F3596A"/>
    <w:rsid w:val="00F40926"/>
    <w:rsid w:val="00F42BBA"/>
    <w:rsid w:val="00F447A6"/>
    <w:rsid w:val="00F44938"/>
    <w:rsid w:val="00F469C2"/>
    <w:rsid w:val="00F503FF"/>
    <w:rsid w:val="00F6378F"/>
    <w:rsid w:val="00F67565"/>
    <w:rsid w:val="00F766EF"/>
    <w:rsid w:val="00F81A47"/>
    <w:rsid w:val="00FA18C1"/>
    <w:rsid w:val="00FA61E2"/>
    <w:rsid w:val="00FC788A"/>
    <w:rsid w:val="00FE64B6"/>
    <w:rsid w:val="00FE6FBB"/>
    <w:rsid w:val="00FF5623"/>
    <w:rsid w:val="01230569"/>
    <w:rsid w:val="0306596D"/>
    <w:rsid w:val="03E10DC8"/>
    <w:rsid w:val="114E2471"/>
    <w:rsid w:val="135A11A8"/>
    <w:rsid w:val="13E744B7"/>
    <w:rsid w:val="15AD743E"/>
    <w:rsid w:val="177E39D9"/>
    <w:rsid w:val="17FA6861"/>
    <w:rsid w:val="19BB6051"/>
    <w:rsid w:val="2CEC22DC"/>
    <w:rsid w:val="307B4B7A"/>
    <w:rsid w:val="458A2C97"/>
    <w:rsid w:val="47A623FA"/>
    <w:rsid w:val="4A712751"/>
    <w:rsid w:val="544035D8"/>
    <w:rsid w:val="57FB03BD"/>
    <w:rsid w:val="5E6B54EC"/>
    <w:rsid w:val="63467907"/>
    <w:rsid w:val="7D25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sz w:val="24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3"/>
    <w:uiPriority w:val="99"/>
    <w:rPr>
      <w:sz w:val="18"/>
      <w:szCs w:val="18"/>
    </w:rPr>
  </w:style>
  <w:style w:type="character" w:customStyle="1" w:styleId="10">
    <w:name w:val="页脚 字符"/>
    <w:basedOn w:val="8"/>
    <w:link w:val="2"/>
    <w:uiPriority w:val="99"/>
    <w:rPr>
      <w:sz w:val="18"/>
      <w:szCs w:val="18"/>
    </w:rPr>
  </w:style>
  <w:style w:type="paragraph" w:styleId="11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nj\Desktop\&#25968;&#25454;&#32467;&#26500;&#23454;&#39564;&#25253;&#21578;&#27169;&#2925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62ECD8-588D-4381-B78B-8229F7E0371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数据结构实验报告模版.dotx</Template>
  <Pages>11</Pages>
  <Words>2038</Words>
  <Characters>2346</Characters>
  <Lines>21</Lines>
  <Paragraphs>5</Paragraphs>
  <TotalTime>25</TotalTime>
  <ScaleCrop>false</ScaleCrop>
  <LinksUpToDate>false</LinksUpToDate>
  <CharactersWithSpaces>2801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2022-03-08T14:03:00Z</dcterms:created>
  <dc:creator>Nengjun Zhu</dc:creator>
  <cp:lastModifiedBy>WPS_1601540415</cp:lastModifiedBy>
  <dcterms:modified xsi:type="dcterms:W3CDTF">2022-04-05T12:59:42Z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ICV">
    <vt:lpwstr>1C4BC9302C1E46B88643C75B0032719D</vt:lpwstr>
  </property>
</Properties>
</file>