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4"/>
          <w:szCs w:val="28"/>
        </w:rPr>
      </w:pPr>
      <w:r>
        <w:rPr>
          <w:rFonts w:ascii="宋体" w:hAnsi="宋体"/>
          <w:b/>
          <w:bCs/>
          <w:sz w:val="44"/>
          <w:szCs w:val="28"/>
        </w:rPr>
        <mc:AlternateContent>
          <mc:Choice Requires="wpg">
            <w:drawing>
              <wp:anchor distT="0" distB="0" distL="114300" distR="114300" simplePos="0" relativeHeight="251660288" behindDoc="0" locked="0" layoutInCell="1" allowOverlap="1">
                <wp:simplePos x="0" y="0"/>
                <wp:positionH relativeFrom="column">
                  <wp:posOffset>-525145</wp:posOffset>
                </wp:positionH>
                <wp:positionV relativeFrom="paragraph">
                  <wp:posOffset>-655955</wp:posOffset>
                </wp:positionV>
                <wp:extent cx="1134745" cy="406400"/>
                <wp:effectExtent l="0" t="19050" r="27940" b="89535"/>
                <wp:wrapNone/>
                <wp:docPr id="5" name="组合 5"/>
                <wp:cNvGraphicFramePr/>
                <a:graphic xmlns:a="http://schemas.openxmlformats.org/drawingml/2006/main">
                  <a:graphicData uri="http://schemas.microsoft.com/office/word/2010/wordprocessingGroup">
                    <wpg:wgp>
                      <wpg:cNvGrpSpPr/>
                      <wpg:grpSpPr>
                        <a:xfrm>
                          <a:off x="0" y="0"/>
                          <a:ext cx="1134533" cy="406188"/>
                          <a:chOff x="0" y="0"/>
                          <a:chExt cx="1134533" cy="406188"/>
                        </a:xfrm>
                      </wpg:grpSpPr>
                      <wps:wsp>
                        <wps:cNvPr id="3" name="矩形 3"/>
                        <wps:cNvSpPr/>
                        <wps:spPr>
                          <a:xfrm>
                            <a:off x="0" y="0"/>
                            <a:ext cx="1134533" cy="402167"/>
                          </a:xfrm>
                          <a:prstGeom prst="rect">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default" w:eastAsia="宋体"/>
                                  <w:b/>
                                  <w:lang w:val="en-US" w:eastAsia="zh-CN"/>
                                </w:rPr>
                              </w:pPr>
                              <w:r>
                                <w:rPr>
                                  <w:b/>
                                </w:rPr>
                                <w:t>序</w:t>
                              </w:r>
                              <w:r>
                                <w:rPr>
                                  <w:rFonts w:hint="eastAsia"/>
                                  <w:b/>
                                </w:rPr>
                                <w:t xml:space="preserve"> </w:t>
                              </w:r>
                              <w:r>
                                <w:rPr>
                                  <w:b/>
                                </w:rPr>
                                <w:t>号</w:t>
                              </w:r>
                              <w:r>
                                <w:rPr>
                                  <w:rFonts w:hint="eastAsia"/>
                                  <w:b/>
                                </w:rPr>
                                <w:t xml:space="preserve">   </w:t>
                              </w:r>
                              <w:r>
                                <w:rPr>
                                  <w:rFonts w:hint="eastAsia"/>
                                  <w:b/>
                                  <w:lang w:val="en-US" w:eastAsia="zh-CN"/>
                                </w:rPr>
                                <w:t>77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连接符 4"/>
                        <wps:cNvCnPr/>
                        <wps:spPr>
                          <a:xfrm>
                            <a:off x="524933" y="8467"/>
                            <a:ext cx="0" cy="397721"/>
                          </a:xfrm>
                          <a:prstGeom prst="line">
                            <a:avLst/>
                          </a:prstGeom>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id="_x0000_s1026" o:spid="_x0000_s1026" o:spt="203" style="position:absolute;left:0pt;margin-left:-41.35pt;margin-top:-51.65pt;height:32pt;width:89.35pt;z-index:251660288;mso-width-relative:page;mso-height-relative:page;" coordsize="1134533,406188" o:gfxdata="UEsDBAoAAAAAAIdO4kAAAAAAAAAAAAAAAAAEAAAAZHJzL1BLAwQUAAAACACHTuJA5v+7WtsAAAAL&#10;AQAADwAAAGRycy9kb3ducmV2LnhtbE2PwW7CMBBE75X6D9ZW6g1sY5VCiIMq1PaEKhUqVdxMvCQR&#10;sR3FJoG/7/bU3nZ3RrNv8vXVtWzAPjbBa5BTAQx9GWzjKw1f+7fJAlhMxlvTBo8abhhhXdzf5Saz&#10;YfSfOOxSxSjEx8xoqFPqMs5jWaMzcRo69KSdQu9MorWvuO3NSOGu5TMh5tyZxtOH2nS4qbE87y5O&#10;w/toxhclX4ft+bS5HfZPH99biVo/PkixApbwmv7M8ItP6FAQ0zFcvI2s1TBZzJ7JSoMUSgEjy3JO&#10;7Y50UUsFvMj5/w7FD1BLAwQUAAAACACHTuJA5cYmcmoDAAA5CAAADgAAAGRycy9lMm9Eb2MueG1s&#10;zVVNaxw5EL0v5D8I3eOenumxx43HwYzXZsFsTLwhZ41a/QFqSStp3OOcc8gp5L6wgUACgT3mFkJ+&#10;TZL9GVsl9XTGTnYPDoSdg0bVKpWqnuo9Hdxbt5JcCusareY03RlRIhTXRaOqOX3428ndGSXOM1Uw&#10;qZWY0yvh6L3DOz8ddCYXY11rWQhLIIhyeWfmtPbe5EnieC1a5na0EQoWS21b5sG0VVJY1kH0Vibj&#10;0Wg36bQtjNVcOAdfj+MiPQzxy1Jwf78snfBEzink5sNow7jEMTk8YHllmakb3qfBbpFFyxoFhw6h&#10;jplnZGWbr0K1Dbfa6dLvcN0muiwbLkINUE06ulHNqdUrE2qp8q4yA0wA7Q2cbh2W/3p5bklTzOmU&#10;EsVauKLP7558fP6UTBGbzlQ5uJxac2HObf+hihaWuy5ti/9QCFkHVK8GVMXaEw4f03SSTScTSjis&#10;ZaPddDaLsPMa7uarbbz++b83JptjE8xuSKYz0EHuC0ju+0C6qJkRAXuHCPQgQRU9SC/efHz/kkwi&#10;SMFlQMjlDsC6JTzjdHcPgw5VstxY50+FbglO5tRCU4deY5dnzkfXjQse6rRsipNGymDYarmQllwy&#10;IMBJ+PXRr7lJRbo5HU+zEZCEMyBiKZmHaWugNZyqKGGyAoZzb8PZ13a77UMWo+koO/7WIZjkMXN1&#10;TCZE6N2kgoLxAiNwOPPr5Tr0m8uXurgC/K2O7HWGnzQQ6ow5f84s0BVyBgny92EopYZCdD+jpNb2&#10;8be+oz80CKxS0gH9ocjfV8wKSuQvClpnP80y1ItgZNO9MRh2e2W5vaJW7UIDwCmIneFhiv5ebqal&#10;1e0jUKojPBWWmOJwdoSzNxY+yhJoHRdHR8ENNMIwf6YuDMfgeKFKH628Lptw8QhURKfHDwiApP0B&#10;TMgGJvzx9tOzV39/+BPGz3+9JhneKaYArFmoXjQ2N7uh7qAY03G2j9oA0jDLYuezfKMcABRqxmR/&#10;b2+c9q2yUZxNx/ekkI1CtrL8X0ihNDICMmP5/6DXocTwNgF/MSO98sJe1EVHlnJlHzCgHBARqVg0&#10;yHh46KIBHYIUDRbQ4VHj66BT2CwY6BoRg1/8zqSpWaTdZIa7o2r07kFshhyCtZXeDV7GdsP9fZuF&#10;WXifws7+LcUHcNsOXl9e/MN/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Ob/u1rbAAAACwEAAA8A&#10;AAAAAAAAAQAgAAAAIgAAAGRycy9kb3ducmV2LnhtbFBLAQIUABQAAAAIAIdO4kDlxiZyagMAADkI&#10;AAAOAAAAAAAAAAEAIAAAACoBAABkcnMvZTJvRG9jLnhtbFBLBQYAAAAABgAGAFkBAAAGBwAAAAA=&#10;">
                <o:lock v:ext="edit" aspectratio="f"/>
                <v:rect id="_x0000_s1026" o:spid="_x0000_s1026" o:spt="1" style="position:absolute;left:0;top:0;height:402167;width:1134533;v-text-anchor:middle;" fillcolor="#FFFFFF [3201]" filled="t" stroked="t" coordsize="21600,21600" o:gfxdata="UEsDBAoAAAAAAIdO4kAAAAAAAAAAAAAAAAAEAAAAZHJzL1BLAwQUAAAACACHTuJAKSrOprgAAADa&#10;AAAADwAAAGRycy9kb3ducmV2LnhtbEWPQYvCMBSE78L+h/CEvWmiC65UowfZBa9W2fOjebbB5qUk&#10;2Vr99UYQPA4z8w2z3g6uFT2FaD1rmE0VCOLKG8u1htPxd7IEEROywdYzabhRhO3mY7TGwvgrH6gv&#10;Uy0yhGOBGpqUukLKWDXkME59R5y9sw8OU5ahlibgNcNdK+dKLaRDy3mhwY52DVWX8t9pOPS+7e3f&#10;wn9bewk/w/FuVHnX+nM8UysQiYb0Dr/ae6PhC55X8g2Qm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SrOprgAAADaAAAA&#10;DwAAAAAAAAABACAAAAAiAAAAZHJzL2Rvd25yZXYueG1sUEsBAhQAFAAAAAgAh07iQDMvBZ47AAAA&#10;OQAAABAAAAAAAAAAAQAgAAAABwEAAGRycy9zaGFwZXhtbC54bWxQSwUGAAAAAAYABgBbAQAAsQMA&#10;AAAA&#10;">
                  <v:fill on="t" focussize="0,0"/>
                  <v:stroke weight="2pt" color="#C0504D [3205]" joinstyle="round"/>
                  <v:imagedata o:title=""/>
                  <o:lock v:ext="edit" aspectratio="f"/>
                  <v:textbox>
                    <w:txbxContent>
                      <w:p>
                        <w:pPr>
                          <w:jc w:val="left"/>
                          <w:rPr>
                            <w:rFonts w:hint="default" w:eastAsia="宋体"/>
                            <w:b/>
                            <w:lang w:val="en-US" w:eastAsia="zh-CN"/>
                          </w:rPr>
                        </w:pPr>
                        <w:r>
                          <w:rPr>
                            <w:b/>
                          </w:rPr>
                          <w:t>序</w:t>
                        </w:r>
                        <w:r>
                          <w:rPr>
                            <w:rFonts w:hint="eastAsia"/>
                            <w:b/>
                          </w:rPr>
                          <w:t xml:space="preserve"> </w:t>
                        </w:r>
                        <w:r>
                          <w:rPr>
                            <w:b/>
                          </w:rPr>
                          <w:t>号</w:t>
                        </w:r>
                        <w:r>
                          <w:rPr>
                            <w:rFonts w:hint="eastAsia"/>
                            <w:b/>
                          </w:rPr>
                          <w:t xml:space="preserve">   </w:t>
                        </w:r>
                        <w:r>
                          <w:rPr>
                            <w:rFonts w:hint="eastAsia"/>
                            <w:b/>
                            <w:lang w:val="en-US" w:eastAsia="zh-CN"/>
                          </w:rPr>
                          <w:t>77</w:t>
                        </w:r>
                      </w:p>
                    </w:txbxContent>
                  </v:textbox>
                </v:rect>
                <v:line id="_x0000_s1026" o:spid="_x0000_s1026" o:spt="20" style="position:absolute;left:524933;top:8467;height:397721;width:0;" filled="f" stroked="t" coordsize="21600,21600" o:gfxdata="UEsDBAoAAAAAAIdO4kAAAAAAAAAAAAAAAAAEAAAAZHJzL1BLAwQUAAAACACHTuJAP4ufxbgAAADa&#10;AAAADwAAAGRycy9kb3ducmV2LnhtbEWPQYvCMBSE74L/ITzBmybKUpdq9CAoHvaiK3t+NM822LyU&#10;JFb990YQ9jjMzDfMavNwregpROtZw2yqQBBX3liuNZx/d5NvEDEhG2w9k4YnRdish4MVlsbf+Uj9&#10;KdUiQziWqKFJqSuljFVDDuPUd8TZu/jgMGUZamkC3jPctXKuVCEdWs4LDXa0bai6nm5Og7Vqfy76&#10;219MZsvFzyWEbrHQejyaqSWIRI/0H/60D0bDF7yv5Bsg1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4ufxbgAAADaAAAA&#10;DwAAAAAAAAABACAAAAAiAAAAZHJzL2Rvd25yZXYueG1sUEsBAhQAFAAAAAgAh07iQDMvBZ47AAAA&#10;OQAAABAAAAAAAAAAAQAgAAAABwEAAGRycy9zaGFwZXhtbC54bWxQSwUGAAAAAAYABgBbAQAAsQMA&#10;AAAA&#10;">
                  <v:fill on="f" focussize="0,0"/>
                  <v:stroke weight="2pt" color="#C0504D [3205]" joinstyle="round"/>
                  <v:imagedata o:title=""/>
                  <o:lock v:ext="edit" aspectratio="f"/>
                  <v:shadow on="t" color="#000000" opacity="24903f" offset="0pt,1.5748031496063pt" origin="0f,32768f" matrix="65536f,0f,0f,65536f"/>
                </v:line>
              </v:group>
            </w:pict>
          </mc:Fallback>
        </mc:AlternateContent>
      </w:r>
    </w:p>
    <w:p>
      <w:pPr>
        <w:jc w:val="center"/>
        <w:rPr>
          <w:rFonts w:ascii="宋体" w:hAnsi="宋体"/>
          <w:b/>
          <w:bCs/>
          <w:sz w:val="48"/>
          <w:szCs w:val="48"/>
        </w:rPr>
      </w:pPr>
      <w:r>
        <w:rPr>
          <w:rFonts w:hint="eastAsia" w:ascii="宋体" w:hAnsi="宋体"/>
          <w:b/>
          <w:bCs/>
          <w:sz w:val="48"/>
          <w:szCs w:val="48"/>
        </w:rPr>
        <w:t>上 海 大 学</w:t>
      </w:r>
    </w:p>
    <w:p>
      <w:pPr>
        <w:jc w:val="center"/>
        <w:rPr>
          <w:rFonts w:ascii="宋体" w:hAnsi="宋体"/>
          <w:b/>
          <w:bCs/>
          <w:sz w:val="44"/>
          <w:szCs w:val="28"/>
        </w:rPr>
      </w:pPr>
      <w:r>
        <w:rPr>
          <w:rFonts w:hint="eastAsia" w:ascii="宋体" w:hAnsi="宋体"/>
          <w:b/>
          <w:bCs/>
          <w:sz w:val="44"/>
          <w:szCs w:val="28"/>
        </w:rPr>
        <w:t>20</w:t>
      </w:r>
      <w:r>
        <w:rPr>
          <w:rFonts w:ascii="宋体" w:hAnsi="宋体"/>
          <w:b/>
          <w:bCs/>
          <w:sz w:val="44"/>
          <w:szCs w:val="28"/>
        </w:rPr>
        <w:t>21</w:t>
      </w:r>
      <w:r>
        <w:rPr>
          <w:rFonts w:hint="eastAsia" w:ascii="宋体" w:hAnsi="宋体"/>
          <w:b/>
          <w:bCs/>
          <w:sz w:val="44"/>
          <w:szCs w:val="28"/>
        </w:rPr>
        <w:t>-202</w:t>
      </w:r>
      <w:r>
        <w:rPr>
          <w:rFonts w:ascii="宋体" w:hAnsi="宋体"/>
          <w:b/>
          <w:bCs/>
          <w:sz w:val="44"/>
          <w:szCs w:val="28"/>
        </w:rPr>
        <w:t>2</w:t>
      </w:r>
      <w:r>
        <w:rPr>
          <w:rFonts w:hint="eastAsia" w:ascii="宋体" w:hAnsi="宋体"/>
          <w:b/>
          <w:bCs/>
          <w:sz w:val="44"/>
          <w:szCs w:val="28"/>
        </w:rPr>
        <w:t>冬季学期</w:t>
      </w:r>
    </w:p>
    <w:p>
      <w:pPr>
        <w:jc w:val="center"/>
        <w:rPr>
          <w:rFonts w:ascii="宋体" w:hAnsi="宋体"/>
          <w:b/>
          <w:bCs/>
          <w:sz w:val="44"/>
          <w:szCs w:val="28"/>
        </w:rPr>
      </w:pPr>
      <w:r>
        <w:rPr>
          <w:rFonts w:hint="eastAsia" w:ascii="宋体" w:hAnsi="宋体"/>
          <w:b/>
          <w:bCs/>
          <w:sz w:val="44"/>
          <w:szCs w:val="28"/>
        </w:rPr>
        <w:t>《数据结构（1）》（</w:t>
      </w:r>
      <w:r>
        <w:rPr>
          <w:rFonts w:ascii="宋体" w:hAnsi="宋体"/>
          <w:b/>
          <w:bCs/>
          <w:sz w:val="44"/>
          <w:szCs w:val="28"/>
        </w:rPr>
        <w:t>0830500</w:t>
      </w:r>
      <w:r>
        <w:rPr>
          <w:rFonts w:hint="eastAsia" w:ascii="宋体" w:hAnsi="宋体"/>
          <w:b/>
          <w:bCs/>
          <w:sz w:val="44"/>
          <w:szCs w:val="28"/>
        </w:rPr>
        <w:t>9</w:t>
      </w:r>
      <w:r>
        <w:rPr>
          <w:rFonts w:ascii="宋体" w:hAnsi="宋体"/>
          <w:b/>
          <w:bCs/>
          <w:sz w:val="44"/>
          <w:szCs w:val="28"/>
        </w:rPr>
        <w:t>）</w:t>
      </w:r>
    </w:p>
    <w:p>
      <w:pPr>
        <w:jc w:val="center"/>
        <w:rPr>
          <w:rFonts w:ascii="宋体" w:hAnsi="宋体"/>
          <w:b/>
          <w:bCs/>
          <w:sz w:val="44"/>
          <w:szCs w:val="28"/>
        </w:rPr>
      </w:pPr>
      <w:r>
        <w:rPr>
          <w:rFonts w:hint="eastAsia" w:ascii="宋体" w:hAnsi="宋体"/>
          <w:b/>
          <w:bCs/>
          <w:sz w:val="44"/>
          <w:szCs w:val="28"/>
        </w:rPr>
        <w:t>课程考核报告</w:t>
      </w:r>
    </w:p>
    <w:p>
      <w:pPr>
        <w:ind w:firstLine="1960" w:firstLineChars="700"/>
        <w:rPr>
          <w:rFonts w:ascii="宋体" w:hAnsi="宋体"/>
          <w:sz w:val="28"/>
          <w:szCs w:val="28"/>
        </w:rPr>
      </w:pPr>
    </w:p>
    <w:p>
      <w:pPr>
        <w:ind w:firstLine="2520" w:firstLineChars="900"/>
        <w:rPr>
          <w:rFonts w:ascii="宋体" w:hAnsi="宋体"/>
          <w:color w:val="FF0000"/>
          <w:sz w:val="28"/>
          <w:szCs w:val="28"/>
        </w:rPr>
      </w:pPr>
      <w:r>
        <w:rPr>
          <w:rFonts w:hint="eastAsia" w:ascii="宋体" w:hAnsi="宋体"/>
          <w:sz w:val="28"/>
          <w:szCs w:val="28"/>
        </w:rPr>
        <mc:AlternateContent>
          <mc:Choice Requires="wps">
            <w:drawing>
              <wp:anchor distT="0" distB="0" distL="114300" distR="114300" simplePos="0" relativeHeight="251657216" behindDoc="0" locked="0" layoutInCell="1" allowOverlap="1">
                <wp:simplePos x="0" y="0"/>
                <wp:positionH relativeFrom="column">
                  <wp:posOffset>2484755</wp:posOffset>
                </wp:positionH>
                <wp:positionV relativeFrom="paragraph">
                  <wp:posOffset>336550</wp:posOffset>
                </wp:positionV>
                <wp:extent cx="2242820" cy="0"/>
                <wp:effectExtent l="8255" t="12700" r="6350" b="6350"/>
                <wp:wrapNone/>
                <wp:docPr id="2" name="AutoShape 7"/>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95.65pt;margin-top:26.5pt;height:0pt;width:176.6pt;z-index:251657216;mso-width-relative:page;mso-height-relative:page;" filled="f" stroked="t" coordsize="21600,21600" o:gfxdata="UEsDBAoAAAAAAIdO4kAAAAAAAAAAAAAAAAAEAAAAZHJzL1BLAwQUAAAACACHTuJAt2VJNdcAAAAJ&#10;AQAADwAAAGRycy9kb3ducmV2LnhtbE2PwU7DMAyG70i8Q2QkLoglXVe2laYTQuLAkW0S16wxbaFx&#10;qiZdx54eIw7jaPvT7+8vNifXiSMOofWkIZkpEEiVty3VGva7l/sViBANWdN5Qg3fGGBTXl8VJrd+&#10;ojc8bmMtOIRCbjQ0Mfa5lKFq0Jkw8z0S3z784EzkcailHczE4a6Tc6UepDMt8YfG9PjcYPW1HZ0G&#10;DGOWqKe1q/ev5+nufX7+nPqd1rc3iXoEEfEULzD86rM6lOx08CPZIDoN6TpJGdWQpdyJgeVikYE4&#10;/C1kWcj/DcofUEsDBBQAAAAIAIdO4kC2AxWouQEAAGQDAAAOAAAAZHJzL2Uyb0RvYy54bWytU02P&#10;0zAQvSPxHyzfadqIhSVqukJdLZcFKu3yA6aOk1jYHmvsNu2/Z+x+7AI3RA5W7Jn3Zt4be3l3cFbs&#10;NUWDvpWL2VwK7RV2xg+t/PH88O5WipjAd2DR61YedZR3q7dvllNodI0j2k6TYBIfmym0ckwpNFUV&#10;1agdxBkG7TnYIzlIvKWh6ggmZne2qufzD9WE1AVCpWPk0/tTUK4Kf99rlb73fdRJ2FZyb6msVNZt&#10;XqvVEpqBIIxGnduAf+jCgfFc9Ep1DwnEjsxfVM4owoh9mil0Ffa9UbpoYDWL+R9qnkYIumhhc2K4&#10;2hT/H636tt+QMF0rayk8OB7R513CUll8zPZMITactfYbygLVwT+FR1Q/o/C4HsEPuiQ/HwNjFxlR&#10;/QbJmxi4yHb6ih3nAPMXrw49uUzJLohDGcnxOhJ9SELxYV2/r29rnpy6xCpoLsBAMX3R6ET+aWVM&#10;BGYY0xq958EjLUoZ2D/GlNuC5gLIVT0+GGvL/K0XUys/3dQ3BRDRmi4Hc1qkYbu2JPaQb1D5ikaO&#10;vE4j3PnuVMT6swVZ9cm/LXbHDV2s4VGWbs7XLt+V1/uCfnkcq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3ZUk11wAAAAkBAAAPAAAAAAAAAAEAIAAAACIAAABkcnMvZG93bnJldi54bWxQSwECFAAU&#10;AAAACACHTuJAtgMVqLkBAABkAwAADgAAAAAAAAABACAAAAAmAQAAZHJzL2Uyb0RvYy54bWxQSwUG&#10;AAAAAAYABgBZAQAAUQUAAAAA&#10;">
                <v:fill on="f" focussize="0,0"/>
                <v:stroke color="#000000" joinstyle="round"/>
                <v:imagedata o:title=""/>
                <o:lock v:ext="edit" aspectratio="f"/>
              </v:shape>
            </w:pict>
          </mc:Fallback>
        </mc:AlternateContent>
      </w:r>
      <w:r>
        <w:rPr>
          <w:rFonts w:hint="eastAsia" w:ascii="宋体" w:hAnsi="宋体"/>
          <w:sz w:val="28"/>
          <w:szCs w:val="28"/>
        </w:rPr>
        <w:t xml:space="preserve">学 号： </w:t>
      </w:r>
      <w:r>
        <w:rPr>
          <w:rFonts w:ascii="宋体" w:hAnsi="宋体"/>
          <w:sz w:val="28"/>
          <w:szCs w:val="28"/>
        </w:rPr>
        <w:t xml:space="preserve">    </w:t>
      </w:r>
      <w:r>
        <w:rPr>
          <w:rFonts w:hint="eastAsia" w:ascii="宋体" w:hAnsi="宋体"/>
          <w:sz w:val="28"/>
          <w:szCs w:val="28"/>
          <w:lang w:val="en-US" w:eastAsia="zh-CN"/>
        </w:rPr>
        <w:t xml:space="preserve">    20123101</w:t>
      </w:r>
      <w:r>
        <w:rPr>
          <w:rFonts w:ascii="宋体" w:hAnsi="宋体"/>
          <w:sz w:val="28"/>
          <w:szCs w:val="28"/>
        </w:rPr>
        <w:t xml:space="preserve">     </w:t>
      </w:r>
      <w:r>
        <w:rPr>
          <w:rFonts w:ascii="宋体" w:hAnsi="宋体"/>
          <w:color w:val="FF0000"/>
          <w:sz w:val="28"/>
          <w:szCs w:val="28"/>
        </w:rPr>
        <w:t xml:space="preserve">  </w:t>
      </w:r>
    </w:p>
    <w:p>
      <w:pPr>
        <w:ind w:firstLine="2520" w:firstLineChars="900"/>
        <w:rPr>
          <w:rFonts w:hint="eastAsia" w:ascii="宋体" w:hAnsi="宋体" w:eastAsia="宋体"/>
          <w:sz w:val="28"/>
          <w:szCs w:val="28"/>
          <w:lang w:val="en-US" w:eastAsia="zh-CN"/>
        </w:rPr>
      </w:pPr>
      <w:r>
        <w:rPr>
          <w:rFonts w:hint="eastAsia" w:ascii="宋体" w:hAnsi="宋体"/>
          <w:sz w:val="28"/>
          <w:szCs w:val="28"/>
        </w:rPr>
        <mc:AlternateContent>
          <mc:Choice Requires="wps">
            <w:drawing>
              <wp:anchor distT="0" distB="0" distL="114300" distR="114300" simplePos="0" relativeHeight="251656192" behindDoc="0" locked="0" layoutInCell="1" allowOverlap="1">
                <wp:simplePos x="0" y="0"/>
                <wp:positionH relativeFrom="column">
                  <wp:posOffset>2510155</wp:posOffset>
                </wp:positionH>
                <wp:positionV relativeFrom="paragraph">
                  <wp:posOffset>384810</wp:posOffset>
                </wp:positionV>
                <wp:extent cx="2242820" cy="0"/>
                <wp:effectExtent l="5080" t="13335" r="9525" b="5715"/>
                <wp:wrapNone/>
                <wp:docPr id="1" name="AutoShape 6"/>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197.65pt;margin-top:30.3pt;height:0pt;width:176.6pt;z-index:251656192;mso-width-relative:page;mso-height-relative:page;" filled="f" stroked="t" coordsize="21600,21600" o:gfxdata="UEsDBAoAAAAAAIdO4kAAAAAAAAAAAAAAAAAEAAAAZHJzL1BLAwQUAAAACACHTuJAGd7YStgAAAAJ&#10;AQAADwAAAGRycy9kb3ducmV2LnhtbE2PwU7DMAyG70i8Q2QkLogl3Wi3lboTQuLAkW0S16zx2kLj&#10;VE26jj09QRzgaPvT7+8vNmfbiRMNvnWMkMwUCOLKmZZrhP3u5X4FwgfNRneOCeGLPGzK66tC58ZN&#10;/EanbahFDGGfa4QmhD6X0lcNWe1nrieOt6MbrA5xHGppBj3FcNvJuVKZtLrl+KHRPT03VH1uR4tA&#10;fkwT9bS29f71Mt29zy8fU79DvL1J1COIQOfwB8OPflSHMjod3MjGiw5hsU4XEUXIVAYiAsuHVQri&#10;8LuQZSH/Nyi/AVBLAwQUAAAACACHTuJAMByp5rkBAABkAwAADgAAAGRycy9lMm9Eb2MueG1srVNN&#10;b9swDL0P2H8QdF+cGGvRGXGKIUV36bYA7X6AIsm2MFkUSCVO/v0o5aPddhvmg2CJfI/ke9Ly/jB6&#10;sbdIDkIrF7O5FDZoMC70rfzx8vjhTgpKKhjlIdhWHi3J+9X7d8spNraGAbyxKJgkUDPFVg4pxaaq&#10;SA92VDSDaAMHO8BRJd5iXxlUE7OPvqrn89tqAjQRQVsiPn04BeWq8Hed1el715FNwreSe0tlxbJu&#10;81qtlqrpUcXB6XMb6h+6GJULXPRK9aCSEjt0f1GNTiMQdGmmYayg65y2ZQaeZjH/Y5rnQUVbZmFx&#10;KF5lov9Hq7/tNyicYe+kCGpkiz7vEpTK4jbLM0VqOGsdNpgH1IfwHJ9A/yQRYD2o0NuS/HKMjF1k&#10;RPUbJG8ocpHt9BUM5yjmL1odOhwzJasgDsWS49USe0hC82Fdf6zvanZOX2KVai7AiJS+WBhF/mkl&#10;JVSuH9IaQmDjAReljNo/UcptqeYCyFUDPDrvi/8+iKmVn27qmwIg8M7kYE4j7Ldrj2Kv8g0qX5mR&#10;I2/TEHbBnIr4cJYgT33SbwvmuMGLNGxl6eZ87fJdebsv6NfHsf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Gd7YStgAAAAJAQAADwAAAAAAAAABACAAAAAiAAAAZHJzL2Rvd25yZXYueG1sUEsBAhQA&#10;FAAAAAgAh07iQDAcqea5AQAAZAMAAA4AAAAAAAAAAQAgAAAAJwEAAGRycy9lMm9Eb2MueG1sUEsF&#10;BgAAAAAGAAYAWQEAAFIFAAAAAA==&#10;">
                <v:fill on="f" focussize="0,0"/>
                <v:stroke color="#000000" joinstyle="round"/>
                <v:imagedata o:title=""/>
                <o:lock v:ext="edit" aspectratio="f"/>
              </v:shape>
            </w:pict>
          </mc:Fallback>
        </mc:AlternateContent>
      </w:r>
      <w:r>
        <w:rPr>
          <w:rFonts w:hint="eastAsia" w:ascii="宋体" w:hAnsi="宋体"/>
          <w:sz w:val="28"/>
          <w:szCs w:val="28"/>
        </w:rPr>
        <w:t xml:space="preserve">姓 名： </w:t>
      </w:r>
      <w:r>
        <w:rPr>
          <w:rFonts w:ascii="宋体" w:hAnsi="宋体"/>
          <w:sz w:val="28"/>
          <w:szCs w:val="28"/>
        </w:rPr>
        <w:t xml:space="preserve">         </w:t>
      </w:r>
      <w:r>
        <w:rPr>
          <w:rFonts w:hint="eastAsia" w:ascii="宋体" w:hAnsi="宋体"/>
          <w:sz w:val="28"/>
          <w:szCs w:val="28"/>
          <w:lang w:val="en-US" w:eastAsia="zh-CN"/>
        </w:rPr>
        <w:t>李昀哲</w:t>
      </w:r>
    </w:p>
    <w:p>
      <w:pPr>
        <w:ind w:firstLine="1960" w:firstLineChars="700"/>
        <w:rPr>
          <w:rFonts w:ascii="宋体" w:hAnsi="宋体"/>
          <w:sz w:val="28"/>
          <w:szCs w:val="28"/>
        </w:rPr>
      </w:pPr>
    </w:p>
    <w:p>
      <w:pPr>
        <w:rPr>
          <w:rFonts w:ascii="宋体" w:hAnsi="宋体"/>
          <w:sz w:val="28"/>
          <w:szCs w:val="28"/>
        </w:rPr>
      </w:pPr>
      <w:r>
        <w:rPr>
          <w:rFonts w:hint="eastAsia" w:ascii="宋体" w:hAnsi="宋体"/>
          <w:sz w:val="28"/>
          <w:szCs w:val="28"/>
        </w:rPr>
        <w:t xml:space="preserve">                         课程考核评分表</w:t>
      </w:r>
    </w:p>
    <w:tbl>
      <w:tblPr>
        <w:tblStyle w:val="11"/>
        <w:tblW w:w="0" w:type="auto"/>
        <w:tblInd w:w="16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717"/>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959" w:type="dxa"/>
            <w:vAlign w:val="center"/>
          </w:tcPr>
          <w:p>
            <w:pPr>
              <w:jc w:val="center"/>
              <w:rPr>
                <w:rFonts w:ascii="宋体" w:hAnsi="宋体"/>
                <w:sz w:val="24"/>
              </w:rPr>
            </w:pPr>
            <w:r>
              <w:rPr>
                <w:rFonts w:hint="eastAsia" w:ascii="宋体" w:hAnsi="宋体"/>
                <w:sz w:val="24"/>
              </w:rPr>
              <w:t>序号</w:t>
            </w:r>
          </w:p>
        </w:tc>
        <w:tc>
          <w:tcPr>
            <w:tcW w:w="1717" w:type="dxa"/>
            <w:vAlign w:val="center"/>
          </w:tcPr>
          <w:p>
            <w:pPr>
              <w:jc w:val="center"/>
              <w:rPr>
                <w:rFonts w:ascii="宋体" w:hAnsi="宋体"/>
                <w:sz w:val="24"/>
              </w:rPr>
            </w:pPr>
            <w:r>
              <w:rPr>
                <w:rFonts w:hint="eastAsia" w:ascii="宋体" w:hAnsi="宋体"/>
                <w:sz w:val="24"/>
              </w:rPr>
              <w:t>内容</w:t>
            </w:r>
          </w:p>
        </w:tc>
        <w:tc>
          <w:tcPr>
            <w:tcW w:w="1559" w:type="dxa"/>
            <w:vAlign w:val="center"/>
          </w:tcPr>
          <w:p>
            <w:pPr>
              <w:jc w:val="center"/>
              <w:rPr>
                <w:rFonts w:ascii="宋体" w:hAnsi="宋体"/>
                <w:sz w:val="24"/>
              </w:rPr>
            </w:pPr>
            <w:r>
              <w:rPr>
                <w:rFonts w:hint="eastAsia" w:ascii="宋体" w:hAnsi="宋体"/>
                <w:sz w:val="24"/>
              </w:rPr>
              <w:t>分值</w:t>
            </w:r>
          </w:p>
        </w:tc>
        <w:tc>
          <w:tcPr>
            <w:tcW w:w="1701" w:type="dxa"/>
            <w:vAlign w:val="center"/>
          </w:tcPr>
          <w:p>
            <w:pPr>
              <w:jc w:val="center"/>
              <w:rPr>
                <w:rFonts w:ascii="宋体" w:hAnsi="宋体"/>
                <w:sz w:val="24"/>
              </w:rPr>
            </w:pPr>
            <w:r>
              <w:rPr>
                <w:rFonts w:hint="eastAsia" w:ascii="宋体" w:hAnsi="宋体"/>
                <w:sz w:val="24"/>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959" w:type="dxa"/>
            <w:vAlign w:val="center"/>
          </w:tcPr>
          <w:p>
            <w:pPr>
              <w:jc w:val="center"/>
              <w:rPr>
                <w:rFonts w:ascii="宋体" w:hAnsi="宋体"/>
                <w:sz w:val="24"/>
              </w:rPr>
            </w:pPr>
            <w:r>
              <w:rPr>
                <w:rFonts w:hint="eastAsia" w:ascii="宋体" w:hAnsi="宋体"/>
                <w:sz w:val="24"/>
              </w:rPr>
              <w:t>1</w:t>
            </w:r>
          </w:p>
        </w:tc>
        <w:tc>
          <w:tcPr>
            <w:tcW w:w="1717" w:type="dxa"/>
            <w:vAlign w:val="center"/>
          </w:tcPr>
          <w:p>
            <w:pPr>
              <w:jc w:val="center"/>
              <w:rPr>
                <w:rFonts w:ascii="宋体" w:hAnsi="宋体"/>
                <w:sz w:val="24"/>
              </w:rPr>
            </w:pPr>
            <w:r>
              <w:rPr>
                <w:rFonts w:hint="eastAsia" w:ascii="宋体" w:hAnsi="宋体"/>
                <w:sz w:val="24"/>
              </w:rPr>
              <w:t>第一题</w:t>
            </w:r>
          </w:p>
        </w:tc>
        <w:tc>
          <w:tcPr>
            <w:tcW w:w="1559" w:type="dxa"/>
            <w:vAlign w:val="center"/>
          </w:tcPr>
          <w:p>
            <w:pPr>
              <w:jc w:val="center"/>
              <w:rPr>
                <w:rFonts w:ascii="宋体" w:hAnsi="宋体"/>
                <w:sz w:val="24"/>
              </w:rPr>
            </w:pPr>
            <w:r>
              <w:rPr>
                <w:rFonts w:hint="eastAsia" w:ascii="宋体" w:hAnsi="宋体"/>
                <w:sz w:val="24"/>
              </w:rPr>
              <w:t>40</w:t>
            </w:r>
          </w:p>
        </w:tc>
        <w:tc>
          <w:tcPr>
            <w:tcW w:w="1701"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959" w:type="dxa"/>
            <w:vAlign w:val="center"/>
          </w:tcPr>
          <w:p>
            <w:pPr>
              <w:jc w:val="center"/>
              <w:rPr>
                <w:rFonts w:ascii="宋体" w:hAnsi="宋体"/>
                <w:sz w:val="24"/>
              </w:rPr>
            </w:pPr>
            <w:r>
              <w:rPr>
                <w:rFonts w:hint="eastAsia" w:ascii="宋体" w:hAnsi="宋体"/>
                <w:sz w:val="24"/>
              </w:rPr>
              <w:t>2</w:t>
            </w:r>
          </w:p>
        </w:tc>
        <w:tc>
          <w:tcPr>
            <w:tcW w:w="1717" w:type="dxa"/>
            <w:vAlign w:val="center"/>
          </w:tcPr>
          <w:p>
            <w:pPr>
              <w:jc w:val="center"/>
              <w:rPr>
                <w:rFonts w:ascii="宋体" w:hAnsi="宋体"/>
                <w:sz w:val="24"/>
              </w:rPr>
            </w:pPr>
            <w:r>
              <w:rPr>
                <w:rFonts w:hint="eastAsia" w:ascii="宋体" w:hAnsi="宋体"/>
                <w:sz w:val="24"/>
              </w:rPr>
              <w:t>第二题</w:t>
            </w:r>
          </w:p>
        </w:tc>
        <w:tc>
          <w:tcPr>
            <w:tcW w:w="1559" w:type="dxa"/>
            <w:vAlign w:val="center"/>
          </w:tcPr>
          <w:p>
            <w:pPr>
              <w:jc w:val="center"/>
              <w:rPr>
                <w:rFonts w:ascii="宋体" w:hAnsi="宋体"/>
                <w:sz w:val="24"/>
              </w:rPr>
            </w:pPr>
            <w:r>
              <w:rPr>
                <w:rFonts w:hint="eastAsia" w:ascii="宋体" w:hAnsi="宋体"/>
                <w:sz w:val="24"/>
              </w:rPr>
              <w:t>40</w:t>
            </w:r>
          </w:p>
        </w:tc>
        <w:tc>
          <w:tcPr>
            <w:tcW w:w="1701"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959" w:type="dxa"/>
            <w:vAlign w:val="center"/>
          </w:tcPr>
          <w:p>
            <w:pPr>
              <w:jc w:val="center"/>
              <w:rPr>
                <w:rFonts w:ascii="宋体" w:hAnsi="宋体"/>
                <w:sz w:val="24"/>
              </w:rPr>
            </w:pPr>
            <w:r>
              <w:rPr>
                <w:rFonts w:hint="eastAsia" w:ascii="宋体" w:hAnsi="宋体"/>
                <w:sz w:val="24"/>
              </w:rPr>
              <w:t>3</w:t>
            </w:r>
          </w:p>
        </w:tc>
        <w:tc>
          <w:tcPr>
            <w:tcW w:w="1717" w:type="dxa"/>
            <w:vAlign w:val="center"/>
          </w:tcPr>
          <w:p>
            <w:pPr>
              <w:jc w:val="center"/>
              <w:rPr>
                <w:rFonts w:ascii="宋体" w:hAnsi="宋体"/>
                <w:sz w:val="24"/>
              </w:rPr>
            </w:pPr>
            <w:r>
              <w:rPr>
                <w:rFonts w:hint="eastAsia" w:ascii="宋体" w:hAnsi="宋体"/>
                <w:sz w:val="24"/>
              </w:rPr>
              <w:t>课程总结</w:t>
            </w:r>
          </w:p>
        </w:tc>
        <w:tc>
          <w:tcPr>
            <w:tcW w:w="1559" w:type="dxa"/>
            <w:vAlign w:val="center"/>
          </w:tcPr>
          <w:p>
            <w:pPr>
              <w:jc w:val="center"/>
              <w:rPr>
                <w:rFonts w:ascii="宋体" w:hAnsi="宋体"/>
                <w:sz w:val="24"/>
              </w:rPr>
            </w:pPr>
            <w:r>
              <w:rPr>
                <w:rFonts w:hint="eastAsia" w:ascii="宋体" w:hAnsi="宋体"/>
                <w:sz w:val="24"/>
              </w:rPr>
              <w:t>10</w:t>
            </w:r>
          </w:p>
        </w:tc>
        <w:tc>
          <w:tcPr>
            <w:tcW w:w="1701"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959" w:type="dxa"/>
            <w:vAlign w:val="center"/>
          </w:tcPr>
          <w:p>
            <w:pPr>
              <w:jc w:val="center"/>
              <w:rPr>
                <w:rFonts w:ascii="宋体" w:hAnsi="宋体"/>
                <w:sz w:val="24"/>
              </w:rPr>
            </w:pPr>
            <w:r>
              <w:rPr>
                <w:rFonts w:hint="eastAsia" w:ascii="宋体" w:hAnsi="宋体"/>
                <w:sz w:val="24"/>
              </w:rPr>
              <w:t>4</w:t>
            </w:r>
          </w:p>
        </w:tc>
        <w:tc>
          <w:tcPr>
            <w:tcW w:w="1717" w:type="dxa"/>
            <w:vAlign w:val="center"/>
          </w:tcPr>
          <w:p>
            <w:pPr>
              <w:jc w:val="center"/>
              <w:rPr>
                <w:rFonts w:ascii="宋体" w:hAnsi="宋体"/>
                <w:sz w:val="24"/>
              </w:rPr>
            </w:pPr>
            <w:r>
              <w:rPr>
                <w:rFonts w:hint="eastAsia" w:ascii="宋体" w:hAnsi="宋体"/>
                <w:sz w:val="24"/>
              </w:rPr>
              <w:t>报告规范性</w:t>
            </w:r>
          </w:p>
        </w:tc>
        <w:tc>
          <w:tcPr>
            <w:tcW w:w="1559" w:type="dxa"/>
            <w:vAlign w:val="center"/>
          </w:tcPr>
          <w:p>
            <w:pPr>
              <w:jc w:val="center"/>
              <w:rPr>
                <w:rFonts w:ascii="宋体" w:hAnsi="宋体"/>
                <w:sz w:val="24"/>
              </w:rPr>
            </w:pPr>
            <w:r>
              <w:rPr>
                <w:rFonts w:hint="eastAsia" w:ascii="宋体" w:hAnsi="宋体"/>
                <w:sz w:val="24"/>
              </w:rPr>
              <w:t>10</w:t>
            </w:r>
          </w:p>
        </w:tc>
        <w:tc>
          <w:tcPr>
            <w:tcW w:w="1701"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676" w:type="dxa"/>
            <w:gridSpan w:val="2"/>
            <w:vAlign w:val="center"/>
          </w:tcPr>
          <w:p>
            <w:pPr>
              <w:jc w:val="center"/>
              <w:rPr>
                <w:rFonts w:ascii="宋体" w:hAnsi="宋体"/>
                <w:sz w:val="24"/>
              </w:rPr>
            </w:pPr>
            <w:r>
              <w:rPr>
                <w:rFonts w:hint="eastAsia" w:ascii="宋体" w:hAnsi="宋体"/>
                <w:sz w:val="24"/>
              </w:rPr>
              <w:t>考核成绩</w:t>
            </w:r>
          </w:p>
        </w:tc>
        <w:tc>
          <w:tcPr>
            <w:tcW w:w="3260" w:type="dxa"/>
            <w:gridSpan w:val="2"/>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2676" w:type="dxa"/>
            <w:gridSpan w:val="2"/>
            <w:vAlign w:val="center"/>
          </w:tcPr>
          <w:p>
            <w:pPr>
              <w:jc w:val="center"/>
              <w:rPr>
                <w:rFonts w:ascii="宋体" w:hAnsi="宋体"/>
                <w:sz w:val="24"/>
              </w:rPr>
            </w:pPr>
            <w:r>
              <w:rPr>
                <w:rFonts w:hint="eastAsia" w:ascii="宋体" w:hAnsi="宋体"/>
                <w:sz w:val="24"/>
              </w:rPr>
              <w:t>评分人</w:t>
            </w:r>
          </w:p>
        </w:tc>
        <w:tc>
          <w:tcPr>
            <w:tcW w:w="3260" w:type="dxa"/>
            <w:gridSpan w:val="2"/>
            <w:vAlign w:val="center"/>
          </w:tcPr>
          <w:p>
            <w:pPr>
              <w:jc w:val="center"/>
              <w:rPr>
                <w:rFonts w:ascii="宋体" w:hAnsi="宋体"/>
                <w:sz w:val="24"/>
              </w:rPr>
            </w:pPr>
          </w:p>
        </w:tc>
      </w:tr>
    </w:tbl>
    <w:p>
      <w:pPr>
        <w:rPr>
          <w:rFonts w:ascii="宋体" w:hAnsi="宋体"/>
          <w:szCs w:val="21"/>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sz w:val="28"/>
          <w:szCs w:val="28"/>
        </w:rPr>
        <w:tab/>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p>
    <w:p>
      <w:pPr>
        <w:jc w:val="center"/>
        <w:rPr>
          <w:rFonts w:ascii="宋体" w:hAnsi="宋体"/>
          <w:sz w:val="28"/>
          <w:szCs w:val="28"/>
        </w:rPr>
      </w:pPr>
      <w:r>
        <w:rPr>
          <w:rFonts w:hint="eastAsia" w:ascii="宋体" w:hAnsi="宋体"/>
          <w:sz w:val="28"/>
          <w:szCs w:val="28"/>
        </w:rPr>
        <w:t>计算机工程与科学学院</w:t>
      </w:r>
    </w:p>
    <w:p>
      <w:pPr>
        <w:jc w:val="center"/>
        <w:rPr>
          <w:rFonts w:ascii="宋体" w:hAnsi="宋体"/>
          <w:sz w:val="28"/>
          <w:szCs w:val="28"/>
        </w:rPr>
      </w:pPr>
      <w:r>
        <w:rPr>
          <w:rFonts w:ascii="宋体" w:hAnsi="宋体"/>
          <w:sz w:val="28"/>
          <w:szCs w:val="28"/>
        </w:rPr>
        <w:t xml:space="preserve"> </w:t>
      </w:r>
      <w:r>
        <w:rPr>
          <w:rFonts w:hint="eastAsia" w:ascii="宋体" w:hAnsi="宋体"/>
          <w:sz w:val="28"/>
          <w:szCs w:val="28"/>
        </w:rPr>
        <w:t>202</w:t>
      </w:r>
      <w:r>
        <w:rPr>
          <w:rFonts w:ascii="宋体" w:hAnsi="宋体"/>
          <w:sz w:val="28"/>
          <w:szCs w:val="28"/>
        </w:rPr>
        <w:t xml:space="preserve">2 </w:t>
      </w:r>
      <w:r>
        <w:rPr>
          <w:rFonts w:hint="eastAsia" w:ascii="宋体" w:hAnsi="宋体"/>
          <w:sz w:val="28"/>
          <w:szCs w:val="28"/>
        </w:rPr>
        <w:t>年 4 月</w:t>
      </w:r>
    </w:p>
    <w:p>
      <w:pPr>
        <w:adjustRightInd w:val="0"/>
        <w:snapToGrid w:val="0"/>
        <w:spacing w:before="156" w:beforeLines="50" w:after="156" w:afterLines="50" w:line="360" w:lineRule="auto"/>
        <w:rPr>
          <w:rFonts w:ascii="仿宋" w:hAnsi="仿宋" w:eastAsia="仿宋"/>
          <w:b/>
          <w:sz w:val="28"/>
          <w:szCs w:val="28"/>
        </w:rPr>
      </w:pPr>
      <w:r>
        <w:br w:type="page"/>
      </w:r>
      <w:r>
        <w:rPr>
          <w:rFonts w:hint="eastAsia" w:ascii="仿宋" w:hAnsi="仿宋" w:eastAsia="仿宋"/>
          <w:b/>
          <w:sz w:val="28"/>
          <w:szCs w:val="28"/>
        </w:rPr>
        <w:t>一、考核题目</w:t>
      </w:r>
    </w:p>
    <w:p>
      <w:pPr>
        <w:adjustRightInd w:val="0"/>
        <w:snapToGrid w:val="0"/>
        <w:spacing w:before="156" w:beforeLines="50" w:after="156" w:afterLines="50" w:line="360" w:lineRule="auto"/>
        <w:rPr>
          <w:rFonts w:ascii="仿宋" w:hAnsi="仿宋" w:eastAsia="仿宋"/>
          <w:b/>
          <w:sz w:val="28"/>
          <w:szCs w:val="28"/>
        </w:rPr>
      </w:pPr>
      <w:r>
        <w:rPr>
          <w:rFonts w:hint="eastAsia" w:ascii="仿宋" w:hAnsi="仿宋" w:eastAsia="仿宋"/>
          <w:b/>
          <w:sz w:val="28"/>
          <w:szCs w:val="28"/>
        </w:rPr>
        <w:t>（一）</w:t>
      </w:r>
      <w:r>
        <w:rPr>
          <w:rFonts w:ascii="仿宋" w:hAnsi="仿宋" w:eastAsia="仿宋"/>
          <w:b/>
          <w:sz w:val="28"/>
          <w:szCs w:val="28"/>
        </w:rPr>
        <w:t>病毒株种类</w:t>
      </w:r>
    </w:p>
    <w:p>
      <w:pPr>
        <w:pStyle w:val="10"/>
        <w:spacing w:before="0" w:beforeAutospacing="0" w:after="0" w:afterAutospacing="0"/>
        <w:ind w:firstLine="420"/>
        <w:rPr>
          <w:rStyle w:val="20"/>
          <w:rFonts w:hint="default" w:ascii="仿宋" w:hAnsi="仿宋" w:eastAsia="仿宋"/>
          <w:sz w:val="21"/>
          <w:szCs w:val="21"/>
        </w:rPr>
      </w:pPr>
      <w:r>
        <w:rPr>
          <w:rStyle w:val="20"/>
          <w:rFonts w:hint="default" w:ascii="仿宋" w:hAnsi="仿宋" w:eastAsia="仿宋"/>
          <w:sz w:val="21"/>
          <w:szCs w:val="21"/>
        </w:rPr>
        <w:t>[问题描述]</w:t>
      </w:r>
    </w:p>
    <w:p>
      <w:pPr>
        <w:spacing w:line="360" w:lineRule="auto"/>
        <w:ind w:firstLine="480" w:firstLineChars="200"/>
        <w:rPr>
          <w:rFonts w:ascii="仿宋" w:hAnsi="仿宋" w:eastAsia="仿宋" w:cs="MS Mincho"/>
          <w:sz w:val="24"/>
        </w:rPr>
      </w:pPr>
      <w:r>
        <w:rPr>
          <w:rFonts w:hint="eastAsia" w:ascii="仿宋" w:hAnsi="仿宋" w:eastAsia="仿宋" w:cs="MS Mincho"/>
          <w:sz w:val="24"/>
        </w:rPr>
        <w:t>2019</w:t>
      </w:r>
      <w:r>
        <w:rPr>
          <w:rFonts w:ascii="仿宋" w:hAnsi="仿宋" w:eastAsia="仿宋" w:cs="MS Mincho"/>
          <w:sz w:val="24"/>
        </w:rPr>
        <w:t>年末一种从未出现过的新型病毒开始在全球迅速蔓延，并且不断变异，人类社会面临了极大的威胁。全球科学家开始共同抗疫。科学家通过研究发现，两种病毒之间可能存同类关系和相克关系。而且有以下二点是肯定的。第一，病毒A的同类病毒的同类病毒也一定是病毒A的同类；第二，病毒A的相克病毒的相克病毒也一定是病毒A的同类病毒。两种病毒是一个病毒株的当且仅当它们是同类。现在给你一些关于病毒关系的信息，问你至多有多少种不同病毒株。</w:t>
      </w:r>
    </w:p>
    <w:p>
      <w:pPr>
        <w:pStyle w:val="10"/>
        <w:spacing w:before="0" w:beforeAutospacing="0" w:after="0" w:afterAutospacing="0"/>
        <w:ind w:firstLine="420"/>
        <w:rPr>
          <w:rStyle w:val="20"/>
          <w:rFonts w:hint="default" w:ascii="仿宋" w:hAnsi="仿宋" w:eastAsia="仿宋"/>
          <w:sz w:val="21"/>
          <w:szCs w:val="21"/>
        </w:rPr>
      </w:pPr>
      <w:r>
        <w:rPr>
          <w:rStyle w:val="20"/>
          <w:rFonts w:hint="default" w:ascii="仿宋" w:hAnsi="仿宋" w:eastAsia="仿宋"/>
          <w:sz w:val="21"/>
          <w:szCs w:val="21"/>
        </w:rPr>
        <w:t>[输入数据]</w:t>
      </w:r>
    </w:p>
    <w:p>
      <w:pPr>
        <w:spacing w:line="360" w:lineRule="auto"/>
        <w:ind w:firstLine="480" w:firstLineChars="200"/>
        <w:rPr>
          <w:rFonts w:ascii="仿宋" w:hAnsi="仿宋" w:eastAsia="仿宋" w:cs="MS Mincho"/>
          <w:sz w:val="24"/>
        </w:rPr>
      </w:pPr>
      <w:r>
        <w:rPr>
          <w:rFonts w:ascii="仿宋" w:hAnsi="仿宋" w:eastAsia="仿宋" w:cs="MS Mincho"/>
          <w:sz w:val="24"/>
        </w:rPr>
        <w:t xml:space="preserve">输入的第一行为N(2&lt;=N&lt;=1000)，表示病毒的种类数（从1编号到N）。 </w:t>
      </w:r>
    </w:p>
    <w:p>
      <w:pPr>
        <w:spacing w:line="360" w:lineRule="auto"/>
        <w:ind w:firstLine="480" w:firstLineChars="200"/>
        <w:rPr>
          <w:rFonts w:ascii="仿宋" w:hAnsi="仿宋" w:eastAsia="仿宋" w:cs="MS Mincho"/>
          <w:sz w:val="24"/>
        </w:rPr>
      </w:pPr>
      <w:r>
        <w:rPr>
          <w:rFonts w:ascii="仿宋" w:hAnsi="仿宋" w:eastAsia="仿宋" w:cs="MS Mincho"/>
          <w:sz w:val="24"/>
        </w:rPr>
        <w:t xml:space="preserve">第二行M(1&lt;=M&lt;=100000)，表示病毒关系信息的条数。 </w:t>
      </w:r>
    </w:p>
    <w:p>
      <w:pPr>
        <w:spacing w:line="360" w:lineRule="auto"/>
        <w:ind w:firstLine="480" w:firstLineChars="200"/>
        <w:rPr>
          <w:rFonts w:ascii="仿宋" w:hAnsi="仿宋" w:eastAsia="仿宋" w:cs="MS Mincho"/>
          <w:sz w:val="24"/>
        </w:rPr>
      </w:pPr>
      <w:r>
        <w:rPr>
          <w:rFonts w:ascii="仿宋" w:hAnsi="仿宋" w:eastAsia="仿宋" w:cs="MS Mincho"/>
          <w:sz w:val="24"/>
        </w:rPr>
        <w:t>以下M行，每行可能是S p q或是H p q，分别表示p和q是同类病毒，或是相克病毒。 假设输入不会产生矛盾。</w:t>
      </w:r>
    </w:p>
    <w:p>
      <w:pPr>
        <w:pStyle w:val="10"/>
        <w:spacing w:before="0" w:beforeAutospacing="0" w:after="0" w:afterAutospacing="0"/>
        <w:ind w:firstLine="420"/>
        <w:rPr>
          <w:rStyle w:val="20"/>
          <w:rFonts w:hint="default" w:ascii="仿宋" w:hAnsi="仿宋" w:eastAsia="仿宋"/>
          <w:sz w:val="21"/>
          <w:szCs w:val="21"/>
        </w:rPr>
      </w:pPr>
      <w:r>
        <w:rPr>
          <w:rStyle w:val="20"/>
          <w:rFonts w:hint="default" w:ascii="仿宋" w:hAnsi="仿宋" w:eastAsia="仿宋"/>
          <w:sz w:val="21"/>
          <w:szCs w:val="21"/>
        </w:rPr>
        <w:t>[输出数据]</w:t>
      </w:r>
    </w:p>
    <w:p>
      <w:pPr>
        <w:spacing w:line="360" w:lineRule="auto"/>
        <w:ind w:firstLine="480" w:firstLineChars="200"/>
        <w:rPr>
          <w:rFonts w:ascii="仿宋" w:hAnsi="仿宋" w:eastAsia="仿宋" w:cs="MS Mincho"/>
          <w:sz w:val="24"/>
        </w:rPr>
      </w:pPr>
      <w:r>
        <w:rPr>
          <w:rFonts w:ascii="仿宋" w:hAnsi="仿宋" w:eastAsia="仿宋" w:cs="MS Mincho"/>
          <w:sz w:val="24"/>
        </w:rPr>
        <w:t>输出只有一行，表示最大可能的病毒株数。</w:t>
      </w:r>
    </w:p>
    <w:p>
      <w:pPr>
        <w:pStyle w:val="10"/>
        <w:spacing w:before="0" w:beforeAutospacing="0" w:after="0" w:afterAutospacing="0"/>
        <w:ind w:firstLine="420"/>
        <w:rPr>
          <w:rStyle w:val="20"/>
          <w:rFonts w:hint="default" w:ascii="仿宋" w:hAnsi="仿宋" w:eastAsia="仿宋"/>
          <w:sz w:val="21"/>
          <w:szCs w:val="21"/>
        </w:rPr>
      </w:pPr>
      <w:r>
        <w:rPr>
          <w:rStyle w:val="20"/>
          <w:rFonts w:hint="default" w:ascii="仿宋" w:hAnsi="仿宋" w:eastAsia="仿宋"/>
          <w:sz w:val="21"/>
          <w:szCs w:val="21"/>
        </w:rPr>
        <w:t>[输入样例]</w:t>
      </w:r>
    </w:p>
    <w:p>
      <w:pPr>
        <w:spacing w:line="360" w:lineRule="auto"/>
        <w:ind w:firstLine="480" w:firstLineChars="200"/>
        <w:rPr>
          <w:rFonts w:ascii="仿宋" w:hAnsi="仿宋" w:eastAsia="仿宋" w:cs="MS Mincho"/>
          <w:sz w:val="24"/>
        </w:rPr>
      </w:pPr>
      <w:r>
        <w:rPr>
          <w:rFonts w:hint="eastAsia" w:ascii="仿宋" w:hAnsi="仿宋" w:eastAsia="仿宋" w:cs="MS Mincho"/>
          <w:sz w:val="24"/>
        </w:rPr>
        <w:t>6</w:t>
      </w:r>
    </w:p>
    <w:p>
      <w:pPr>
        <w:spacing w:line="360" w:lineRule="auto"/>
        <w:ind w:firstLine="480" w:firstLineChars="200"/>
        <w:rPr>
          <w:rFonts w:ascii="仿宋" w:hAnsi="仿宋" w:eastAsia="仿宋" w:cs="MS Mincho"/>
          <w:sz w:val="24"/>
        </w:rPr>
      </w:pPr>
      <w:r>
        <w:rPr>
          <w:rFonts w:hint="eastAsia" w:ascii="仿宋" w:hAnsi="仿宋" w:eastAsia="仿宋" w:cs="MS Mincho"/>
          <w:sz w:val="24"/>
        </w:rPr>
        <w:t>4</w:t>
      </w:r>
    </w:p>
    <w:p>
      <w:pPr>
        <w:spacing w:line="360" w:lineRule="auto"/>
        <w:ind w:firstLine="480" w:firstLineChars="200"/>
        <w:rPr>
          <w:rFonts w:ascii="仿宋" w:hAnsi="仿宋" w:eastAsia="仿宋" w:cs="MS Mincho"/>
          <w:sz w:val="24"/>
        </w:rPr>
      </w:pPr>
      <w:r>
        <w:rPr>
          <w:rFonts w:ascii="仿宋" w:hAnsi="仿宋" w:eastAsia="仿宋" w:cs="MS Mincho"/>
          <w:sz w:val="24"/>
        </w:rPr>
        <w:t xml:space="preserve">S </w:t>
      </w:r>
      <w:r>
        <w:rPr>
          <w:rFonts w:hint="eastAsia" w:ascii="仿宋" w:hAnsi="仿宋" w:eastAsia="仿宋" w:cs="MS Mincho"/>
          <w:sz w:val="24"/>
        </w:rPr>
        <w:t>2</w:t>
      </w:r>
      <w:r>
        <w:rPr>
          <w:rFonts w:ascii="仿宋" w:hAnsi="仿宋" w:eastAsia="仿宋" w:cs="MS Mincho"/>
          <w:sz w:val="24"/>
        </w:rPr>
        <w:t xml:space="preserve"> 4</w:t>
      </w:r>
    </w:p>
    <w:p>
      <w:pPr>
        <w:spacing w:line="360" w:lineRule="auto"/>
        <w:ind w:firstLine="480" w:firstLineChars="200"/>
        <w:rPr>
          <w:rFonts w:ascii="仿宋" w:hAnsi="仿宋" w:eastAsia="仿宋" w:cs="MS Mincho"/>
          <w:sz w:val="24"/>
        </w:rPr>
      </w:pPr>
      <w:r>
        <w:rPr>
          <w:rFonts w:ascii="仿宋" w:hAnsi="仿宋" w:eastAsia="仿宋" w:cs="MS Mincho"/>
          <w:sz w:val="24"/>
        </w:rPr>
        <w:t xml:space="preserve">H </w:t>
      </w:r>
      <w:r>
        <w:rPr>
          <w:rFonts w:hint="eastAsia" w:ascii="仿宋" w:hAnsi="仿宋" w:eastAsia="仿宋" w:cs="MS Mincho"/>
          <w:sz w:val="24"/>
        </w:rPr>
        <w:t>1</w:t>
      </w:r>
      <w:r>
        <w:rPr>
          <w:rFonts w:ascii="仿宋" w:hAnsi="仿宋" w:eastAsia="仿宋" w:cs="MS Mincho"/>
          <w:sz w:val="24"/>
        </w:rPr>
        <w:t xml:space="preserve"> </w:t>
      </w:r>
      <w:r>
        <w:rPr>
          <w:rFonts w:hint="eastAsia" w:ascii="仿宋" w:hAnsi="仿宋" w:eastAsia="仿宋" w:cs="MS Mincho"/>
          <w:sz w:val="24"/>
        </w:rPr>
        <w:t>3</w:t>
      </w:r>
    </w:p>
    <w:p>
      <w:pPr>
        <w:spacing w:line="360" w:lineRule="auto"/>
        <w:ind w:firstLine="480" w:firstLineChars="200"/>
        <w:rPr>
          <w:rFonts w:ascii="仿宋" w:hAnsi="仿宋" w:eastAsia="仿宋" w:cs="MS Mincho"/>
          <w:sz w:val="24"/>
        </w:rPr>
      </w:pPr>
      <w:r>
        <w:rPr>
          <w:rFonts w:ascii="仿宋" w:hAnsi="仿宋" w:eastAsia="仿宋" w:cs="MS Mincho"/>
          <w:sz w:val="24"/>
        </w:rPr>
        <w:t xml:space="preserve">H </w:t>
      </w:r>
      <w:r>
        <w:rPr>
          <w:rFonts w:hint="eastAsia" w:ascii="仿宋" w:hAnsi="仿宋" w:eastAsia="仿宋" w:cs="MS Mincho"/>
          <w:sz w:val="24"/>
        </w:rPr>
        <w:t>3</w:t>
      </w:r>
      <w:r>
        <w:rPr>
          <w:rFonts w:ascii="仿宋" w:hAnsi="仿宋" w:eastAsia="仿宋" w:cs="MS Mincho"/>
          <w:sz w:val="24"/>
        </w:rPr>
        <w:t xml:space="preserve"> </w:t>
      </w:r>
      <w:r>
        <w:rPr>
          <w:rFonts w:hint="eastAsia" w:ascii="仿宋" w:hAnsi="仿宋" w:eastAsia="仿宋" w:cs="MS Mincho"/>
          <w:sz w:val="24"/>
        </w:rPr>
        <w:t>5</w:t>
      </w:r>
    </w:p>
    <w:p>
      <w:pPr>
        <w:spacing w:line="360" w:lineRule="auto"/>
        <w:ind w:firstLine="480" w:firstLineChars="200"/>
        <w:rPr>
          <w:rFonts w:ascii="仿宋" w:hAnsi="仿宋" w:eastAsia="仿宋" w:cs="MS Mincho"/>
          <w:sz w:val="24"/>
        </w:rPr>
      </w:pPr>
      <w:r>
        <w:rPr>
          <w:rFonts w:ascii="仿宋" w:hAnsi="仿宋" w:eastAsia="仿宋" w:cs="MS Mincho"/>
          <w:sz w:val="24"/>
        </w:rPr>
        <w:t xml:space="preserve">S 1 </w:t>
      </w:r>
      <w:r>
        <w:rPr>
          <w:rFonts w:hint="eastAsia" w:ascii="仿宋" w:hAnsi="仿宋" w:eastAsia="仿宋" w:cs="MS Mincho"/>
          <w:sz w:val="24"/>
        </w:rPr>
        <w:t>6</w:t>
      </w:r>
    </w:p>
    <w:p>
      <w:pPr>
        <w:pStyle w:val="10"/>
        <w:spacing w:before="0" w:beforeAutospacing="0" w:after="0" w:afterAutospacing="0"/>
        <w:ind w:firstLine="420"/>
        <w:rPr>
          <w:rStyle w:val="20"/>
          <w:rFonts w:hint="default" w:ascii="仿宋" w:hAnsi="仿宋" w:eastAsia="仿宋"/>
          <w:sz w:val="21"/>
          <w:szCs w:val="21"/>
        </w:rPr>
      </w:pPr>
      <w:r>
        <w:rPr>
          <w:rStyle w:val="20"/>
          <w:rFonts w:hint="default" w:ascii="仿宋" w:hAnsi="仿宋" w:eastAsia="仿宋"/>
          <w:sz w:val="21"/>
          <w:szCs w:val="21"/>
        </w:rPr>
        <w:t>[输出样例]</w:t>
      </w:r>
    </w:p>
    <w:p>
      <w:pPr>
        <w:spacing w:line="360" w:lineRule="auto"/>
        <w:ind w:firstLine="480" w:firstLineChars="200"/>
        <w:rPr>
          <w:rFonts w:ascii="仿宋" w:hAnsi="仿宋" w:eastAsia="仿宋" w:cs="MS Mincho"/>
          <w:sz w:val="24"/>
        </w:rPr>
      </w:pPr>
      <w:r>
        <w:rPr>
          <w:rFonts w:ascii="仿宋" w:hAnsi="仿宋" w:eastAsia="仿宋" w:cs="MS Mincho"/>
          <w:sz w:val="24"/>
        </w:rPr>
        <w:t xml:space="preserve">3 </w:t>
      </w:r>
    </w:p>
    <w:p>
      <w:pPr>
        <w:pStyle w:val="10"/>
        <w:spacing w:before="0" w:beforeAutospacing="0" w:after="0" w:afterAutospacing="0"/>
        <w:ind w:firstLine="420"/>
        <w:rPr>
          <w:rStyle w:val="20"/>
          <w:rFonts w:hint="default" w:ascii="仿宋" w:hAnsi="仿宋" w:eastAsia="仿宋"/>
          <w:sz w:val="21"/>
          <w:szCs w:val="21"/>
        </w:rPr>
      </w:pPr>
      <w:r>
        <w:rPr>
          <w:rStyle w:val="20"/>
          <w:rFonts w:hint="default" w:ascii="仿宋" w:hAnsi="仿宋" w:eastAsia="仿宋"/>
          <w:sz w:val="21"/>
          <w:szCs w:val="21"/>
        </w:rPr>
        <w:t>[样例说明]</w:t>
      </w:r>
    </w:p>
    <w:p>
      <w:pPr>
        <w:spacing w:line="360" w:lineRule="auto"/>
        <w:ind w:firstLine="480" w:firstLineChars="200"/>
        <w:rPr>
          <w:rFonts w:ascii="仿宋" w:hAnsi="仿宋" w:eastAsia="仿宋" w:cs="MS Mincho"/>
          <w:sz w:val="24"/>
        </w:rPr>
      </w:pPr>
      <w:r>
        <w:rPr>
          <w:rFonts w:ascii="仿宋" w:hAnsi="仿宋" w:eastAsia="仿宋" w:cs="MS Mincho"/>
          <w:sz w:val="24"/>
        </w:rPr>
        <w:t>该样例最多有</w:t>
      </w:r>
      <w:r>
        <w:rPr>
          <w:rFonts w:hint="eastAsia" w:ascii="仿宋" w:hAnsi="仿宋" w:eastAsia="仿宋" w:cs="MS Mincho"/>
          <w:sz w:val="24"/>
        </w:rPr>
        <w:t>3个病毒株，分别是1、5、6号病毒为一个病毒株，2、4号病毒为一个病毒株，3号病毒为一个病毒株。</w:t>
      </w:r>
    </w:p>
    <w:p>
      <w:pPr>
        <w:pStyle w:val="10"/>
        <w:spacing w:before="0" w:beforeAutospacing="0" w:after="0" w:afterAutospacing="0"/>
        <w:ind w:firstLine="420"/>
        <w:rPr>
          <w:rStyle w:val="20"/>
          <w:rFonts w:hint="default" w:ascii="仿宋" w:hAnsi="仿宋" w:eastAsia="仿宋"/>
          <w:sz w:val="21"/>
          <w:szCs w:val="21"/>
        </w:rPr>
      </w:pPr>
      <w:r>
        <w:rPr>
          <w:rStyle w:val="20"/>
          <w:rFonts w:hint="default" w:ascii="仿宋" w:hAnsi="仿宋" w:eastAsia="仿宋"/>
          <w:sz w:val="21"/>
          <w:szCs w:val="21"/>
        </w:rPr>
        <w:t>[测试数据要求]</w:t>
      </w:r>
    </w:p>
    <w:p>
      <w:pPr>
        <w:spacing w:line="360" w:lineRule="auto"/>
        <w:ind w:firstLine="480" w:firstLineChars="200"/>
        <w:rPr>
          <w:rFonts w:ascii="仿宋" w:hAnsi="仿宋" w:eastAsia="仿宋" w:cs="MS Mincho"/>
          <w:sz w:val="24"/>
        </w:rPr>
      </w:pPr>
      <w:r>
        <w:rPr>
          <w:rFonts w:ascii="仿宋" w:hAnsi="仿宋" w:eastAsia="仿宋" w:cs="MS Mincho"/>
          <w:sz w:val="24"/>
        </w:rPr>
        <w:t>输入数据在virus.in 文件中；输出数据在virus.out文件中</w:t>
      </w:r>
      <w:r>
        <w:rPr>
          <w:rFonts w:hint="eastAsia" w:ascii="仿宋" w:hAnsi="仿宋" w:eastAsia="仿宋" w:cs="MS Mincho"/>
          <w:sz w:val="24"/>
        </w:rPr>
        <w:t>。</w:t>
      </w:r>
    </w:p>
    <w:p>
      <w:pPr>
        <w:adjustRightInd w:val="0"/>
        <w:snapToGrid w:val="0"/>
        <w:spacing w:before="156" w:beforeLines="50" w:after="156" w:afterLines="50" w:line="360" w:lineRule="auto"/>
        <w:rPr>
          <w:rFonts w:ascii="仿宋" w:hAnsi="仿宋" w:eastAsia="仿宋"/>
          <w:b/>
          <w:sz w:val="28"/>
          <w:szCs w:val="28"/>
        </w:rPr>
      </w:pPr>
      <w:r>
        <w:rPr>
          <w:rFonts w:hint="eastAsia" w:ascii="仿宋" w:hAnsi="仿宋" w:eastAsia="仿宋"/>
          <w:b/>
          <w:sz w:val="28"/>
          <w:szCs w:val="28"/>
        </w:rPr>
        <w:t>（二）</w:t>
      </w:r>
      <w:r>
        <w:rPr>
          <w:rFonts w:ascii="仿宋" w:hAnsi="仿宋" w:eastAsia="仿宋"/>
          <w:b/>
          <w:sz w:val="28"/>
          <w:szCs w:val="28"/>
        </w:rPr>
        <w:t>核酸检测系统</w:t>
      </w:r>
    </w:p>
    <w:p>
      <w:pPr>
        <w:pStyle w:val="18"/>
        <w:numPr>
          <w:ilvl w:val="0"/>
          <w:numId w:val="1"/>
        </w:numPr>
        <w:spacing w:line="360" w:lineRule="auto"/>
        <w:ind w:firstLineChars="0"/>
        <w:rPr>
          <w:rFonts w:ascii="仿宋" w:hAnsi="仿宋" w:eastAsia="仿宋" w:cs="MS Mincho"/>
          <w:b/>
          <w:sz w:val="24"/>
          <w:szCs w:val="24"/>
        </w:rPr>
      </w:pPr>
      <w:r>
        <w:rPr>
          <w:rFonts w:ascii="仿宋" w:hAnsi="仿宋" w:eastAsia="仿宋" w:cs="MS Mincho"/>
          <w:b/>
          <w:sz w:val="24"/>
          <w:szCs w:val="24"/>
        </w:rPr>
        <w:t>系统</w:t>
      </w:r>
      <w:r>
        <w:rPr>
          <w:rFonts w:hint="eastAsia" w:ascii="仿宋" w:hAnsi="仿宋" w:eastAsia="仿宋" w:cs="MS Mincho"/>
          <w:b/>
          <w:sz w:val="24"/>
          <w:szCs w:val="24"/>
        </w:rPr>
        <w:t>功能</w:t>
      </w:r>
    </w:p>
    <w:p>
      <w:pPr>
        <w:spacing w:line="360" w:lineRule="auto"/>
        <w:ind w:firstLine="480" w:firstLineChars="200"/>
        <w:rPr>
          <w:rFonts w:ascii="仿宋" w:hAnsi="仿宋" w:eastAsia="仿宋" w:cs="MS Mincho"/>
          <w:sz w:val="24"/>
        </w:rPr>
      </w:pPr>
      <w:r>
        <w:rPr>
          <w:rFonts w:hint="eastAsia" w:ascii="仿宋" w:hAnsi="仿宋" w:eastAsia="仿宋" w:cs="MS Mincho"/>
          <w:sz w:val="24"/>
        </w:rPr>
        <w:t>2022年3月</w:t>
      </w:r>
      <w:r>
        <w:rPr>
          <w:rFonts w:ascii="仿宋" w:hAnsi="仿宋" w:eastAsia="仿宋" w:cs="MS Mincho"/>
          <w:sz w:val="24"/>
        </w:rPr>
        <w:t>奥密克戎变异株迅速席卷东方帝国的魔都，攻破了魔都苦心构筑多年的精准防疫铜墙铁壁。魔都人民奋起抗击，开展了全民覆盖的核酸检测。为了更迅速开展检测，寻找确诊者、密接者和次密接者，需要开发一套核酸检测系统。系统需要有以下</w:t>
      </w:r>
      <w:r>
        <w:rPr>
          <w:rFonts w:hint="eastAsia" w:ascii="仿宋" w:hAnsi="仿宋" w:eastAsia="仿宋" w:cs="MS Mincho"/>
          <w:sz w:val="24"/>
        </w:rPr>
        <w:t>6个</w:t>
      </w:r>
      <w:r>
        <w:rPr>
          <w:rFonts w:ascii="仿宋" w:hAnsi="仿宋" w:eastAsia="仿宋" w:cs="MS Mincho"/>
          <w:sz w:val="24"/>
        </w:rPr>
        <w:t>功能：</w:t>
      </w:r>
    </w:p>
    <w:p>
      <w:pPr>
        <w:spacing w:line="360" w:lineRule="auto"/>
        <w:ind w:firstLine="480" w:firstLineChars="200"/>
        <w:rPr>
          <w:rFonts w:ascii="仿宋" w:hAnsi="仿宋" w:eastAsia="仿宋" w:cs="MS Mincho"/>
          <w:sz w:val="24"/>
        </w:rPr>
      </w:pPr>
      <w:r>
        <w:rPr>
          <w:rFonts w:hint="eastAsia" w:ascii="仿宋" w:hAnsi="仿宋" w:eastAsia="仿宋" w:cs="MS Mincho"/>
          <w:sz w:val="24"/>
        </w:rPr>
        <w:t>(1)排队：输入人员代码，并选择混合测试还是单人测试。将人员代码加入到相应队伍排队。人员代码是一个8位（xxxyyyyz</w:t>
      </w:r>
      <w:r>
        <w:rPr>
          <w:rFonts w:ascii="仿宋" w:hAnsi="仿宋" w:eastAsia="仿宋" w:cs="MS Mincho"/>
          <w:sz w:val="24"/>
        </w:rPr>
        <w:t>）</w:t>
      </w:r>
      <w:r>
        <w:rPr>
          <w:rFonts w:hint="eastAsia" w:ascii="仿宋" w:hAnsi="仿宋" w:eastAsia="仿宋" w:cs="MS Mincho"/>
          <w:sz w:val="24"/>
        </w:rPr>
        <w:t>的数字，其中xxx表示楼栋号（000~999）；yyyy表示房间号，例如：0801、1801等；z代表一个房间中人员序号（1~9）。</w:t>
      </w:r>
    </w:p>
    <w:p>
      <w:pPr>
        <w:spacing w:line="360" w:lineRule="auto"/>
        <w:ind w:firstLine="480" w:firstLineChars="200"/>
        <w:rPr>
          <w:rFonts w:ascii="仿宋" w:hAnsi="仿宋" w:eastAsia="仿宋" w:cs="MS Mincho"/>
          <w:sz w:val="24"/>
        </w:rPr>
      </w:pPr>
      <w:r>
        <w:rPr>
          <w:rFonts w:hint="eastAsia" w:ascii="仿宋" w:hAnsi="仿宋" w:eastAsia="仿宋" w:cs="MS Mincho"/>
          <w:sz w:val="24"/>
        </w:rPr>
        <w:t>(2)检测：选择混合测试还是单人测试。相应队伍中最前面的人员进行测试，混合测试每10人一个测试管；单人测试一人一管。每个测试管对应一个管号，管号是一个5位（kbbbb</w:t>
      </w:r>
      <w:r>
        <w:rPr>
          <w:rFonts w:ascii="仿宋" w:hAnsi="仿宋" w:eastAsia="仿宋" w:cs="MS Mincho"/>
          <w:sz w:val="24"/>
        </w:rPr>
        <w:t>）</w:t>
      </w:r>
      <w:r>
        <w:rPr>
          <w:rFonts w:hint="eastAsia" w:ascii="仿宋" w:hAnsi="仿宋" w:eastAsia="仿宋" w:cs="MS Mincho"/>
          <w:sz w:val="24"/>
        </w:rPr>
        <w:t>的数字，其中k为0表示混合测试管，k为1表示单人测试管；bbbb是一个流水号，从0000开始自动生成。</w:t>
      </w:r>
    </w:p>
    <w:p>
      <w:pPr>
        <w:spacing w:line="360" w:lineRule="auto"/>
        <w:ind w:firstLine="480" w:firstLineChars="200"/>
        <w:rPr>
          <w:rFonts w:ascii="仿宋" w:hAnsi="仿宋" w:eastAsia="仿宋" w:cs="MS Mincho"/>
          <w:sz w:val="24"/>
        </w:rPr>
      </w:pPr>
      <w:r>
        <w:rPr>
          <w:rFonts w:hint="eastAsia" w:ascii="仿宋" w:hAnsi="仿宋" w:eastAsia="仿宋" w:cs="MS Mincho"/>
          <w:sz w:val="24"/>
        </w:rPr>
        <w:t>(3)查看排队情况：按排队先后顺序，分别显示混合测试和单人测试排队人员的代码。</w:t>
      </w:r>
    </w:p>
    <w:p>
      <w:pPr>
        <w:spacing w:line="360" w:lineRule="auto"/>
        <w:ind w:firstLine="480" w:firstLineChars="200"/>
        <w:rPr>
          <w:rFonts w:ascii="仿宋" w:hAnsi="仿宋" w:eastAsia="仿宋" w:cs="MS Mincho"/>
          <w:sz w:val="24"/>
        </w:rPr>
      </w:pPr>
      <w:r>
        <w:rPr>
          <w:rFonts w:hint="eastAsia" w:ascii="仿宋" w:hAnsi="仿宋" w:eastAsia="仿宋" w:cs="MS Mincho"/>
          <w:sz w:val="24"/>
        </w:rPr>
        <w:t>(4)登记测试管信息：输入测试管编号和测试结果。混合测试结果分为阴性、阳性和可疑三种。对阴性测试管对应的人员标记阴性状态；对阳性单人管测试人员标记确诊状态；对阳性混合管和可疑管人员标记可疑状态。并且对于确诊人员，其同一栋楼人员以及测试时排在他前面的10人和后面的人设置为密接者；密接者的同一栋楼人员为次密接者。</w:t>
      </w:r>
    </w:p>
    <w:p>
      <w:pPr>
        <w:spacing w:line="360" w:lineRule="auto"/>
        <w:ind w:firstLine="480" w:firstLineChars="200"/>
        <w:rPr>
          <w:rFonts w:ascii="仿宋" w:hAnsi="仿宋" w:eastAsia="仿宋" w:cs="MS Mincho"/>
          <w:sz w:val="24"/>
        </w:rPr>
      </w:pPr>
      <w:r>
        <w:rPr>
          <w:rFonts w:hint="eastAsia" w:ascii="仿宋" w:hAnsi="仿宋" w:eastAsia="仿宋" w:cs="MS Mincho"/>
          <w:sz w:val="24"/>
        </w:rPr>
        <w:t>(5)各类人员查询：可以分类显示阴性、确诊、可疑、密接、次密接、待上传结果、在排队7种状态的人员代码。</w:t>
      </w:r>
    </w:p>
    <w:p>
      <w:pPr>
        <w:spacing w:line="360" w:lineRule="auto"/>
        <w:ind w:firstLine="480" w:firstLineChars="200"/>
        <w:rPr>
          <w:rFonts w:ascii="仿宋" w:hAnsi="仿宋" w:eastAsia="仿宋" w:cs="MS Mincho"/>
          <w:sz w:val="24"/>
        </w:rPr>
      </w:pPr>
      <w:r>
        <w:rPr>
          <w:rFonts w:hint="eastAsia" w:ascii="仿宋" w:hAnsi="仿宋" w:eastAsia="仿宋" w:cs="MS Mincho"/>
          <w:sz w:val="24"/>
        </w:rPr>
        <w:t>(6)个人查询：输入人员代码，显示其当前状态。当前状态包括：阴性、确诊、可疑、密接、次密接、等待上传结果、在排队和未检测8种状态（未检测状态表示他没有参加排队检测）。</w:t>
      </w:r>
    </w:p>
    <w:p>
      <w:pPr>
        <w:pStyle w:val="18"/>
        <w:numPr>
          <w:ilvl w:val="0"/>
          <w:numId w:val="1"/>
        </w:numPr>
        <w:spacing w:line="360" w:lineRule="auto"/>
        <w:ind w:firstLineChars="0"/>
        <w:rPr>
          <w:rFonts w:ascii="仿宋" w:hAnsi="仿宋" w:eastAsia="仿宋" w:cs="MS Mincho"/>
          <w:b/>
          <w:sz w:val="24"/>
          <w:szCs w:val="24"/>
        </w:rPr>
      </w:pPr>
      <w:r>
        <w:rPr>
          <w:rFonts w:ascii="仿宋" w:hAnsi="仿宋" w:eastAsia="仿宋" w:cs="MS Mincho"/>
          <w:b/>
          <w:sz w:val="24"/>
          <w:szCs w:val="24"/>
        </w:rPr>
        <w:t>初始化数据文件</w:t>
      </w:r>
    </w:p>
    <w:p>
      <w:pPr>
        <w:spacing w:line="360" w:lineRule="auto"/>
        <w:ind w:firstLine="480" w:firstLineChars="200"/>
        <w:rPr>
          <w:rFonts w:ascii="仿宋" w:hAnsi="仿宋" w:eastAsia="仿宋" w:cs="MS Mincho"/>
          <w:sz w:val="24"/>
        </w:rPr>
      </w:pPr>
      <w:r>
        <w:rPr>
          <w:rFonts w:hint="eastAsia" w:ascii="仿宋" w:hAnsi="仿宋" w:eastAsia="仿宋" w:cs="MS Mincho"/>
          <w:sz w:val="24"/>
        </w:rPr>
        <w:t>为了方便测试，系统启动时可以从文件读入初始排队信息和检测信息。初始排队信息文件第一行二个正整数n和m（1&lt;n,m&lt;10000</w:t>
      </w:r>
      <w:r>
        <w:rPr>
          <w:rFonts w:ascii="仿宋" w:hAnsi="仿宋" w:eastAsia="仿宋" w:cs="MS Mincho"/>
          <w:sz w:val="24"/>
        </w:rPr>
        <w:t>）</w:t>
      </w:r>
      <w:r>
        <w:rPr>
          <w:rFonts w:hint="eastAsia" w:ascii="仿宋" w:hAnsi="仿宋" w:eastAsia="仿宋" w:cs="MS Mincho"/>
          <w:sz w:val="24"/>
        </w:rPr>
        <w:t>，分别混合测试和单管测试的排队人数。接下来n行是混合测试人员的编号，在混合测试人员编号后面是m行单管测试人员信息。初始测试信息文件中有一行二个正整数x(0&lt;x&lt;=n)和y(0&lt;y&lt;=m)，分别表示已经完成混合测试和单人管测试的人数。</w:t>
      </w:r>
    </w:p>
    <w:p>
      <w:pPr>
        <w:spacing w:line="360" w:lineRule="auto"/>
        <w:ind w:firstLine="480" w:firstLineChars="200"/>
        <w:rPr>
          <w:rFonts w:ascii="仿宋" w:hAnsi="仿宋" w:eastAsia="仿宋" w:cs="MS Mincho"/>
          <w:sz w:val="24"/>
        </w:rPr>
      </w:pPr>
    </w:p>
    <w:p>
      <w:pPr>
        <w:spacing w:line="360" w:lineRule="auto"/>
        <w:ind w:firstLine="480" w:firstLineChars="200"/>
        <w:rPr>
          <w:rFonts w:ascii="仿宋" w:hAnsi="仿宋" w:eastAsia="仿宋" w:cs="MS Mincho"/>
          <w:sz w:val="24"/>
        </w:rPr>
      </w:pPr>
    </w:p>
    <w:p>
      <w:pPr>
        <w:adjustRightInd w:val="0"/>
        <w:snapToGrid w:val="0"/>
        <w:spacing w:before="156" w:beforeLines="50" w:after="156" w:afterLines="50" w:line="360" w:lineRule="auto"/>
        <w:rPr>
          <w:rFonts w:ascii="仿宋" w:hAnsi="仿宋" w:eastAsia="仿宋"/>
          <w:b/>
          <w:sz w:val="28"/>
          <w:szCs w:val="28"/>
        </w:rPr>
      </w:pPr>
      <w:r>
        <w:rPr>
          <w:rFonts w:hint="eastAsia" w:ascii="仿宋" w:hAnsi="仿宋" w:eastAsia="仿宋"/>
          <w:b/>
          <w:sz w:val="28"/>
          <w:szCs w:val="28"/>
        </w:rPr>
        <w:t>二、考核</w:t>
      </w:r>
      <w:r>
        <w:rPr>
          <w:rFonts w:ascii="仿宋" w:hAnsi="仿宋" w:eastAsia="仿宋"/>
          <w:b/>
          <w:sz w:val="28"/>
          <w:szCs w:val="28"/>
        </w:rPr>
        <w:t>要求</w:t>
      </w:r>
    </w:p>
    <w:p>
      <w:pPr>
        <w:pStyle w:val="9"/>
        <w:spacing w:line="360" w:lineRule="auto"/>
        <w:rPr>
          <w:rFonts w:ascii="仿宋" w:hAnsi="仿宋" w:eastAsia="仿宋"/>
          <w:color w:val="000000"/>
        </w:rPr>
      </w:pPr>
      <w:r>
        <w:rPr>
          <w:rFonts w:hint="eastAsia" w:ascii="仿宋" w:hAnsi="仿宋" w:eastAsia="仿宋"/>
          <w:color w:val="000000"/>
        </w:rPr>
        <w:t>题目一：</w:t>
      </w:r>
    </w:p>
    <w:p>
      <w:pPr>
        <w:widowControl/>
        <w:tabs>
          <w:tab w:val="left" w:pos="916"/>
          <w:tab w:val="left" w:pos="1832"/>
          <w:tab w:val="left" w:pos="2748"/>
          <w:tab w:val="left" w:pos="3664"/>
          <w:tab w:val="left" w:pos="4580"/>
          <w:tab w:val="left" w:pos="5496"/>
          <w:tab w:val="left" w:pos="6412"/>
          <w:tab w:val="left" w:pos="7328"/>
          <w:tab w:val="left" w:pos="7938"/>
          <w:tab w:val="left" w:pos="8080"/>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仿宋" w:hAnsi="仿宋" w:eastAsia="仿宋" w:cs="MS Mincho"/>
          <w:sz w:val="24"/>
        </w:rPr>
      </w:pPr>
      <w:r>
        <w:rPr>
          <w:rFonts w:hint="eastAsia" w:ascii="仿宋" w:hAnsi="仿宋" w:eastAsia="仿宋" w:cs="MS Mincho"/>
          <w:sz w:val="24"/>
        </w:rPr>
        <w:t>完成算法的设计和实现，准备好5组测试用例。在报告中介绍主要算法的思想和用到的主要数据结构；每一组测试用例需要有输入数据和输出数据的文件；并提供C++源程序和可执行代码。</w:t>
      </w:r>
    </w:p>
    <w:p>
      <w:pPr>
        <w:pStyle w:val="9"/>
        <w:spacing w:line="360" w:lineRule="auto"/>
        <w:rPr>
          <w:rFonts w:ascii="仿宋" w:hAnsi="仿宋" w:eastAsia="仿宋"/>
          <w:color w:val="000000"/>
        </w:rPr>
      </w:pPr>
      <w:r>
        <w:rPr>
          <w:rFonts w:hint="eastAsia" w:ascii="仿宋" w:hAnsi="仿宋" w:eastAsia="仿宋"/>
          <w:color w:val="000000"/>
        </w:rPr>
        <w:t>题目二：</w:t>
      </w:r>
    </w:p>
    <w:p>
      <w:pPr>
        <w:widowControl/>
        <w:tabs>
          <w:tab w:val="left" w:pos="916"/>
          <w:tab w:val="left" w:pos="1832"/>
          <w:tab w:val="left" w:pos="2748"/>
          <w:tab w:val="left" w:pos="3664"/>
          <w:tab w:val="left" w:pos="4580"/>
          <w:tab w:val="left" w:pos="5496"/>
          <w:tab w:val="left" w:pos="6412"/>
          <w:tab w:val="left" w:pos="7328"/>
          <w:tab w:val="left" w:pos="7938"/>
          <w:tab w:val="left" w:pos="8080"/>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仿宋" w:hAnsi="仿宋" w:eastAsia="仿宋"/>
          <w:sz w:val="24"/>
        </w:rPr>
      </w:pPr>
      <w:r>
        <w:rPr>
          <w:rFonts w:ascii="仿宋" w:hAnsi="仿宋" w:eastAsia="仿宋" w:cs="MS Mincho"/>
          <w:sz w:val="24"/>
        </w:rPr>
        <w:t>根据系</w:t>
      </w:r>
      <w:r>
        <w:rPr>
          <w:rFonts w:ascii="仿宋" w:hAnsi="仿宋" w:eastAsia="仿宋"/>
          <w:sz w:val="24"/>
        </w:rPr>
        <w:t>统</w:t>
      </w:r>
      <w:r>
        <w:rPr>
          <w:rFonts w:ascii="仿宋" w:hAnsi="仿宋" w:eastAsia="仿宋" w:cs="MS Mincho"/>
          <w:sz w:val="24"/>
        </w:rPr>
        <w:t>功能描述，采用模</w:t>
      </w:r>
      <w:r>
        <w:rPr>
          <w:rFonts w:ascii="仿宋" w:hAnsi="仿宋" w:eastAsia="仿宋"/>
          <w:sz w:val="24"/>
        </w:rPr>
        <w:t>块</w:t>
      </w:r>
      <w:r>
        <w:rPr>
          <w:rFonts w:ascii="仿宋" w:hAnsi="仿宋" w:eastAsia="仿宋" w:cs="MS Mincho"/>
          <w:sz w:val="24"/>
        </w:rPr>
        <w:t>化程序</w:t>
      </w:r>
      <w:r>
        <w:rPr>
          <w:rFonts w:ascii="仿宋" w:hAnsi="仿宋" w:eastAsia="仿宋"/>
          <w:sz w:val="24"/>
        </w:rPr>
        <w:t>设计</w:t>
      </w:r>
      <w:r>
        <w:rPr>
          <w:rFonts w:ascii="仿宋" w:hAnsi="仿宋" w:eastAsia="仿宋" w:cs="MS Mincho"/>
          <w:sz w:val="24"/>
        </w:rPr>
        <w:t>方法</w:t>
      </w:r>
      <w:r>
        <w:rPr>
          <w:rFonts w:ascii="仿宋" w:hAnsi="仿宋" w:eastAsia="仿宋"/>
          <w:sz w:val="24"/>
        </w:rPr>
        <w:t>进</w:t>
      </w:r>
      <w:r>
        <w:rPr>
          <w:rFonts w:ascii="仿宋" w:hAnsi="仿宋" w:eastAsia="仿宋" w:cs="MS Mincho"/>
          <w:sz w:val="24"/>
        </w:rPr>
        <w:t>行程序</w:t>
      </w:r>
      <w:r>
        <w:rPr>
          <w:rFonts w:ascii="仿宋" w:hAnsi="仿宋" w:eastAsia="仿宋"/>
          <w:sz w:val="24"/>
        </w:rPr>
        <w:t>设计</w:t>
      </w:r>
      <w:r>
        <w:rPr>
          <w:rFonts w:ascii="仿宋" w:hAnsi="仿宋" w:eastAsia="仿宋" w:cs="MS Mincho"/>
          <w:sz w:val="24"/>
        </w:rPr>
        <w:t>，要求程序</w:t>
      </w:r>
      <w:r>
        <w:rPr>
          <w:rFonts w:ascii="仿宋" w:hAnsi="仿宋" w:eastAsia="仿宋"/>
          <w:sz w:val="24"/>
        </w:rPr>
        <w:t>结</w:t>
      </w:r>
      <w:r>
        <w:rPr>
          <w:rFonts w:ascii="仿宋" w:hAnsi="仿宋" w:eastAsia="仿宋" w:cs="MS Mincho"/>
          <w:sz w:val="24"/>
        </w:rPr>
        <w:t>构清晰。</w:t>
      </w:r>
      <w:r>
        <w:rPr>
          <w:rFonts w:ascii="仿宋" w:hAnsi="仿宋" w:eastAsia="仿宋" w:cs="MS Mincho"/>
          <w:color w:val="000000"/>
          <w:kern w:val="0"/>
          <w:sz w:val="24"/>
        </w:rPr>
        <w:t>上述各个功能模</w:t>
      </w:r>
      <w:r>
        <w:rPr>
          <w:rFonts w:hint="eastAsia" w:ascii="仿宋" w:hAnsi="仿宋" w:eastAsia="仿宋" w:cs="宋体"/>
          <w:color w:val="000000"/>
          <w:kern w:val="0"/>
          <w:sz w:val="24"/>
        </w:rPr>
        <w:t>块要</w:t>
      </w:r>
      <w:r>
        <w:rPr>
          <w:rFonts w:ascii="仿宋" w:hAnsi="仿宋" w:eastAsia="仿宋" w:cs="MS Mincho"/>
          <w:color w:val="000000"/>
          <w:kern w:val="0"/>
          <w:sz w:val="24"/>
        </w:rPr>
        <w:t>求</w:t>
      </w:r>
      <w:r>
        <w:rPr>
          <w:rFonts w:ascii="仿宋" w:hAnsi="仿宋" w:eastAsia="仿宋" w:cs="MS Mincho"/>
          <w:sz w:val="24"/>
        </w:rPr>
        <w:t>分</w:t>
      </w:r>
      <w:r>
        <w:rPr>
          <w:rFonts w:ascii="仿宋" w:hAnsi="仿宋" w:eastAsia="仿宋"/>
          <w:sz w:val="24"/>
        </w:rPr>
        <w:t>别</w:t>
      </w:r>
      <w:r>
        <w:rPr>
          <w:rFonts w:ascii="仿宋" w:hAnsi="仿宋" w:eastAsia="仿宋" w:cs="MS Mincho"/>
          <w:sz w:val="24"/>
        </w:rPr>
        <w:t>用函数</w:t>
      </w:r>
      <w:r>
        <w:rPr>
          <w:rFonts w:ascii="仿宋" w:hAnsi="仿宋" w:eastAsia="仿宋"/>
          <w:sz w:val="24"/>
        </w:rPr>
        <w:t>实现</w:t>
      </w:r>
      <w:r>
        <w:rPr>
          <w:rFonts w:ascii="仿宋" w:hAnsi="仿宋" w:eastAsia="仿宋" w:cs="MS Mincho"/>
          <w:sz w:val="24"/>
        </w:rPr>
        <w:t>，在主函数中通</w:t>
      </w:r>
      <w:r>
        <w:rPr>
          <w:rFonts w:ascii="仿宋" w:hAnsi="仿宋" w:eastAsia="仿宋"/>
          <w:sz w:val="24"/>
        </w:rPr>
        <w:t>过调</w:t>
      </w:r>
      <w:r>
        <w:rPr>
          <w:rFonts w:ascii="仿宋" w:hAnsi="仿宋" w:eastAsia="仿宋" w:cs="MS Mincho"/>
          <w:sz w:val="24"/>
        </w:rPr>
        <w:t>用</w:t>
      </w:r>
      <w:r>
        <w:rPr>
          <w:rFonts w:ascii="仿宋" w:hAnsi="仿宋" w:eastAsia="仿宋"/>
          <w:sz w:val="24"/>
        </w:rPr>
        <w:t>这</w:t>
      </w:r>
      <w:r>
        <w:rPr>
          <w:rFonts w:ascii="仿宋" w:hAnsi="仿宋" w:eastAsia="仿宋" w:cs="MS Mincho"/>
          <w:sz w:val="24"/>
        </w:rPr>
        <w:t>些函数，完成系</w:t>
      </w:r>
      <w:r>
        <w:rPr>
          <w:rFonts w:ascii="仿宋" w:hAnsi="仿宋" w:eastAsia="仿宋"/>
          <w:sz w:val="24"/>
        </w:rPr>
        <w:t>统</w:t>
      </w:r>
      <w:r>
        <w:rPr>
          <w:rFonts w:ascii="仿宋" w:hAnsi="仿宋" w:eastAsia="仿宋" w:cs="MS Mincho"/>
          <w:sz w:val="24"/>
        </w:rPr>
        <w:t>功能的要求。代</w:t>
      </w:r>
      <w:r>
        <w:rPr>
          <w:rFonts w:ascii="仿宋" w:hAnsi="仿宋" w:eastAsia="仿宋"/>
          <w:sz w:val="24"/>
        </w:rPr>
        <w:t>码书</w:t>
      </w:r>
      <w:r>
        <w:rPr>
          <w:rFonts w:ascii="仿宋" w:hAnsi="仿宋" w:eastAsia="仿宋" w:cs="MS Mincho"/>
          <w:sz w:val="24"/>
        </w:rPr>
        <w:t>写要</w:t>
      </w:r>
      <w:r>
        <w:rPr>
          <w:rFonts w:ascii="仿宋" w:hAnsi="仿宋" w:eastAsia="仿宋"/>
          <w:sz w:val="24"/>
        </w:rPr>
        <w:t>规</w:t>
      </w:r>
      <w:r>
        <w:rPr>
          <w:rFonts w:ascii="仿宋" w:hAnsi="仿宋" w:eastAsia="仿宋" w:cs="MS Mincho"/>
          <w:sz w:val="24"/>
        </w:rPr>
        <w:t>范，有</w:t>
      </w:r>
      <w:r>
        <w:rPr>
          <w:rFonts w:ascii="仿宋" w:hAnsi="仿宋" w:eastAsia="仿宋"/>
          <w:sz w:val="24"/>
        </w:rPr>
        <w:t>简</w:t>
      </w:r>
      <w:r>
        <w:rPr>
          <w:rFonts w:ascii="仿宋" w:hAnsi="仿宋" w:eastAsia="仿宋" w:cs="MS Mincho"/>
          <w:sz w:val="24"/>
        </w:rPr>
        <w:t>要的注</w:t>
      </w:r>
      <w:r>
        <w:rPr>
          <w:rFonts w:ascii="仿宋" w:hAnsi="仿宋" w:eastAsia="仿宋"/>
          <w:sz w:val="24"/>
        </w:rPr>
        <w:t>释</w:t>
      </w:r>
      <w:r>
        <w:rPr>
          <w:rFonts w:ascii="仿宋" w:hAnsi="仿宋" w:eastAsia="仿宋" w:cs="MS Mincho"/>
          <w:sz w:val="24"/>
        </w:rPr>
        <w:t>，</w:t>
      </w:r>
      <w:r>
        <w:rPr>
          <w:rFonts w:ascii="仿宋" w:hAnsi="仿宋" w:eastAsia="仿宋"/>
          <w:sz w:val="24"/>
        </w:rPr>
        <w:t>给</w:t>
      </w:r>
      <w:r>
        <w:rPr>
          <w:rFonts w:hint="eastAsia" w:ascii="仿宋" w:hAnsi="仿宋" w:eastAsia="仿宋" w:cs="MS Mincho"/>
          <w:sz w:val="24"/>
        </w:rPr>
        <w:t>出</w:t>
      </w:r>
      <w:r>
        <w:rPr>
          <w:rFonts w:ascii="仿宋" w:hAnsi="仿宋" w:eastAsia="仿宋" w:cs="MS Mincho"/>
          <w:sz w:val="24"/>
        </w:rPr>
        <w:t>函数</w:t>
      </w:r>
      <w:r>
        <w:rPr>
          <w:rFonts w:ascii="仿宋" w:hAnsi="仿宋" w:eastAsia="仿宋"/>
          <w:sz w:val="24"/>
        </w:rPr>
        <w:t>说</w:t>
      </w:r>
      <w:r>
        <w:rPr>
          <w:rFonts w:ascii="仿宋" w:hAnsi="仿宋" w:eastAsia="仿宋" w:cs="MS Mincho"/>
          <w:sz w:val="24"/>
        </w:rPr>
        <w:t>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仿宋" w:hAnsi="仿宋" w:eastAsia="仿宋" w:cs="宋体"/>
          <w:color w:val="000000"/>
          <w:kern w:val="0"/>
          <w:sz w:val="24"/>
        </w:rPr>
      </w:pPr>
      <w:r>
        <w:rPr>
          <w:rFonts w:ascii="仿宋" w:hAnsi="仿宋" w:eastAsia="仿宋" w:cs="宋体"/>
          <w:color w:val="000000"/>
          <w:kern w:val="0"/>
          <w:sz w:val="24"/>
        </w:rPr>
        <w:t>设计报告内容包括</w:t>
      </w:r>
      <w:r>
        <w:rPr>
          <w:rFonts w:hint="eastAsia" w:ascii="仿宋" w:hAnsi="仿宋" w:eastAsia="仿宋" w:cs="宋体"/>
          <w:color w:val="000000"/>
          <w:kern w:val="0"/>
          <w:sz w:val="24"/>
        </w:rPr>
        <w:t>总体</w:t>
      </w:r>
      <w:r>
        <w:rPr>
          <w:rFonts w:ascii="仿宋" w:hAnsi="仿宋" w:eastAsia="仿宋" w:cs="宋体"/>
          <w:color w:val="000000"/>
          <w:kern w:val="0"/>
          <w:sz w:val="24"/>
        </w:rPr>
        <w:t>设计、</w:t>
      </w:r>
      <w:r>
        <w:rPr>
          <w:rFonts w:hint="eastAsia" w:ascii="仿宋" w:hAnsi="仿宋" w:eastAsia="仿宋" w:cs="宋体"/>
          <w:color w:val="000000"/>
          <w:kern w:val="0"/>
          <w:sz w:val="24"/>
        </w:rPr>
        <w:t>详细设计、</w:t>
      </w:r>
      <w:r>
        <w:rPr>
          <w:rFonts w:ascii="仿宋" w:hAnsi="仿宋" w:eastAsia="仿宋" w:cs="MS Mincho"/>
          <w:color w:val="000000"/>
          <w:kern w:val="0"/>
          <w:sz w:val="24"/>
        </w:rPr>
        <w:t>源代</w:t>
      </w:r>
      <w:r>
        <w:rPr>
          <w:rFonts w:ascii="仿宋" w:hAnsi="仿宋" w:eastAsia="仿宋" w:cs="宋体"/>
          <w:color w:val="000000"/>
          <w:kern w:val="0"/>
          <w:sz w:val="24"/>
        </w:rPr>
        <w:t>码</w:t>
      </w:r>
      <w:r>
        <w:rPr>
          <w:rFonts w:ascii="仿宋" w:hAnsi="仿宋" w:eastAsia="仿宋" w:cs="MS Mincho"/>
          <w:color w:val="000000"/>
          <w:kern w:val="0"/>
          <w:sz w:val="24"/>
        </w:rPr>
        <w:t>和测试情况</w:t>
      </w:r>
      <w:r>
        <w:rPr>
          <w:rFonts w:ascii="仿宋" w:hAnsi="仿宋" w:eastAsia="仿宋" w:cs="宋体"/>
          <w:color w:val="000000"/>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仿宋" w:hAnsi="仿宋" w:eastAsia="仿宋" w:cs="宋体"/>
          <w:color w:val="000000"/>
          <w:kern w:val="0"/>
          <w:sz w:val="24"/>
        </w:rPr>
      </w:pPr>
      <w:r>
        <w:rPr>
          <w:rFonts w:ascii="仿宋" w:hAnsi="仿宋" w:eastAsia="仿宋" w:cs="宋体"/>
          <w:color w:val="000000"/>
          <w:kern w:val="0"/>
          <w:sz w:val="24"/>
        </w:rPr>
        <w:t>总体设计：对程序的整体设计思路进行描述，画出</w:t>
      </w:r>
      <w:r>
        <w:rPr>
          <w:rFonts w:ascii="仿宋" w:hAnsi="仿宋" w:eastAsia="仿宋" w:cs="MS Mincho"/>
          <w:color w:val="000000"/>
          <w:kern w:val="0"/>
          <w:sz w:val="24"/>
        </w:rPr>
        <w:t>系</w:t>
      </w:r>
      <w:r>
        <w:rPr>
          <w:rFonts w:ascii="仿宋" w:hAnsi="仿宋" w:eastAsia="仿宋" w:cs="宋体"/>
          <w:color w:val="000000"/>
          <w:kern w:val="0"/>
          <w:sz w:val="24"/>
        </w:rPr>
        <w:t>统</w:t>
      </w:r>
      <w:r>
        <w:rPr>
          <w:rFonts w:ascii="仿宋" w:hAnsi="仿宋" w:eastAsia="仿宋" w:cs="MS Mincho"/>
          <w:color w:val="000000"/>
          <w:kern w:val="0"/>
          <w:sz w:val="24"/>
        </w:rPr>
        <w:t>的</w:t>
      </w:r>
      <w:r>
        <w:rPr>
          <w:rFonts w:ascii="仿宋" w:hAnsi="仿宋" w:eastAsia="仿宋" w:cs="宋体"/>
          <w:color w:val="000000"/>
          <w:kern w:val="0"/>
          <w:sz w:val="24"/>
        </w:rPr>
        <w:t>总</w:t>
      </w:r>
      <w:r>
        <w:rPr>
          <w:rFonts w:ascii="仿宋" w:hAnsi="仿宋" w:eastAsia="仿宋" w:cs="MS Mincho"/>
          <w:color w:val="000000"/>
          <w:kern w:val="0"/>
          <w:sz w:val="24"/>
        </w:rPr>
        <w:t>体功能模</w:t>
      </w:r>
      <w:r>
        <w:rPr>
          <w:rFonts w:ascii="仿宋" w:hAnsi="仿宋" w:eastAsia="仿宋" w:cs="宋体"/>
          <w:color w:val="000000"/>
          <w:kern w:val="0"/>
          <w:sz w:val="24"/>
        </w:rPr>
        <w:t>块图</w:t>
      </w:r>
      <w:r>
        <w:rPr>
          <w:rFonts w:ascii="仿宋" w:hAnsi="仿宋" w:eastAsia="仿宋" w:cs="MS Mincho"/>
          <w:color w:val="000000"/>
          <w:kern w:val="0"/>
          <w:sz w:val="24"/>
        </w:rPr>
        <w:t>，</w:t>
      </w:r>
      <w:r>
        <w:rPr>
          <w:rFonts w:ascii="仿宋" w:hAnsi="仿宋" w:eastAsia="仿宋" w:cs="宋体"/>
          <w:color w:val="000000"/>
          <w:kern w:val="0"/>
          <w:sz w:val="24"/>
        </w:rPr>
        <w:t>说</w:t>
      </w:r>
      <w:r>
        <w:rPr>
          <w:rFonts w:ascii="仿宋" w:hAnsi="仿宋" w:eastAsia="仿宋" w:cs="MS Mincho"/>
          <w:color w:val="000000"/>
          <w:kern w:val="0"/>
          <w:sz w:val="24"/>
        </w:rPr>
        <w:t>明系</w:t>
      </w:r>
      <w:r>
        <w:rPr>
          <w:rFonts w:ascii="仿宋" w:hAnsi="仿宋" w:eastAsia="仿宋" w:cs="宋体"/>
          <w:color w:val="000000"/>
          <w:kern w:val="0"/>
          <w:sz w:val="24"/>
        </w:rPr>
        <w:t>统</w:t>
      </w:r>
      <w:r>
        <w:rPr>
          <w:rFonts w:ascii="仿宋" w:hAnsi="仿宋" w:eastAsia="仿宋" w:cs="MS Mincho"/>
          <w:color w:val="000000"/>
          <w:kern w:val="0"/>
          <w:sz w:val="24"/>
        </w:rPr>
        <w:t>使用的主要数据</w:t>
      </w:r>
      <w:r>
        <w:rPr>
          <w:rFonts w:ascii="仿宋" w:hAnsi="仿宋" w:eastAsia="仿宋" w:cs="宋体"/>
          <w:color w:val="000000"/>
          <w:kern w:val="0"/>
          <w:sz w:val="24"/>
        </w:rPr>
        <w:t>结</w:t>
      </w:r>
      <w:r>
        <w:rPr>
          <w:rFonts w:ascii="仿宋" w:hAnsi="仿宋" w:eastAsia="仿宋" w:cs="MS Mincho"/>
          <w:color w:val="000000"/>
          <w:kern w:val="0"/>
          <w:sz w:val="24"/>
        </w:rPr>
        <w:t>构，</w:t>
      </w:r>
      <w:r>
        <w:rPr>
          <w:rFonts w:hint="eastAsia" w:ascii="仿宋" w:hAnsi="仿宋" w:eastAsia="仿宋" w:cs="宋体"/>
          <w:color w:val="000000"/>
          <w:kern w:val="0"/>
          <w:sz w:val="24"/>
        </w:rPr>
        <w:t>列表给出</w:t>
      </w:r>
      <w:r>
        <w:rPr>
          <w:rFonts w:ascii="仿宋" w:hAnsi="仿宋" w:eastAsia="仿宋" w:cs="MS Mincho"/>
          <w:color w:val="000000"/>
          <w:kern w:val="0"/>
          <w:sz w:val="24"/>
        </w:rPr>
        <w:t>需</w:t>
      </w:r>
      <w:r>
        <w:rPr>
          <w:rFonts w:hint="eastAsia" w:ascii="仿宋" w:hAnsi="仿宋" w:eastAsia="仿宋" w:cs="宋体"/>
          <w:color w:val="000000"/>
          <w:kern w:val="0"/>
          <w:sz w:val="24"/>
        </w:rPr>
        <w:t>要用到</w:t>
      </w:r>
      <w:r>
        <w:rPr>
          <w:rFonts w:ascii="仿宋" w:hAnsi="仿宋" w:eastAsia="仿宋" w:cs="MS Mincho"/>
          <w:color w:val="000000"/>
          <w:kern w:val="0"/>
          <w:sz w:val="24"/>
        </w:rPr>
        <w:t>的</w:t>
      </w:r>
      <w:r>
        <w:rPr>
          <w:rFonts w:hint="eastAsia" w:ascii="仿宋" w:hAnsi="仿宋" w:eastAsia="仿宋" w:cs="MS Mincho"/>
          <w:color w:val="000000"/>
          <w:kern w:val="0"/>
          <w:sz w:val="24"/>
        </w:rPr>
        <w:t>函数并描述其功能</w:t>
      </w:r>
      <w:r>
        <w:rPr>
          <w:rFonts w:ascii="仿宋" w:hAnsi="仿宋" w:eastAsia="仿宋" w:cs="MS Mincho"/>
          <w:color w:val="000000"/>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仿宋" w:hAnsi="仿宋" w:eastAsia="仿宋" w:cs="宋体"/>
          <w:color w:val="000000"/>
          <w:kern w:val="0"/>
          <w:sz w:val="24"/>
        </w:rPr>
      </w:pPr>
      <w:r>
        <w:rPr>
          <w:rFonts w:ascii="仿宋" w:hAnsi="仿宋" w:eastAsia="仿宋" w:cs="宋体"/>
          <w:color w:val="000000"/>
          <w:kern w:val="0"/>
          <w:sz w:val="24"/>
        </w:rPr>
        <w:t>详细设计：</w:t>
      </w:r>
      <w:r>
        <w:rPr>
          <w:rFonts w:hint="eastAsia" w:ascii="仿宋" w:hAnsi="仿宋" w:eastAsia="仿宋" w:cs="宋体"/>
          <w:color w:val="000000"/>
          <w:kern w:val="0"/>
          <w:sz w:val="24"/>
        </w:rPr>
        <w:t>画出</w:t>
      </w:r>
      <w:r>
        <w:rPr>
          <w:rFonts w:ascii="仿宋" w:hAnsi="仿宋" w:eastAsia="仿宋" w:cs="MS Mincho"/>
          <w:color w:val="000000"/>
          <w:kern w:val="0"/>
          <w:sz w:val="24"/>
        </w:rPr>
        <w:t>函数</w:t>
      </w:r>
      <w:r>
        <w:rPr>
          <w:rFonts w:hint="eastAsia" w:ascii="仿宋" w:hAnsi="仿宋" w:eastAsia="仿宋" w:cs="宋体"/>
          <w:color w:val="000000"/>
          <w:kern w:val="0"/>
          <w:sz w:val="24"/>
        </w:rPr>
        <w:t>调用</w:t>
      </w:r>
      <w:r>
        <w:rPr>
          <w:rFonts w:ascii="仿宋" w:hAnsi="仿宋" w:eastAsia="仿宋" w:cs="MS Mincho"/>
          <w:color w:val="000000"/>
          <w:kern w:val="0"/>
          <w:sz w:val="24"/>
        </w:rPr>
        <w:t>关系</w:t>
      </w:r>
      <w:r>
        <w:rPr>
          <w:rFonts w:hint="eastAsia" w:ascii="仿宋" w:hAnsi="仿宋" w:eastAsia="仿宋" w:cs="宋体"/>
          <w:color w:val="000000"/>
          <w:kern w:val="0"/>
          <w:sz w:val="24"/>
        </w:rPr>
        <w:t>图</w:t>
      </w:r>
      <w:r>
        <w:rPr>
          <w:rFonts w:ascii="仿宋" w:hAnsi="仿宋" w:eastAsia="仿宋" w:cs="MS Mincho"/>
          <w:color w:val="000000"/>
          <w:kern w:val="0"/>
          <w:sz w:val="24"/>
        </w:rPr>
        <w:t>，分析并</w:t>
      </w:r>
      <w:r>
        <w:rPr>
          <w:rFonts w:hint="eastAsia" w:ascii="仿宋" w:hAnsi="仿宋" w:eastAsia="仿宋" w:cs="宋体"/>
          <w:color w:val="000000"/>
          <w:kern w:val="0"/>
          <w:sz w:val="24"/>
        </w:rPr>
        <w:t>描述</w:t>
      </w:r>
      <w:r>
        <w:rPr>
          <w:rFonts w:ascii="仿宋" w:hAnsi="仿宋" w:eastAsia="仿宋" w:cs="MS Mincho"/>
          <w:color w:val="000000"/>
          <w:kern w:val="0"/>
          <w:sz w:val="24"/>
        </w:rPr>
        <w:t>函数</w:t>
      </w:r>
      <w:r>
        <w:rPr>
          <w:rFonts w:hint="eastAsia" w:ascii="仿宋" w:hAnsi="仿宋" w:eastAsia="仿宋" w:cs="MS Mincho"/>
          <w:color w:val="000000"/>
          <w:kern w:val="0"/>
          <w:sz w:val="24"/>
        </w:rPr>
        <w:t>的</w:t>
      </w:r>
      <w:r>
        <w:rPr>
          <w:rFonts w:ascii="仿宋" w:hAnsi="仿宋" w:eastAsia="仿宋" w:cs="MS Mincho"/>
          <w:color w:val="000000"/>
          <w:kern w:val="0"/>
          <w:sz w:val="24"/>
        </w:rPr>
        <w:t>功能。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仿宋" w:hAnsi="仿宋" w:eastAsia="仿宋" w:cs="宋体"/>
          <w:color w:val="000000"/>
          <w:kern w:val="0"/>
          <w:sz w:val="24"/>
        </w:rPr>
      </w:pPr>
      <w:r>
        <w:rPr>
          <w:rFonts w:ascii="仿宋" w:hAnsi="仿宋" w:eastAsia="仿宋" w:cs="宋体"/>
          <w:color w:val="000000"/>
          <w:kern w:val="0"/>
          <w:sz w:val="24"/>
        </w:rPr>
        <w:t>测试情况：记录程序编写和调试过程中遇到的各种问题，以及解决这些</w:t>
      </w:r>
      <w:r>
        <w:rPr>
          <w:rFonts w:hint="eastAsia" w:ascii="仿宋" w:hAnsi="仿宋" w:eastAsia="仿宋" w:cs="宋体"/>
          <w:color w:val="000000"/>
          <w:kern w:val="0"/>
          <w:sz w:val="24"/>
        </w:rPr>
        <w:t>问题</w:t>
      </w:r>
      <w:r>
        <w:rPr>
          <w:rFonts w:ascii="仿宋" w:hAnsi="仿宋" w:eastAsia="仿宋" w:cs="宋体"/>
          <w:color w:val="000000"/>
          <w:kern w:val="0"/>
          <w:sz w:val="24"/>
        </w:rPr>
        <w:t>的途径和方法。并提交适当运行的截屏。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仿宋" w:hAnsi="仿宋" w:eastAsia="仿宋" w:cs="宋体"/>
          <w:color w:val="000000"/>
          <w:kern w:val="0"/>
          <w:sz w:val="24"/>
        </w:rPr>
      </w:pPr>
      <w:r>
        <w:rPr>
          <w:rFonts w:hint="eastAsia" w:ascii="仿宋" w:hAnsi="仿宋" w:eastAsia="仿宋" w:cs="宋体"/>
          <w:color w:val="000000"/>
          <w:kern w:val="0"/>
          <w:sz w:val="24"/>
        </w:rPr>
        <w:t>课程总结：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仿宋" w:hAnsi="仿宋" w:eastAsia="仿宋" w:cs="宋体"/>
          <w:color w:val="000000"/>
          <w:kern w:val="0"/>
          <w:sz w:val="24"/>
        </w:rPr>
      </w:pPr>
      <w:r>
        <w:rPr>
          <w:rFonts w:hint="eastAsia" w:ascii="仿宋" w:hAnsi="仿宋" w:eastAsia="仿宋" w:cs="宋体"/>
          <w:color w:val="000000"/>
          <w:kern w:val="0"/>
          <w:sz w:val="24"/>
        </w:rPr>
        <w:t>在课程报告最后写一个课程</w:t>
      </w:r>
      <w:r>
        <w:rPr>
          <w:rFonts w:ascii="仿宋" w:hAnsi="仿宋" w:eastAsia="仿宋" w:cs="宋体"/>
          <w:color w:val="000000"/>
          <w:kern w:val="0"/>
          <w:sz w:val="24"/>
        </w:rPr>
        <w:t>总结。回顾整个</w:t>
      </w:r>
      <w:r>
        <w:rPr>
          <w:rFonts w:hint="eastAsia" w:ascii="仿宋" w:hAnsi="仿宋" w:eastAsia="仿宋" w:cs="宋体"/>
          <w:color w:val="000000"/>
          <w:kern w:val="0"/>
          <w:sz w:val="24"/>
        </w:rPr>
        <w:t>《数据结构(</w:t>
      </w:r>
      <w:r>
        <w:rPr>
          <w:rFonts w:ascii="仿宋" w:hAnsi="仿宋" w:eastAsia="仿宋" w:cs="宋体"/>
          <w:color w:val="000000"/>
          <w:kern w:val="0"/>
          <w:sz w:val="24"/>
        </w:rPr>
        <w:t>1)</w:t>
      </w:r>
      <w:r>
        <w:rPr>
          <w:rFonts w:hint="eastAsia" w:ascii="仿宋" w:hAnsi="仿宋" w:eastAsia="仿宋" w:cs="宋体"/>
          <w:color w:val="000000"/>
          <w:kern w:val="0"/>
          <w:sz w:val="24"/>
        </w:rPr>
        <w:t>》课程</w:t>
      </w:r>
      <w:r>
        <w:rPr>
          <w:rFonts w:ascii="仿宋" w:hAnsi="仿宋" w:eastAsia="仿宋" w:cs="宋体"/>
          <w:color w:val="000000"/>
          <w:kern w:val="0"/>
          <w:sz w:val="24"/>
        </w:rPr>
        <w:t>的</w:t>
      </w:r>
      <w:r>
        <w:rPr>
          <w:rFonts w:hint="eastAsia" w:ascii="仿宋" w:hAnsi="仿宋" w:eastAsia="仿宋" w:cs="宋体"/>
          <w:color w:val="000000"/>
          <w:kern w:val="0"/>
          <w:sz w:val="24"/>
        </w:rPr>
        <w:t>学习</w:t>
      </w:r>
      <w:r>
        <w:rPr>
          <w:rFonts w:ascii="仿宋" w:hAnsi="仿宋" w:eastAsia="仿宋" w:cs="宋体"/>
          <w:color w:val="000000"/>
          <w:kern w:val="0"/>
          <w:sz w:val="24"/>
        </w:rPr>
        <w:t>过程，对课程学习进行总结，给出个人体会。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ind w:firstLine="883" w:firstLineChars="200"/>
        <w:jc w:val="center"/>
        <w:rPr>
          <w:rFonts w:ascii="仿宋" w:hAnsi="仿宋" w:eastAsia="仿宋" w:cs="宋体"/>
          <w:color w:val="000000"/>
          <w:kern w:val="0"/>
          <w:sz w:val="30"/>
          <w:szCs w:val="30"/>
        </w:rPr>
      </w:pPr>
      <w:r>
        <w:rPr>
          <w:rFonts w:ascii="宋体" w:hAnsi="宋体"/>
          <w:b/>
          <w:bCs/>
          <w:sz w:val="44"/>
          <w:szCs w:val="28"/>
        </w:rPr>
        <w:br w:type="page"/>
      </w:r>
      <w:r>
        <w:rPr>
          <w:rFonts w:hint="eastAsia" w:ascii="微软雅黑" w:hAnsi="微软雅黑" w:eastAsia="微软雅黑" w:cs="微软雅黑"/>
          <w:b/>
          <w:bCs/>
          <w:sz w:val="30"/>
          <w:szCs w:val="30"/>
        </w:rPr>
        <w:t>《数据结构（1）》（08305009）课程考核报告</w:t>
      </w:r>
    </w:p>
    <w:p>
      <w:pPr>
        <w:pStyle w:val="3"/>
        <w:bidi w:val="0"/>
      </w:pPr>
      <w:r>
        <w:rPr>
          <w:rFonts w:hint="eastAsia"/>
        </w:rPr>
        <w:t>题目一：</w:t>
      </w:r>
    </w:p>
    <w:p>
      <w:pPr>
        <w:pStyle w:val="4"/>
        <w:numPr>
          <w:ilvl w:val="0"/>
          <w:numId w:val="2"/>
        </w:numPr>
        <w:bidi w:val="0"/>
        <w:rPr>
          <w:rFonts w:hint="eastAsia" w:ascii="微软雅黑" w:hAnsi="微软雅黑" w:eastAsia="微软雅黑" w:cs="微软雅黑"/>
        </w:rPr>
      </w:pPr>
      <w:r>
        <w:rPr>
          <w:rFonts w:hint="eastAsia" w:ascii="微软雅黑" w:hAnsi="微软雅黑" w:eastAsia="微软雅黑" w:cs="微软雅黑"/>
        </w:rPr>
        <w:t>算法思想</w:t>
      </w:r>
    </w:p>
    <w:p>
      <w:pPr>
        <w:bidi w:val="0"/>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从手算角度出发，不难发现解题的关键在于将一种病毒相克的相克作为同类。由此考虑算法设计：初始情况下每个病毒看作独立个体，对输入“病毒对”之间的关系进行观测，观测得到不同的关系，做出以下处理：</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1. 观测到病毒关系为S时，直接将二者看作同类，将二者连通;</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观测到病毒关系为H时，两种病毒分别为(v1,v2)。固定一个病毒，假设固定v2，遍历和v1相克的病毒，作为v2的同类病毒，使二者连通；类似地，再固定v1，遍历和v2相克的病毒作为v1的同类，使二者连通。 </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3. 计算连通集合的个数，即毒株数量最大的个数。</w:t>
      </w:r>
    </w:p>
    <w:p>
      <w:pPr>
        <w:pStyle w:val="4"/>
        <w:bidi w:val="0"/>
        <w:rPr>
          <w:rFonts w:hint="eastAsia" w:ascii="微软雅黑" w:hAnsi="微软雅黑" w:eastAsia="微软雅黑" w:cs="微软雅黑"/>
        </w:rPr>
      </w:pPr>
      <w:r>
        <w:rPr>
          <w:rFonts w:hint="eastAsia" w:ascii="微软雅黑" w:hAnsi="微软雅黑" w:eastAsia="微软雅黑" w:cs="微软雅黑"/>
        </w:rPr>
        <w:t>二、主要数据结构</w:t>
      </w:r>
    </w:p>
    <w:p>
      <w:pPr>
        <w:pStyle w:val="18"/>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hint="eastAsia" w:ascii="微软雅黑" w:hAnsi="微软雅黑" w:eastAsia="微软雅黑" w:cs="微软雅黑"/>
          <w:bCs/>
          <w:color w:val="000000"/>
          <w:kern w:val="0"/>
          <w:sz w:val="21"/>
          <w:szCs w:val="21"/>
        </w:rPr>
      </w:pPr>
      <w:r>
        <w:rPr>
          <w:rFonts w:hint="eastAsia" w:ascii="微软雅黑" w:hAnsi="微软雅黑" w:eastAsia="微软雅黑" w:cs="微软雅黑"/>
          <w:bCs/>
          <w:color w:val="000000"/>
          <w:kern w:val="0"/>
          <w:sz w:val="21"/>
          <w:szCs w:val="21"/>
        </w:rPr>
        <w:t>考虑到连通、合并以及等价类的问题，故采用并查集对病毒进行操作。初始化时，每一个病毒看作是一个独立的等价类。</w:t>
      </w:r>
    </w:p>
    <w:p>
      <w:pPr>
        <w:pStyle w:val="18"/>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hint="eastAsia" w:ascii="微软雅黑" w:hAnsi="微软雅黑" w:eastAsia="微软雅黑" w:cs="微软雅黑"/>
          <w:bCs/>
          <w:color w:val="000000"/>
          <w:kern w:val="0"/>
          <w:sz w:val="21"/>
          <w:szCs w:val="21"/>
        </w:rPr>
      </w:pPr>
      <w:r>
        <w:rPr>
          <w:rFonts w:hint="eastAsia" w:ascii="微软雅黑" w:hAnsi="微软雅黑" w:eastAsia="微软雅黑" w:cs="微软雅黑"/>
          <w:bCs/>
          <w:color w:val="000000"/>
          <w:kern w:val="0"/>
          <w:sz w:val="21"/>
          <w:szCs w:val="21"/>
        </w:rPr>
        <w:t>对于遍历某一个病毒的相克病毒，采用图中的邻接矩阵存储相克的信息，称之为“相克病毒邻接矩阵”。需要注意的是，填入当前相克病毒的信息前，需要先对当前病毒进行遍历后再填入，就可以避免本条信息带来的干扰。</w:t>
      </w:r>
    </w:p>
    <w:p>
      <w:pPr>
        <w:pStyle w:val="4"/>
        <w:bidi w:val="0"/>
        <w:rPr>
          <w:rFonts w:hint="eastAsia" w:ascii="微软雅黑" w:hAnsi="微软雅黑" w:eastAsia="微软雅黑" w:cs="微软雅黑"/>
        </w:rPr>
      </w:pPr>
      <w:r>
        <w:rPr>
          <w:rFonts w:hint="eastAsia" w:ascii="微软雅黑" w:hAnsi="微软雅黑" w:eastAsia="微软雅黑" w:cs="微软雅黑"/>
        </w:rPr>
        <w:t>三、测试数据</w:t>
      </w:r>
    </w:p>
    <w:p>
      <w:pPr>
        <w:pStyle w:val="18"/>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left"/>
        <w:rPr>
          <w:rFonts w:hint="eastAsia" w:ascii="微软雅黑" w:hAnsi="微软雅黑" w:eastAsia="微软雅黑" w:cs="微软雅黑"/>
          <w:bCs/>
          <w:color w:val="000000"/>
          <w:kern w:val="0"/>
          <w:sz w:val="21"/>
          <w:szCs w:val="21"/>
        </w:rPr>
      </w:pPr>
      <w:r>
        <w:rPr>
          <w:rFonts w:hint="eastAsia" w:ascii="微软雅黑" w:hAnsi="微软雅黑" w:eastAsia="微软雅黑" w:cs="微软雅黑"/>
          <w:bCs/>
          <w:color w:val="000000"/>
          <w:kern w:val="0"/>
          <w:sz w:val="21"/>
          <w:szCs w:val="21"/>
        </w:rPr>
        <w:t>输入时，可以用标准输入重定向，从文件输入，如图1所示。具体步骤为：</w:t>
      </w:r>
    </w:p>
    <w:p>
      <w:pPr>
        <w:pStyle w:val="18"/>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hint="eastAsia" w:ascii="微软雅黑" w:hAnsi="微软雅黑" w:eastAsia="微软雅黑" w:cs="微软雅黑"/>
          <w:bCs/>
          <w:color w:val="000000"/>
          <w:kern w:val="0"/>
          <w:sz w:val="21"/>
          <w:szCs w:val="21"/>
        </w:rPr>
      </w:pPr>
      <w:r>
        <w:rPr>
          <w:rFonts w:hint="eastAsia" w:ascii="微软雅黑" w:hAnsi="微软雅黑" w:eastAsia="微软雅黑" w:cs="微软雅黑"/>
          <w:bCs/>
          <w:color w:val="000000"/>
          <w:kern w:val="0"/>
          <w:sz w:val="21"/>
          <w:szCs w:val="21"/>
        </w:rPr>
        <w:t>打开cmd。 cd 可执行程序main.exe所在文件夹</w:t>
      </w:r>
    </w:p>
    <w:p>
      <w:pPr>
        <w:pStyle w:val="18"/>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hint="eastAsia" w:ascii="微软雅黑" w:hAnsi="微软雅黑" w:eastAsia="微软雅黑" w:cs="微软雅黑"/>
          <w:bCs/>
          <w:color w:val="000000"/>
          <w:kern w:val="0"/>
          <w:sz w:val="21"/>
          <w:szCs w:val="21"/>
        </w:rPr>
      </w:pPr>
      <w:r>
        <w:rPr>
          <w:rFonts w:hint="eastAsia" w:ascii="微软雅黑" w:hAnsi="微软雅黑" w:eastAsia="微软雅黑" w:cs="微软雅黑"/>
          <w:bCs/>
          <w:color w:val="000000"/>
          <w:kern w:val="0"/>
          <w:sz w:val="21"/>
          <w:szCs w:val="21"/>
        </w:rPr>
        <w:t xml:space="preserve">Main </w:t>
      </w:r>
      <w:r>
        <w:rPr>
          <w:rFonts w:hint="eastAsia" w:ascii="微软雅黑" w:hAnsi="微软雅黑" w:eastAsia="微软雅黑" w:cs="微软雅黑"/>
          <w:bCs/>
          <w:color w:val="000000"/>
          <w:kern w:val="0"/>
          <w:sz w:val="21"/>
          <w:szCs w:val="21"/>
          <w:lang w:val="en-US" w:eastAsia="zh-CN"/>
        </w:rPr>
        <w:t>&lt;</w:t>
      </w:r>
      <w:r>
        <w:rPr>
          <w:rFonts w:hint="eastAsia" w:ascii="微软雅黑" w:hAnsi="微软雅黑" w:eastAsia="微软雅黑" w:cs="微软雅黑"/>
          <w:bCs/>
          <w:color w:val="000000"/>
          <w:kern w:val="0"/>
          <w:sz w:val="21"/>
          <w:szCs w:val="21"/>
        </w:rPr>
        <w:t xml:space="preserve"> ../virus.in</w:t>
      </w: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firstLine="0" w:firstLineChars="0"/>
        <w:jc w:val="center"/>
        <w:rPr>
          <w:rFonts w:ascii="仿宋" w:hAnsi="仿宋" w:eastAsia="仿宋" w:cs="宋体"/>
          <w:bCs/>
          <w:color w:val="000000"/>
          <w:kern w:val="0"/>
          <w:sz w:val="24"/>
          <w:szCs w:val="24"/>
        </w:rPr>
      </w:pPr>
      <w:r>
        <w:rPr>
          <w:rFonts w:ascii="仿宋" w:hAnsi="仿宋" w:eastAsia="仿宋" w:cs="宋体"/>
          <w:bCs/>
          <w:color w:val="000000"/>
          <w:kern w:val="0"/>
          <w:sz w:val="24"/>
          <w:szCs w:val="24"/>
        </w:rPr>
        <w:drawing>
          <wp:inline distT="0" distB="0" distL="0" distR="0">
            <wp:extent cx="6001385" cy="609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6001588" cy="609685"/>
                    </a:xfrm>
                    <a:prstGeom prst="rect">
                      <a:avLst/>
                    </a:prstGeom>
                  </pic:spPr>
                </pic:pic>
              </a:graphicData>
            </a:graphic>
          </wp:inline>
        </w:drawing>
      </w: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firstLine="0" w:firstLineChars="0"/>
        <w:jc w:val="center"/>
        <w:rPr>
          <w:rFonts w:hint="eastAsia" w:ascii="仿宋" w:hAnsi="仿宋" w:eastAsia="仿宋" w:cs="宋体"/>
          <w:b/>
          <w:color w:val="000000"/>
          <w:kern w:val="0"/>
          <w:szCs w:val="21"/>
        </w:rPr>
      </w:pPr>
      <w:r>
        <w:rPr>
          <w:rFonts w:hint="eastAsia" w:ascii="仿宋" w:hAnsi="仿宋" w:eastAsia="仿宋" w:cs="宋体"/>
          <w:b/>
          <w:color w:val="000000"/>
          <w:kern w:val="0"/>
          <w:szCs w:val="21"/>
        </w:rPr>
        <w:t>图1</w:t>
      </w:r>
      <w:r>
        <w:rPr>
          <w:rFonts w:ascii="仿宋" w:hAnsi="仿宋" w:eastAsia="仿宋" w:cs="宋体"/>
          <w:b/>
          <w:color w:val="000000"/>
          <w:kern w:val="0"/>
          <w:szCs w:val="21"/>
        </w:rPr>
        <w:t xml:space="preserve"> </w:t>
      </w:r>
      <w:r>
        <w:rPr>
          <w:rFonts w:hint="eastAsia" w:ascii="仿宋" w:hAnsi="仿宋" w:eastAsia="仿宋" w:cs="宋体"/>
          <w:b/>
          <w:color w:val="000000"/>
          <w:kern w:val="0"/>
          <w:szCs w:val="21"/>
        </w:rPr>
        <w:t>标准输入重定向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ascii="微软雅黑" w:hAnsi="微软雅黑" w:eastAsia="微软雅黑" w:cs="微软雅黑"/>
          <w:bCs/>
          <w:color w:val="000000"/>
          <w:kern w:val="0"/>
          <w:sz w:val="21"/>
          <w:szCs w:val="21"/>
        </w:rPr>
      </w:pPr>
      <w:r>
        <w:rPr>
          <w:rFonts w:hint="eastAsia" w:ascii="微软雅黑" w:hAnsi="微软雅黑" w:eastAsia="微软雅黑" w:cs="微软雅黑"/>
          <w:bCs/>
          <w:color w:val="000000"/>
          <w:kern w:val="0"/>
          <w:sz w:val="21"/>
          <w:szCs w:val="21"/>
        </w:rPr>
        <w:t>输入数据：如图1所示，第一组为测试样例；第二组为有多个单独等价类；第三个为有多个关系；后两组为有较多相克信息。测试结果如图2所示。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bCs/>
          <w:color w:val="000000"/>
          <w:kern w:val="0"/>
          <w:sz w:val="24"/>
        </w:rPr>
      </w:pPr>
      <w:r>
        <w:rPr>
          <w:rFonts w:ascii="仿宋" w:hAnsi="仿宋" w:eastAsia="仿宋" w:cs="宋体"/>
          <w:bCs/>
          <w:color w:val="000000"/>
          <w:kern w:val="0"/>
          <w:sz w:val="24"/>
        </w:rPr>
        <w:drawing>
          <wp:inline distT="0" distB="0" distL="0" distR="0">
            <wp:extent cx="895350" cy="1219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895475" cy="1219370"/>
                    </a:xfrm>
                    <a:prstGeom prst="rect">
                      <a:avLst/>
                    </a:prstGeom>
                  </pic:spPr>
                </pic:pic>
              </a:graphicData>
            </a:graphic>
          </wp:inline>
        </w:drawing>
      </w:r>
      <w:r>
        <w:drawing>
          <wp:inline distT="0" distB="0" distL="0" distR="0">
            <wp:extent cx="923925" cy="13525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924054" cy="1352739"/>
                    </a:xfrm>
                    <a:prstGeom prst="rect">
                      <a:avLst/>
                    </a:prstGeom>
                  </pic:spPr>
                </pic:pic>
              </a:graphicData>
            </a:graphic>
          </wp:inline>
        </w:drawing>
      </w:r>
      <w:r>
        <w:drawing>
          <wp:inline distT="0" distB="0" distL="0" distR="0">
            <wp:extent cx="1009650" cy="2352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009791" cy="2353003"/>
                    </a:xfrm>
                    <a:prstGeom prst="rect">
                      <a:avLst/>
                    </a:prstGeom>
                  </pic:spPr>
                </pic:pic>
              </a:graphicData>
            </a:graphic>
          </wp:inline>
        </w:drawing>
      </w:r>
      <w:r>
        <w:drawing>
          <wp:inline distT="0" distB="0" distL="0" distR="0">
            <wp:extent cx="790575" cy="11811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790685" cy="1181265"/>
                    </a:xfrm>
                    <a:prstGeom prst="rect">
                      <a:avLst/>
                    </a:prstGeom>
                  </pic:spPr>
                </pic:pic>
              </a:graphicData>
            </a:graphic>
          </wp:inline>
        </w:drawing>
      </w:r>
      <w:r>
        <w:drawing>
          <wp:inline distT="0" distB="0" distL="0" distR="0">
            <wp:extent cx="1047750" cy="18002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047896" cy="1800476"/>
                    </a:xfrm>
                    <a:prstGeom prst="rect">
                      <a:avLst/>
                    </a:prstGeom>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b/>
          <w:color w:val="000000"/>
          <w:kern w:val="0"/>
          <w:szCs w:val="21"/>
        </w:rPr>
      </w:pPr>
      <w:r>
        <w:rPr>
          <w:rFonts w:hint="eastAsia" w:ascii="仿宋" w:hAnsi="仿宋" w:eastAsia="仿宋" w:cs="宋体"/>
          <w:b/>
          <w:color w:val="000000"/>
          <w:kern w:val="0"/>
          <w:szCs w:val="21"/>
        </w:rPr>
        <w:t>图</w:t>
      </w:r>
      <w:r>
        <w:rPr>
          <w:rFonts w:ascii="仿宋" w:hAnsi="仿宋" w:eastAsia="仿宋" w:cs="宋体"/>
          <w:b/>
          <w:color w:val="000000"/>
          <w:kern w:val="0"/>
          <w:szCs w:val="21"/>
        </w:rPr>
        <w:t>2</w:t>
      </w:r>
      <w:r>
        <w:rPr>
          <w:rFonts w:hint="eastAsia" w:ascii="仿宋" w:hAnsi="仿宋" w:eastAsia="仿宋" w:cs="宋体"/>
          <w:b/>
          <w:color w:val="000000"/>
          <w:kern w:val="0"/>
          <w:szCs w:val="21"/>
        </w:rPr>
        <w:t>第一题输入数据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bCs/>
          <w:color w:val="000000"/>
          <w:kern w:val="0"/>
          <w:sz w:val="24"/>
        </w:rPr>
      </w:pPr>
      <w:r>
        <w:rPr>
          <w:rFonts w:ascii="仿宋" w:hAnsi="仿宋" w:eastAsia="仿宋" w:cs="宋体"/>
          <w:bCs/>
          <w:color w:val="000000"/>
          <w:kern w:val="0"/>
          <w:sz w:val="24"/>
        </w:rPr>
        <w:drawing>
          <wp:inline distT="0" distB="0" distL="0" distR="0">
            <wp:extent cx="1409700" cy="1504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1409897" cy="1505160"/>
                    </a:xfrm>
                    <a:prstGeom prst="rect">
                      <a:avLst/>
                    </a:prstGeom>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b/>
          <w:color w:val="000000"/>
          <w:kern w:val="0"/>
          <w:szCs w:val="21"/>
        </w:rPr>
      </w:pPr>
      <w:r>
        <w:rPr>
          <w:rFonts w:hint="eastAsia" w:ascii="仿宋" w:hAnsi="仿宋" w:eastAsia="仿宋" w:cs="宋体"/>
          <w:b/>
          <w:color w:val="000000"/>
          <w:kern w:val="0"/>
          <w:szCs w:val="21"/>
        </w:rPr>
        <w:t>图</w:t>
      </w:r>
      <w:r>
        <w:rPr>
          <w:rFonts w:ascii="仿宋" w:hAnsi="仿宋" w:eastAsia="仿宋" w:cs="宋体"/>
          <w:b/>
          <w:color w:val="000000"/>
          <w:kern w:val="0"/>
          <w:szCs w:val="21"/>
        </w:rPr>
        <w:t>3</w:t>
      </w:r>
      <w:r>
        <w:rPr>
          <w:rFonts w:hint="eastAsia" w:ascii="仿宋" w:hAnsi="仿宋" w:eastAsia="仿宋" w:cs="宋体"/>
          <w:b/>
          <w:color w:val="000000"/>
          <w:kern w:val="0"/>
          <w:szCs w:val="21"/>
        </w:rPr>
        <w:t>第一题输出结果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bCs/>
          <w:color w:val="000000"/>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bCs/>
          <w:color w:val="000000"/>
          <w:kern w:val="0"/>
          <w:sz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hint="eastAsia" w:ascii="仿宋" w:hAnsi="仿宋" w:eastAsia="仿宋" w:cs="宋体"/>
          <w:bCs/>
          <w:color w:val="000000"/>
          <w:kern w:val="0"/>
          <w:sz w:val="24"/>
        </w:rPr>
      </w:pPr>
    </w:p>
    <w:p>
      <w:pPr>
        <w:pStyle w:val="3"/>
        <w:bidi w:val="0"/>
        <w:rPr>
          <w:rFonts w:hint="eastAsia" w:ascii="微软雅黑" w:hAnsi="微软雅黑" w:eastAsia="微软雅黑" w:cs="微软雅黑"/>
        </w:rPr>
      </w:pPr>
      <w:r>
        <w:rPr>
          <w:rFonts w:hint="eastAsia" w:ascii="微软雅黑" w:hAnsi="微软雅黑" w:eastAsia="微软雅黑" w:cs="微软雅黑"/>
        </w:rPr>
        <w:t>题目二：</w:t>
      </w:r>
    </w:p>
    <w:p>
      <w:pPr>
        <w:pStyle w:val="4"/>
        <w:numPr>
          <w:ilvl w:val="0"/>
          <w:numId w:val="4"/>
        </w:numPr>
        <w:bidi w:val="0"/>
        <w:rPr>
          <w:rFonts w:hint="eastAsia" w:ascii="微软雅黑" w:hAnsi="微软雅黑" w:eastAsia="微软雅黑" w:cs="微软雅黑"/>
        </w:rPr>
      </w:pPr>
      <w:r>
        <w:rPr>
          <w:rFonts w:hint="eastAsia" w:ascii="微软雅黑" w:hAnsi="微软雅黑" w:eastAsia="微软雅黑" w:cs="微软雅黑"/>
        </w:rPr>
        <w:t>总体设计</w:t>
      </w:r>
    </w:p>
    <w:p>
      <w:pPr>
        <w:bidi w:val="0"/>
        <w:ind w:firstLine="420" w:firstLineChars="200"/>
        <w:rPr>
          <w:rFonts w:hint="eastAsia"/>
        </w:rPr>
      </w:pPr>
      <w:r>
        <w:rPr>
          <w:rFonts w:hint="eastAsia" w:ascii="微软雅黑" w:hAnsi="微软雅黑" w:eastAsia="微软雅黑" w:cs="微软雅黑"/>
          <w:lang w:val="en-US" w:eastAsia="zh-CN"/>
        </w:rPr>
        <w:t>总体</w:t>
      </w:r>
      <w:r>
        <w:rPr>
          <w:rFonts w:hint="eastAsia" w:ascii="微软雅黑" w:hAnsi="微软雅黑" w:eastAsia="微软雅黑" w:cs="微软雅黑"/>
        </w:rPr>
        <w:t>流程</w:t>
      </w:r>
      <w:r>
        <w:rPr>
          <w:rFonts w:hint="eastAsia" w:ascii="微软雅黑" w:hAnsi="微软雅黑" w:eastAsia="微软雅黑" w:cs="微软雅黑"/>
          <w:lang w:val="en-US" w:eastAsia="zh-CN"/>
        </w:rPr>
        <w:t>为：</w:t>
      </w:r>
      <w:r>
        <w:rPr>
          <w:rFonts w:hint="eastAsia" w:ascii="微软雅黑" w:hAnsi="微软雅黑" w:eastAsia="微软雅黑" w:cs="微软雅黑"/>
        </w:rPr>
        <w:t>构造核酸检测系统（构造时从文件初始化已检测信息）</w:t>
      </w:r>
      <w:r>
        <w:rPr>
          <w:rFonts w:hint="eastAsia" w:ascii="微软雅黑" w:hAnsi="微软雅黑" w:eastAsia="微软雅黑" w:cs="微软雅黑"/>
          <w:lang w:eastAsia="zh-CN"/>
        </w:rPr>
        <w:t>；</w:t>
      </w:r>
      <w:r>
        <w:rPr>
          <w:rFonts w:hint="eastAsia" w:ascii="微软雅黑" w:hAnsi="微软雅黑" w:eastAsia="微软雅黑" w:cs="微软雅黑"/>
        </w:rPr>
        <w:t>初始化队列人员信息</w:t>
      </w:r>
      <w:r>
        <w:rPr>
          <w:rFonts w:hint="eastAsia" w:ascii="微软雅黑" w:hAnsi="微软雅黑" w:eastAsia="微软雅黑" w:cs="微软雅黑"/>
          <w:lang w:eastAsia="zh-CN"/>
        </w:rPr>
        <w:t>；</w:t>
      </w:r>
      <w:r>
        <w:rPr>
          <w:rFonts w:hint="eastAsia" w:ascii="微软雅黑" w:hAnsi="微软雅黑" w:eastAsia="微软雅黑" w:cs="微软雅黑"/>
        </w:rPr>
        <w:t>排队做核酸</w:t>
      </w:r>
      <w:r>
        <w:rPr>
          <w:rFonts w:hint="eastAsia" w:ascii="微软雅黑" w:hAnsi="微软雅黑" w:eastAsia="微软雅黑" w:cs="微软雅黑"/>
          <w:lang w:eastAsia="zh-CN"/>
        </w:rPr>
        <w:t>；</w:t>
      </w:r>
      <w:r>
        <w:rPr>
          <w:rFonts w:hint="eastAsia" w:ascii="微软雅黑" w:hAnsi="微软雅黑" w:eastAsia="微软雅黑" w:cs="微软雅黑"/>
        </w:rPr>
        <w:t>试管检测</w:t>
      </w:r>
      <w:r>
        <w:rPr>
          <w:rFonts w:hint="eastAsia" w:ascii="微软雅黑" w:hAnsi="微软雅黑" w:eastAsia="微软雅黑" w:cs="微软雅黑"/>
          <w:lang w:eastAsia="zh-CN"/>
        </w:rPr>
        <w:t>；</w:t>
      </w:r>
      <w:r>
        <w:rPr>
          <w:rFonts w:hint="eastAsia" w:ascii="微软雅黑" w:hAnsi="微软雅黑" w:eastAsia="微软雅黑" w:cs="微软雅黑"/>
        </w:rPr>
        <w:t>根据检测结果确定检测人员状态（密接、次密接、确诊、阴性等）</w:t>
      </w:r>
      <w:r>
        <w:rPr>
          <w:rFonts w:hint="eastAsia" w:ascii="微软雅黑" w:hAnsi="微软雅黑" w:eastAsia="微软雅黑" w:cs="微软雅黑"/>
          <w:lang w:eastAsia="zh-CN"/>
        </w:rPr>
        <w:t>；</w:t>
      </w:r>
      <w:r>
        <w:rPr>
          <w:rFonts w:hint="eastAsia" w:ascii="微软雅黑" w:hAnsi="微软雅黑" w:eastAsia="微软雅黑" w:cs="微软雅黑"/>
        </w:rPr>
        <w:t>输出结果</w:t>
      </w:r>
      <w:r>
        <w:rPr>
          <w:rFonts w:hint="eastAsia" w:ascii="微软雅黑" w:hAnsi="微软雅黑" w:eastAsia="微软雅黑" w:cs="微软雅黑"/>
          <w:lang w:eastAsia="zh-CN"/>
        </w:rPr>
        <w:t>。</w:t>
      </w:r>
      <w:r>
        <w:rPr>
          <w:rFonts w:hint="eastAsia"/>
        </w:rPr>
        <w:t xml:space="preserve"> </w:t>
      </w:r>
    </w:p>
    <w:p>
      <w:pPr>
        <w:pStyle w:val="5"/>
        <w:numPr>
          <w:ilvl w:val="0"/>
          <w:numId w:val="5"/>
        </w:numPr>
        <w:bidi w:val="0"/>
        <w:rPr>
          <w:rFonts w:hint="eastAsia" w:ascii="微软雅黑" w:hAnsi="微软雅黑" w:eastAsia="微软雅黑" w:cs="微软雅黑"/>
        </w:rPr>
      </w:pPr>
      <w:r>
        <w:rPr>
          <w:rFonts w:hint="eastAsia" w:ascii="微软雅黑" w:hAnsi="微软雅黑" w:eastAsia="微软雅黑" w:cs="微软雅黑"/>
        </w:rPr>
        <w:t>类的设计</w:t>
      </w:r>
    </w:p>
    <w:p>
      <w:pPr>
        <w:bidi w:val="0"/>
        <w:ind w:firstLine="420" w:firstLineChars="200"/>
        <w:rPr>
          <w:rFonts w:hint="eastAsia" w:ascii="微软雅黑" w:hAnsi="微软雅黑" w:eastAsia="微软雅黑" w:cs="微软雅黑"/>
        </w:rPr>
      </w:pPr>
      <w:r>
        <w:rPr>
          <w:rFonts w:hint="eastAsia" w:ascii="微软雅黑" w:hAnsi="微软雅黑" w:eastAsia="微软雅黑" w:cs="微软雅黑"/>
        </w:rPr>
        <w:t>总体设计框架如图4所示，根据题目要求，共涉及了三个类，分别为Personnel（人员）类，TestTube（测试管）类，以及组合前二者综合设计的COVID_19_TestingSystem（核酸检测系统）类。编译执行的目标文件为Question2.cpp</w:t>
      </w: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color w:val="000000"/>
          <w:kern w:val="0"/>
          <w:szCs w:val="21"/>
        </w:rPr>
      </w:pPr>
      <w:r>
        <w:rPr>
          <w:rFonts w:ascii="仿宋" w:hAnsi="仿宋" w:eastAsia="仿宋" w:cs="宋体"/>
          <w:b/>
          <w:color w:val="000000"/>
          <w:kern w:val="0"/>
          <w:sz w:val="24"/>
          <w:szCs w:val="24"/>
        </w:rPr>
        <w:drawing>
          <wp:inline distT="0" distB="0" distL="0" distR="0">
            <wp:extent cx="2105660" cy="197167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2108743" cy="1974272"/>
                    </a:xfrm>
                    <a:prstGeom prst="rect">
                      <a:avLst/>
                    </a:prstGeom>
                  </pic:spPr>
                </pic:pic>
              </a:graphicData>
            </a:graphic>
          </wp:inline>
        </w:drawing>
      </w: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图4</w:t>
      </w:r>
      <w:r>
        <w:rPr>
          <w:rFonts w:ascii="仿宋" w:hAnsi="仿宋" w:eastAsia="仿宋" w:cs="宋体"/>
          <w:b/>
          <w:bCs/>
          <w:color w:val="000000"/>
          <w:kern w:val="0"/>
          <w:sz w:val="20"/>
          <w:szCs w:val="20"/>
        </w:rPr>
        <w:t xml:space="preserve"> </w:t>
      </w:r>
      <w:r>
        <w:rPr>
          <w:rFonts w:hint="eastAsia" w:ascii="仿宋" w:hAnsi="仿宋" w:eastAsia="仿宋" w:cs="宋体"/>
          <w:b/>
          <w:bCs/>
          <w:color w:val="000000"/>
          <w:kern w:val="0"/>
          <w:sz w:val="20"/>
          <w:szCs w:val="20"/>
        </w:rPr>
        <w:t>核酸检测系统文件框架</w:t>
      </w:r>
    </w:p>
    <w:p>
      <w:pPr>
        <w:bidi w:val="0"/>
        <w:rPr>
          <w:rFonts w:hint="eastAsia" w:ascii="微软雅黑" w:hAnsi="微软雅黑" w:eastAsia="微软雅黑" w:cs="微软雅黑"/>
        </w:rPr>
      </w:pPr>
      <w:r>
        <w:rPr>
          <w:rFonts w:hint="eastAsia" w:ascii="微软雅黑" w:hAnsi="微软雅黑" w:eastAsia="微软雅黑" w:cs="微软雅黑"/>
        </w:rPr>
        <w:t>Personnel(人员)作为组成核酸检测系统的核心，类的成员定义如下表所示：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5953"/>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数据成员类型</w:t>
            </w:r>
          </w:p>
        </w:tc>
        <w:tc>
          <w:tcPr>
            <w:tcW w:w="5953"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名称</w:t>
            </w:r>
          </w:p>
        </w:tc>
        <w:tc>
          <w:tcPr>
            <w:tcW w:w="2601"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vector&lt;Personnel&gt; close_contact_in_queue_</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维护排队时的密接者群体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std::string personnel_code_</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存储人员代码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STATUS status_</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存储人员状态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成员函数类型</w:t>
            </w:r>
          </w:p>
        </w:tc>
        <w:tc>
          <w:tcPr>
            <w:tcW w:w="5953"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名称</w:t>
            </w:r>
          </w:p>
        </w:tc>
        <w:tc>
          <w:tcPr>
            <w:tcW w:w="2601"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kern w:val="0"/>
                <w:szCs w:val="21"/>
              </w:rPr>
            </w:pPr>
            <w:r>
              <w:rPr>
                <w:rFonts w:ascii="Times New Roman" w:hAnsi="Times New Roman" w:eastAsia="新宋体"/>
                <w:color w:val="000000" w:themeColor="text1"/>
                <w:kern w:val="0"/>
                <w:szCs w:val="21"/>
                <w14:textFill>
                  <w14:solidFill>
                    <w14:schemeClr w14:val="tx1"/>
                  </w14:solidFill>
                </w14:textFill>
              </w:rPr>
              <w:t>void AddCloseContactPersonnel(const Personnel&amp; personnel)</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添加排队时密接人员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vector&lt;Personnel&gt; GetCloseContactInQueue() const</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获取排队密接人员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STATUS GetStatus()</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获取当前人员状态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std::string GetCode()</w:t>
            </w:r>
            <w:r>
              <w:rPr>
                <w:rFonts w:ascii="Times New Roman" w:hAnsi="Times New Roman" w:eastAsia="新宋体"/>
                <w:color w:val="000000" w:themeColor="text1"/>
                <w:kern w:val="0"/>
                <w:szCs w:val="21"/>
                <w14:textFill>
                  <w14:solidFill>
                    <w14:schemeClr w14:val="tx1"/>
                  </w14:solidFill>
                </w14:textFill>
              </w:rPr>
              <w:tab/>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获取当前人员代码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void SetStatus(STATUS status)</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设置人员状态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Personnel&amp; operator=(const Personnel&amp; personnel)</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重载赋值运算符</w:t>
            </w:r>
          </w:p>
        </w:tc>
      </w:tr>
    </w:tbl>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rPr>
          <w:rFonts w:hint="eastAsia" w:ascii="微软雅黑" w:hAnsi="微软雅黑" w:eastAsia="微软雅黑" w:cs="微软雅黑"/>
        </w:rPr>
      </w:pP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rPr>
          <w:rFonts w:hint="eastAsia" w:ascii="微软雅黑" w:hAnsi="微软雅黑" w:eastAsia="微软雅黑" w:cs="微软雅黑"/>
          <w:color w:val="000000"/>
          <w:kern w:val="0"/>
          <w:sz w:val="20"/>
          <w:szCs w:val="20"/>
        </w:rPr>
      </w:pPr>
      <w:r>
        <w:rPr>
          <w:rFonts w:hint="eastAsia" w:ascii="微软雅黑" w:hAnsi="微软雅黑" w:eastAsia="微软雅黑" w:cs="微软雅黑"/>
        </w:rPr>
        <w:t>TestTube（测试管）为保存检测结果的容器和反映指标，其类的成员定义如下表所示</w:t>
      </w:r>
      <w:r>
        <w:rPr>
          <w:rFonts w:hint="eastAsia" w:ascii="微软雅黑" w:hAnsi="微软雅黑" w:eastAsia="微软雅黑" w:cs="微软雅黑"/>
          <w:color w:val="000000"/>
          <w:kern w:val="0"/>
          <w:sz w:val="20"/>
          <w:szCs w:val="20"/>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5953"/>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数据成员类型</w:t>
            </w:r>
          </w:p>
        </w:tc>
        <w:tc>
          <w:tcPr>
            <w:tcW w:w="5953"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名称</w:t>
            </w:r>
          </w:p>
        </w:tc>
        <w:tc>
          <w:tcPr>
            <w:tcW w:w="2601"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themeColor="text1"/>
                <w:kern w:val="0"/>
                <w:szCs w:val="21"/>
                <w14:textFill>
                  <w14:solidFill>
                    <w14:schemeClr w14:val="tx1"/>
                  </w14:solidFill>
                </w14:textFill>
              </w:rPr>
            </w:pPr>
            <w:r>
              <w:rPr>
                <w:rFonts w:hint="eastAsia" w:ascii="Times New Roman" w:hAnsi="Times New Roman" w:eastAsia="新宋体"/>
                <w:color w:val="000000" w:themeColor="text1"/>
                <w:kern w:val="0"/>
                <w:szCs w:val="21"/>
                <w14:textFill>
                  <w14:solidFill>
                    <w14:schemeClr w14:val="tx1"/>
                  </w14:solidFill>
                </w14:textFill>
              </w:rPr>
              <w:t>b</w:t>
            </w:r>
            <w:r>
              <w:rPr>
                <w:rFonts w:ascii="Times New Roman" w:hAnsi="Times New Roman" w:eastAsia="新宋体"/>
                <w:color w:val="000000" w:themeColor="text1"/>
                <w:kern w:val="0"/>
                <w:szCs w:val="21"/>
                <w14:textFill>
                  <w14:solidFill>
                    <w14:schemeClr w14:val="tx1"/>
                  </w14:solidFill>
                </w14:textFill>
              </w:rPr>
              <w:t>ool  is_tested</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标记该管是否已被检测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TEST_RESULT test_result_</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int test_mode_</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检测模式（混检/单检）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static int total_mixed_test_tube_amount_</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18"/>
                <w:szCs w:val="18"/>
              </w:rPr>
              <w:t>混合管总数（用于生成流水号）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static int total_single_test_tube_amount_</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18"/>
                <w:szCs w:val="18"/>
              </w:rPr>
              <w:t>单检管总数（用于生成流水号）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std::string tube_number_</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测试管编号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vector&lt;Personnel&gt; tested_personnels</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18"/>
                <w:szCs w:val="18"/>
              </w:rPr>
              <w:t>该管检测组人数（上限为1</w:t>
            </w:r>
            <w:r>
              <w:rPr>
                <w:rFonts w:ascii="仿宋" w:hAnsi="仿宋" w:eastAsia="仿宋" w:cs="宋体"/>
                <w:b/>
                <w:bCs/>
                <w:color w:val="000000"/>
                <w:kern w:val="0"/>
                <w:sz w:val="18"/>
                <w:szCs w:val="18"/>
              </w:rPr>
              <w:t>0</w:t>
            </w:r>
            <w:r>
              <w:rPr>
                <w:rFonts w:hint="eastAsia" w:ascii="仿宋" w:hAnsi="仿宋" w:eastAsia="仿宋" w:cs="宋体"/>
                <w:b/>
                <w:bCs/>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成员函数类型</w:t>
            </w:r>
          </w:p>
        </w:tc>
        <w:tc>
          <w:tcPr>
            <w:tcW w:w="5953"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名称</w:t>
            </w:r>
          </w:p>
        </w:tc>
        <w:tc>
          <w:tcPr>
            <w:tcW w:w="2601" w:type="dxa"/>
            <w:shd w:val="clear" w:color="auto" w:fill="BEBEBE" w:themeFill="background1" w:themeFillShade="BF"/>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hemeFill="background1"/>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rotected</w:t>
            </w:r>
          </w:p>
        </w:tc>
        <w:tc>
          <w:tcPr>
            <w:tcW w:w="5953" w:type="dxa"/>
            <w:shd w:val="clear" w:color="auto" w:fill="FFFFFF" w:themeFill="background1"/>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kern w:val="0"/>
                <w:szCs w:val="21"/>
              </w:rPr>
            </w:pPr>
            <w:r>
              <w:rPr>
                <w:rFonts w:ascii="Times New Roman" w:hAnsi="Times New Roman" w:eastAsia="新宋体"/>
                <w:color w:val="000000" w:themeColor="text1"/>
                <w:kern w:val="0"/>
                <w:szCs w:val="21"/>
                <w14:textFill>
                  <w14:solidFill>
                    <w14:schemeClr w14:val="tx1"/>
                  </w14:solidFill>
                </w14:textFill>
              </w:rPr>
              <w:t>std::string ProduceTubeNum(int test_tube_number);</w:t>
            </w:r>
            <w:r>
              <w:rPr>
                <w:rFonts w:ascii="Times New Roman" w:hAnsi="Times New Roman" w:eastAsia="新宋体"/>
                <w:color w:val="000000"/>
                <w:kern w:val="0"/>
                <w:szCs w:val="21"/>
              </w:rPr>
              <w:tab/>
            </w:r>
            <w:r>
              <w:rPr>
                <w:rFonts w:ascii="Times New Roman" w:hAnsi="Times New Roman" w:eastAsia="新宋体"/>
                <w:color w:val="008000"/>
                <w:kern w:val="0"/>
                <w:szCs w:val="21"/>
              </w:rPr>
              <w:t xml:space="preserve"> </w:t>
            </w:r>
          </w:p>
        </w:tc>
        <w:tc>
          <w:tcPr>
            <w:tcW w:w="2601" w:type="dxa"/>
            <w:shd w:val="clear" w:color="auto" w:fill="FFFFFF" w:themeFill="background1"/>
          </w:tcPr>
          <w:p>
            <w:pPr>
              <w:pStyle w:val="18"/>
              <w:widowControl/>
              <w:tabs>
                <w:tab w:val="left" w:pos="3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themeColor="text1"/>
                <w:kern w:val="0"/>
                <w:sz w:val="20"/>
                <w:szCs w:val="20"/>
                <w14:textFill>
                  <w14:solidFill>
                    <w14:schemeClr w14:val="tx1"/>
                  </w14:solidFill>
                </w14:textFill>
              </w:rPr>
            </w:pPr>
            <w:r>
              <w:rPr>
                <w:rFonts w:hint="eastAsia" w:ascii="仿宋" w:hAnsi="仿宋" w:eastAsia="仿宋" w:cs="新宋体"/>
                <w:b/>
                <w:bCs/>
                <w:color w:val="000000" w:themeColor="text1"/>
                <w:kern w:val="0"/>
                <w:sz w:val="20"/>
                <w:szCs w:val="20"/>
                <w14:textFill>
                  <w14:solidFill>
                    <w14:schemeClr w14:val="tx1"/>
                  </w14:solidFill>
                </w14:textFill>
              </w:rPr>
              <w:t>生成该管编号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仿宋"/>
                <w:b/>
                <w:bCs/>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bool IsTested()</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判断是否该管被检测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void SetTested</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将该管设置为已检测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vector&lt;Personnel&gt; GetPersonnelInThisTube()</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获取该管的所有人员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void SetTestResult(TEST_RESULT test_result)</w:t>
            </w:r>
            <w:r>
              <w:rPr>
                <w:rFonts w:ascii="Times New Roman" w:hAnsi="Times New Roman" w:eastAsia="新宋体"/>
                <w:color w:val="000000" w:themeColor="text1"/>
                <w:kern w:val="0"/>
                <w:szCs w:val="21"/>
                <w14:textFill>
                  <w14:solidFill>
                    <w14:schemeClr w14:val="tx1"/>
                  </w14:solidFill>
                </w14:textFill>
              </w:rPr>
              <w:tab/>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设置检测结果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void OpenOneTube(int test_mode, vector&lt;Personnel&gt; personnels)</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启封一个新的测试管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TEST_RESULT GetTestResult()</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获取检测结果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ascii="仿宋" w:hAnsi="仿宋" w:eastAsia="仿宋" w:cs="宋体"/>
                <w:b/>
                <w:bCs/>
                <w:color w:val="000000"/>
                <w:kern w:val="0"/>
                <w:sz w:val="20"/>
                <w:szCs w:val="20"/>
              </w:rPr>
              <w:t>P</w:t>
            </w:r>
            <w:r>
              <w:rPr>
                <w:rFonts w:hint="eastAsia" w:ascii="仿宋" w:hAnsi="仿宋" w:eastAsia="仿宋" w:cs="宋体"/>
                <w:b/>
                <w:bCs/>
                <w:color w:val="000000"/>
                <w:kern w:val="0"/>
                <w:sz w:val="20"/>
                <w:szCs w:val="20"/>
              </w:rPr>
              <w:t>ublic</w:t>
            </w:r>
          </w:p>
        </w:tc>
        <w:tc>
          <w:tcPr>
            <w:tcW w:w="5953"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Times New Roman" w:hAnsi="Times New Roman" w:eastAsia="新宋体"/>
                <w:color w:val="000000" w:themeColor="text1"/>
                <w:kern w:val="0"/>
                <w:szCs w:val="21"/>
                <w14:textFill>
                  <w14:solidFill>
                    <w14:schemeClr w14:val="tx1"/>
                  </w14:solidFill>
                </w14:textFill>
              </w:rPr>
            </w:pPr>
            <w:r>
              <w:rPr>
                <w:rFonts w:ascii="Times New Roman" w:hAnsi="Times New Roman" w:eastAsia="新宋体"/>
                <w:color w:val="000000" w:themeColor="text1"/>
                <w:kern w:val="0"/>
                <w:szCs w:val="21"/>
                <w14:textFill>
                  <w14:solidFill>
                    <w14:schemeClr w14:val="tx1"/>
                  </w14:solidFill>
                </w14:textFill>
              </w:rPr>
              <w:t>std::string GetTubeNum()</w:t>
            </w:r>
          </w:p>
        </w:tc>
        <w:tc>
          <w:tcPr>
            <w:tcW w:w="2601" w:type="dxa"/>
          </w:tcPr>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hint="eastAsia" w:ascii="仿宋" w:hAnsi="仿宋" w:eastAsia="仿宋" w:cs="宋体"/>
                <w:b/>
                <w:bCs/>
                <w:color w:val="000000"/>
                <w:kern w:val="0"/>
                <w:sz w:val="20"/>
                <w:szCs w:val="20"/>
              </w:rPr>
            </w:pPr>
            <w:r>
              <w:rPr>
                <w:rFonts w:hint="eastAsia" w:ascii="仿宋" w:hAnsi="仿宋" w:eastAsia="仿宋" w:cs="宋体"/>
                <w:b/>
                <w:bCs/>
                <w:color w:val="000000"/>
                <w:kern w:val="0"/>
                <w:sz w:val="20"/>
                <w:szCs w:val="20"/>
              </w:rPr>
              <w:t>获取测试管编号</w:t>
            </w:r>
          </w:p>
        </w:tc>
      </w:tr>
    </w:tbl>
    <w:p>
      <w:pPr>
        <w:bidi w:val="0"/>
        <w:rPr>
          <w:rFonts w:hint="eastAsia" w:ascii="微软雅黑" w:hAnsi="微软雅黑" w:eastAsia="微软雅黑" w:cs="微软雅黑"/>
        </w:rPr>
      </w:pPr>
      <w:r>
        <w:rPr>
          <w:rFonts w:hint="eastAsia" w:ascii="微软雅黑" w:hAnsi="微软雅黑" w:eastAsia="微软雅黑" w:cs="微软雅黑"/>
        </w:rPr>
        <w:t>核酸检测系统类的设计较为复杂不作为“类”来介绍，将在函数功能模块列表介绍。</w:t>
      </w:r>
    </w:p>
    <w:p>
      <w:pPr>
        <w:pStyle w:val="5"/>
        <w:numPr>
          <w:ilvl w:val="0"/>
          <w:numId w:val="5"/>
        </w:numPr>
        <w:bidi w:val="0"/>
        <w:rPr>
          <w:rFonts w:hint="eastAsia" w:ascii="微软雅黑" w:hAnsi="微软雅黑" w:eastAsia="微软雅黑" w:cs="微软雅黑"/>
        </w:rPr>
      </w:pPr>
      <w:r>
        <w:rPr>
          <w:rFonts w:hint="eastAsia" w:ascii="微软雅黑" w:hAnsi="微软雅黑" w:eastAsia="微软雅黑" w:cs="微软雅黑"/>
        </w:rPr>
        <w:t>功能模块设计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ascii="仿宋" w:hAnsi="仿宋" w:eastAsia="仿宋" w:cs="宋体"/>
          <w:color w:val="000000"/>
          <w:kern w:val="0"/>
          <w:szCs w:val="21"/>
        </w:rPr>
      </w:pPr>
      <w:r>
        <w:rPr>
          <w:rFonts w:hint="eastAsia" w:ascii="仿宋" w:hAnsi="仿宋" w:eastAsia="仿宋" w:cs="宋体"/>
          <w:color w:val="000000"/>
          <w:kern w:val="0"/>
          <w:szCs w:val="21"/>
        </w:rPr>
        <w:t xml:space="preserve"> </w:t>
      </w:r>
      <w:r>
        <w:rPr>
          <w:rFonts w:ascii="仿宋" w:hAnsi="仿宋" w:eastAsia="仿宋" w:cs="宋体"/>
          <w:color w:val="000000"/>
          <w:kern w:val="0"/>
          <w:szCs w:val="21"/>
        </w:rPr>
        <w:t xml:space="preserve"> </w:t>
      </w:r>
      <w:r>
        <w:rPr>
          <w:rFonts w:hint="eastAsia" w:ascii="微软雅黑" w:hAnsi="微软雅黑" w:eastAsia="微软雅黑" w:cs="微软雅黑"/>
          <w:color w:val="000000"/>
          <w:kern w:val="0"/>
          <w:szCs w:val="21"/>
        </w:rPr>
        <w:t>功能模块在囊括了题目要求的基础上，添加了保存文件等功能，功能菜单如图5所示。在主函数中，每个功能模块在类内封装为各个单独的函数，使用者仅能调用这个功能接口，而不能操作该检测系统中其他任何函数。</w:t>
      </w: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MS Mincho"/>
          <w:color w:val="000000"/>
          <w:kern w:val="0"/>
          <w:szCs w:val="21"/>
        </w:rPr>
      </w:pPr>
      <w:r>
        <w:rPr>
          <w:rFonts w:ascii="仿宋" w:hAnsi="仿宋" w:eastAsia="仿宋" w:cs="MS Mincho"/>
          <w:color w:val="000000"/>
          <w:kern w:val="0"/>
          <w:szCs w:val="21"/>
        </w:rPr>
        <w:drawing>
          <wp:inline distT="0" distB="0" distL="0" distR="0">
            <wp:extent cx="4820285" cy="2209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4820323" cy="2210108"/>
                    </a:xfrm>
                    <a:prstGeom prst="rect">
                      <a:avLst/>
                    </a:prstGeom>
                  </pic:spPr>
                </pic:pic>
              </a:graphicData>
            </a:graphic>
          </wp:inline>
        </w:drawing>
      </w: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图</w:t>
      </w:r>
      <w:r>
        <w:rPr>
          <w:rFonts w:ascii="仿宋" w:hAnsi="仿宋" w:eastAsia="仿宋" w:cs="宋体"/>
          <w:b/>
          <w:bCs/>
          <w:color w:val="000000"/>
          <w:kern w:val="0"/>
          <w:sz w:val="20"/>
          <w:szCs w:val="20"/>
        </w:rPr>
        <w:t xml:space="preserve">5 </w:t>
      </w:r>
      <w:r>
        <w:rPr>
          <w:rFonts w:hint="eastAsia" w:ascii="仿宋" w:hAnsi="仿宋" w:eastAsia="仿宋" w:cs="宋体"/>
          <w:b/>
          <w:bCs/>
          <w:color w:val="000000"/>
          <w:kern w:val="0"/>
          <w:sz w:val="20"/>
          <w:szCs w:val="20"/>
        </w:rPr>
        <w:t>核酸检测系统功能菜单</w:t>
      </w:r>
    </w:p>
    <w:p>
      <w:pPr>
        <w:bidi w:val="0"/>
        <w:rPr>
          <w:rFonts w:hint="eastAsia" w:ascii="微软雅黑" w:hAnsi="微软雅黑" w:eastAsia="微软雅黑" w:cs="微软雅黑"/>
        </w:rPr>
      </w:pPr>
      <w:r>
        <w:rPr>
          <w:rFonts w:hint="eastAsia" w:ascii="微软雅黑" w:hAnsi="微软雅黑" w:eastAsia="微软雅黑" w:cs="微软雅黑"/>
        </w:rPr>
        <w:t>考虑实际因素，菜单的设计在下方会实时显示队列人数和已完成的情况。</w:t>
      </w:r>
    </w:p>
    <w:p>
      <w:pPr>
        <w:bidi w:val="0"/>
        <w:rPr>
          <w:rFonts w:hint="eastAsia" w:ascii="微软雅黑" w:hAnsi="微软雅黑" w:eastAsia="微软雅黑" w:cs="微软雅黑"/>
        </w:rPr>
      </w:pPr>
      <w:r>
        <w:rPr>
          <w:rFonts w:hint="eastAsia" w:ascii="微软雅黑" w:hAnsi="微软雅黑" w:eastAsia="微软雅黑" w:cs="微软雅黑"/>
        </w:rPr>
        <w:t>下面将对每个功能简要介绍：</w:t>
      </w:r>
    </w:p>
    <w:p>
      <w:pPr>
        <w:numPr>
          <w:ilvl w:val="0"/>
          <w:numId w:val="6"/>
        </w:numPr>
        <w:bidi w:val="0"/>
        <w:rPr>
          <w:rFonts w:hint="eastAsia" w:ascii="微软雅黑" w:hAnsi="微软雅黑" w:eastAsia="微软雅黑" w:cs="微软雅黑"/>
        </w:rPr>
      </w:pPr>
      <w:r>
        <w:rPr>
          <w:rFonts w:hint="eastAsia" w:ascii="微软雅黑" w:hAnsi="微软雅黑" w:eastAsia="微软雅黑" w:cs="微软雅黑"/>
        </w:rPr>
        <w:t>初始化排队，即，从文件中初始化排队人员信息。功能选择后，将提示初始化的文件信息。</w:t>
      </w:r>
    </w:p>
    <w:p>
      <w:pPr>
        <w:numPr>
          <w:ilvl w:val="0"/>
          <w:numId w:val="7"/>
        </w:numPr>
        <w:bidi w:val="0"/>
        <w:rPr>
          <w:rFonts w:hint="eastAsia" w:ascii="微软雅黑" w:hAnsi="微软雅黑" w:eastAsia="微软雅黑" w:cs="微软雅黑"/>
        </w:rPr>
      </w:pPr>
      <w:r>
        <w:rPr>
          <w:rFonts w:hint="eastAsia" w:ascii="微软雅黑" w:hAnsi="微软雅黑" w:eastAsia="微软雅黑" w:cs="微软雅黑"/>
        </w:rPr>
        <w:t>排队，即，自主添加人员加入队列进行核酸检测。因时间仓促暂不支持输入重复的人员代码。</w:t>
      </w:r>
    </w:p>
    <w:p>
      <w:pPr>
        <w:numPr>
          <w:ilvl w:val="0"/>
          <w:numId w:val="7"/>
        </w:numPr>
        <w:bidi w:val="0"/>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检测，即，将队列中的所有人进行检测，出队，并将状态设置为“待上传结果”。</w:t>
      </w:r>
    </w:p>
    <w:p>
      <w:pPr>
        <w:numPr>
          <w:ilvl w:val="0"/>
          <w:numId w:val="7"/>
        </w:numPr>
        <w:bidi w:val="0"/>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查看排队情况，即，输出各个队列的顺次信息、人员代码、队列人数。</w:t>
      </w:r>
    </w:p>
    <w:p>
      <w:pPr>
        <w:numPr>
          <w:ilvl w:val="0"/>
          <w:numId w:val="7"/>
        </w:numPr>
        <w:bidi w:val="0"/>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登记测试管信息，即，对功能２中检测出队的人员的测试管进行结果设置，设置比例为１．２％为阳性。</w:t>
      </w:r>
    </w:p>
    <w:p>
      <w:pPr>
        <w:numPr>
          <w:ilvl w:val="0"/>
          <w:numId w:val="7"/>
        </w:numPr>
        <w:bidi w:val="0"/>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各类人员查询，即，输出每个状态的人员代码。</w:t>
      </w:r>
    </w:p>
    <w:p>
      <w:pPr>
        <w:numPr>
          <w:ilvl w:val="0"/>
          <w:numId w:val="7"/>
        </w:numPr>
        <w:bidi w:val="0"/>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个人查询，即，根据人员代码输出其状态。</w:t>
      </w:r>
    </w:p>
    <w:p>
      <w:pPr>
        <w:bidi w:val="0"/>
        <w:rPr>
          <w:rFonts w:hint="eastAsia" w:ascii="微软雅黑" w:hAnsi="微软雅黑" w:eastAsia="微软雅黑" w:cs="微软雅黑"/>
        </w:rPr>
      </w:pPr>
      <w:r>
        <w:rPr>
          <w:rFonts w:hint="eastAsia" w:ascii="微软雅黑" w:hAnsi="微软雅黑" w:eastAsia="微软雅黑" w:cs="微软雅黑"/>
          <w:lang w:val="en-US" w:eastAsia="zh-CN"/>
        </w:rPr>
        <w:t>s</w:t>
      </w:r>
      <w:r>
        <w:rPr>
          <w:rFonts w:hint="eastAsia" w:ascii="微软雅黑" w:hAnsi="微软雅黑" w:eastAsia="微软雅黑" w:cs="微软雅黑"/>
        </w:rPr>
        <w:t>．文件保存，即，将当前的人员信息（代码＋状态）保存入指定文档。</w:t>
      </w:r>
    </w:p>
    <w:p>
      <w:pPr>
        <w:bidi w:val="0"/>
        <w:rPr>
          <w:rFonts w:hint="eastAsia" w:ascii="仿宋" w:hAnsi="仿宋" w:eastAsia="仿宋" w:cs="宋体"/>
          <w:color w:val="000000"/>
          <w:kern w:val="0"/>
          <w:szCs w:val="21"/>
        </w:rPr>
      </w:pPr>
      <w:r>
        <w:rPr>
          <w:rFonts w:hint="eastAsia" w:ascii="微软雅黑" w:hAnsi="微软雅黑" w:eastAsia="微软雅黑" w:cs="微软雅黑"/>
          <w:lang w:val="en-US" w:eastAsia="zh-CN"/>
        </w:rPr>
        <w:t>q</w:t>
      </w:r>
      <w:r>
        <w:rPr>
          <w:rFonts w:hint="eastAsia" w:ascii="微软雅黑" w:hAnsi="微软雅黑" w:eastAsia="微软雅黑" w:cs="微软雅黑"/>
        </w:rPr>
        <w:t>．退出系统。</w:t>
      </w:r>
    </w:p>
    <w:p>
      <w:pPr>
        <w:pStyle w:val="5"/>
        <w:numPr>
          <w:ilvl w:val="0"/>
          <w:numId w:val="5"/>
        </w:numPr>
        <w:bidi w:val="0"/>
        <w:rPr>
          <w:rFonts w:hint="eastAsia" w:ascii="微软雅黑" w:hAnsi="微软雅黑" w:eastAsia="微软雅黑" w:cs="微软雅黑"/>
        </w:rPr>
      </w:pPr>
      <w:r>
        <w:rPr>
          <w:rFonts w:hint="eastAsia" w:ascii="微软雅黑" w:hAnsi="微软雅黑" w:eastAsia="微软雅黑" w:cs="微软雅黑"/>
        </w:rPr>
        <w:t>数据结构设计</w:t>
      </w:r>
    </w:p>
    <w:p>
      <w:pPr>
        <w:bidi w:val="0"/>
        <w:rPr>
          <w:rFonts w:hint="eastAsia" w:ascii="微软雅黑" w:hAnsi="微软雅黑" w:eastAsia="微软雅黑" w:cs="微软雅黑"/>
        </w:rPr>
      </w:pPr>
      <w:r>
        <w:rPr>
          <w:rFonts w:hint="eastAsia"/>
        </w:rPr>
        <w:t>　</w:t>
      </w:r>
      <w:r>
        <w:rPr>
          <w:rFonts w:hint="eastAsia" w:ascii="微软雅黑" w:hAnsi="微软雅黑" w:eastAsia="微软雅黑" w:cs="微软雅黑"/>
        </w:rPr>
        <w:t>本题的核心为排队做核酸，故使用队列作为核心数据结构，在出队和入队时加入该系统特定的操作，完成相应的功能。</w:t>
      </w:r>
    </w:p>
    <w:p>
      <w:pPr>
        <w:bidi w:val="0"/>
        <w:rPr>
          <w:rFonts w:hint="eastAsia" w:ascii="微软雅黑" w:hAnsi="微软雅黑" w:eastAsia="微软雅黑" w:cs="微软雅黑"/>
        </w:rPr>
      </w:pPr>
      <w:r>
        <w:rPr>
          <w:rFonts w:hint="eastAsia" w:ascii="微软雅黑" w:hAnsi="微软雅黑" w:eastAsia="微软雅黑" w:cs="微软雅黑"/>
        </w:rPr>
        <w:t>　同时使用线性表，实现随机存取各类人员的信息，操作便捷。</w:t>
      </w:r>
    </w:p>
    <w:p>
      <w:pPr>
        <w:pStyle w:val="5"/>
        <w:numPr>
          <w:ilvl w:val="0"/>
          <w:numId w:val="5"/>
        </w:numPr>
        <w:bidi w:val="0"/>
        <w:ind w:left="420" w:leftChars="0" w:hanging="420" w:firstLineChars="0"/>
        <w:rPr>
          <w:rFonts w:hint="eastAsia" w:ascii="微软雅黑" w:hAnsi="微软雅黑" w:eastAsia="微软雅黑" w:cs="微软雅黑"/>
        </w:rPr>
      </w:pPr>
      <w:r>
        <w:rPr>
          <w:rFonts w:hint="eastAsia" w:ascii="微软雅黑" w:hAnsi="微软雅黑" w:eastAsia="微软雅黑" w:cs="微软雅黑"/>
        </w:rPr>
        <w:t>各个函数功能描述</w:t>
      </w:r>
    </w:p>
    <w:p>
      <w:pPr>
        <w:pStyle w:val="6"/>
        <w:bidi w:val="0"/>
        <w:rPr>
          <w:rFonts w:hint="eastAsia" w:ascii="微软雅黑" w:hAnsi="微软雅黑" w:eastAsia="微软雅黑" w:cs="微软雅黑"/>
        </w:rPr>
      </w:pPr>
      <w:r>
        <w:rPr>
          <w:rFonts w:hint="eastAsia" w:ascii="微软雅黑" w:hAnsi="微软雅黑" w:eastAsia="微软雅黑" w:cs="微软雅黑"/>
        </w:rPr>
        <w:t>４.１私有成员函数</w:t>
      </w:r>
    </w:p>
    <w:p>
      <w:pPr>
        <w:bidi w:val="0"/>
        <w:ind w:firstLine="420" w:firstLineChars="200"/>
        <w:rPr>
          <w:rFonts w:hint="eastAsia" w:ascii="微软雅黑" w:hAnsi="微软雅黑" w:eastAsia="微软雅黑" w:cs="微软雅黑"/>
        </w:rPr>
      </w:pPr>
      <w:r>
        <w:rPr>
          <w:rFonts w:hint="eastAsia" w:ascii="微软雅黑" w:hAnsi="微软雅黑" w:eastAsia="微软雅黑" w:cs="微软雅黑"/>
        </w:rPr>
        <w:t>私有成员函数为公有函数的功能接口提供功能支持，但外界不能直接调用；</w:t>
      </w:r>
    </w:p>
    <w:p>
      <w:pPr>
        <w:bidi w:val="0"/>
        <w:ind w:firstLine="420" w:firstLineChars="200"/>
        <w:rPr>
          <w:rFonts w:hint="eastAsia" w:ascii="微软雅黑" w:hAnsi="微软雅黑" w:eastAsia="微软雅黑" w:cs="微软雅黑"/>
        </w:rPr>
      </w:pPr>
      <w:r>
        <w:rPr>
          <w:rFonts w:hint="eastAsia" w:ascii="微软雅黑" w:hAnsi="微软雅黑" w:eastAsia="微软雅黑" w:cs="微软雅黑"/>
        </w:rPr>
        <w:t>下一节会介绍各个函数的调用关系。（注：图中相同色块表明被同一个功能函数调用）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8"/>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BEBEBE" w:themeFill="background1"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b/>
                <w:bCs/>
                <w:color w:val="000000"/>
                <w:kern w:val="0"/>
                <w:sz w:val="24"/>
              </w:rPr>
            </w:pPr>
            <w:r>
              <w:rPr>
                <w:rFonts w:hint="eastAsia" w:ascii="仿宋" w:hAnsi="仿宋" w:eastAsia="仿宋" w:cs="宋体"/>
                <w:b/>
                <w:bCs/>
                <w:color w:val="000000"/>
                <w:kern w:val="0"/>
                <w:sz w:val="24"/>
              </w:rPr>
              <w:t>私有成员函数</w:t>
            </w:r>
          </w:p>
        </w:tc>
        <w:tc>
          <w:tcPr>
            <w:tcW w:w="2742" w:type="dxa"/>
            <w:shd w:val="clear" w:color="auto" w:fill="BEBEBE" w:themeFill="background1"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b/>
                <w:bCs/>
                <w:color w:val="000000"/>
                <w:kern w:val="0"/>
                <w:sz w:val="24"/>
              </w:rPr>
            </w:pPr>
            <w:r>
              <w:rPr>
                <w:rFonts w:hint="eastAsia" w:ascii="仿宋" w:hAnsi="仿宋" w:eastAsia="仿宋" w:cs="宋体"/>
                <w:b/>
                <w:bCs/>
                <w:color w:val="000000"/>
                <w:kern w:val="0"/>
                <w:sz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UpdateHistoryInfo()</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更新历史信息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881"/>
              </w:tabs>
              <w:spacing w:line="360" w:lineRule="auto"/>
              <w:jc w:val="left"/>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UpdateAmount(std::ifstream&amp; inFile)</w:t>
            </w:r>
            <w:r>
              <w:rPr>
                <w:rFonts w:eastAsia="仿宋"/>
                <w:color w:val="000000" w:themeColor="text1"/>
                <w:kern w:val="0"/>
                <w:szCs w:val="21"/>
                <w14:textFill>
                  <w14:solidFill>
                    <w14:schemeClr w14:val="tx1"/>
                  </w14:solidFill>
                </w14:textFill>
              </w:rPr>
              <w:tab/>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更新已检测人数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UpdateTestedResult(std::ifstream&amp; inFile)</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更新测试管信息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AddTestedPersonnel(const Personnel&amp; personnel)</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添加已检测人员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autoSpaceDE w:val="0"/>
              <w:autoSpaceDN w:val="0"/>
              <w:adjustRightInd w:val="0"/>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int GetTestedMixedAmount() const</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获取完成混检人数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int GetTestedSingleAmount()  const</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获取完成单检人数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int GetTestedPersonnelAmount() const</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获取完成检测总人数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int GetQueueAmount(QUEUE_TYPE queue_type)</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获取各队伍人数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LineUpFromFile(const std::string&amp; file_name)</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从文件中获取队列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EnQueue(QUEUE_TYPE queue_type, Personnel personnel)</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入队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DelQueue(QUEUE_TYPE queue_type)</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出队检测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 w:val="18"/>
                <w:szCs w:val="18"/>
                <w14:textFill>
                  <w14:solidFill>
                    <w14:schemeClr w14:val="tx1"/>
                  </w14:solidFill>
                </w14:textFill>
              </w:rPr>
              <w:t>void TestNuclearAcid(QUEUE_TYPE queue_type, vector&lt;Personnel&gt;&amp; testing_personnels)</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检测台接受检测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DisplayQueueing()</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展示队伍情况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int GetTestedTubeAmount()</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获取已检测测试管数量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RandomizeTubeInfo()</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随机选择阳性管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SetTubeResult(TestTube&amp; tube, TEST_RESULT result)</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设置测试管结果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DisplayTube()</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展示测试管信息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DecidePersonnelStatus()</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决定各人员状态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vector&lt;std::string&gt; DecideCloseContact(vector&lt;std::string&gt; confirmed_blocks)</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确定密接人员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DecideSubCloseContact(vector&lt;std::string&gt; close_contact_blocks)</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确定次密接人员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DecideNegative()</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确定阴性人员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UpdateAllTypeInfo()</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更新所有人员信息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DisplayType(STATUS status)</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根据类型展示人员信息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DisplayStatus(const std::string&amp; personnel_code)</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根据人员代码展示信息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STATUS GetPersonnelStatus(const std::string&amp; personnel_code)</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根据人员代码人员状态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SaveToFile(const std::string&amp; file_name)</w:t>
            </w:r>
          </w:p>
        </w:tc>
        <w:tc>
          <w:tcPr>
            <w:tcW w:w="274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保存入文件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autoSpaceDE w:val="0"/>
              <w:autoSpaceDN w:val="0"/>
              <w:adjustRightInd w:val="0"/>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DisplayPersonnel()</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展示所有人员信息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autoSpaceDE w:val="0"/>
              <w:autoSpaceDN w:val="0"/>
              <w:adjustRightInd w:val="0"/>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DisplayPersonnelCloser()</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展示排队密接者信息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8"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bool IsEmpty(QUEUE_TYPE queue_type)</w:t>
            </w:r>
          </w:p>
        </w:tc>
        <w:tc>
          <w:tcPr>
            <w:tcW w:w="2742" w:type="dxa"/>
            <w:shd w:val="clear" w:color="auto" w:fill="D8D8D8" w:themeFill="background1" w:themeFillShade="D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仿宋" w:hAnsi="仿宋" w:eastAsia="仿宋" w:cs="宋体"/>
                <w:color w:val="000000"/>
                <w:kern w:val="0"/>
                <w:sz w:val="24"/>
              </w:rPr>
            </w:pPr>
            <w:r>
              <w:rPr>
                <w:rFonts w:hint="eastAsia" w:ascii="仿宋" w:hAnsi="仿宋" w:eastAsia="仿宋" w:cs="宋体"/>
                <w:color w:val="000000"/>
                <w:kern w:val="0"/>
                <w:sz w:val="24"/>
              </w:rPr>
              <w:t>队列判空</w:t>
            </w:r>
          </w:p>
        </w:tc>
      </w:tr>
    </w:tbl>
    <w:p>
      <w:pPr>
        <w:pStyle w:val="6"/>
        <w:bidi w:val="0"/>
        <w:rPr>
          <w:rFonts w:hint="eastAsia"/>
        </w:rPr>
      </w:pPr>
    </w:p>
    <w:p>
      <w:pPr>
        <w:pStyle w:val="6"/>
        <w:bidi w:val="0"/>
        <w:rPr>
          <w:rFonts w:hint="eastAsia" w:ascii="微软雅黑" w:hAnsi="微软雅黑" w:eastAsia="微软雅黑" w:cs="微软雅黑"/>
        </w:rPr>
      </w:pPr>
      <w:r>
        <w:rPr>
          <w:rFonts w:hint="eastAsia" w:ascii="微软雅黑" w:hAnsi="微软雅黑" w:eastAsia="微软雅黑" w:cs="微软雅黑"/>
        </w:rPr>
        <w:t>４.２公有成员函数</w:t>
      </w:r>
    </w:p>
    <w:p>
      <w:pPr>
        <w:bidi w:val="0"/>
        <w:ind w:firstLine="420" w:firstLineChars="200"/>
        <w:rPr>
          <w:rFonts w:hint="eastAsia" w:ascii="微软雅黑" w:hAnsi="微软雅黑" w:eastAsia="微软雅黑" w:cs="微软雅黑"/>
        </w:rPr>
      </w:pPr>
      <w:r>
        <w:rPr>
          <w:rFonts w:hint="eastAsia" w:ascii="微软雅黑" w:hAnsi="微软雅黑" w:eastAsia="微软雅黑" w:cs="微软雅黑"/>
        </w:rPr>
        <w:t>如上所述，检测系统的公有函数只有功能接口，不能对任何其他成员进行操作。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shd w:val="clear" w:color="auto" w:fill="BEBEBE" w:themeFill="background1"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b/>
                <w:bCs/>
                <w:color w:val="000000"/>
                <w:kern w:val="0"/>
                <w:sz w:val="24"/>
              </w:rPr>
            </w:pPr>
            <w:r>
              <w:rPr>
                <w:rFonts w:hint="eastAsia" w:ascii="仿宋" w:hAnsi="仿宋" w:eastAsia="仿宋" w:cs="宋体"/>
                <w:b/>
                <w:bCs/>
                <w:color w:val="000000"/>
                <w:kern w:val="0"/>
                <w:sz w:val="24"/>
              </w:rPr>
              <w:t>公有成员函数</w:t>
            </w:r>
          </w:p>
        </w:tc>
        <w:tc>
          <w:tcPr>
            <w:tcW w:w="5040" w:type="dxa"/>
            <w:shd w:val="clear" w:color="auto" w:fill="BEBEBE" w:themeFill="background1"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b/>
                <w:bCs/>
                <w:color w:val="000000"/>
                <w:kern w:val="0"/>
                <w:sz w:val="24"/>
              </w:rPr>
            </w:pPr>
            <w:r>
              <w:rPr>
                <w:rFonts w:hint="eastAsia" w:ascii="仿宋" w:hAnsi="仿宋" w:eastAsia="仿宋" w:cs="宋体"/>
                <w:b/>
                <w:bCs/>
                <w:color w:val="000000"/>
                <w:kern w:val="0"/>
                <w:sz w:val="24"/>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autoSpaceDE w:val="0"/>
              <w:autoSpaceDN w:val="0"/>
              <w:adjustRightInd w:val="0"/>
              <w:jc w:val="center"/>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DisplayMenu();</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展示菜单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autoSpaceDE w:val="0"/>
              <w:autoSpaceDN w:val="0"/>
              <w:adjustRightInd w:val="0"/>
              <w:jc w:val="center"/>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InitQueue();</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根据文件初始化队列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autoSpaceDE w:val="0"/>
              <w:autoSpaceDN w:val="0"/>
              <w:adjustRightInd w:val="0"/>
              <w:jc w:val="center"/>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AddQueuePersonnel();</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添加队列人员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autoSpaceDE w:val="0"/>
              <w:autoSpaceDN w:val="0"/>
              <w:adjustRightInd w:val="0"/>
              <w:jc w:val="center"/>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Testing();</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ShowQueueStatus();</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查看排队情况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RegisterPersonnelInfo();</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登记人员信息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DisplayAllTypePersonnel();</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展示各类型人员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DisplaySpecificPersonnel();</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根据人员代码展示人员信息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仿宋"/>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void Save();</w:t>
            </w:r>
          </w:p>
        </w:tc>
        <w:tc>
          <w:tcPr>
            <w:tcW w:w="504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color w:val="000000"/>
                <w:kern w:val="0"/>
                <w:sz w:val="24"/>
              </w:rPr>
            </w:pPr>
            <w:r>
              <w:rPr>
                <w:rFonts w:hint="eastAsia" w:ascii="仿宋" w:hAnsi="仿宋" w:eastAsia="仿宋" w:cs="宋体"/>
                <w:color w:val="000000"/>
                <w:kern w:val="0"/>
                <w:sz w:val="24"/>
              </w:rPr>
              <w:t>保存</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ascii="仿宋" w:hAnsi="仿宋" w:eastAsia="仿宋" w:cs="宋体"/>
          <w:color w:val="000000"/>
          <w:kern w:val="0"/>
          <w:sz w:val="24"/>
        </w:rPr>
      </w:pP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二、</w:t>
      </w:r>
      <w:r>
        <w:rPr>
          <w:rFonts w:hint="eastAsia" w:ascii="微软雅黑" w:hAnsi="微软雅黑" w:eastAsia="微软雅黑" w:cs="微软雅黑"/>
        </w:rPr>
        <w:t>详细设</w:t>
      </w:r>
      <w:bookmarkStart w:id="0" w:name="_GoBack"/>
      <w:bookmarkEnd w:id="0"/>
      <w:r>
        <w:rPr>
          <w:rFonts w:hint="eastAsia" w:ascii="微软雅黑" w:hAnsi="微软雅黑" w:eastAsia="微软雅黑" w:cs="微软雅黑"/>
        </w:rPr>
        <w:t>计</w:t>
      </w:r>
    </w:p>
    <w:p>
      <w:pPr>
        <w:bidi w:val="0"/>
        <w:rPr>
          <w:rFonts w:hint="eastAsia" w:ascii="微软雅黑" w:hAnsi="微软雅黑" w:eastAsia="微软雅黑" w:cs="微软雅黑"/>
        </w:rPr>
      </w:pPr>
      <w:r>
        <w:rPr>
          <w:rFonts w:hint="eastAsia" w:ascii="微软雅黑" w:hAnsi="微软雅黑" w:eastAsia="微软雅黑" w:cs="微软雅黑"/>
        </w:rPr>
        <w:t>1．各个函数的调用关系图</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shd w:val="clear" w:color="auto" w:fill="BEBEBE" w:themeFill="background1"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hint="eastAsia" w:ascii="仿宋" w:hAnsi="仿宋" w:eastAsia="仿宋" w:cs="宋体"/>
                <w:b/>
                <w:bCs/>
                <w:color w:val="000000"/>
                <w:kern w:val="0"/>
                <w:sz w:val="24"/>
              </w:rPr>
            </w:pPr>
            <w:r>
              <w:rPr>
                <w:rFonts w:hint="eastAsia" w:ascii="仿宋" w:hAnsi="仿宋" w:eastAsia="仿宋" w:cs="宋体"/>
                <w:b/>
                <w:bCs/>
                <w:color w:val="000000"/>
                <w:kern w:val="0"/>
                <w:sz w:val="24"/>
              </w:rPr>
              <w:t>函数关系图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tcPr>
          <w:p>
            <w:pPr>
              <w:autoSpaceDE w:val="0"/>
              <w:autoSpaceDN w:val="0"/>
              <w:adjustRightInd w:val="0"/>
              <w:jc w:val="left"/>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DisplayMenu()</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int GetTestedMixedAmount() const</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int GetTestedPersonnelAmount() const</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int GetQueueAmount(QUEUE_TYPE queue_type)</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int GetTestedSingleAmount()  const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shd w:val="clear" w:color="auto" w:fill="D8D8D8" w:themeFill="background1" w:themeFillShade="D9"/>
          </w:tcPr>
          <w:p>
            <w:pPr>
              <w:autoSpaceDE w:val="0"/>
              <w:autoSpaceDN w:val="0"/>
              <w:adjustRightInd w:val="0"/>
              <w:jc w:val="left"/>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void InitQueue()</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LineUpFromFile(const std::string&amp;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tcPr>
          <w:p>
            <w:pPr>
              <w:autoSpaceDE w:val="0"/>
              <w:autoSpaceDN w:val="0"/>
              <w:adjustRightInd w:val="0"/>
              <w:jc w:val="left"/>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void AddQueuePersonnel()</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EnQueue(QUEUE_TYPE queue_type, Personnel personnel)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shd w:val="clear" w:color="auto" w:fill="D8D8D8" w:themeFill="background1" w:themeFillShade="D9"/>
          </w:tcPr>
          <w:p>
            <w:pPr>
              <w:autoSpaceDE w:val="0"/>
              <w:autoSpaceDN w:val="0"/>
              <w:adjustRightInd w:val="0"/>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void Testing()</w:t>
            </w:r>
          </w:p>
          <w:p>
            <w:pPr>
              <w:autoSpaceDE w:val="0"/>
              <w:autoSpaceDN w:val="0"/>
              <w:adjustRightInd w:val="0"/>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DelQueue(QUEUE_TYPE queue_type)</w:t>
            </w:r>
          </w:p>
          <w:p>
            <w:pPr>
              <w:autoSpaceDE w:val="0"/>
              <w:autoSpaceDN w:val="0"/>
              <w:adjustRightInd w:val="0"/>
              <w:rPr>
                <w:rFonts w:hint="eastAsia"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TestNuclearAcid(QUEUE_TYPE queue_type, vector&lt;Personnel&gt;&amp; testing_personnels)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tcPr>
          <w:p>
            <w:pPr>
              <w:autoSpaceDE w:val="0"/>
              <w:autoSpaceDN w:val="0"/>
              <w:adjustRightInd w:val="0"/>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void ShowQueueStatus()</w:t>
            </w:r>
          </w:p>
          <w:p>
            <w:pPr>
              <w:autoSpaceDE w:val="0"/>
              <w:autoSpaceDN w:val="0"/>
              <w:adjustRightInd w:val="0"/>
              <w:rPr>
                <w:rFonts w:eastAsia="仿宋"/>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DisplayQueueing()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shd w:val="clear" w:color="auto" w:fill="D8D8D8" w:themeFill="background1" w:themeFillShade="D9"/>
          </w:tcPr>
          <w:p>
            <w:pPr>
              <w:autoSpaceDE w:val="0"/>
              <w:autoSpaceDN w:val="0"/>
              <w:adjustRightInd w:val="0"/>
              <w:jc w:val="left"/>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void RegisterPersonnelInfo()</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int GetTestedTubeAmount()</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RandomizeTubeInfo()</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SetTubeResult(TestTube&amp; tube, TEST_RESULT result)</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DisplayTube()</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DecidePersonnelStatus()</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vector&lt;std::string&gt; DecideCloseContact(vector&lt;std::string&gt; confirmed_blocks)</w:t>
            </w:r>
          </w:p>
          <w:p>
            <w:pPr>
              <w:autoSpaceDE w:val="0"/>
              <w:autoSpaceDN w:val="0"/>
              <w:adjustRightInd w:val="0"/>
              <w:jc w:val="left"/>
              <w:rPr>
                <w:rFonts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DecideSubCloseContact(vector&lt;std::string&gt; close_contact_blocks)</w:t>
            </w:r>
          </w:p>
          <w:p>
            <w:pPr>
              <w:autoSpaceDE w:val="0"/>
              <w:autoSpaceDN w:val="0"/>
              <w:adjustRightInd w:val="0"/>
              <w:jc w:val="left"/>
              <w:rPr>
                <w:rFonts w:hint="eastAsia" w:eastAsia="新宋体"/>
                <w:color w:val="000000" w:themeColor="text1"/>
                <w:kern w:val="0"/>
                <w:szCs w:val="21"/>
                <w14:textFill>
                  <w14:solidFill>
                    <w14:schemeClr w14:val="tx1"/>
                  </w14:solidFill>
                </w14:textFill>
              </w:rPr>
            </w:pP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DecideNegative()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tcPr>
          <w:p>
            <w:pPr>
              <w:autoSpaceDE w:val="0"/>
              <w:autoSpaceDN w:val="0"/>
              <w:adjustRightInd w:val="0"/>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void DisplayAllTypePersonnel()</w:t>
            </w:r>
          </w:p>
          <w:p>
            <w:pPr>
              <w:autoSpaceDE w:val="0"/>
              <w:autoSpaceDN w:val="0"/>
              <w:adjustRightInd w:val="0"/>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UpdateAllTypeInfo()</w:t>
            </w:r>
          </w:p>
          <w:p>
            <w:pPr>
              <w:autoSpaceDE w:val="0"/>
              <w:autoSpaceDN w:val="0"/>
              <w:adjustRightInd w:val="0"/>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DisplayType(STATUS status)</w:t>
            </w:r>
            <w:r>
              <w:rPr>
                <w:rFonts w:eastAsia="新宋体"/>
                <w:color w:val="000000" w:themeColor="text1"/>
                <w:kern w:val="0"/>
                <w:szCs w:val="21"/>
                <w14:textFill>
                  <w14:solidFill>
                    <w14:schemeClr w14:val="tx1"/>
                  </w14:solidFill>
                </w14:textFill>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shd w:val="clear" w:color="auto" w:fill="D8D8D8" w:themeFill="background1" w:themeFillShade="D9"/>
          </w:tcPr>
          <w:p>
            <w:pPr>
              <w:autoSpaceDE w:val="0"/>
              <w:autoSpaceDN w:val="0"/>
              <w:adjustRightInd w:val="0"/>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void DisplaySpecificPersonnel()</w:t>
            </w:r>
          </w:p>
          <w:p>
            <w:pPr>
              <w:autoSpaceDE w:val="0"/>
              <w:autoSpaceDN w:val="0"/>
              <w:adjustRightInd w:val="0"/>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DisplayStatus(const std::string&amp; personnel_code)</w:t>
            </w:r>
          </w:p>
          <w:p>
            <w:pPr>
              <w:autoSpaceDE w:val="0"/>
              <w:autoSpaceDN w:val="0"/>
              <w:adjustRightInd w:val="0"/>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STATUS GetPersonnelStatus(const std::string&amp; personnel_code)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1" w:type="dxa"/>
          </w:tcPr>
          <w:p>
            <w:pPr>
              <w:autoSpaceDE w:val="0"/>
              <w:autoSpaceDN w:val="0"/>
              <w:adjustRightInd w:val="0"/>
              <w:rPr>
                <w:rFonts w:eastAsia="新宋体"/>
                <w:b/>
                <w:bCs/>
                <w:color w:val="000000" w:themeColor="text1"/>
                <w:kern w:val="0"/>
                <w:szCs w:val="21"/>
                <w14:textFill>
                  <w14:solidFill>
                    <w14:schemeClr w14:val="tx1"/>
                  </w14:solidFill>
                </w14:textFill>
              </w:rPr>
            </w:pPr>
            <w:r>
              <w:rPr>
                <w:rFonts w:eastAsia="新宋体"/>
                <w:b/>
                <w:bCs/>
                <w:color w:val="000000" w:themeColor="text1"/>
                <w:kern w:val="0"/>
                <w:szCs w:val="21"/>
                <w14:textFill>
                  <w14:solidFill>
                    <w14:schemeClr w14:val="tx1"/>
                  </w14:solidFill>
                </w14:textFill>
              </w:rPr>
              <w:t>void Save()</w:t>
            </w:r>
          </w:p>
          <w:p>
            <w:pPr>
              <w:autoSpaceDE w:val="0"/>
              <w:autoSpaceDN w:val="0"/>
              <w:adjustRightInd w:val="0"/>
              <w:rPr>
                <w:rFonts w:eastAsia="新宋体"/>
                <w:color w:val="000000" w:themeColor="text1"/>
                <w:kern w:val="0"/>
                <w:szCs w:val="21"/>
                <w14:textFill>
                  <w14:solidFill>
                    <w14:schemeClr w14:val="tx1"/>
                  </w14:solidFill>
                </w14:textFill>
              </w:rPr>
            </w:pPr>
            <w:r>
              <w:rPr>
                <w:rFonts w:eastAsia="新宋体"/>
                <w:color w:val="000000" w:themeColor="text1"/>
                <w:kern w:val="0"/>
                <w:szCs w:val="21"/>
                <w14:textFill>
                  <w14:solidFill>
                    <w14:schemeClr w14:val="tx1"/>
                  </w14:solidFill>
                </w14:textFill>
              </w:rPr>
              <w:t>｜</w:t>
            </w:r>
            <w:r>
              <w:rPr>
                <w:rFonts w:hint="eastAsia" w:eastAsia="新宋体"/>
                <w:color w:val="000000" w:themeColor="text1"/>
                <w:kern w:val="0"/>
                <w:szCs w:val="21"/>
                <w14:textFill>
                  <w14:solidFill>
                    <w14:schemeClr w14:val="tx1"/>
                  </w14:solidFill>
                </w14:textFill>
              </w:rPr>
              <w:t>―――</w:t>
            </w:r>
            <w:r>
              <w:rPr>
                <w:rFonts w:eastAsia="新宋体"/>
                <w:color w:val="000000" w:themeColor="text1"/>
                <w:kern w:val="0"/>
                <w:szCs w:val="21"/>
                <w14:textFill>
                  <w14:solidFill>
                    <w14:schemeClr w14:val="tx1"/>
                  </w14:solidFill>
                </w14:textFill>
              </w:rPr>
              <w:t>void SaveToFile(const std::string&amp; file_name)</w:t>
            </w:r>
          </w:p>
        </w:tc>
      </w:tr>
    </w:tbl>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left"/>
        <w:rPr>
          <w:rFonts w:ascii="仿宋" w:hAnsi="仿宋" w:eastAsia="仿宋" w:cs="宋体"/>
          <w:color w:val="000000"/>
          <w:kern w:val="0"/>
          <w:szCs w:val="21"/>
        </w:rPr>
      </w:pP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left"/>
        <w:rPr>
          <w:rFonts w:ascii="仿宋" w:hAnsi="仿宋" w:eastAsia="仿宋" w:cs="宋体"/>
          <w:color w:val="000000"/>
          <w:kern w:val="0"/>
          <w:szCs w:val="21"/>
        </w:rPr>
      </w:pPr>
    </w:p>
    <w:p>
      <w:pPr>
        <w:pStyle w:val="4"/>
        <w:bidi w:val="0"/>
        <w:rPr>
          <w:rFonts w:hint="eastAsia" w:ascii="微软雅黑" w:hAnsi="微软雅黑" w:eastAsia="微软雅黑" w:cs="微软雅黑"/>
        </w:rPr>
      </w:pPr>
      <w:r>
        <w:rPr>
          <w:rFonts w:hint="eastAsia" w:ascii="微软雅黑" w:hAnsi="微软雅黑" w:eastAsia="微软雅黑" w:cs="微软雅黑"/>
        </w:rPr>
        <w:t>2. 函数设计</w:t>
      </w:r>
    </w:p>
    <w:p>
      <w:pPr>
        <w:bidi w:val="0"/>
        <w:ind w:firstLine="420" w:firstLineChars="200"/>
        <w:rPr>
          <w:rFonts w:hint="eastAsia" w:ascii="微软雅黑" w:hAnsi="微软雅黑" w:eastAsia="微软雅黑" w:cs="微软雅黑"/>
        </w:rPr>
      </w:pPr>
      <w:r>
        <w:rPr>
          <w:rFonts w:hint="eastAsia" w:ascii="微软雅黑" w:hAnsi="微软雅黑" w:eastAsia="微软雅黑" w:cs="微软雅黑"/>
        </w:rPr>
        <w:t>对于一些语句、逻辑简单的函数，就不过多赘述其设计。本节将简要描述一些有特殊功能的函数设计。</w:t>
      </w:r>
    </w:p>
    <w:p>
      <w:pPr>
        <w:pStyle w:val="5"/>
        <w:bidi w:val="0"/>
        <w:rPr>
          <w:rFonts w:hint="eastAsia" w:ascii="微软雅黑" w:hAnsi="微软雅黑" w:eastAsia="微软雅黑" w:cs="微软雅黑"/>
        </w:rPr>
      </w:pPr>
      <w:r>
        <w:rPr>
          <w:rFonts w:hint="eastAsia" w:ascii="微软雅黑" w:hAnsi="微软雅黑" w:eastAsia="微软雅黑" w:cs="微软雅黑"/>
          <w:lang w:val="en-US" w:eastAsia="zh-CN"/>
        </w:rPr>
        <w:t>2.1</w:t>
      </w:r>
      <w:r>
        <w:rPr>
          <w:rFonts w:hint="eastAsia" w:ascii="微软雅黑" w:hAnsi="微软雅黑" w:eastAsia="微软雅黑" w:cs="微软雅黑"/>
        </w:rPr>
        <w:t>生成测试管编号</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rPr>
        <w:t>生成测试管编号为</w:t>
      </w:r>
      <w:r>
        <w:rPr>
          <w:rFonts w:hint="eastAsia" w:ascii="微软雅黑" w:hAnsi="微软雅黑" w:eastAsia="微软雅黑" w:cs="微软雅黑"/>
          <w:lang w:val="en-US" w:eastAsia="zh-CN"/>
        </w:rPr>
        <w:t>TestTube类的私有成员函数，其中使用到了静态成员变量用于记录测试管使用的数量以生成测试管的流水号。静态成员变量是面向对象程序设计中一个设计十分巧妙的语法，使得所有实例化得类对象共有一个成员变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080" w:type="dxa"/>
            <w:shd w:val="clear" w:color="auto" w:fill="FFFFFF" w:themeFill="background1"/>
          </w:tcPr>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std::string TestTube::ProduceTubeNum(int test_tube_number)</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std::string tube_number = std::to_string(test_mode_);</w:t>
            </w:r>
            <w:r>
              <w:rPr>
                <w:rFonts w:hint="eastAsia" w:eastAsia="新宋体" w:cs="Times New Roman"/>
                <w:color w:val="000000" w:themeColor="text1"/>
                <w:sz w:val="21"/>
                <w:szCs w:val="21"/>
                <w:lang w:val="en-US" w:eastAsia="zh-CN"/>
                <w14:textFill>
                  <w14:solidFill>
                    <w14:schemeClr w14:val="tx1"/>
                  </w14:solidFill>
                </w14:textFill>
              </w:rPr>
              <w:t xml:space="preserve">              // 强制转换为string</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(test_tube_number == 0)</w:t>
            </w:r>
            <w:r>
              <w:rPr>
                <w:rFonts w:hint="eastAsia" w:eastAsia="新宋体" w:cs="Times New Roman"/>
                <w:color w:val="000000" w:themeColor="text1"/>
                <w:sz w:val="21"/>
                <w:szCs w:val="21"/>
                <w:lang w:val="en-US" w:eastAsia="zh-CN"/>
                <w14:textFill>
                  <w14:solidFill>
                    <w14:schemeClr w14:val="tx1"/>
                  </w14:solidFill>
                </w14:textFill>
              </w:rPr>
              <w:t xml:space="preserve">                                   // 0时单独确定编号</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tube_number += "000";</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while (test_tube_number &lt; 1000 &amp;&amp; test_tube_number != 0)</w:t>
            </w:r>
            <w:r>
              <w:rPr>
                <w:rFonts w:hint="eastAsia" w:eastAsia="新宋体" w:cs="Times New Roman"/>
                <w:color w:val="000000" w:themeColor="text1"/>
                <w:sz w:val="21"/>
                <w:szCs w:val="21"/>
                <w:lang w:val="en-US" w:eastAsia="zh-CN"/>
                <w14:textFill>
                  <w14:solidFill>
                    <w14:schemeClr w14:val="tx1"/>
                  </w14:solidFill>
                </w14:textFill>
              </w:rPr>
              <w:t xml:space="preserve">       // 确定一般数字的编号</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test_tube_number *= 10;</w:t>
            </w:r>
            <w:r>
              <w:rPr>
                <w:rFonts w:hint="eastAsia" w:eastAsia="新宋体" w:cs="Times New Roman"/>
                <w:color w:val="000000" w:themeColor="text1"/>
                <w:sz w:val="21"/>
                <w:szCs w:val="21"/>
                <w:lang w:val="en-US" w:eastAsia="zh-CN"/>
                <w14:textFill>
                  <w14:solidFill>
                    <w14:schemeClr w14:val="tx1"/>
                  </w14:solidFill>
                </w14:textFill>
              </w:rPr>
              <w:t xml:space="preserve">                                // 确定位数</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tube_number += "0";</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if(test_mode_ == 1)</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tube_number += std::to_string(total_single_test_tube_amount_);</w:t>
            </w:r>
            <w:r>
              <w:rPr>
                <w:rFonts w:hint="eastAsia" w:eastAsia="新宋体" w:cs="Times New Roman"/>
                <w:color w:val="000000" w:themeColor="text1"/>
                <w:sz w:val="21"/>
                <w:szCs w:val="21"/>
                <w:lang w:val="en-US" w:eastAsia="zh-CN"/>
                <w14:textFill>
                  <w14:solidFill>
                    <w14:schemeClr w14:val="tx1"/>
                  </w14:solidFill>
                </w14:textFill>
              </w:rPr>
              <w:t xml:space="preserve">  // 操作静态变量</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(test_mode_ == 0)</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tube_number += std::to_string(total_mixed_test_tube_amount_);</w:t>
            </w:r>
          </w:p>
          <w:p>
            <w:pPr>
              <w:shd w:val="clear" w:fill="D7D7D7" w:themeFill="background1" w:themeFillShade="D8"/>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return tube_number;</w:t>
            </w:r>
          </w:p>
          <w:p>
            <w:pPr>
              <w:shd w:val="clear" w:fill="D7D7D7" w:themeFill="background1" w:themeFillShade="D8"/>
              <w:rPr>
                <w:rFonts w:hint="default"/>
                <w:vertAlign w:val="baseline"/>
                <w:lang w:val="en-US" w:eastAsia="zh-CN"/>
              </w:rPr>
            </w:pPr>
            <w:r>
              <w:rPr>
                <w:rFonts w:hint="default" w:ascii="Times New Roman" w:hAnsi="Times New Roman" w:eastAsia="新宋体" w:cs="Times New Roman"/>
                <w:color w:val="000000" w:themeColor="text1"/>
                <w:sz w:val="21"/>
                <w:szCs w:val="21"/>
                <w14:textFill>
                  <w14:solidFill>
                    <w14:schemeClr w14:val="tx1"/>
                  </w14:solidFill>
                </w14:textFill>
              </w:rPr>
              <w:t>}</w:t>
            </w:r>
          </w:p>
        </w:tc>
      </w:tr>
    </w:tbl>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2.2入队、出队时确定排队时得密接者</w:t>
      </w:r>
    </w:p>
    <w:p>
      <w:pPr>
        <w:bidi w:val="0"/>
        <w:ind w:firstLine="420" w:firstLineChars="200"/>
        <w:rPr>
          <w:rFonts w:hint="eastAsia"/>
          <w:lang w:val="en-US" w:eastAsia="zh-CN"/>
        </w:rPr>
      </w:pPr>
      <w:r>
        <w:rPr>
          <w:rFonts w:hint="eastAsia" w:ascii="微软雅黑" w:hAnsi="微软雅黑" w:eastAsia="微软雅黑" w:cs="微软雅黑"/>
          <w:lang w:val="en-US" w:eastAsia="zh-CN"/>
        </w:rPr>
        <w:t>由于题目规定：对于阳性患者，其排队时的前十人和他后面的所有人都会是密接者，故，无法将确定排队密接者的过程解耦，只能在入队、出队时添加耦合地操作进行维护</w:t>
      </w:r>
      <w:r>
        <w:rPr>
          <w:rFonts w:hint="eastAsia"/>
          <w:lang w:val="en-US"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080" w:type="dxa"/>
            <w:shd w:val="clear" w:color="auto" w:fill="D7D7D7" w:themeFill="background1" w:themeFillShade="D8"/>
          </w:tcPr>
          <w:p>
            <w:pPr>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COVID_19_TestingSystem::EnQueue(QUEUE_TYPE queue_type, Personnel personnel)</w:t>
            </w:r>
            <w:r>
              <w:rPr>
                <w:rFonts w:hint="eastAsia" w:eastAsia="新宋体" w:cs="Times New Roman"/>
                <w:color w:val="000000" w:themeColor="text1"/>
                <w:sz w:val="21"/>
                <w:szCs w:val="21"/>
                <w:lang w:val="en-US" w:eastAsia="zh-CN"/>
                <w14:textFill>
                  <w14:solidFill>
                    <w14:schemeClr w14:val="tx1"/>
                  </w14:solidFill>
                </w14:textFill>
              </w:rPr>
              <w:t xml:space="preserve">  // 入队</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personnel.SetStatus(STATUS::QUEUING);</w:t>
            </w:r>
          </w:p>
          <w:p>
            <w:pPr>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queue&lt;Personnel&gt; temp_queue;</w:t>
            </w:r>
            <w:r>
              <w:rPr>
                <w:rFonts w:hint="eastAsia" w:eastAsia="新宋体" w:cs="Times New Roman"/>
                <w:color w:val="000000" w:themeColor="text1"/>
                <w:sz w:val="21"/>
                <w:szCs w:val="21"/>
                <w:lang w:val="en-US" w:eastAsia="zh-CN"/>
                <w14:textFill>
                  <w14:solidFill>
                    <w14:schemeClr w14:val="tx1"/>
                  </w14:solidFill>
                </w14:textFill>
              </w:rPr>
              <w:t xml:space="preserve">                                   // 临时辅助队列</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vector&lt;Personnel&gt; temp_close_contact_personnels;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(queue_type == QUEUE_TYPE::SINGLE)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temp_queue = single_testing_queue_;</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while (!temp_queue.empty() &amp;&amp; personnel.GetCloseContactInQueue().size() &lt; 10)</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personnel.AddCloseContactPersonnel(temp_queue.front());</w:t>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 当前入队人前面的10人密接</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temp_queue.pop();</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single_testing_queue_.push(personnel);</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r>
              <w:rPr>
                <w:rFonts w:hint="eastAsia" w:eastAsia="新宋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新宋体" w:cs="Times New Roman"/>
                <w:color w:val="000000" w:themeColor="text1"/>
                <w:sz w:val="21"/>
                <w:szCs w:val="21"/>
                <w14:textFill>
                  <w14:solidFill>
                    <w14:schemeClr w14:val="tx1"/>
                  </w14:solidFill>
                </w14:textFill>
              </w:rPr>
              <w:t>else if (queue_type == QUEUE_TYPE::MIXED)</w:t>
            </w:r>
            <w:r>
              <w:rPr>
                <w:rFonts w:hint="eastAsia" w:eastAsia="新宋体" w:cs="Times New Roman"/>
                <w:color w:val="000000" w:themeColor="text1"/>
                <w:sz w:val="21"/>
                <w:szCs w:val="21"/>
                <w:lang w:val="en-US" w:eastAsia="zh-CN"/>
                <w14:textFill>
                  <w14:solidFill>
                    <w14:schemeClr w14:val="tx1"/>
                  </w14:solidFill>
                </w14:textFill>
              </w:rPr>
              <w:t xml:space="preserve">                   // 操作类似，此处省略</w:t>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p>
          <w:p>
            <w:pPr>
              <w:bidi w:val="0"/>
              <w:rPr>
                <w:rFonts w:hint="default"/>
                <w:vertAlign w:val="baseline"/>
                <w:lang w:val="en-US" w:eastAsia="zh-CN"/>
              </w:rPr>
            </w:pPr>
            <w:r>
              <w:rPr>
                <w:rFonts w:hint="default" w:ascii="Times New Roman" w:hAnsi="Times New Roman" w:eastAsia="新宋体" w:cs="Times New Roman"/>
                <w:color w:val="000000" w:themeColor="text1"/>
                <w:sz w:val="21"/>
                <w:szCs w:val="21"/>
                <w14:textFill>
                  <w14:solidFill>
                    <w14:schemeClr w14:val="tx1"/>
                  </w14:solidFill>
                </w14:textFill>
              </w:rPr>
              <w:t>}</w:t>
            </w:r>
          </w:p>
        </w:tc>
      </w:tr>
    </w:tbl>
    <w:p>
      <w:pPr>
        <w:bidi w:val="0"/>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left w:w="108"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left w:w="108" w:type="dxa"/>
            <w:right w:w="108" w:type="dxa"/>
          </w:tblCellMar>
        </w:tblPrEx>
        <w:tc>
          <w:tcPr>
            <w:tcW w:w="10080" w:type="dxa"/>
            <w:shd w:val="clear" w:color="auto" w:fill="D7D7D7" w:themeFill="background1" w:themeFillShade="D8"/>
          </w:tcPr>
          <w:p>
            <w:pPr>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COVID_19_TestingSystem::DelQueue(QUEUE_TYPE queue_type)</w:t>
            </w:r>
            <w:r>
              <w:rPr>
                <w:rFonts w:hint="eastAsia" w:eastAsia="新宋体" w:cs="Times New Roman"/>
                <w:color w:val="000000" w:themeColor="text1"/>
                <w:sz w:val="21"/>
                <w:szCs w:val="21"/>
                <w:lang w:val="en-US" w:eastAsia="zh-CN"/>
                <w14:textFill>
                  <w14:solidFill>
                    <w14:schemeClr w14:val="tx1"/>
                  </w14:solidFill>
                </w14:textFill>
              </w:rPr>
              <w:t xml:space="preserve">          // 出队</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vector&lt;Personnel&gt; temporary_testing_group;</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queue&lt;Personnel&gt; temp_queue;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(queue_type == QUEUE_TYPE::SINGLE)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temp_queue = single_testing_queue_;</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temp_queue.pop();</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(single_testing_queue_.empty())</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std::cout &lt;&lt; "无人排队" &lt;&lt; std::endl;</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temporary_testing_group.push_back(single_testing_queue_.front());</w:t>
            </w:r>
            <w:r>
              <w:rPr>
                <w:rFonts w:hint="eastAsia" w:eastAsia="新宋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新宋体" w:cs="Times New Roman"/>
                <w:color w:val="000000" w:themeColor="text1"/>
                <w:sz w:val="21"/>
                <w:szCs w:val="21"/>
                <w14:textFill>
                  <w14:solidFill>
                    <w14:schemeClr w14:val="tx1"/>
                  </w14:solidFill>
                </w14:textFill>
              </w:rPr>
              <w:t>// 获取队首的人</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while (!temp_queue.empty())</w:t>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 其后的人都加入临近群体中</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temporary_testing_group[0].AddCloseContactPersonnel(temp_queue.front());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temp_queue.pop();</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TestNuclearAcid(queue_type, temporary_testing_group);</w:t>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 大白核酸检测</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tested_single_amount_++;</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single_testing_queue_.pop();</w:t>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eastAsia" w:eastAsia="新宋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新宋体" w:cs="Times New Roman"/>
                <w:color w:val="000000" w:themeColor="text1"/>
                <w:sz w:val="21"/>
                <w:szCs w:val="21"/>
                <w14:textFill>
                  <w14:solidFill>
                    <w14:schemeClr w14:val="tx1"/>
                  </w14:solidFill>
                </w14:textFill>
              </w:rPr>
              <w:t>// 检测完毕，出队</w:t>
            </w:r>
          </w:p>
          <w:p>
            <w:pPr>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r>
              <w:rPr>
                <w:rFonts w:hint="eastAsia" w:eastAsia="新宋体" w:cs="Times New Roman"/>
                <w:color w:val="000000" w:themeColor="text1"/>
                <w:sz w:val="21"/>
                <w:szCs w:val="21"/>
                <w:lang w:val="en-US" w:eastAsia="zh-CN"/>
                <w14:textFill>
                  <w14:solidFill>
                    <w14:schemeClr w14:val="tx1"/>
                  </w14:solidFill>
                </w14:textFill>
              </w:rPr>
              <w:t xml:space="preserve"> else if ...                                               // 操作类似</w:t>
            </w:r>
          </w:p>
          <w:p>
            <w:pPr>
              <w:rPr>
                <w:rFonts w:hint="eastAsia" w:ascii="Times New Roman" w:hAnsi="Times New Roman" w:eastAsia="新宋体" w:cs="Times New Roman"/>
                <w:color w:val="000000" w:themeColor="text1"/>
                <w:sz w:val="21"/>
                <w:szCs w:val="21"/>
                <w:lang w:val="en-US" w:eastAsia="zh-CN"/>
                <w14:textFill>
                  <w14:solidFill>
                    <w14:schemeClr w14:val="tx1"/>
                  </w14:solidFill>
                </w14:textFill>
              </w:rPr>
            </w:pPr>
            <w:r>
              <w:rPr>
                <w:rFonts w:hint="eastAsia" w:eastAsia="新宋体" w:cs="Times New Roman"/>
                <w:color w:val="000000" w:themeColor="text1"/>
                <w:sz w:val="21"/>
                <w:szCs w:val="21"/>
                <w:lang w:val="en-US" w:eastAsia="zh-CN"/>
                <w14:textFill>
                  <w14:solidFill>
                    <w14:schemeClr w14:val="tx1"/>
                  </w14:solidFill>
                </w14:textFill>
              </w:rPr>
              <w:t>}</w:t>
            </w:r>
          </w:p>
        </w:tc>
      </w:tr>
    </w:tbl>
    <w:p>
      <w:pPr>
        <w:ind w:firstLine="420"/>
        <w:rPr>
          <w:rFonts w:hint="default"/>
          <w:lang w:val="en-US" w:eastAsia="zh-CN"/>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2.3确定各人员状态</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本题另一个难点在于每个人状态的确定，这势必要花费极大的时间复杂度去查询每一个可能的密接、次密接者。联系实际也不难发现，疫情之下相关医护保障人员工作的艰辛。</w:t>
      </w:r>
    </w:p>
    <w:p>
      <w:pPr>
        <w:ind w:firstLine="420"/>
        <w:rPr>
          <w:rFonts w:hint="default"/>
          <w:lang w:val="en-US" w:eastAsia="zh-CN"/>
        </w:rPr>
      </w:pPr>
      <w:r>
        <w:rPr>
          <w:rFonts w:hint="eastAsia" w:ascii="微软雅黑" w:hAnsi="微软雅黑" w:eastAsia="微软雅黑" w:cs="微软雅黑"/>
          <w:lang w:val="en-US" w:eastAsia="zh-CN"/>
        </w:rPr>
        <w:t>此处对于确诊者的代码中的楼号作为线索搜寻密接者，再采用类似的做法确定次密接。上述确定的排队密接者也会在确定密接者函数中协同操作。</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left w:w="108"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left w:w="108" w:type="dxa"/>
            <w:right w:w="108" w:type="dxa"/>
          </w:tblCellMar>
        </w:tblPrEx>
        <w:tc>
          <w:tcPr>
            <w:tcW w:w="10080" w:type="dxa"/>
            <w:shd w:val="clear" w:color="auto" w:fill="D7D7D7" w:themeFill="background1" w:themeFillShade="D8"/>
          </w:tcPr>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 决定人员状态</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void COVID_19_TestingSystem::DecidePersonnelStatus()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 确定确诊楼号，标记确诊、可疑人员</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vector&lt;std::string&gt; confirmed_blocks;</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for (auto&amp; tube : tested_tube_box_)</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(tube.GetTestResult() == TEST_RESULT::POSITIVE &amp;&amp; tube.GetPersonnelInThisTube().size() == 1)</w:t>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 单人管阳性</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Personnel personnel = tube.GetPersonnelInThisTube()[0];</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for (auto&amp; target_personnel : tested_personnels_)</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(target_personnel.GetCode() == personnel.GetCode())</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target_personnel.SetStatus(STATUS::COMFIRMED);</w:t>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eastAsia" w:eastAsia="新宋体"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eastAsia="新宋体" w:cs="Times New Roman"/>
                <w:color w:val="000000" w:themeColor="text1"/>
                <w:sz w:val="21"/>
                <w:szCs w:val="21"/>
                <w14:textFill>
                  <w14:solidFill>
                    <w14:schemeClr w14:val="tx1"/>
                  </w14:solidFill>
                </w14:textFill>
              </w:rPr>
              <w:t>// 单人管确诊</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if (target_personnel.GetStatus() == STATUS::COMFIRMED)</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confirmed_personnels_.push_back(target_personnel);</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confirmed_blocks.push_back(target_personnel.GetCode());</w:t>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 确诊楼号</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spacing w:beforeLines="0" w:afterLines="0"/>
              <w:jc w:val="left"/>
              <w:rPr>
                <w:rFonts w:hint="default" w:ascii="Times New Roman" w:hAnsi="Times New Roman" w:eastAsia="新宋体" w:cs="Times New Roman"/>
                <w:color w:val="000000" w:themeColor="text1"/>
                <w:sz w:val="21"/>
                <w:szCs w:val="21"/>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p>
          <w:p>
            <w:pPr>
              <w:rPr>
                <w:rFonts w:hint="eastAsia"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w:t>
            </w:r>
            <w:r>
              <w:rPr>
                <w:rFonts w:hint="eastAsia" w:eastAsia="新宋体" w:cs="Times New Roman"/>
                <w:color w:val="000000" w:themeColor="text1"/>
                <w:sz w:val="21"/>
                <w:szCs w:val="21"/>
                <w:lang w:val="en-US" w:eastAsia="zh-CN"/>
                <w14:textFill>
                  <w14:solidFill>
                    <w14:schemeClr w14:val="tx1"/>
                  </w14:solidFill>
                </w14:textFill>
              </w:rPr>
              <w:t xml:space="preserve"> else if ...                                                        // 混检类似</w:t>
            </w:r>
          </w:p>
          <w:p>
            <w:pPr>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vector&lt;std::string&gt; close_contact_blocks = DecideCloseContact(confirmed_blocks);</w:t>
            </w:r>
            <w:r>
              <w:rPr>
                <w:rFonts w:hint="eastAsia" w:eastAsia="新宋体" w:cs="Times New Roman"/>
                <w:color w:val="000000" w:themeColor="text1"/>
                <w:sz w:val="21"/>
                <w:szCs w:val="21"/>
                <w:lang w:val="en-US" w:eastAsia="zh-CN"/>
                <w14:textFill>
                  <w14:solidFill>
                    <w14:schemeClr w14:val="tx1"/>
                  </w14:solidFill>
                </w14:textFill>
              </w:rPr>
              <w:t>// 根据确诊楼号确定密接</w:t>
            </w:r>
          </w:p>
          <w:p>
            <w:pPr>
              <w:spacing w:beforeLines="0" w:afterLines="0"/>
              <w:jc w:val="left"/>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DecideSubCloseContact(close_contact_blocks);</w:t>
            </w:r>
            <w:r>
              <w:rPr>
                <w:rFonts w:hint="eastAsia" w:eastAsia="新宋体" w:cs="Times New Roman"/>
                <w:color w:val="000000" w:themeColor="text1"/>
                <w:sz w:val="21"/>
                <w:szCs w:val="21"/>
                <w:lang w:val="en-US" w:eastAsia="zh-CN"/>
                <w14:textFill>
                  <w14:solidFill>
                    <w14:schemeClr w14:val="tx1"/>
                  </w14:solidFill>
                </w14:textFill>
              </w:rPr>
              <w:t xml:space="preserve">                           // 根据密接楼号确定次密接</w:t>
            </w:r>
          </w:p>
          <w:p>
            <w:pPr>
              <w:rPr>
                <w:rFonts w:hint="default" w:ascii="Times New Roman" w:hAnsi="Times New Roman" w:eastAsia="新宋体" w:cs="Times New Roman"/>
                <w:color w:val="000000" w:themeColor="text1"/>
                <w:sz w:val="21"/>
                <w:szCs w:val="21"/>
                <w:lang w:val="en-US" w:eastAsia="zh-CN"/>
                <w14:textFill>
                  <w14:solidFill>
                    <w14:schemeClr w14:val="tx1"/>
                  </w14:solidFill>
                </w14:textFill>
              </w:rPr>
            </w:pPr>
            <w:r>
              <w:rPr>
                <w:rFonts w:hint="default" w:ascii="Times New Roman" w:hAnsi="Times New Roman" w:eastAsia="新宋体" w:cs="Times New Roman"/>
                <w:color w:val="000000" w:themeColor="text1"/>
                <w:sz w:val="21"/>
                <w:szCs w:val="21"/>
                <w14:textFill>
                  <w14:solidFill>
                    <w14:schemeClr w14:val="tx1"/>
                  </w14:solidFill>
                </w14:textFill>
              </w:rPr>
              <w:tab/>
            </w:r>
            <w:r>
              <w:rPr>
                <w:rFonts w:hint="default" w:ascii="Times New Roman" w:hAnsi="Times New Roman" w:eastAsia="新宋体" w:cs="Times New Roman"/>
                <w:color w:val="000000" w:themeColor="text1"/>
                <w:sz w:val="21"/>
                <w:szCs w:val="21"/>
                <w14:textFill>
                  <w14:solidFill>
                    <w14:schemeClr w14:val="tx1"/>
                  </w14:solidFill>
                </w14:textFill>
              </w:rPr>
              <w:t>DecideNegative();</w:t>
            </w:r>
            <w:r>
              <w:rPr>
                <w:rFonts w:hint="eastAsia" w:eastAsia="新宋体" w:cs="Times New Roman"/>
                <w:color w:val="000000" w:themeColor="text1"/>
                <w:sz w:val="21"/>
                <w:szCs w:val="21"/>
                <w:lang w:val="en-US" w:eastAsia="zh-CN"/>
                <w14:textFill>
                  <w14:solidFill>
                    <w14:schemeClr w14:val="tx1"/>
                  </w14:solidFill>
                </w14:textFill>
              </w:rPr>
              <w:t xml:space="preserve">                                                   // 以上的补集为阴性</w:t>
            </w:r>
          </w:p>
          <w:p>
            <w:pPr>
              <w:rPr>
                <w:rFonts w:hint="default" w:eastAsia="新宋体" w:cs="Times New Roman"/>
                <w:color w:val="000000" w:themeColor="text1"/>
                <w:sz w:val="21"/>
                <w:szCs w:val="21"/>
                <w:lang w:val="en-US" w:eastAsia="zh-CN"/>
                <w14:textFill>
                  <w14:solidFill>
                    <w14:schemeClr w14:val="tx1"/>
                  </w14:solidFill>
                </w14:textFill>
              </w:rPr>
            </w:pPr>
            <w:r>
              <w:rPr>
                <w:rFonts w:hint="eastAsia" w:eastAsia="新宋体" w:cs="Times New Roman"/>
                <w:color w:val="000000" w:themeColor="text1"/>
                <w:sz w:val="21"/>
                <w:szCs w:val="21"/>
                <w:lang w:val="en-US" w:eastAsia="zh-CN"/>
                <w14:textFill>
                  <w14:solidFill>
                    <w14:schemeClr w14:val="tx1"/>
                  </w14:solidFill>
                </w14:textFill>
              </w:rPr>
              <w:t>}</w:t>
            </w:r>
          </w:p>
        </w:tc>
      </w:tr>
    </w:tbl>
    <w:p>
      <w:pPr>
        <w:ind w:firstLine="420"/>
        <w:rPr>
          <w:rFonts w:hint="default"/>
          <w:lang w:val="en-US" w:eastAsia="zh-CN"/>
        </w:rPr>
      </w:pP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三、</w:t>
      </w:r>
      <w:r>
        <w:rPr>
          <w:rFonts w:hint="eastAsia" w:ascii="微软雅黑" w:hAnsi="微软雅黑" w:eastAsia="微软雅黑" w:cs="微软雅黑"/>
        </w:rPr>
        <w:t>功能测试</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初始条件：有两个文件line_up.in和Nucleic_acid_test.in，二者信息如图6所示</w:t>
      </w:r>
    </w:p>
    <w:p>
      <w:pPr>
        <w:bidi w:val="0"/>
        <w:rPr>
          <w:rFonts w:hint="default"/>
          <w:lang w:val="en-US" w:eastAsia="zh-CN"/>
        </w:rPr>
      </w:pPr>
      <w:r>
        <w:drawing>
          <wp:inline distT="0" distB="0" distL="114300" distR="114300">
            <wp:extent cx="991235" cy="1416685"/>
            <wp:effectExtent l="0" t="0" r="18415" b="1206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9"/>
                    <a:stretch>
                      <a:fillRect/>
                    </a:stretch>
                  </pic:blipFill>
                  <pic:spPr>
                    <a:xfrm>
                      <a:off x="0" y="0"/>
                      <a:ext cx="991235" cy="14166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417695" cy="1353820"/>
            <wp:effectExtent l="0" t="0" r="1905" b="177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0"/>
                    <a:stretch>
                      <a:fillRect/>
                    </a:stretch>
                  </pic:blipFill>
                  <pic:spPr>
                    <a:xfrm>
                      <a:off x="0" y="0"/>
                      <a:ext cx="4417695" cy="1353820"/>
                    </a:xfrm>
                    <a:prstGeom prst="rect">
                      <a:avLst/>
                    </a:prstGeom>
                    <a:noFill/>
                    <a:ln>
                      <a:noFill/>
                    </a:ln>
                  </pic:spPr>
                </pic:pic>
              </a:graphicData>
            </a:graphic>
          </wp:inline>
        </w:drawing>
      </w:r>
    </w:p>
    <w:p>
      <w:pPr>
        <w:bidi w:val="0"/>
        <w:rPr>
          <w:rFonts w:hint="eastAsia"/>
          <w:b/>
          <w:bCs/>
          <w:sz w:val="18"/>
          <w:szCs w:val="18"/>
          <w:lang w:val="en-US" w:eastAsia="zh-CN"/>
        </w:rPr>
      </w:pPr>
      <w:r>
        <w:rPr>
          <w:rFonts w:hint="eastAsia"/>
          <w:b/>
          <w:bCs/>
          <w:sz w:val="21"/>
          <w:szCs w:val="21"/>
          <w:lang w:val="en-US" w:eastAsia="zh-CN"/>
        </w:rPr>
        <w:t>图6a line_up.in信息</w:t>
      </w:r>
      <w:r>
        <w:rPr>
          <w:rFonts w:hint="eastAsia"/>
          <w:b/>
          <w:bCs/>
          <w:sz w:val="21"/>
          <w:szCs w:val="21"/>
          <w:lang w:val="en-US" w:eastAsia="zh-CN"/>
        </w:rPr>
        <w:tab/>
        <w:t xml:space="preserve">   </w:t>
      </w:r>
      <w:r>
        <w:rPr>
          <w:rFonts w:hint="eastAsia"/>
          <w:lang w:val="en-US" w:eastAsia="zh-CN"/>
        </w:rPr>
        <w:t xml:space="preserve">                      </w:t>
      </w:r>
      <w:r>
        <w:rPr>
          <w:rFonts w:hint="eastAsia"/>
          <w:b/>
          <w:bCs/>
          <w:sz w:val="18"/>
          <w:szCs w:val="18"/>
          <w:lang w:val="en-US" w:eastAsia="zh-CN"/>
        </w:rPr>
        <w:t>图6 b Nucleic_acid_test.in信息</w:t>
      </w:r>
    </w:p>
    <w:p>
      <w:pPr>
        <w:bidi w:val="0"/>
        <w:rPr>
          <w:rFonts w:hint="eastAsia"/>
          <w:b/>
          <w:bCs/>
          <w:sz w:val="18"/>
          <w:szCs w:val="18"/>
          <w:lang w:val="en-US" w:eastAsia="zh-CN"/>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初始化</w:t>
      </w:r>
    </w:p>
    <w:p>
      <w:pPr>
        <w:numPr>
          <w:numId w:val="0"/>
        </w:numPr>
        <w:bidi w:val="0"/>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743325" cy="1095375"/>
            <wp:effectExtent l="0" t="0" r="9525" b="952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1"/>
                    <a:stretch>
                      <a:fillRect/>
                    </a:stretch>
                  </pic:blipFill>
                  <pic:spPr>
                    <a:xfrm>
                      <a:off x="0" y="0"/>
                      <a:ext cx="3743325" cy="1095375"/>
                    </a:xfrm>
                    <a:prstGeom prst="rect">
                      <a:avLst/>
                    </a:prstGeom>
                    <a:noFill/>
                    <a:ln>
                      <a:noFill/>
                    </a:ln>
                  </pic:spPr>
                </pic:pic>
              </a:graphicData>
            </a:graphic>
          </wp:inline>
        </w:drawing>
      </w:r>
    </w:p>
    <w:p>
      <w:pPr>
        <w:numPr>
          <w:numId w:val="0"/>
        </w:numPr>
        <w:bidi w:val="0"/>
        <w:ind w:firstLine="420" w:firstLineChars="20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初始化将图6 b中已检测过的信息自动读入。读入完成后显示信息。</w:t>
      </w:r>
    </w:p>
    <w:p>
      <w:pPr>
        <w:numPr>
          <w:numId w:val="0"/>
        </w:numPr>
        <w:bidi w:val="0"/>
        <w:ind w:firstLine="420" w:firstLineChars="200"/>
        <w:jc w:val="both"/>
        <w:rPr>
          <w:rFonts w:hint="eastAsia"/>
          <w:lang w:val="en-US" w:eastAsia="zh-CN"/>
        </w:rPr>
      </w:pPr>
      <w:r>
        <w:rPr>
          <w:rFonts w:hint="eastAsia" w:ascii="微软雅黑" w:hAnsi="微软雅黑" w:eastAsia="微软雅黑" w:cs="微软雅黑"/>
          <w:lang w:val="en-US" w:eastAsia="zh-CN"/>
        </w:rPr>
        <w:t>注意：这里初始化并不提供自动初始化队列，作为可选项在启动后菜单栏选择</w:t>
      </w:r>
      <w:r>
        <w:rPr>
          <w:rFonts w:hint="eastAsia"/>
          <w:lang w:val="en-US" w:eastAsia="zh-CN"/>
        </w:rPr>
        <w:t>。</w:t>
      </w:r>
    </w:p>
    <w:p>
      <w:pPr>
        <w:numPr>
          <w:numId w:val="0"/>
        </w:numPr>
        <w:bidi w:val="0"/>
        <w:jc w:val="both"/>
        <w:rPr>
          <w:rFonts w:hint="eastAsia"/>
          <w:lang w:val="en-US" w:eastAsia="zh-CN"/>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进入系统界面</w:t>
      </w:r>
    </w:p>
    <w:p>
      <w:pPr>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526790" cy="1756410"/>
            <wp:effectExtent l="0" t="0" r="16510" b="1524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2"/>
                    <a:stretch>
                      <a:fillRect/>
                    </a:stretch>
                  </pic:blipFill>
                  <pic:spPr>
                    <a:xfrm>
                      <a:off x="0" y="0"/>
                      <a:ext cx="3526790" cy="1756410"/>
                    </a:xfrm>
                    <a:prstGeom prst="rect">
                      <a:avLst/>
                    </a:prstGeom>
                    <a:noFill/>
                    <a:ln>
                      <a:noFill/>
                    </a:ln>
                  </pic:spPr>
                </pic:pic>
              </a:graphicData>
            </a:graphic>
          </wp:inline>
        </w:drawing>
      </w:r>
    </w:p>
    <w:p>
      <w:pPr>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初始化完成后进入系统界面，提示可选菜单内容。</w:t>
      </w: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pStyle w:val="6"/>
        <w:numPr>
          <w:ilvl w:val="1"/>
          <w:numId w:val="1"/>
        </w:numPr>
        <w:bidi w:val="0"/>
        <w:ind w:left="480" w:leftChars="0" w:hanging="48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直接查看由文件初始化的信息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选择功能5，查看初始化是否正确。对比输入文件，发现完全一致。</w:t>
      </w:r>
    </w:p>
    <w:p>
      <w:pPr>
        <w:bidi w:val="0"/>
        <w:jc w:val="left"/>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869565" cy="1318895"/>
            <wp:effectExtent l="0" t="0" r="6985" b="1460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3"/>
                    <a:stretch>
                      <a:fillRect/>
                    </a:stretch>
                  </pic:blipFill>
                  <pic:spPr>
                    <a:xfrm>
                      <a:off x="0" y="0"/>
                      <a:ext cx="2869565" cy="1318895"/>
                    </a:xfrm>
                    <a:prstGeom prst="rect">
                      <a:avLst/>
                    </a:prstGeom>
                    <a:noFill/>
                    <a:ln>
                      <a:noFill/>
                    </a:ln>
                  </pic:spPr>
                </pic:pic>
              </a:graphicData>
            </a:graphic>
          </wp:inline>
        </w:drawing>
      </w:r>
      <w:r>
        <w:rPr>
          <w:rFonts w:hint="eastAsia" w:ascii="微软雅黑" w:hAnsi="微软雅黑" w:eastAsia="微软雅黑" w:cs="微软雅黑"/>
        </w:rPr>
        <w:drawing>
          <wp:inline distT="0" distB="0" distL="114300" distR="114300">
            <wp:extent cx="3035300" cy="2253615"/>
            <wp:effectExtent l="0" t="0" r="12700" b="1333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4"/>
                    <a:stretch>
                      <a:fillRect/>
                    </a:stretch>
                  </pic:blipFill>
                  <pic:spPr>
                    <a:xfrm>
                      <a:off x="0" y="0"/>
                      <a:ext cx="3035300" cy="2253615"/>
                    </a:xfrm>
                    <a:prstGeom prst="rect">
                      <a:avLst/>
                    </a:prstGeom>
                    <a:noFill/>
                    <a:ln>
                      <a:noFill/>
                    </a:ln>
                  </pic:spPr>
                </pic:pic>
              </a:graphicData>
            </a:graphic>
          </wp:inline>
        </w:drawing>
      </w:r>
      <w:r>
        <w:rPr>
          <w:rFonts w:hint="eastAsia" w:ascii="微软雅黑" w:hAnsi="微软雅黑" w:eastAsia="微软雅黑" w:cs="微软雅黑"/>
        </w:rPr>
        <w:drawing>
          <wp:inline distT="0" distB="0" distL="114300" distR="114300">
            <wp:extent cx="4378325" cy="1341755"/>
            <wp:effectExtent l="0" t="0" r="3175" b="1079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0"/>
                    <a:stretch>
                      <a:fillRect/>
                    </a:stretch>
                  </pic:blipFill>
                  <pic:spPr>
                    <a:xfrm>
                      <a:off x="0" y="0"/>
                      <a:ext cx="4378325" cy="1341755"/>
                    </a:xfrm>
                    <a:prstGeom prst="rect">
                      <a:avLst/>
                    </a:prstGeom>
                    <a:noFill/>
                    <a:ln>
                      <a:noFill/>
                    </a:ln>
                  </pic:spPr>
                </pic:pic>
              </a:graphicData>
            </a:graphic>
          </wp:inline>
        </w:drawing>
      </w: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各功能</w:t>
      </w:r>
    </w:p>
    <w:p>
      <w:pPr>
        <w:pStyle w:val="6"/>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3.1 功能0：由文件初始化队列</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选择功能0后，系统自动读入line_up.in的信息，读入完成后提示。对比输入文件，发现正确。</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232910" cy="1203960"/>
            <wp:effectExtent l="0" t="0" r="15240" b="1524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5"/>
                    <a:stretch>
                      <a:fillRect/>
                    </a:stretch>
                  </pic:blipFill>
                  <pic:spPr>
                    <a:xfrm>
                      <a:off x="0" y="0"/>
                      <a:ext cx="4232910" cy="1203960"/>
                    </a:xfrm>
                    <a:prstGeom prst="rect">
                      <a:avLst/>
                    </a:prstGeom>
                    <a:noFill/>
                    <a:ln>
                      <a:noFill/>
                    </a:ln>
                  </pic:spPr>
                </pic:pic>
              </a:graphicData>
            </a:graphic>
          </wp:inline>
        </w:drawing>
      </w:r>
      <w:r>
        <w:rPr>
          <w:rFonts w:hint="eastAsia" w:ascii="微软雅黑" w:hAnsi="微软雅黑" w:eastAsia="微软雅黑" w:cs="微软雅黑"/>
        </w:rPr>
        <w:drawing>
          <wp:inline distT="0" distB="0" distL="114300" distR="114300">
            <wp:extent cx="991235" cy="1225550"/>
            <wp:effectExtent l="0" t="0" r="18415" b="1270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9"/>
                    <a:stretch>
                      <a:fillRect/>
                    </a:stretch>
                  </pic:blipFill>
                  <pic:spPr>
                    <a:xfrm>
                      <a:off x="0" y="0"/>
                      <a:ext cx="991235" cy="1225550"/>
                    </a:xfrm>
                    <a:prstGeom prst="rect">
                      <a:avLst/>
                    </a:prstGeom>
                    <a:noFill/>
                    <a:ln>
                      <a:noFill/>
                    </a:ln>
                  </pic:spPr>
                </pic:pic>
              </a:graphicData>
            </a:graphic>
          </wp:inline>
        </w:drawing>
      </w:r>
    </w:p>
    <w:p>
      <w:pPr>
        <w:rPr>
          <w:rFonts w:hint="eastAsia" w:ascii="微软雅黑" w:hAnsi="微软雅黑" w:eastAsia="微软雅黑" w:cs="微软雅黑"/>
        </w:rPr>
      </w:pPr>
    </w:p>
    <w:p>
      <w:pPr>
        <w:rPr>
          <w:rFonts w:hint="eastAsia" w:ascii="微软雅黑" w:hAnsi="微软雅黑" w:eastAsia="微软雅黑" w:cs="微软雅黑"/>
          <w:lang w:val="en-US" w:eastAsia="zh-CN"/>
        </w:rPr>
      </w:pPr>
    </w:p>
    <w:p>
      <w:pPr>
        <w:pStyle w:val="6"/>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 功能1：自由输入人员信息加入队列（此处输入5人（4+1））</w:t>
      </w:r>
    </w:p>
    <w:p>
      <w:p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输入前为7（4+2），输入了5（4+1），当前队列结果为11（8+3）</w:t>
      </w: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175000" cy="1532255"/>
            <wp:effectExtent l="0" t="0" r="6350" b="1079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26"/>
                    <a:stretch>
                      <a:fillRect/>
                    </a:stretch>
                  </pic:blipFill>
                  <pic:spPr>
                    <a:xfrm>
                      <a:off x="0" y="0"/>
                      <a:ext cx="3175000" cy="1532255"/>
                    </a:xfrm>
                    <a:prstGeom prst="rect">
                      <a:avLst/>
                    </a:prstGeom>
                    <a:noFill/>
                    <a:ln>
                      <a:noFill/>
                    </a:ln>
                  </pic:spPr>
                </pic:pic>
              </a:graphicData>
            </a:graphic>
          </wp:inline>
        </w:drawing>
      </w:r>
      <w:r>
        <w:rPr>
          <w:rFonts w:hint="eastAsia" w:ascii="微软雅黑" w:hAnsi="微软雅黑" w:eastAsia="微软雅黑" w:cs="微软雅黑"/>
        </w:rPr>
        <w:drawing>
          <wp:inline distT="0" distB="0" distL="114300" distR="114300">
            <wp:extent cx="3171825" cy="1304925"/>
            <wp:effectExtent l="0" t="0" r="9525" b="9525"/>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7"/>
                    <a:stretch>
                      <a:fillRect/>
                    </a:stretch>
                  </pic:blipFill>
                  <pic:spPr>
                    <a:xfrm>
                      <a:off x="0" y="0"/>
                      <a:ext cx="3171825" cy="1304925"/>
                    </a:xfrm>
                    <a:prstGeom prst="rect">
                      <a:avLst/>
                    </a:prstGeom>
                    <a:noFill/>
                    <a:ln>
                      <a:noFill/>
                    </a:ln>
                  </pic:spPr>
                </pic:pic>
              </a:graphicData>
            </a:graphic>
          </wp:inline>
        </w:drawing>
      </w:r>
    </w:p>
    <w:p>
      <w:pPr>
        <w:pStyle w:val="6"/>
        <w:bidi w:val="0"/>
        <w:rPr>
          <w:rFonts w:hint="eastAsia" w:ascii="微软雅黑" w:hAnsi="微软雅黑" w:eastAsia="微软雅黑" w:cs="微软雅黑"/>
          <w:b/>
          <w:bCs w:val="0"/>
          <w:color w:val="000000" w:themeColor="text1"/>
          <w:u w:val="none"/>
          <w:lang w:val="en-US" w:eastAsia="zh-CN"/>
          <w14:textFill>
            <w14:solidFill>
              <w14:schemeClr w14:val="tx1"/>
            </w14:solidFill>
          </w14:textFill>
        </w:rPr>
      </w:pPr>
      <w:r>
        <w:rPr>
          <w:rFonts w:hint="eastAsia" w:ascii="微软雅黑" w:hAnsi="微软雅黑" w:eastAsia="微软雅黑" w:cs="微软雅黑"/>
          <w:lang w:val="en-US" w:eastAsia="zh-CN"/>
        </w:rPr>
        <w:t>3.3 功能3：查看队列信息（注意！！这是</w:t>
      </w:r>
      <w:r>
        <w:rPr>
          <w:rFonts w:hint="eastAsia" w:ascii="微软雅黑" w:hAnsi="微软雅黑" w:eastAsia="微软雅黑" w:cs="微软雅黑"/>
          <w:b/>
          <w:bCs w:val="0"/>
          <w:color w:val="FF0000"/>
          <w:u w:val="single"/>
          <w:lang w:val="en-US" w:eastAsia="zh-CN"/>
        </w:rPr>
        <w:t>功能3</w:t>
      </w:r>
      <w:r>
        <w:rPr>
          <w:rFonts w:hint="eastAsia" w:ascii="微软雅黑" w:hAnsi="微软雅黑" w:eastAsia="微软雅黑" w:cs="微软雅黑"/>
          <w:b/>
          <w:bCs w:val="0"/>
          <w:color w:val="000000" w:themeColor="text1"/>
          <w:u w:val="none"/>
          <w:lang w:val="en-US" w:eastAsia="zh-CN"/>
          <w14:textFill>
            <w14:solidFill>
              <w14:schemeClr w14:val="tx1"/>
            </w14:solidFill>
          </w14:textFill>
        </w:rPr>
        <w:t>建议在功能2前执行）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功能2执行后会清空队列，故直接执行功能3可以显示队列信息。</w:t>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429250" cy="1885950"/>
            <wp:effectExtent l="0" t="0" r="0" b="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28"/>
                    <a:stretch>
                      <a:fillRect/>
                    </a:stretch>
                  </pic:blipFill>
                  <pic:spPr>
                    <a:xfrm>
                      <a:off x="0" y="0"/>
                      <a:ext cx="5429250" cy="1885950"/>
                    </a:xfrm>
                    <a:prstGeom prst="rect">
                      <a:avLst/>
                    </a:prstGeom>
                    <a:noFill/>
                    <a:ln>
                      <a:noFill/>
                    </a:ln>
                  </pic:spPr>
                </pic:pic>
              </a:graphicData>
            </a:graphic>
          </wp:inline>
        </w:drawing>
      </w:r>
    </w:p>
    <w:p>
      <w:pPr>
        <w:jc w:val="center"/>
        <w:rPr>
          <w:rFonts w:hint="eastAsia" w:ascii="微软雅黑" w:hAnsi="微软雅黑" w:eastAsia="微软雅黑" w:cs="微软雅黑"/>
          <w:lang w:val="en-US" w:eastAsia="zh-CN"/>
        </w:rPr>
      </w:pP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left"/>
        <w:rPr>
          <w:rFonts w:hint="eastAsia" w:ascii="微软雅黑" w:hAnsi="微软雅黑" w:eastAsia="微软雅黑" w:cs="微软雅黑"/>
          <w:b/>
          <w:color w:val="000000"/>
          <w:kern w:val="0"/>
          <w:sz w:val="24"/>
          <w:szCs w:val="24"/>
        </w:rPr>
      </w:pPr>
    </w:p>
    <w:p>
      <w:pPr>
        <w:pStyle w:val="6"/>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3.4 功能2：检测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输入2后，完成混检、单检两个队列的检测任务，并显示人员信息。检测后队列会清空，因此功能2执行后直接执行功能3会显示没有队列信息。</w:t>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4676140" cy="3284855"/>
            <wp:effectExtent l="0" t="0" r="10160" b="10795"/>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29"/>
                    <a:stretch>
                      <a:fillRect/>
                    </a:stretch>
                  </pic:blipFill>
                  <pic:spPr>
                    <a:xfrm>
                      <a:off x="0" y="0"/>
                      <a:ext cx="4676140" cy="3284855"/>
                    </a:xfrm>
                    <a:prstGeom prst="rect">
                      <a:avLst/>
                    </a:prstGeom>
                    <a:noFill/>
                    <a:ln>
                      <a:noFill/>
                    </a:ln>
                  </pic:spPr>
                </pic:pic>
              </a:graphicData>
            </a:graphic>
          </wp:inline>
        </w:drawing>
      </w:r>
    </w:p>
    <w:p>
      <w:pPr>
        <w:pStyle w:val="6"/>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3.5 功能4：登记检测信息</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此处单人管10001号为阳性，则01201021转变为确诊，同楼宇的01207035转变为密接，队列中较为紧密的00104068也转变为密接。手动添加一名001楼的人员，查看结果，发现为次密接。则检测逻辑正确。</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测试中，曾遇到已经检测过的人员检测结果改变的情况，排查后发现，测试管测试后没有被标记，就放回了容器中。故在TestTube类中多加了一个is_tested属性用于判别，解决问题。</w:t>
      </w:r>
    </w:p>
    <w:p>
      <w:pPr>
        <w:jc w:val="left"/>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110865" cy="2454910"/>
            <wp:effectExtent l="0" t="0" r="13335" b="254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30"/>
                    <a:stretch>
                      <a:fillRect/>
                    </a:stretch>
                  </pic:blipFill>
                  <pic:spPr>
                    <a:xfrm>
                      <a:off x="0" y="0"/>
                      <a:ext cx="3110865" cy="2454910"/>
                    </a:xfrm>
                    <a:prstGeom prst="rect">
                      <a:avLst/>
                    </a:prstGeom>
                    <a:noFill/>
                    <a:ln>
                      <a:noFill/>
                    </a:ln>
                  </pic:spPr>
                </pic:pic>
              </a:graphicData>
            </a:graphic>
          </wp:inline>
        </w:drawing>
      </w:r>
      <w:r>
        <w:rPr>
          <w:rFonts w:hint="eastAsia" w:ascii="微软雅黑" w:hAnsi="微软雅黑" w:eastAsia="微软雅黑" w:cs="微软雅黑"/>
        </w:rPr>
        <w:drawing>
          <wp:inline distT="0" distB="0" distL="114300" distR="114300">
            <wp:extent cx="2880360" cy="2548890"/>
            <wp:effectExtent l="0" t="0" r="15240" b="381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31"/>
                    <a:stretch>
                      <a:fillRect/>
                    </a:stretch>
                  </pic:blipFill>
                  <pic:spPr>
                    <a:xfrm>
                      <a:off x="0" y="0"/>
                      <a:ext cx="2880360" cy="2548890"/>
                    </a:xfrm>
                    <a:prstGeom prst="rect">
                      <a:avLst/>
                    </a:prstGeom>
                    <a:noFill/>
                    <a:ln>
                      <a:noFill/>
                    </a:ln>
                  </pic:spPr>
                </pic:pic>
              </a:graphicData>
            </a:graphic>
          </wp:inline>
        </w:drawing>
      </w:r>
    </w:p>
    <w:p>
      <w:pPr>
        <w:tabs>
          <w:tab w:val="left" w:pos="1755"/>
        </w:tabs>
        <w:rPr>
          <w:rFonts w:hint="eastAsia" w:ascii="微软雅黑" w:hAnsi="微软雅黑" w:eastAsia="微软雅黑" w:cs="微软雅黑"/>
          <w:lang w:val="en-US" w:eastAsia="zh-CN"/>
        </w:rPr>
      </w:pPr>
    </w:p>
    <w:p>
      <w:pPr>
        <w:pStyle w:val="6"/>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3.5 功能5：各类人员查看</w:t>
      </w:r>
    </w:p>
    <w:p>
      <w:pPr>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885565" cy="4593590"/>
            <wp:effectExtent l="0" t="0" r="635" b="1651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32"/>
                    <a:stretch>
                      <a:fillRect/>
                    </a:stretch>
                  </pic:blipFill>
                  <pic:spPr>
                    <a:xfrm>
                      <a:off x="0" y="0"/>
                      <a:ext cx="3885565" cy="4593590"/>
                    </a:xfrm>
                    <a:prstGeom prst="rect">
                      <a:avLst/>
                    </a:prstGeom>
                    <a:noFill/>
                    <a:ln>
                      <a:noFill/>
                    </a:ln>
                  </pic:spPr>
                </pic:pic>
              </a:graphicData>
            </a:graphic>
          </wp:inline>
        </w:drawing>
      </w:r>
    </w:p>
    <w:p>
      <w:pPr>
        <w:pStyle w:val="6"/>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3.5 功能6：指定人员查看</w:t>
      </w:r>
    </w:p>
    <w:p>
      <w:pPr>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4581525" cy="933450"/>
            <wp:effectExtent l="0" t="0" r="9525"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33"/>
                    <a:stretch>
                      <a:fillRect/>
                    </a:stretch>
                  </pic:blipFill>
                  <pic:spPr>
                    <a:xfrm>
                      <a:off x="0" y="0"/>
                      <a:ext cx="4581525" cy="933450"/>
                    </a:xfrm>
                    <a:prstGeom prst="rect">
                      <a:avLst/>
                    </a:prstGeom>
                    <a:noFill/>
                    <a:ln>
                      <a:noFill/>
                    </a:ln>
                  </pic:spPr>
                </pic:pic>
              </a:graphicData>
            </a:graphic>
          </wp:inline>
        </w:drawing>
      </w: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jc w:val="both"/>
        <w:rPr>
          <w:rFonts w:hint="eastAsia" w:ascii="微软雅黑" w:hAnsi="微软雅黑" w:eastAsia="微软雅黑" w:cs="微软雅黑"/>
          <w:lang w:val="en-US" w:eastAsia="zh-CN"/>
        </w:rPr>
      </w:pPr>
    </w:p>
    <w:p>
      <w:pPr>
        <w:pStyle w:val="6"/>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3.5 功能7：保存</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查看文件，发现保存可用。</w:t>
      </w:r>
    </w:p>
    <w:p>
      <w:pPr>
        <w:tabs>
          <w:tab w:val="left" w:pos="1755"/>
        </w:tabs>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323590" cy="2357120"/>
            <wp:effectExtent l="0" t="0" r="10160" b="508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34"/>
                    <a:stretch>
                      <a:fillRect/>
                    </a:stretch>
                  </pic:blipFill>
                  <pic:spPr>
                    <a:xfrm>
                      <a:off x="0" y="0"/>
                      <a:ext cx="3323590" cy="2357120"/>
                    </a:xfrm>
                    <a:prstGeom prst="rect">
                      <a:avLst/>
                    </a:prstGeom>
                    <a:noFill/>
                    <a:ln>
                      <a:noFill/>
                    </a:ln>
                  </pic:spPr>
                </pic:pic>
              </a:graphicData>
            </a:graphic>
          </wp:inline>
        </w:drawing>
      </w:r>
    </w:p>
    <w:p>
      <w:pPr>
        <w:pStyle w:val="1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firstLineChars="0"/>
        <w:jc w:val="left"/>
        <w:rPr>
          <w:rFonts w:hint="eastAsia" w:ascii="微软雅黑" w:hAnsi="微软雅黑" w:eastAsia="微软雅黑" w:cs="微软雅黑"/>
          <w:b/>
          <w:color w:val="000000"/>
          <w:kern w:val="0"/>
          <w:sz w:val="24"/>
          <w:szCs w:val="24"/>
        </w:rPr>
      </w:pPr>
    </w:p>
    <w:p>
      <w:pPr>
        <w:pStyle w:val="4"/>
        <w:bidi w:val="0"/>
        <w:rPr>
          <w:rFonts w:hint="eastAsia" w:ascii="微软雅黑" w:hAnsi="微软雅黑" w:eastAsia="微软雅黑" w:cs="微软雅黑"/>
        </w:rPr>
      </w:pPr>
      <w:r>
        <w:rPr>
          <w:rFonts w:hint="eastAsia" w:ascii="微软雅黑" w:hAnsi="微软雅黑" w:eastAsia="微软雅黑" w:cs="微软雅黑"/>
        </w:rPr>
        <w:t>课程总结：</w:t>
      </w:r>
    </w:p>
    <w:p>
      <w:pPr>
        <w:spacing w:line="360" w:lineRule="auto"/>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本次课程在两道以疫情为大背景的题目中结束，总体而言，不仅在前期学到了知识，在最后的考核中也得到了应用，提升了实际使用的水平和能力，也对项目有了初步的认识和理解。虽然两道题并不算十分困难，但从各个维度上，对每个人的综合能力都是一次极大的考验。</w:t>
      </w:r>
    </w:p>
    <w:p>
      <w:pPr>
        <w:spacing w:line="360" w:lineRule="auto"/>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数据结构是计算机专业的核心课程，相较于课程，我更认为是一种技能、一种理念的引领、一种和实际结合的载体，学期中突然有一节课后就好像茅塞顿开，不应该把数据结构看成是一门让人苦恼的课，而是一种值得反复欣赏把玩的艺术品。上海大学的短学期制，使我们必然要花大量的时间在课程老师的指导之余自学很多内容，虽然强度不小，但对于能力的提升是显而易见的。在课前通过网上资料预习相关内容，课上许老师进行针对性讲解、点拨，我认为效果还是相当不错的。</w:t>
      </w:r>
    </w:p>
    <w:p>
      <w:pPr>
        <w:spacing w:line="360" w:lineRule="auto"/>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冬季寒假回来的研讨同样值得延续，这让每个人都有了表达自己观点的权利，教学相长，在和同学的研讨中也能激励我们去探索、发现问题。好奇心是学习过程中非常重要的驱动力。但研讨或许能给每个组多一些时间，对于某些感兴趣的话题，可能在研讨中难免有些讨论和思考，增加一定的时间我认为可以优化这个过程。</w:t>
      </w:r>
    </w:p>
    <w:p>
      <w:pPr>
        <w:spacing w:line="360" w:lineRule="auto"/>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在设计核酸检测系统的过程中，结合这几周的核酸检测，这又何尝不是一个简易版的“健康云”呢？其实实际的项目和产品离我们并不遥远，只要善于发现，有很多创意和点子我们都能尝试思考实现。</w:t>
      </w:r>
    </w:p>
    <w:p>
      <w:pPr>
        <w:spacing w:line="360" w:lineRule="auto"/>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同时，在设计“决定人员状态”的算法时，发现无论用何种方式，时间、空间复杂度都非常大，需要大量的资源来查找、标记。联系实际，这何尝不是这几周医护人员们的日常工作呢？面对上海日益严重的疫情，全国上下都已赶来支援，庞大的工作量背后，是中华儿女团结一心的民族精神，感谢为了疫情献出自己的医护人员，希望疫情能早日过去，希望校园也能尽早重获活力！</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021" w:bottom="1440" w:left="102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8000012" w:usb3="00000000" w:csb0="0002009F" w:csb1="00000000"/>
  </w:font>
  <w:font w:name="新宋体">
    <w:panose1 w:val="02010609030101010101"/>
    <w:charset w:val="86"/>
    <w:family w:val="modern"/>
    <w:pitch w:val="default"/>
    <w:sig w:usb0="00000283" w:usb1="288F0000" w:usb2="00000006" w:usb3="00000000" w:csb0="00040001" w:csb1="00000000"/>
  </w:font>
  <w:font w:name="Yu Gothic UI">
    <w:panose1 w:val="020B0500000000000000"/>
    <w:charset w:val="80"/>
    <w:family w:val="auto"/>
    <w:pitch w:val="default"/>
    <w:sig w:usb0="E00002FF" w:usb1="2AC7FDFF" w:usb2="00000016" w:usb3="00000000" w:csb0="200200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1</w:t>
    </w:r>
    <w:r>
      <w:rPr>
        <w:rStyle w:val="14"/>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r>
      <w:pict>
        <v:shape id="PowerPlusWaterMarkObject1304164861" o:spid="_x0000_s1027" o:spt="136" type="#_x0000_t136" style="position:absolute;left:0pt;height:53.45pt;width:650.8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线上考核专用，严禁传播！" style="font-family:华文新魏;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1304164860" o:spid="_x0000_s1026" o:spt="136" type="#_x0000_t136" style="position:absolute;left:0pt;height:53.45pt;width:641.8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线上考核专用，严禁传播！" style="font-family:华文新魏;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1304164859" o:spid="_x0000_s1025" o:spt="136" type="#_x0000_t136" style="position:absolute;left:0pt;height:53.45pt;width:641.8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线上考核专用，严禁传播！" style="font-family:华文新魏;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339E23"/>
    <w:multiLevelType w:val="singleLevel"/>
    <w:tmpl w:val="D5339E23"/>
    <w:lvl w:ilvl="0" w:tentative="0">
      <w:start w:val="1"/>
      <w:numFmt w:val="decimal"/>
      <w:suff w:val="space"/>
      <w:lvlText w:val="%1."/>
      <w:lvlJc w:val="left"/>
    </w:lvl>
  </w:abstractNum>
  <w:abstractNum w:abstractNumId="1">
    <w:nsid w:val="0227424D"/>
    <w:multiLevelType w:val="multilevel"/>
    <w:tmpl w:val="0227424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1AA01BA"/>
    <w:multiLevelType w:val="multilevel"/>
    <w:tmpl w:val="31AA01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643A65D"/>
    <w:multiLevelType w:val="singleLevel"/>
    <w:tmpl w:val="3643A65D"/>
    <w:lvl w:ilvl="0" w:tentative="0">
      <w:start w:val="0"/>
      <w:numFmt w:val="decimal"/>
      <w:suff w:val="space"/>
      <w:lvlText w:val="%1."/>
      <w:lvlJc w:val="left"/>
    </w:lvl>
  </w:abstractNum>
  <w:abstractNum w:abstractNumId="4">
    <w:nsid w:val="399D73B5"/>
    <w:multiLevelType w:val="multilevel"/>
    <w:tmpl w:val="399D73B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364F3B"/>
    <w:multiLevelType w:val="multilevel"/>
    <w:tmpl w:val="55364F3B"/>
    <w:lvl w:ilvl="0" w:tentative="0">
      <w:start w:val="1"/>
      <w:numFmt w:val="decimal"/>
      <w:lvlText w:val="%1."/>
      <w:lvlJc w:val="left"/>
      <w:pPr>
        <w:ind w:left="360" w:hanging="360"/>
      </w:pPr>
      <w:rPr>
        <w:rFonts w:hint="default"/>
      </w:rPr>
    </w:lvl>
    <w:lvl w:ilvl="1" w:tentative="0">
      <w:start w:val="1"/>
      <w:numFmt w:val="decimal"/>
      <w:isLgl/>
      <w:lvlText w:val="%1.%2"/>
      <w:lvlJc w:val="left"/>
      <w:pPr>
        <w:ind w:left="480" w:hanging="480"/>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1080" w:hanging="10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440" w:hanging="1440"/>
      </w:pPr>
      <w:rPr>
        <w:rFonts w:hint="eastAsia"/>
      </w:rPr>
    </w:lvl>
    <w:lvl w:ilvl="6" w:tentative="0">
      <w:start w:val="1"/>
      <w:numFmt w:val="decimal"/>
      <w:isLgl/>
      <w:lvlText w:val="%1.%2.%3.%4.%5.%6.%7"/>
      <w:lvlJc w:val="left"/>
      <w:pPr>
        <w:ind w:left="1800" w:hanging="1800"/>
      </w:pPr>
      <w:rPr>
        <w:rFonts w:hint="eastAsia"/>
      </w:rPr>
    </w:lvl>
    <w:lvl w:ilvl="7" w:tentative="0">
      <w:start w:val="1"/>
      <w:numFmt w:val="decimal"/>
      <w:isLgl/>
      <w:lvlText w:val="%1.%2.%3.%4.%5.%6.%7.%8"/>
      <w:lvlJc w:val="left"/>
      <w:pPr>
        <w:ind w:left="1800" w:hanging="1800"/>
      </w:pPr>
      <w:rPr>
        <w:rFonts w:hint="eastAsia"/>
      </w:rPr>
    </w:lvl>
    <w:lvl w:ilvl="8" w:tentative="0">
      <w:start w:val="1"/>
      <w:numFmt w:val="decimal"/>
      <w:isLgl/>
      <w:lvlText w:val="%1.%2.%3.%4.%5.%6.%7.%8.%9"/>
      <w:lvlJc w:val="left"/>
      <w:pPr>
        <w:ind w:left="2160" w:hanging="2160"/>
      </w:pPr>
      <w:rPr>
        <w:rFonts w:hint="eastAsia"/>
      </w:rPr>
    </w:lvl>
  </w:abstractNum>
  <w:abstractNum w:abstractNumId="6">
    <w:nsid w:val="76BC64E8"/>
    <w:multiLevelType w:val="multilevel"/>
    <w:tmpl w:val="76BC64E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B2D"/>
    <w:rsid w:val="000355BE"/>
    <w:rsid w:val="000576E1"/>
    <w:rsid w:val="00090A92"/>
    <w:rsid w:val="000A15D4"/>
    <w:rsid w:val="000E2527"/>
    <w:rsid w:val="001620AB"/>
    <w:rsid w:val="0017695D"/>
    <w:rsid w:val="0017755F"/>
    <w:rsid w:val="00187394"/>
    <w:rsid w:val="00196A23"/>
    <w:rsid w:val="001A17D5"/>
    <w:rsid w:val="001E339A"/>
    <w:rsid w:val="00210E0D"/>
    <w:rsid w:val="002130E5"/>
    <w:rsid w:val="00236202"/>
    <w:rsid w:val="00255CF1"/>
    <w:rsid w:val="002B2A0E"/>
    <w:rsid w:val="002B69C4"/>
    <w:rsid w:val="002C34CA"/>
    <w:rsid w:val="002E4A2C"/>
    <w:rsid w:val="002E5FF7"/>
    <w:rsid w:val="002E7549"/>
    <w:rsid w:val="00306B68"/>
    <w:rsid w:val="00311662"/>
    <w:rsid w:val="0032511D"/>
    <w:rsid w:val="00344CF5"/>
    <w:rsid w:val="003C6130"/>
    <w:rsid w:val="003E3F4A"/>
    <w:rsid w:val="004306E1"/>
    <w:rsid w:val="0048071E"/>
    <w:rsid w:val="004D4675"/>
    <w:rsid w:val="004F72FB"/>
    <w:rsid w:val="00546052"/>
    <w:rsid w:val="0059778D"/>
    <w:rsid w:val="005B2835"/>
    <w:rsid w:val="005E4E34"/>
    <w:rsid w:val="005E7B90"/>
    <w:rsid w:val="00633FDA"/>
    <w:rsid w:val="00653430"/>
    <w:rsid w:val="00664C61"/>
    <w:rsid w:val="006752B2"/>
    <w:rsid w:val="006A066A"/>
    <w:rsid w:val="006F382D"/>
    <w:rsid w:val="00705892"/>
    <w:rsid w:val="00747313"/>
    <w:rsid w:val="00753837"/>
    <w:rsid w:val="007551BA"/>
    <w:rsid w:val="00775568"/>
    <w:rsid w:val="007C3373"/>
    <w:rsid w:val="007D16F3"/>
    <w:rsid w:val="007D5A0D"/>
    <w:rsid w:val="007D6E66"/>
    <w:rsid w:val="007E45E6"/>
    <w:rsid w:val="007F776E"/>
    <w:rsid w:val="00815437"/>
    <w:rsid w:val="00866DD9"/>
    <w:rsid w:val="008705BC"/>
    <w:rsid w:val="00891389"/>
    <w:rsid w:val="008A51E9"/>
    <w:rsid w:val="008E1F21"/>
    <w:rsid w:val="008F00BE"/>
    <w:rsid w:val="008F3291"/>
    <w:rsid w:val="008F3C5E"/>
    <w:rsid w:val="00900F27"/>
    <w:rsid w:val="0090202F"/>
    <w:rsid w:val="0090407C"/>
    <w:rsid w:val="009135B8"/>
    <w:rsid w:val="00944D33"/>
    <w:rsid w:val="00A41C12"/>
    <w:rsid w:val="00A76746"/>
    <w:rsid w:val="00A80775"/>
    <w:rsid w:val="00AB2F23"/>
    <w:rsid w:val="00AD5C73"/>
    <w:rsid w:val="00AE30C4"/>
    <w:rsid w:val="00AE4C99"/>
    <w:rsid w:val="00B14673"/>
    <w:rsid w:val="00B217F3"/>
    <w:rsid w:val="00B93FB8"/>
    <w:rsid w:val="00B9646B"/>
    <w:rsid w:val="00BB679F"/>
    <w:rsid w:val="00BE2423"/>
    <w:rsid w:val="00BF63F3"/>
    <w:rsid w:val="00BF7599"/>
    <w:rsid w:val="00BF792E"/>
    <w:rsid w:val="00C1210C"/>
    <w:rsid w:val="00C417FE"/>
    <w:rsid w:val="00C956B4"/>
    <w:rsid w:val="00CB0CF2"/>
    <w:rsid w:val="00CC277D"/>
    <w:rsid w:val="00CD3155"/>
    <w:rsid w:val="00CD64F3"/>
    <w:rsid w:val="00CE08E8"/>
    <w:rsid w:val="00D80424"/>
    <w:rsid w:val="00DB5F26"/>
    <w:rsid w:val="00E012A4"/>
    <w:rsid w:val="00E01AA7"/>
    <w:rsid w:val="00E47C51"/>
    <w:rsid w:val="00E87AF6"/>
    <w:rsid w:val="00F25F31"/>
    <w:rsid w:val="00F31147"/>
    <w:rsid w:val="00F37FE1"/>
    <w:rsid w:val="00F46B38"/>
    <w:rsid w:val="00F56E28"/>
    <w:rsid w:val="00F73DEC"/>
    <w:rsid w:val="00FD36F2"/>
    <w:rsid w:val="5E82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footer"/>
    <w:basedOn w:val="1"/>
    <w:link w:val="16"/>
    <w:uiPriority w:val="0"/>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0">
    <w:name w:val="Normal (Web)"/>
    <w:basedOn w:val="1"/>
    <w:semiHidden/>
    <w:uiPriority w:val="99"/>
    <w:pPr>
      <w:widowControl/>
      <w:spacing w:before="100" w:beforeAutospacing="1" w:after="100" w:afterAutospacing="1"/>
      <w:jc w:val="left"/>
    </w:pPr>
    <w:rPr>
      <w:rFonts w:ascii="Arial Unicode MS" w:hAnsi="Arial Unicode MS" w:eastAsia="Arial Unicode MS" w:cs="Arial Unicode MS"/>
      <w:kern w:val="0"/>
      <w:sz w:val="24"/>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styleId="15">
    <w:name w:val="Hyperlink"/>
    <w:semiHidden/>
    <w:unhideWhenUsed/>
    <w:uiPriority w:val="99"/>
    <w:rPr>
      <w:color w:val="0000FF"/>
      <w:u w:val="single"/>
    </w:rPr>
  </w:style>
  <w:style w:type="character" w:customStyle="1" w:styleId="16">
    <w:name w:val="页脚 字符"/>
    <w:link w:val="7"/>
    <w:uiPriority w:val="0"/>
    <w:rPr>
      <w:rFonts w:ascii="Times New Roman" w:hAnsi="Times New Roman" w:eastAsia="宋体" w:cs="Times New Roman"/>
      <w:sz w:val="18"/>
      <w:szCs w:val="18"/>
    </w:rPr>
  </w:style>
  <w:style w:type="character" w:customStyle="1" w:styleId="17">
    <w:name w:val="页眉 字符"/>
    <w:link w:val="8"/>
    <w:uiPriority w:val="99"/>
    <w:rPr>
      <w:rFonts w:ascii="Times New Roman" w:hAnsi="Times New Roman" w:eastAsia="宋体" w:cs="Times New Roman"/>
      <w:sz w:val="18"/>
      <w:szCs w:val="18"/>
    </w:rPr>
  </w:style>
  <w:style w:type="paragraph" w:styleId="18">
    <w:name w:val="List Paragraph"/>
    <w:basedOn w:val="1"/>
    <w:qFormat/>
    <w:uiPriority w:val="34"/>
    <w:pPr>
      <w:ind w:firstLine="420" w:firstLineChars="200"/>
    </w:pPr>
    <w:rPr>
      <w:rFonts w:ascii="Calibri" w:hAnsi="Calibri"/>
      <w:szCs w:val="22"/>
    </w:rPr>
  </w:style>
  <w:style w:type="character" w:customStyle="1" w:styleId="19">
    <w:name w:val="HTML 预设格式 字符"/>
    <w:link w:val="9"/>
    <w:uiPriority w:val="99"/>
    <w:rPr>
      <w:rFonts w:ascii="宋体" w:hAnsi="宋体" w:cs="宋体"/>
      <w:sz w:val="24"/>
      <w:szCs w:val="24"/>
    </w:rPr>
  </w:style>
  <w:style w:type="character" w:customStyle="1" w:styleId="20">
    <w:name w:val="texttitle21"/>
    <w:uiPriority w:val="0"/>
    <w:rPr>
      <w:rFonts w:hint="eastAsia" w:ascii="宋体" w:hAnsi="宋体" w:eastAsia="宋体"/>
      <w:b/>
      <w:bCs/>
      <w:sz w:val="27"/>
      <w:szCs w:val="27"/>
    </w:rPr>
  </w:style>
  <w:style w:type="character" w:customStyle="1" w:styleId="21">
    <w:name w:val="textzhengwen1"/>
    <w:uiPriority w:val="0"/>
    <w:rPr>
      <w:rFonts w:hint="eastAsia" w:ascii="宋体" w:hAns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SHU</Company>
  <Pages>11</Pages>
  <Words>1220</Words>
  <Characters>6958</Characters>
  <Lines>57</Lines>
  <Paragraphs>16</Paragraphs>
  <TotalTime>42</TotalTime>
  <ScaleCrop>false</ScaleCrop>
  <LinksUpToDate>false</LinksUpToDate>
  <CharactersWithSpaces>8162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2022-04-10T12:10:00Z</dcterms:created>
  <dc:creator>Administrator</dc:creator>
  <cp:lastModifiedBy>WPS_1601540415</cp:lastModifiedBy>
  <dcterms:modified xsi:type="dcterms:W3CDTF">2022-04-18T15:23:33Z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