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参考P21例3.5仿真六种隶属函数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高斯隶属函数</w:t>
      </w:r>
    </w:p>
    <w:p>
      <w:pPr>
        <w:numPr>
          <w:numId w:val="0"/>
        </w:numPr>
      </w:pPr>
      <w:r>
        <w:drawing>
          <wp:inline distT="0" distB="0" distL="114300" distR="114300">
            <wp:extent cx="48196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 w:ascii="宋体" w:hAnsi="宋体" w:eastAsia="宋体" w:cs="宋体"/>
          <w:b/>
          <w:bCs/>
          <w:i/>
          <w:iCs/>
          <w:lang w:val="en-US" w:eastAsia="zh-CN"/>
        </w:rPr>
        <w:t>ɑ</w:t>
      </w:r>
      <w:r>
        <w:rPr>
          <w:rFonts w:hint="eastAsia" w:ascii="宋体" w:hAnsi="宋体" w:eastAsia="宋体" w:cs="宋体"/>
          <w:lang w:val="en-US" w:eastAsia="zh-CN"/>
        </w:rPr>
        <w:t>决定宽度，参数</w:t>
      </w:r>
      <w:r>
        <w:rPr>
          <w:rFonts w:hint="eastAsia" w:ascii="宋体" w:hAnsi="宋体" w:eastAsia="宋体" w:cs="宋体"/>
          <w:b/>
          <w:bCs/>
          <w:i/>
          <w:iCs/>
          <w:lang w:val="en-US" w:eastAsia="zh-CN"/>
        </w:rPr>
        <w:t>c</w:t>
      </w:r>
      <w:r>
        <w:rPr>
          <w:rFonts w:hint="eastAsia" w:ascii="宋体" w:hAnsi="宋体" w:eastAsia="宋体" w:cs="宋体"/>
          <w:lang w:val="en-US" w:eastAsia="zh-CN"/>
        </w:rPr>
        <w:t>确定中心</w:t>
      </w:r>
    </w:p>
    <w:p>
      <w:pPr>
        <w:numPr>
          <w:numId w:val="0"/>
        </w:numPr>
        <w:ind w:firstLine="1054" w:firstLine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lang w:val="en-US" w:eastAsia="zh-CN"/>
        </w:rPr>
        <w:t>Ɑ = 2 c = 5          Ɑ = 2 c = 9            Ɑ = 1 c = 5</w:t>
      </w:r>
    </w:p>
    <w:p>
      <w:pPr>
        <w:numPr>
          <w:numId w:val="0"/>
        </w:numPr>
      </w:pPr>
      <w:r>
        <w:drawing>
          <wp:inline distT="0" distB="0" distL="114300" distR="114300">
            <wp:extent cx="1666240" cy="13423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4650" cy="1341755"/>
            <wp:effectExtent l="0" t="0" r="12700" b="1079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6725" cy="1339850"/>
            <wp:effectExtent l="0" t="0" r="15875" b="1270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广义钟形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参数a确定峰值宽度，b确定从0变化到1的变化率，参数c确定曲线中心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2, b = 4, c = 6           a = 1, b = 4, c = 6</w:t>
      </w:r>
    </w:p>
    <w:p>
      <w:pPr>
        <w:numPr>
          <w:numId w:val="0"/>
        </w:numPr>
      </w:pPr>
      <w:r>
        <w:drawing>
          <wp:inline distT="0" distB="0" distL="114300" distR="114300">
            <wp:extent cx="1651000" cy="1286510"/>
            <wp:effectExtent l="0" t="0" r="635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9570" cy="1288415"/>
            <wp:effectExtent l="0" t="0" r="17780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/>
        </w:rPr>
      </w:pPr>
      <w:r>
        <w:rPr>
          <w:rFonts w:hint="eastAsia"/>
          <w:lang w:val="en-US" w:eastAsia="zh-CN"/>
        </w:rPr>
        <w:t>a = 2, b = 9, c = 6         a = 2, b =4, c = 1</w:t>
      </w:r>
    </w:p>
    <w:p>
      <w:pPr>
        <w:numPr>
          <w:numId w:val="0"/>
        </w:numPr>
      </w:pPr>
      <w:r>
        <w:drawing>
          <wp:inline distT="0" distB="0" distL="114300" distR="114300">
            <wp:extent cx="1644650" cy="1287780"/>
            <wp:effectExtent l="0" t="0" r="1270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2745" cy="1292225"/>
            <wp:effectExtent l="0" t="0" r="14605" b="317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参数a确定开口方向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2, b = 4             a = -2, b = 4                 a = 2, b = 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87830" cy="1295400"/>
            <wp:effectExtent l="0" t="0" r="762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0520" cy="1290320"/>
            <wp:effectExtent l="0" t="0" r="17780" b="508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6245" cy="1287145"/>
            <wp:effectExtent l="0" t="0" r="8255" b="825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参数a,d确定梯形的脚，b,c确定峰值宽度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1, </w:t>
      </w:r>
      <w:r>
        <w:rPr>
          <w:rFonts w:hint="eastAsia"/>
          <w:b/>
          <w:bCs/>
          <w:color w:val="0000FF"/>
          <w:lang w:val="en-US" w:eastAsia="zh-CN"/>
        </w:rPr>
        <w:t>b = 5, c = 7</w:t>
      </w:r>
      <w:r>
        <w:rPr>
          <w:rFonts w:hint="eastAsia"/>
          <w:lang w:val="en-US" w:eastAsia="zh-CN"/>
        </w:rPr>
        <w:t xml:space="preserve">, d = 8       A = 3, </w:t>
      </w:r>
      <w:r>
        <w:rPr>
          <w:rFonts w:hint="eastAsia"/>
          <w:b/>
          <w:bCs/>
          <w:color w:val="0000FF"/>
          <w:lang w:val="en-US" w:eastAsia="zh-CN"/>
        </w:rPr>
        <w:t>b = 5, c = 7</w:t>
      </w:r>
      <w:r>
        <w:rPr>
          <w:rFonts w:hint="eastAsia"/>
          <w:lang w:val="en-US" w:eastAsia="zh-CN"/>
        </w:rPr>
        <w:t>, d = 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328420"/>
            <wp:effectExtent l="0" t="0" r="6350" b="508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3865" cy="1329690"/>
            <wp:effectExtent l="0" t="0" r="635" b="381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参数a,c确定三角形的脚，b确定峰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3, b = 6, c = 8           a = 1, b = 5, c = 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60220" cy="1376045"/>
            <wp:effectExtent l="0" t="0" r="11430" b="1460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8160" cy="1394460"/>
            <wp:effectExtent l="0" t="0" r="2540" b="1524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参数a,b确定曲线形状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3, b = 7                 a = 1, b = 9                a = 4, b = 6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08150" cy="1333500"/>
            <wp:effectExtent l="0" t="0" r="6350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9260" cy="1334770"/>
            <wp:effectExtent l="0" t="0" r="15240" b="1778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315" cy="1331595"/>
            <wp:effectExtent l="0" t="0" r="13335" b="190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378325"/>
            <wp:effectExtent l="0" t="0" r="11430" b="3175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4A1A"/>
    <w:multiLevelType w:val="singleLevel"/>
    <w:tmpl w:val="20094A1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05FC14C"/>
    <w:multiLevelType w:val="singleLevel"/>
    <w:tmpl w:val="305FC1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2CED"/>
    <w:rsid w:val="2339652C"/>
    <w:rsid w:val="26F46F3B"/>
    <w:rsid w:val="294A0EAB"/>
    <w:rsid w:val="2EC70165"/>
    <w:rsid w:val="4AAE75B1"/>
    <w:rsid w:val="564617AB"/>
    <w:rsid w:val="577400DE"/>
    <w:rsid w:val="7E9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2022-12-14T02:30:03Z</dcterms:created>
  <dc:creator>16690</dc:creator>
  <cp:lastModifiedBy>WPS_1601540415</cp:lastModifiedBy>
  <dcterms:modified xsi:type="dcterms:W3CDTF">2022-12-14T04:39:02Z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