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第九-十周上机作业</w:t>
      </w:r>
    </w:p>
    <w:p>
      <w:pPr>
        <w:jc w:val="center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20123101 李昀哲 </w:t>
      </w:r>
    </w:p>
    <w:p>
      <w:p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2023.2.25</w:t>
      </w:r>
    </w:p>
    <w:p>
      <w:pPr>
        <w:pStyle w:val="3"/>
        <w:numPr>
          <w:numId w:val="0"/>
        </w:numPr>
        <w:bidi w:val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外点罚函数法求解：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3229610" cy="1409700"/>
            <wp:effectExtent l="0" t="0" r="889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算法流程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构造惩罚函数：F=f+M * { u*[ g1(x) ]^2 + [ h2(x) ]^2 } ，式中M为初始惩罚因子,</w:t>
      </w:r>
      <w:r>
        <w:rPr>
          <w:rFonts w:hint="eastAsia"/>
          <w:lang w:val="en-US" w:eastAsia="zh-CN"/>
        </w:rPr>
        <w:t>（外点</w:t>
      </w:r>
      <w:r>
        <w:rPr>
          <w:rFonts w:hint="default"/>
          <w:lang w:val="en-US" w:eastAsia="zh-CN"/>
        </w:rPr>
        <w:t>惩罚函数，迭代点再可行域之外，不等式约束才起作用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然后用无约束优化极值算法求解；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如果相邻两次惩罚函数无约束最优点之间的距离足够小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norm(x1-x0)&lt;eps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，则收敛；否则放大惩罚因子M=C*M，式中C为 罚因子放大系数；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转步骤a继续迭代；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罚函数：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985770" cy="2900680"/>
            <wp:effectExtent l="0" t="0" r="5080" b="139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  <w:r>
        <w:rPr>
          <w:rFonts w:hint="eastAsia"/>
          <w:b/>
          <w:bCs/>
          <w:lang w:val="en-US" w:eastAsia="zh-CN"/>
        </w:rPr>
        <w:t>牛顿法Min_Newton：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3475990" cy="2591435"/>
            <wp:effectExtent l="0" t="0" r="10160" b="1841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b="947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3338830" cy="2947670"/>
            <wp:effectExtent l="0" t="0" r="13970" b="508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696845" cy="2798445"/>
            <wp:effectExtent l="0" t="0" r="8255" b="190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763395" cy="570230"/>
            <wp:effectExtent l="0" t="0" r="8255" b="127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1315085" cy="1939290"/>
            <wp:effectExtent l="0" t="0" r="18415" b="381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B334C4"/>
    <w:multiLevelType w:val="singleLevel"/>
    <w:tmpl w:val="E6B334C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B2632"/>
    <w:rsid w:val="048B1CB8"/>
    <w:rsid w:val="0D14434C"/>
    <w:rsid w:val="0E7A5731"/>
    <w:rsid w:val="1CDA60B7"/>
    <w:rsid w:val="22601BA3"/>
    <w:rsid w:val="22D11066"/>
    <w:rsid w:val="2B897B32"/>
    <w:rsid w:val="329F061C"/>
    <w:rsid w:val="37D06990"/>
    <w:rsid w:val="38413CB5"/>
    <w:rsid w:val="39C1581A"/>
    <w:rsid w:val="44AA2B90"/>
    <w:rsid w:val="463077A3"/>
    <w:rsid w:val="54AE62CB"/>
    <w:rsid w:val="60217DC9"/>
    <w:rsid w:val="632712F0"/>
    <w:rsid w:val="6B897E6F"/>
    <w:rsid w:val="72F60357"/>
    <w:rsid w:val="78CD365C"/>
    <w:rsid w:val="7ACD1567"/>
    <w:rsid w:val="7D784F13"/>
    <w:rsid w:val="7F2A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2022-12-06T09:01:00Z</dcterms:created>
  <dc:creator>16690</dc:creator>
  <cp:lastModifiedBy>WPS_1601540415</cp:lastModifiedBy>
  <dcterms:modified xsi:type="dcterms:W3CDTF">2023-02-25T12:02:17Z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