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 数据库实验一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20123101 李昀哲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2022.12.</w:t>
      </w:r>
      <w:r>
        <w:rPr>
          <w:rFonts w:hint="eastAsia" w:ascii="Times New Roman" w:hAnsi="Times New Roman" w:cs="Times New Roman"/>
          <w:lang w:val="en-US" w:eastAsia="zh-CN"/>
        </w:rPr>
        <w:t>22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查询2011年进校年龄大于20岁的男学生的学号与姓名。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检索刘晓明不学的课程的课程号。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检索马小红老师所授课程的学年，学期，课程号，上课时间。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查询计算机学院男生总评成绩及格、教授开设的课程的课程号、课名、开课教师姓名，按开课教师升序，课程号降序排序。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检索学号比张颖同学大，年龄比张颖同学小的同学学号、姓名。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检索同时选修了“08305001”和“08305002”的学生学号和姓名。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验证在1000万个以上记录时在索引和不索引时的查询时间区别。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查询每个学生选课情况（包括没有选修课程的学生）。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检索所有课程都选修的的学生的学号与姓名。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</w:rPr>
        <w:t>查询2011年进校年龄大于20岁的男学生的学号与姓名。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年龄不是student表中的字段，故用2011-20 = 1991作为生日字段去筛选；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同时注意生日字段的字段类型是date，所以需要1991-01-01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查询语句：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student_id, name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student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sex=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date_of_birth </w:t>
      </w:r>
      <w:r>
        <w:rPr>
          <w:rFonts w:hint="eastAsia"/>
          <w:color w:val="FF0000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1991-01-01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numPr>
          <w:ilvl w:val="0"/>
          <w:numId w:val="0"/>
        </w:numPr>
        <w:spacing w:line="360" w:lineRule="auto"/>
        <w:ind w:firstLine="420" w:firstLineChars="0"/>
      </w:pPr>
      <w:r>
        <w:drawing>
          <wp:inline distT="0" distB="0" distL="114300" distR="114300">
            <wp:extent cx="1743075" cy="590550"/>
            <wp:effectExtent l="0" t="0" r="9525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另一种方法：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student.student_id, student.`name` from student where sex='男' and (2011 -YEAR(date_of_birth)) &gt; 20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检索刘晓明不学的课程的课程号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“课程的课程号”= Select course_id from course_selection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“刘晓明学的课程”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2085975" cy="1266825"/>
            <wp:effectExtent l="0" t="0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“不学”= course_id not in (xxxxx)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* not in 操作的对象是集合。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查询语句：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2066925" cy="1943100"/>
            <wp:effectExtent l="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1114425" cy="723900"/>
            <wp:effectExtent l="0" t="0" r="952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另一种写法（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</w:pPr>
      <w:r>
        <w:drawing>
          <wp:inline distT="0" distB="0" distL="114300" distR="114300">
            <wp:extent cx="4917440" cy="1747520"/>
            <wp:effectExtent l="0" t="0" r="5080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检索马小红老师所授课程的学年，学期，课程号，上课时间。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所要查询的内容在class表中，故从class表选取；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通过staff_id连接class和teacher表；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查询语句：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3905250" cy="182880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3019425" cy="942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94175" cy="534035"/>
            <wp:effectExtent l="0" t="0" r="12065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查询计算机学院男生总评成绩及格、教授开设的课程的课程号、课名、开课教师姓名，按开课教师升序，课程号降序排序。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下述灰色为首次尝试，应是错误的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Times New Roman" w:hAnsi="Times New Roman" w:cs="Times New Roman"/>
          <w:color w:val="A6A6A6" w:themeColor="background1" w:themeShade="A6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A6A6A6" w:themeColor="background1" w:themeShade="A6"/>
          <w:sz w:val="21"/>
          <w:szCs w:val="21"/>
          <w:lang w:val="en-US" w:eastAsia="zh-CN"/>
        </w:rPr>
        <w:t>首先明确作为筛选条件的字段在哪个表：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Times New Roman" w:hAnsi="Times New Roman" w:cs="Times New Roman"/>
          <w:color w:val="A6A6A6" w:themeColor="background1" w:themeShade="A6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A6A6A6" w:themeColor="background1" w:themeShade="A6"/>
          <w:sz w:val="21"/>
          <w:szCs w:val="21"/>
          <w:lang w:val="en-US" w:eastAsia="zh-CN"/>
        </w:rPr>
        <w:t>总评成绩total_score在course selection表；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Times New Roman" w:hAnsi="Times New Roman" w:cs="Times New Roman"/>
          <w:color w:val="A6A6A6" w:themeColor="background1" w:themeShade="A6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A6A6A6" w:themeColor="background1" w:themeShade="A6"/>
          <w:sz w:val="21"/>
          <w:szCs w:val="21"/>
          <w:lang w:val="en-US" w:eastAsia="zh-CN"/>
        </w:rPr>
        <w:t>其中有student_id, course_id和staff_id；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Times New Roman" w:hAnsi="Times New Roman" w:cs="Times New Roman"/>
          <w:color w:val="A6A6A6" w:themeColor="background1" w:themeShade="A6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A6A6A6" w:themeColor="background1" w:themeShade="A6"/>
          <w:sz w:val="21"/>
          <w:szCs w:val="21"/>
          <w:lang w:val="en-US" w:eastAsia="zh-CN"/>
        </w:rPr>
        <w:t>通过course_id连接course表查课程名；staff_id连接teacher表查教室姓名；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Times New Roman" w:hAnsi="Times New Roman" w:cs="Times New Roman"/>
          <w:color w:val="A6A6A6" w:themeColor="background1" w:themeShade="A6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A6A6A6" w:themeColor="background1" w:themeShade="A6"/>
          <w:sz w:val="21"/>
          <w:szCs w:val="21"/>
          <w:lang w:val="en-US" w:eastAsia="zh-CN"/>
        </w:rPr>
        <w:t>计算机学院男学生：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drawing>
          <wp:inline distT="0" distB="0" distL="114300" distR="114300">
            <wp:extent cx="2885440" cy="1807845"/>
            <wp:effectExtent l="0" t="0" r="10160" b="190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6A6A6" w:themeColor="background1" w:themeShade="A6"/>
        </w:rPr>
        <w:drawing>
          <wp:inline distT="0" distB="0" distL="114300" distR="114300">
            <wp:extent cx="1833245" cy="806450"/>
            <wp:effectExtent l="0" t="0" r="14605" b="1270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满足要求的课程的课程号和教师号：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drawing>
          <wp:inline distT="0" distB="0" distL="114300" distR="114300">
            <wp:extent cx="2976880" cy="3235960"/>
            <wp:effectExtent l="0" t="0" r="13970" b="254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6A6A6" w:themeColor="background1" w:themeShade="A6"/>
        </w:rPr>
        <w:drawing>
          <wp:inline distT="0" distB="0" distL="114300" distR="114300">
            <wp:extent cx="1695450" cy="923925"/>
            <wp:effectExtent l="0" t="0" r="0" b="952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简化整个流程，同时将马小红的rank改为教授，否则查询为空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color w:val="A6A6A6" w:themeColor="background1" w:themeShade="A6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color w:val="A6A6A6" w:themeColor="background1" w:themeShade="A6"/>
        </w:rPr>
      </w:pPr>
      <w:r>
        <w:rPr>
          <w:color w:val="A6A6A6" w:themeColor="background1" w:themeShade="A6"/>
        </w:rPr>
        <w:drawing>
          <wp:inline distT="0" distB="0" distL="114300" distR="114300">
            <wp:extent cx="3867150" cy="2714625"/>
            <wp:effectExtent l="0" t="0" r="0" b="9525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color w:val="A6A6A6" w:themeColor="background1" w:themeShade="A6"/>
        </w:rPr>
      </w:pPr>
      <w:r>
        <w:rPr>
          <w:color w:val="A6A6A6" w:themeColor="background1" w:themeShade="A6"/>
        </w:rPr>
        <w:drawing>
          <wp:inline distT="0" distB="0" distL="114300" distR="114300">
            <wp:extent cx="2781300" cy="771525"/>
            <wp:effectExtent l="0" t="0" r="0" b="9525"/>
            <wp:docPr id="3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 w:eastAsiaTheme="minor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以上为错误</w:t>
      </w:r>
    </w:p>
    <w:p>
      <w:pPr>
        <w:numPr>
          <w:ilvl w:val="0"/>
          <w:numId w:val="0"/>
        </w:numPr>
        <w:spacing w:line="240" w:lineRule="auto"/>
        <w:ind w:firstLine="420" w:firstLineChars="0"/>
      </w:pPr>
      <w:r>
        <w:drawing>
          <wp:inline distT="0" distB="0" distL="114300" distR="114300">
            <wp:extent cx="3295015" cy="1859915"/>
            <wp:effectExtent l="0" t="0" r="12065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408430" cy="1192530"/>
            <wp:effectExtent l="0" t="0" r="8890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检索学号比张颖同学大，年龄比张颖同学小的同学学号、姓名。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既需要比较学号，又需要比较年龄（而年龄没有这个字段，所以用生日）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drawing>
          <wp:inline distT="0" distB="0" distL="114300" distR="114300">
            <wp:extent cx="2438400" cy="2000250"/>
            <wp:effectExtent l="0" t="0" r="0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3075" cy="695325"/>
            <wp:effectExtent l="0" t="0" r="9525" b="952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检索同时选修了“08305001”和“08305002”的学生学号和姓名。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使用连接操作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37990" cy="1381760"/>
            <wp:effectExtent l="0" t="0" r="10160" b="889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5925" cy="933450"/>
            <wp:effectExtent l="0" t="0" r="9525" b="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验证在1000万个以上记录时在索引和不索引时的查询时间区别。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想要验证有索引与无索引的性能，首先需要有1000万个以上的记录，创建1000万条记录的代码如图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create table index_test(id int, major VARCHAR(255)); # 创建一个新表用于测试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DELIMITER //    # 使用DELIMITER关键字临时声明修改SQL语句的结束符为//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CREATE PROCEDURE test5(in args int)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begin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declare i int default 1;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-- 开启事务(重要!不开的话,100w数据需要论天算)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start transaction;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while i &lt;= args do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insert into index_test(id,major) value(i,concat("数据库-",i));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set i = i+ 1;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end while;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commit;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end //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DELIMITER ;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call test5(10000000)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562100" cy="52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第二步需要计算查询时间，期间遇到问题：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网络资料检索后发现如下代码应能达到目的，但屡屡报错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declare @d datetime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set @d=getdate()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【执行语句】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select [语句执行花费时间(毫秒)]=datediff(ms,@d,getdate())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5076825" cy="77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后发现declare需要在procedure中使用，不能单独在命令中使用。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但时间测试仍然无法实现，故直接用navicat中“状态”栏的查询时间作为评估。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未创建索引情况：</w:t>
      </w:r>
    </w:p>
    <w:p>
      <w:pPr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33623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2228850" cy="49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遍历了9750,000行，因此非常耗时；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创建索引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Create index ‘major’ on index_test (major desc)</w:t>
      </w:r>
    </w:p>
    <w:p>
      <w:pPr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3476625" cy="533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查询时间大幅减少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查询每个学生选课情况（包括没有选修课程的学生）。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使用左连接操作，其中1105同学没有选课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</w:pPr>
      <w:r>
        <w:drawing>
          <wp:inline distT="0" distB="0" distL="114300" distR="114300">
            <wp:extent cx="3705225" cy="752475"/>
            <wp:effectExtent l="0" t="0" r="9525" b="9525"/>
            <wp:docPr id="3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38325" cy="3667125"/>
            <wp:effectExtent l="0" t="0" r="9525" b="9525"/>
            <wp:docPr id="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检索所有课程都选修的的学生的学号与姓名。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即：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没有一门课没有被该生选择的学生的学号和姓名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选课表必须在最内层；同时为张颖同学添加所有的选课信息，让她成为需要被检索出来的人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Exist返回的是true或者false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439795" cy="1868170"/>
            <wp:effectExtent l="0" t="0" r="8255" b="17780"/>
            <wp:docPr id="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66925" cy="619125"/>
            <wp:effectExtent l="0" t="0" r="9525" b="9525"/>
            <wp:docPr id="3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5E6CE"/>
    <w:multiLevelType w:val="singleLevel"/>
    <w:tmpl w:val="C465E6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1C5108E"/>
    <w:multiLevelType w:val="singleLevel"/>
    <w:tmpl w:val="01C5108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AB7B5D"/>
    <w:multiLevelType w:val="multilevel"/>
    <w:tmpl w:val="2BAB7B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321B"/>
    <w:rsid w:val="06273DE9"/>
    <w:rsid w:val="09DD50BC"/>
    <w:rsid w:val="20A20D7D"/>
    <w:rsid w:val="25DE7E09"/>
    <w:rsid w:val="3944369A"/>
    <w:rsid w:val="39C1079B"/>
    <w:rsid w:val="52902D4E"/>
    <w:rsid w:val="54E454C5"/>
    <w:rsid w:val="563A6273"/>
    <w:rsid w:val="5C25720C"/>
    <w:rsid w:val="623F39BD"/>
    <w:rsid w:val="63827167"/>
    <w:rsid w:val="667A4E6D"/>
    <w:rsid w:val="6FC731A5"/>
    <w:rsid w:val="77F50EC9"/>
    <w:rsid w:val="79576CD0"/>
    <w:rsid w:val="7D5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2022-12-15T10:03:00Z</dcterms:created>
  <dc:creator>16690</dc:creator>
  <cp:lastModifiedBy>WPS_1601540415</cp:lastModifiedBy>
  <dcterms:modified xsi:type="dcterms:W3CDTF">2023-02-16T08:30:57Z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