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2270"/>
      </w:tblGrid>
      <w:tr w14:paraId="7ABB9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9122C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textAlignment w:val="auto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9353EEC"/>
        </w:tc>
      </w:tr>
      <w:tr w14:paraId="7AB71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0A1A9E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commentRangeStart w:id="0"/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  <w:commentRangeEnd w:id="0"/>
            <w:r>
              <w:commentReference w:id="0"/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Software Engineer Intern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| Shanghai, China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A5219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Feb 2024 –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>Jun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e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2024</w:t>
            </w:r>
          </w:p>
        </w:tc>
      </w:tr>
      <w:tr w14:paraId="7B357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C1E0A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Python/Algorithm Development/Data Processing/Clustering/Git</w:t>
            </w:r>
          </w:p>
          <w:p w14:paraId="5CF0DB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clustering algorithm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to detect stuck states in autonomous vehicles, boosting recovery </w:t>
            </w:r>
            <w:r>
              <w:rPr>
                <w:rFonts w:ascii="Cambria" w:hAnsi="Cambria" w:eastAsia="黑体" w:cs="Cambria"/>
                <w:sz w:val="20"/>
                <w:szCs w:val="20"/>
              </w:rPr>
              <w:t>performance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of GM Cadillac Lyric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by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3%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across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800+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real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parking test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cases in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30+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garages 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within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4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months</w:t>
            </w:r>
          </w:p>
          <w:p w14:paraId="2BE9E5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Engineered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a robust checker to detect prolonged braking stops, achieving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98%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accuracy in identifying stuck states and reducing false positives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15%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, enhancing simulation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reliability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across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15,000+ events</w:t>
            </w:r>
          </w:p>
          <w:p w14:paraId="24E72A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>Partnered closely with the product manager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and 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esigned 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Python class library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to automatically process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36,000+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simulation reports across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parking scenarios, improving analysis efficiency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87.5%</w:t>
            </w:r>
          </w:p>
        </w:tc>
      </w:tr>
      <w:tr w14:paraId="5F920D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500945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eastAsiaTheme="minorEastAsia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0EAB6017"/>
        </w:tc>
      </w:tr>
      <w:tr w14:paraId="00CB63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0B3F1E50">
            <w:pPr>
              <w:ind w:left="100" w:leftChars="0" w:hanging="100" w:hangingChars="50"/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</w:pPr>
            <w:commentRangeStart w:id="1"/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>Mechanical Systems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>Control Lab</w:t>
            </w:r>
            <w:commentRangeEnd w:id="1"/>
            <w:r>
              <w:commentReference w:id="1"/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 at UC Berkeley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|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Directed by Prof.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u w:val="none"/>
                <w:lang w:val="en-US"/>
              </w:rPr>
              <w:t>Masayoshi Tomizuka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3FEAA25">
            <w:pPr>
              <w:ind w:left="100" w:leftChars="0" w:hanging="100" w:hangingChars="50"/>
              <w:jc w:val="right"/>
              <w:rPr>
                <w:b/>
                <w:bCs/>
                <w:color w:val="auto"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–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 xml:space="preserve"> Present</w:t>
            </w:r>
          </w:p>
        </w:tc>
      </w:tr>
      <w:tr w14:paraId="4DF33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0A45E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  <w:t>Python/Reinforcement Learning/Kinematics</w:t>
            </w:r>
          </w:p>
          <w:p w14:paraId="0084D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color w:val="auto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>Generat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>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3D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>simulation environment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with randomly instantiated obstacles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with python-timor library</w:t>
            </w:r>
          </w:p>
          <w:p w14:paraId="77F4CF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color w:val="auto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Develop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Reinforcement Learning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algorithms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>to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optimize the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mechanical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>design of modularized robot arm</w:t>
            </w:r>
          </w:p>
        </w:tc>
      </w:tr>
      <w:tr w14:paraId="7EFFE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A2B6D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commentRangeStart w:id="2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Explainer For Deep Learning Decisions</w:t>
            </w:r>
            <w:commentRangeEnd w:id="2"/>
            <w:r>
              <w:commentReference w:id="2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Research Assistant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369F6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jc w:val="right"/>
              <w:textAlignment w:val="auto"/>
              <w:rPr>
                <w:rFonts w:hint="eastAsia" w:eastAsia="Times New Roman" w:asciiTheme="minorHAnsi" w:hAnsiTheme="minorHAnsi" w:cstheme="minorBidi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2023 –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 w:eastAsia="zh-CN"/>
              </w:rPr>
              <w:t>May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2024</w:t>
            </w:r>
          </w:p>
        </w:tc>
      </w:tr>
      <w:tr w14:paraId="4F8B53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2FF1F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i/>
                <w:iCs/>
                <w:color w:val="auto"/>
                <w:sz w:val="20"/>
                <w:szCs w:val="20"/>
                <w:lang w:val="en-US"/>
              </w:rPr>
              <w:t>Python/PyTorch/AutoEncoder/Semantic Segmentation/Django/Vue.js</w:t>
            </w:r>
          </w:p>
          <w:p w14:paraId="0BA92A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Designed a 2-stage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semantic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to extract and rank concepts by importance using Shapley Value, boosting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by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20 ImageNet classes</w:t>
            </w:r>
          </w:p>
          <w:p w14:paraId="3471F5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requests, and efficient data retrieval</w:t>
            </w:r>
          </w:p>
          <w:p w14:paraId="09A828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showing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features such as user login, image segmentation, and contribution heatmap visualization</w:t>
            </w:r>
          </w:p>
        </w:tc>
      </w:tr>
      <w:tr w14:paraId="4B22FC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2330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commentRangeStart w:id="3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lectrolyte</w:t>
            </w:r>
            <w:commentRangeEnd w:id="3"/>
            <w:r>
              <w:commentReference w:id="3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Research Assistant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75882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jc w:val="right"/>
              <w:textAlignment w:val="auto"/>
              <w:rPr>
                <w:rFonts w:hint="eastAsia" w:eastAsia="Times New Roman" w:asciiTheme="minorHAnsi" w:hAnsiTheme="minorHAnsi" w:cstheme="minorBidi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2021 -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May 2023</w:t>
            </w:r>
          </w:p>
        </w:tc>
      </w:tr>
      <w:tr w14:paraId="2CB7AD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C0BBC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  <w:t>Python/Java/Vue.js/SpringBoot/Py2Neo/Neo4j/BERT</w:t>
            </w:r>
          </w:p>
          <w:p w14:paraId="6DA1A6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Labeled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7,000+ high-quality NASICON literature sentences, improving Named Entity Recognition (NER) model performance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by 5% in precision, 3% in recall, and 4% in F-1 score</w:t>
            </w:r>
          </w:p>
          <w:p w14:paraId="717BB5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Developed a BERT-based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data processing pipeline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extract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106,896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material entities 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260,475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entity-relation triples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1,808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NASICON-related literature sources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, with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efficient storage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Neo4j and MySQL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as backend database</w:t>
            </w:r>
            <w:bookmarkStart w:id="0" w:name="_GoBack"/>
            <w:bookmarkEnd w:id="0"/>
          </w:p>
          <w:p w14:paraId="3E0615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Vue.js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-based platform, enabling material scientists to explore material property relationships</w:t>
            </w:r>
          </w:p>
        </w:tc>
      </w:tr>
      <w:tr w14:paraId="57F17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1DBA9E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PROJECTS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4857E3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</w:pPr>
          </w:p>
        </w:tc>
      </w:tr>
      <w:tr w14:paraId="491F8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221BDB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</w:pPr>
            <w:commentRangeStart w:id="4"/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u w:val="none"/>
                <w:lang w:val="en-US" w:eastAsia="zh-CN"/>
              </w:rPr>
              <w:t>MealMate</w:t>
            </w:r>
            <w:commentRangeEnd w:id="4"/>
            <w:r>
              <w:commentReference w:id="4"/>
            </w:r>
            <w:r>
              <w:rPr>
                <w:rFonts w:hint="eastAsia"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  <w:u w:val="none"/>
                <w:lang w:val="en-US" w:eastAsia="zh-CN"/>
              </w:rPr>
              <w:t>: An AI-Powered Drive-Thru Solution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8A95D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ascii="Cambria" w:hAnsi="Cambria" w:eastAsia="黑体" w:cs="Cambria"/>
                <w:b/>
                <w:bCs/>
                <w:color w:val="548235" w:themeColor="accent6" w:themeShade="BF"/>
                <w:sz w:val="20"/>
                <w:szCs w:val="20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202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>4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  <w:lang w:val="en-US" w:eastAsia="zh-CN"/>
              </w:rPr>
              <w:t>Nov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548235" w:themeColor="accent6" w:themeShade="BF"/>
                <w:sz w:val="20"/>
                <w:szCs w:val="20"/>
              </w:rPr>
              <w:t xml:space="preserve"> 2024</w:t>
            </w:r>
          </w:p>
        </w:tc>
      </w:tr>
      <w:tr w14:paraId="6040C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8AA845B">
            <w:pPr>
              <w:numPr>
                <w:ilvl w:val="0"/>
                <w:numId w:val="2"/>
              </w:numPr>
              <w:spacing w:line="280" w:lineRule="exact"/>
              <w:ind w:left="840"/>
              <w:rPr>
                <w:rFonts w:hint="default" w:ascii="Cambria" w:hAnsi="Cambria" w:eastAsia="Cambria" w:cs="Cambria"/>
                <w:i w:val="0"/>
                <w:iCs w:val="0"/>
                <w:color w:val="548235" w:themeColor="accent6" w:themeShade="BF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548235" w:themeColor="accent6" w:themeShade="BF"/>
                <w:sz w:val="20"/>
                <w:szCs w:val="20"/>
                <w:u w:val="none"/>
                <w:vertAlign w:val="baseline"/>
              </w:rPr>
              <w:t>Designed the sequential chat of 3 LLM agents using AutoGen to analyze user requirements and generate responses</w:t>
            </w:r>
          </w:p>
          <w:p w14:paraId="21F2B5AF">
            <w:pPr>
              <w:numPr>
                <w:ilvl w:val="0"/>
                <w:numId w:val="2"/>
              </w:numPr>
              <w:spacing w:line="280" w:lineRule="exact"/>
              <w:ind w:left="840"/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548235" w:themeColor="accent6" w:themeShade="BF"/>
                <w:sz w:val="20"/>
                <w:szCs w:val="20"/>
                <w:u w:val="none"/>
                <w:vertAlign w:val="baseline"/>
              </w:rPr>
              <w:t>Implemented data processing functions as tools to be called by LLM agents</w:t>
            </w:r>
          </w:p>
          <w:p w14:paraId="4E3B8E7C">
            <w:pPr>
              <w:numPr>
                <w:ilvl w:val="0"/>
                <w:numId w:val="2"/>
              </w:numPr>
              <w:spacing w:line="280" w:lineRule="exact"/>
              <w:ind w:left="840"/>
              <w:rPr>
                <w:rFonts w:ascii="Cambria" w:hAnsi="Cambria" w:eastAsia="黑体" w:cs="Cambria"/>
                <w:color w:val="548235" w:themeColor="accent6" w:themeShade="BF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548235" w:themeColor="accent6" w:themeShade="BF"/>
                <w:sz w:val="20"/>
                <w:szCs w:val="20"/>
                <w:u w:val="none"/>
                <w:vertAlign w:val="baseline"/>
              </w:rPr>
              <w:t>Developed a website using React.js+flask to showcase the solution</w:t>
            </w:r>
          </w:p>
        </w:tc>
      </w:tr>
      <w:tr w14:paraId="09E96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7EE2F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commentRangeStart w:id="5"/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RoboMaster Competition</w:t>
            </w:r>
            <w:commentRangeEnd w:id="5"/>
            <w:r>
              <w:commentReference w:id="5"/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|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Team Leader</w:t>
            </w:r>
            <w:r>
              <w:rPr>
                <w:rFonts w:hint="default" w:ascii="Cambria" w:hAnsi="Cambria" w:eastAsia="黑体" w:cs="Cambria"/>
                <w:sz w:val="20"/>
                <w:szCs w:val="20"/>
                <w:lang w:val="en-US"/>
              </w:rPr>
              <w:t xml:space="preserve"> &amp; Computer Vision Engineer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58220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0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June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2024</w:t>
            </w:r>
          </w:p>
        </w:tc>
      </w:tr>
      <w:tr w14:paraId="4452F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3386053">
            <w:pPr>
              <w:spacing w:line="280" w:lineRule="exact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C++/OpenCV/YOLOv7/Real-time system/Linux/Least squares</w:t>
            </w:r>
          </w:p>
          <w:p w14:paraId="3142C3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build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8 types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of robots from scratch to product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 xml:space="preserve">place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in </w:t>
            </w:r>
            <w:r>
              <w:rPr>
                <w:rFonts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RoboMaster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2023</w:t>
            </w:r>
          </w:p>
          <w:p w14:paraId="15DECC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Develop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t>real-time</w:t>
            </w:r>
            <w:r>
              <w:rPr>
                <w:rStyle w:val="13"/>
                <w:rFonts w:hint="eastAsia" w:ascii="Cambria" w:hAnsi="Cambria" w:eastAsia="黑体" w:cs="Cambria"/>
                <w:i w:val="0"/>
                <w:iCs w:val="0"/>
                <w:color w:val="003262"/>
                <w:sz w:val="20"/>
                <w:szCs w:val="20"/>
              </w:rPr>
              <w:t xml:space="preserve">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t>auto-aim system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with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monocular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camera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input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mobile robots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on 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, achieving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with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over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90%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accuracy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in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C++/Linux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using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OpenCV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YOLOv7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for object detection</w:t>
            </w:r>
          </w:p>
          <w:p w14:paraId="34BBC5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Implemented a </w:t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instrText xml:space="preserve"> HYPERLINK "https://youtu.be/4uyBBJRXUTg?si=80UQl4XUI1jgoO8v" </w:instrText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t>trajectory prediction</w:t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fldChar w:fldCharType="end"/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algorithm using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least squares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algorithm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, improving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system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efficiency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50%</w:t>
            </w:r>
          </w:p>
        </w:tc>
      </w:tr>
      <w:tr w14:paraId="2F4FE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68183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commentRangeStart w:id="6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FIRST Tech Challenge</w:t>
            </w:r>
            <w:commentRangeEnd w:id="6"/>
            <w:r>
              <w:commentReference w:id="6"/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| Team Leader, 14263/16107 F.G.(Facing The Giants)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9F75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20"/>
                <w:szCs w:val="20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Jan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0</w:t>
            </w:r>
          </w:p>
        </w:tc>
      </w:tr>
      <w:tr w14:paraId="00CE5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A25EF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system using motor encoder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color sensors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, and Vuforia/TensorFlow SDK for controlling and detection, achieving highest score in Shanghai Regional with human driver imitating strategy</w:t>
            </w:r>
          </w:p>
          <w:p w14:paraId="4619D3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Led the team to a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chieve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admissions into FIRST World Championships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in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"https://theorangealliance.org/teams/14263?season_key=1718" </w:instrTex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3"/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2018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&amp;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"https://theorangealliance.org/teams/16107?season_key=1819" </w:instrTex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3"/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2019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(top 2.1 % out of 7500 teams), 1 Inspire Award(top 1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teams), and 3 Connect Awards(top 8% out of 60 teams)</w:t>
            </w:r>
          </w:p>
        </w:tc>
      </w:tr>
      <w:tr w14:paraId="10A35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 w14:paraId="4EB233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ind w:left="0" w:leftChars="0" w:firstLine="0" w:firstLineChars="0"/>
              <w:textAlignment w:val="auto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SKILLS &amp; AFFINITIES</w:t>
            </w:r>
          </w:p>
        </w:tc>
      </w:tr>
      <w:tr w14:paraId="790BD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200FDED">
            <w:pPr>
              <w:spacing w:line="280" w:lineRule="exact"/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Programming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Python, C++, SQL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, Git, Linux, Figma,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, AWS,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PyTorch,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OpenCV, Vue.js, Django</w:t>
            </w:r>
          </w:p>
          <w:p w14:paraId="5A863335">
            <w:pPr>
              <w:numPr>
                <w:ilvl w:val="0"/>
                <w:numId w:val="0"/>
              </w:numPr>
              <w:spacing w:line="280" w:lineRule="exact"/>
              <w:ind w:left="0" w:leftChars="0" w:firstLine="0" w:firstLineChars="0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Domain Expertise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: Reinforcement Learning, C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omputer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V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ision,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eep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L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earning, product management</w:t>
            </w:r>
          </w:p>
          <w:p w14:paraId="2538A0FF">
            <w:pPr>
              <w:numPr>
                <w:ilvl w:val="0"/>
                <w:numId w:val="0"/>
              </w:numPr>
              <w:spacing w:line="280" w:lineRule="exact"/>
              <w:ind w:left="0" w:leftChars="0" w:firstLine="0" w:firstLineChars="0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Affinities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DJI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Event Tech Support Lead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(Apr 2024)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 xml:space="preserve"> | FIRST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Lead Robot Inspector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(Jan 2024),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Robot Inspector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(Mar 2021)</w:t>
            </w:r>
          </w:p>
        </w:tc>
      </w:tr>
    </w:tbl>
    <w:p w14:paraId="12D83C5B">
      <w:pPr>
        <w:rPr>
          <w:rFonts w:eastAsiaTheme="minorEastAsia"/>
        </w:rPr>
      </w:pPr>
    </w:p>
    <w:sectPr>
      <w:headerReference r:id="rId5" w:type="first"/>
      <w:pgSz w:w="11906" w:h="16838"/>
      <w:pgMar w:top="851" w:right="567" w:bottom="851" w:left="567" w:header="340" w:footer="510" w:gutter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unzhe Li" w:date="2024-11-05T02:18:49Z" w:initials="">
    <w:p w14:paraId="22629C16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1" w:author="Yunzhe Li" w:date="2024-11-05T02:18:56Z" w:initials="">
    <w:p w14:paraId="42382EA6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Last - Consider deleting</w:t>
      </w:r>
    </w:p>
  </w:comment>
  <w:comment w:id="2" w:author="Yunzhe Li" w:date="2024-11-05T02:19:19Z" w:initials="">
    <w:p w14:paraId="03A478C5"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</w:comment>
  <w:comment w:id="3" w:author="Yunzhe Li" w:date="2024-11-05T02:19:46Z" w:initials="">
    <w:p w14:paraId="24246850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2 - search gexianyuan and polish</w:t>
      </w:r>
    </w:p>
    <w:p w14:paraId="16222B78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 accuracy...</w:t>
      </w:r>
    </w:p>
    <w:p w14:paraId="496DAD1F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application part see jason</w:t>
      </w:r>
    </w:p>
  </w:comment>
  <w:comment w:id="4" w:author="Yunzhe Li" w:date="2024-11-05T02:20:32Z" w:initials="">
    <w:p w14:paraId="7899C015"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to MealMate with more quantification</w:t>
      </w:r>
    </w:p>
    <w:p w14:paraId="53F6291A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 jasper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report</w:t>
      </w:r>
    </w:p>
  </w:comment>
  <w:comment w:id="5" w:author="Yunzhe Li" w:date="2024-11-05T02:20:56Z" w:initials="">
    <w:p w14:paraId="29A390EC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6" w:author="Yunzhe Li" w:date="2024-11-05T02:21:04Z" w:initials="">
    <w:p w14:paraId="66C4E17D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4 - Polish quantification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2629C16" w15:done="1"/>
  <w15:commentEx w15:paraId="42382EA6" w15:done="0"/>
  <w15:commentEx w15:paraId="03A478C5" w15:done="1"/>
  <w15:commentEx w15:paraId="496DAD1F" w15:done="0"/>
  <w15:commentEx w15:paraId="53F6291A" w15:done="0"/>
  <w15:commentEx w15:paraId="29A390EC" w15:done="1"/>
  <w15:commentEx w15:paraId="66C4E1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7176" w:tblpY="626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6"/>
      <w:gridCol w:w="3409"/>
    </w:tblGrid>
    <w:tr w14:paraId="3E132FF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F9CE580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Style w:val="13"/>
              <w:rFonts w:hint="eastAsia" w:ascii="Cambria" w:hAnsi="Cambria" w:eastAsia="黑体" w:cs="Cambria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9525" b="9525"/>
                <wp:docPr id="5" name="图片 5" descr="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linkedin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EC8D3EB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instrText xml:space="preserve"> HYPERLINK "https://www.linkedin.com/in/yunzhe-l-991638151/" </w:instrText>
          </w: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t>linkedin.com/in/yunzhe-l-991638151/</w:t>
          </w: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end"/>
          </w:r>
        </w:p>
      </w:tc>
    </w:tr>
    <w:tr w14:paraId="68DB5F8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3EDA8A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9385" cy="159385"/>
                <wp:effectExtent l="0" t="0" r="8255" b="8255"/>
                <wp:docPr id="1" name="图片 1" descr="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github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9C560AC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instrText xml:space="preserve"> HYPERLINK "https://github.com/LIYunzhe1408" </w:instrText>
          </w: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t>github.com/LIYunzhe1408</w:t>
          </w: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end"/>
          </w:r>
        </w:p>
      </w:tc>
    </w:tr>
    <w:tr w14:paraId="226D95D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E87484B">
          <w:pPr>
            <w:pStyle w:val="5"/>
            <w:spacing w:line="240" w:lineRule="auto"/>
            <w:jc w:val="both"/>
            <w:rPr>
              <w:u w:val="none"/>
            </w:rPr>
          </w:pPr>
          <w:r>
            <w:rPr>
              <w:rFonts w:ascii="Cambria" w:hAnsi="Cambria" w:eastAsia="黑体" w:cs="Cambria"/>
            </w:rPr>
            <w:drawing>
              <wp:inline distT="0" distB="0" distL="114300" distR="114300">
                <wp:extent cx="158115" cy="158115"/>
                <wp:effectExtent l="0" t="0" r="9525" b="9525"/>
                <wp:docPr id="3" name="图片 3" descr="ap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appl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3C844E99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003262"/>
              <w:kern w:val="2"/>
              <w:sz w:val="18"/>
              <w:szCs w:val="24"/>
              <w:u w:val="single"/>
              <w:lang w:val="en-US" w:eastAsia="zh-CN" w:bidi="ar-SA"/>
              <w14:ligatures w14:val="standardContextual"/>
            </w:rPr>
          </w:pPr>
          <w:r>
            <w:rPr>
              <w:color w:val="003262"/>
              <w:u w:val="single"/>
            </w:rPr>
            <w:fldChar w:fldCharType="begin"/>
          </w:r>
          <w:r>
            <w:rPr>
              <w:color w:val="003262"/>
              <w:u w:val="single"/>
            </w:rPr>
            <w:instrText xml:space="preserve"> HYPERLINK "mailto:liyunzhe.jonas@berkeley.edu" </w:instrText>
          </w:r>
          <w:r>
            <w:rPr>
              <w:color w:val="003262"/>
              <w:u w:val="single"/>
            </w:rPr>
            <w:fldChar w:fldCharType="separate"/>
          </w:r>
          <w:r>
            <w:rPr>
              <w:rStyle w:val="13"/>
              <w:rFonts w:ascii="Cambria" w:hAnsi="Cambria" w:eastAsia="黑体" w:cs="Cambria"/>
              <w:color w:val="003262"/>
              <w:szCs w:val="24"/>
              <w:u w:val="single"/>
            </w:rPr>
            <w:t>liyunzhe.jonas@berkeley</w:t>
          </w:r>
          <w:r>
            <w:rPr>
              <w:rStyle w:val="13"/>
              <w:rFonts w:hint="eastAsia" w:ascii="Cambria" w:hAnsi="Cambria" w:eastAsia="黑体" w:cs="Cambria"/>
              <w:color w:val="003262"/>
              <w:szCs w:val="24"/>
              <w:u w:val="single"/>
            </w:rPr>
            <w:t>.edu</w:t>
          </w:r>
          <w:r>
            <w:rPr>
              <w:rStyle w:val="13"/>
              <w:rFonts w:hint="eastAsia" w:ascii="Cambria" w:hAnsi="Cambria" w:eastAsia="黑体" w:cs="Cambria"/>
              <w:color w:val="003262"/>
              <w:szCs w:val="24"/>
              <w:u w:val="single"/>
            </w:rPr>
            <w:fldChar w:fldCharType="end"/>
          </w:r>
        </w:p>
      </w:tc>
    </w:tr>
    <w:tr w14:paraId="2E5530D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CFA1238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9525" b="9525"/>
                <wp:docPr id="6" name="图片 6" descr="telephone-symbol-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telephone-symbol-button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6B4A689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kern w:val="2"/>
              <w:sz w:val="18"/>
              <w:szCs w:val="18"/>
              <w:vertAlign w:val="baseline"/>
              <w:lang w:val="en-US" w:eastAsia="zh-CN" w:bidi="ar-SA"/>
              <w14:ligatures w14:val="standardContextual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5102777856</w:t>
          </w:r>
        </w:p>
      </w:tc>
    </w:tr>
  </w:tbl>
  <w:p w14:paraId="6D400F93">
    <w:pPr>
      <w:pStyle w:val="5"/>
      <w:spacing w:line="240" w:lineRule="auto"/>
      <w:jc w:val="both"/>
      <w:rPr>
        <w:rFonts w:hint="eastAsia" w:ascii="Cambria" w:hAnsi="Cambria" w:eastAsia="黑体" w:cs="Cambria"/>
        <w:b w:val="0"/>
        <w:bCs w:val="0"/>
        <w:sz w:val="13"/>
        <w:szCs w:val="13"/>
        <w:lang w:val="en-US" w:eastAsia="zh-CN"/>
      </w:rPr>
    </w:pP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Jonas</w:t>
    </w:r>
    <w:r>
      <w:rPr>
        <w:rFonts w:ascii="Cambria" w:hAnsi="Cambria" w:eastAsia="黑体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i</w:t>
    </w:r>
  </w:p>
  <w:tbl>
    <w:tblPr>
      <w:tblStyle w:val="9"/>
      <w:tblpPr w:leftFromText="180" w:rightFromText="180" w:vertAnchor="text" w:horzAnchor="page" w:tblpX="601" w:tblpY="101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08"/>
    </w:tblGrid>
    <w:tr w14:paraId="5AEDA82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3E2A9F82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University of California, Berkeley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2024-2025</w:t>
          </w:r>
        </w:p>
      </w:tc>
    </w:tr>
    <w:tr w14:paraId="0F3872E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743FADEC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after="0" w:afterLines="25" w:line="240" w:lineRule="auto"/>
            <w:jc w:val="both"/>
            <w:textAlignment w:val="auto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M.ENG., Electrical Engineering and Computer Sciences in Robotics</w:t>
          </w:r>
        </w:p>
      </w:tc>
    </w:tr>
    <w:tr w14:paraId="6423248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54043945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Shanghai University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2020-2024</w:t>
          </w:r>
        </w:p>
      </w:tc>
    </w:tr>
    <w:tr w14:paraId="2D7AEAA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282BE55B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B.ENG.,  Computer Science, Rank: 1/31, GPA: 3.78</w:t>
          </w:r>
        </w:p>
      </w:tc>
    </w:tr>
  </w:tbl>
  <w:p w14:paraId="3178DBFF">
    <w:pPr>
      <w:pStyle w:val="5"/>
      <w:spacing w:line="240" w:lineRule="auto"/>
      <w:jc w:val="both"/>
    </w:pPr>
  </w:p>
  <w:p w14:paraId="4A49D8B5">
    <w:pPr>
      <w:pStyle w:val="5"/>
      <w:spacing w:line="240" w:lineRule="auto"/>
      <w:jc w:val="both"/>
    </w:pPr>
  </w:p>
  <w:p w14:paraId="273FEF76">
    <w:pPr>
      <w:pStyle w:val="5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CC1ACE"/>
    <w:multiLevelType w:val="singleLevel"/>
    <w:tmpl w:val="E7CC1ACE"/>
    <w:lvl w:ilvl="0" w:tentative="0">
      <w:start w:val="3"/>
      <w:numFmt w:val="decimal"/>
      <w:suff w:val="space"/>
      <w:lvlText w:val="%1-"/>
      <w:lvlJc w:val="left"/>
    </w:lvl>
  </w:abstractNum>
  <w:abstractNum w:abstractNumId="1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unzhe Li">
    <w15:presenceInfo w15:providerId="WPS Office" w15:userId="9598198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2A5BD8"/>
    <w:rsid w:val="023A59E3"/>
    <w:rsid w:val="02541672"/>
    <w:rsid w:val="02813DDD"/>
    <w:rsid w:val="028E6486"/>
    <w:rsid w:val="02C575CD"/>
    <w:rsid w:val="031765AB"/>
    <w:rsid w:val="04344818"/>
    <w:rsid w:val="043A5182"/>
    <w:rsid w:val="04504BAA"/>
    <w:rsid w:val="04814D63"/>
    <w:rsid w:val="04E42228"/>
    <w:rsid w:val="04FA6910"/>
    <w:rsid w:val="050B178D"/>
    <w:rsid w:val="05401BF8"/>
    <w:rsid w:val="05571F68"/>
    <w:rsid w:val="060C52E8"/>
    <w:rsid w:val="061D796B"/>
    <w:rsid w:val="06426774"/>
    <w:rsid w:val="06AD71EC"/>
    <w:rsid w:val="0749768F"/>
    <w:rsid w:val="07585B24"/>
    <w:rsid w:val="07716CF4"/>
    <w:rsid w:val="07B94814"/>
    <w:rsid w:val="08392308"/>
    <w:rsid w:val="08721F1C"/>
    <w:rsid w:val="087373AB"/>
    <w:rsid w:val="08CD2485"/>
    <w:rsid w:val="08FD435B"/>
    <w:rsid w:val="0922463B"/>
    <w:rsid w:val="093F137D"/>
    <w:rsid w:val="095C3ED1"/>
    <w:rsid w:val="09627663"/>
    <w:rsid w:val="0A0755FA"/>
    <w:rsid w:val="0A120031"/>
    <w:rsid w:val="0A1719BD"/>
    <w:rsid w:val="0AC01703"/>
    <w:rsid w:val="0C261DCE"/>
    <w:rsid w:val="0C6D3F83"/>
    <w:rsid w:val="0C825B1D"/>
    <w:rsid w:val="0C943553"/>
    <w:rsid w:val="0CD549C8"/>
    <w:rsid w:val="0D246BD4"/>
    <w:rsid w:val="0D4423FA"/>
    <w:rsid w:val="0D872E33"/>
    <w:rsid w:val="0D906017"/>
    <w:rsid w:val="0DCC459E"/>
    <w:rsid w:val="0E146C48"/>
    <w:rsid w:val="0E261DDC"/>
    <w:rsid w:val="0E296333"/>
    <w:rsid w:val="0F784FB5"/>
    <w:rsid w:val="0F9F42B9"/>
    <w:rsid w:val="0FBE54A0"/>
    <w:rsid w:val="100106CE"/>
    <w:rsid w:val="10637A13"/>
    <w:rsid w:val="10AD5132"/>
    <w:rsid w:val="10C81F6C"/>
    <w:rsid w:val="10CD30DE"/>
    <w:rsid w:val="117045D2"/>
    <w:rsid w:val="121217FD"/>
    <w:rsid w:val="121A2353"/>
    <w:rsid w:val="12940358"/>
    <w:rsid w:val="12B215F2"/>
    <w:rsid w:val="1316247E"/>
    <w:rsid w:val="133C497A"/>
    <w:rsid w:val="135D4C39"/>
    <w:rsid w:val="137A6CB0"/>
    <w:rsid w:val="13B97F56"/>
    <w:rsid w:val="14065285"/>
    <w:rsid w:val="14714F43"/>
    <w:rsid w:val="14DB04C0"/>
    <w:rsid w:val="15185617"/>
    <w:rsid w:val="156F093C"/>
    <w:rsid w:val="15AD03D4"/>
    <w:rsid w:val="15D102A0"/>
    <w:rsid w:val="168817B2"/>
    <w:rsid w:val="17487963"/>
    <w:rsid w:val="175C51BC"/>
    <w:rsid w:val="17991F6C"/>
    <w:rsid w:val="17C51915"/>
    <w:rsid w:val="17FC2567"/>
    <w:rsid w:val="187001D6"/>
    <w:rsid w:val="18764CB8"/>
    <w:rsid w:val="18791B03"/>
    <w:rsid w:val="18925339"/>
    <w:rsid w:val="18CB084B"/>
    <w:rsid w:val="18D94773"/>
    <w:rsid w:val="18DA78C2"/>
    <w:rsid w:val="19161B44"/>
    <w:rsid w:val="19847728"/>
    <w:rsid w:val="19914A9D"/>
    <w:rsid w:val="19AA4401"/>
    <w:rsid w:val="19BE3F0C"/>
    <w:rsid w:val="1A1324AA"/>
    <w:rsid w:val="1B0A0B43"/>
    <w:rsid w:val="1B66485B"/>
    <w:rsid w:val="1C662141"/>
    <w:rsid w:val="1C7B1DDF"/>
    <w:rsid w:val="1C8256C5"/>
    <w:rsid w:val="1CC73AAB"/>
    <w:rsid w:val="1CE74A11"/>
    <w:rsid w:val="1CF67245"/>
    <w:rsid w:val="1D567874"/>
    <w:rsid w:val="1D5A5A42"/>
    <w:rsid w:val="1D602163"/>
    <w:rsid w:val="1DC67833"/>
    <w:rsid w:val="1DC835AB"/>
    <w:rsid w:val="1E4E3AB1"/>
    <w:rsid w:val="1E9F3C05"/>
    <w:rsid w:val="1EB62163"/>
    <w:rsid w:val="1EDB6E0D"/>
    <w:rsid w:val="1EF07D0A"/>
    <w:rsid w:val="1F100FDE"/>
    <w:rsid w:val="1F207E02"/>
    <w:rsid w:val="1F226CEB"/>
    <w:rsid w:val="1F550E6F"/>
    <w:rsid w:val="1F9464C4"/>
    <w:rsid w:val="1FE521F3"/>
    <w:rsid w:val="200A2D92"/>
    <w:rsid w:val="2034517A"/>
    <w:rsid w:val="204A462B"/>
    <w:rsid w:val="20726181"/>
    <w:rsid w:val="207672EF"/>
    <w:rsid w:val="21640E74"/>
    <w:rsid w:val="21BC5370"/>
    <w:rsid w:val="222607E1"/>
    <w:rsid w:val="222F1E4B"/>
    <w:rsid w:val="22765F64"/>
    <w:rsid w:val="233D2107"/>
    <w:rsid w:val="23B45C9E"/>
    <w:rsid w:val="24237E5E"/>
    <w:rsid w:val="244A6AC8"/>
    <w:rsid w:val="2476736B"/>
    <w:rsid w:val="24BB5C18"/>
    <w:rsid w:val="24E95D67"/>
    <w:rsid w:val="25FF7D86"/>
    <w:rsid w:val="26811FF9"/>
    <w:rsid w:val="26C16DEA"/>
    <w:rsid w:val="28155383"/>
    <w:rsid w:val="286B34B1"/>
    <w:rsid w:val="28AB040A"/>
    <w:rsid w:val="29656E9F"/>
    <w:rsid w:val="29C92065"/>
    <w:rsid w:val="2A187669"/>
    <w:rsid w:val="2A465F84"/>
    <w:rsid w:val="2AB27175"/>
    <w:rsid w:val="2AC56E35"/>
    <w:rsid w:val="2B3B0118"/>
    <w:rsid w:val="2B8A528B"/>
    <w:rsid w:val="2B913DE4"/>
    <w:rsid w:val="2B976F30"/>
    <w:rsid w:val="2B9F7618"/>
    <w:rsid w:val="2C4402A1"/>
    <w:rsid w:val="2CA53E8C"/>
    <w:rsid w:val="2CCB7EE9"/>
    <w:rsid w:val="2CD34326"/>
    <w:rsid w:val="2CEC59E5"/>
    <w:rsid w:val="2D095047"/>
    <w:rsid w:val="2D49499A"/>
    <w:rsid w:val="2D962D7E"/>
    <w:rsid w:val="2D9E0222"/>
    <w:rsid w:val="2E0D77F3"/>
    <w:rsid w:val="2E421934"/>
    <w:rsid w:val="2E7B6117"/>
    <w:rsid w:val="2E870919"/>
    <w:rsid w:val="2E9A4AF0"/>
    <w:rsid w:val="2F0C7FC8"/>
    <w:rsid w:val="2F376CFB"/>
    <w:rsid w:val="2F4E3361"/>
    <w:rsid w:val="2F504278"/>
    <w:rsid w:val="2F6C4D1C"/>
    <w:rsid w:val="3034687E"/>
    <w:rsid w:val="30565C2B"/>
    <w:rsid w:val="306B7AD4"/>
    <w:rsid w:val="309D47C9"/>
    <w:rsid w:val="30A02FFD"/>
    <w:rsid w:val="30E738F1"/>
    <w:rsid w:val="30F23B61"/>
    <w:rsid w:val="30FC500D"/>
    <w:rsid w:val="310D4ED0"/>
    <w:rsid w:val="31415228"/>
    <w:rsid w:val="31767B1D"/>
    <w:rsid w:val="318A183B"/>
    <w:rsid w:val="31B1578B"/>
    <w:rsid w:val="32A55811"/>
    <w:rsid w:val="32BD66F4"/>
    <w:rsid w:val="33127D77"/>
    <w:rsid w:val="332E541C"/>
    <w:rsid w:val="33305FA8"/>
    <w:rsid w:val="33447CB8"/>
    <w:rsid w:val="334C1FAB"/>
    <w:rsid w:val="334C47E1"/>
    <w:rsid w:val="3374100C"/>
    <w:rsid w:val="33E413F7"/>
    <w:rsid w:val="34150A37"/>
    <w:rsid w:val="34150F08"/>
    <w:rsid w:val="341D7D55"/>
    <w:rsid w:val="347860FD"/>
    <w:rsid w:val="34DC25F5"/>
    <w:rsid w:val="35020CF9"/>
    <w:rsid w:val="35887450"/>
    <w:rsid w:val="36115C38"/>
    <w:rsid w:val="363A2D6D"/>
    <w:rsid w:val="3706255C"/>
    <w:rsid w:val="37101C72"/>
    <w:rsid w:val="37CE5F4A"/>
    <w:rsid w:val="37E25191"/>
    <w:rsid w:val="37FE316D"/>
    <w:rsid w:val="387078CE"/>
    <w:rsid w:val="39754AB6"/>
    <w:rsid w:val="3997260A"/>
    <w:rsid w:val="3A192D6D"/>
    <w:rsid w:val="3A2619B1"/>
    <w:rsid w:val="3AB042CB"/>
    <w:rsid w:val="3B3616FD"/>
    <w:rsid w:val="3BB43871"/>
    <w:rsid w:val="3C703AE3"/>
    <w:rsid w:val="3CAF40F6"/>
    <w:rsid w:val="3CBD720B"/>
    <w:rsid w:val="3D233F03"/>
    <w:rsid w:val="3D953180"/>
    <w:rsid w:val="3DA35DFC"/>
    <w:rsid w:val="3DFD7583"/>
    <w:rsid w:val="3E9A1FA2"/>
    <w:rsid w:val="3F4869AE"/>
    <w:rsid w:val="3F4B7DEA"/>
    <w:rsid w:val="3F73462A"/>
    <w:rsid w:val="3FAA42E4"/>
    <w:rsid w:val="409E1713"/>
    <w:rsid w:val="40FA31CC"/>
    <w:rsid w:val="4102550F"/>
    <w:rsid w:val="41166B53"/>
    <w:rsid w:val="412F0DC7"/>
    <w:rsid w:val="41C537DA"/>
    <w:rsid w:val="41D50737"/>
    <w:rsid w:val="41EB3A70"/>
    <w:rsid w:val="4236760E"/>
    <w:rsid w:val="433A0133"/>
    <w:rsid w:val="43525542"/>
    <w:rsid w:val="43A21197"/>
    <w:rsid w:val="440275EA"/>
    <w:rsid w:val="440F1479"/>
    <w:rsid w:val="44706ACB"/>
    <w:rsid w:val="44DA759D"/>
    <w:rsid w:val="44DC4EA5"/>
    <w:rsid w:val="44F93EC7"/>
    <w:rsid w:val="452151CC"/>
    <w:rsid w:val="454D7D6F"/>
    <w:rsid w:val="45826A02"/>
    <w:rsid w:val="45EA7CB3"/>
    <w:rsid w:val="468C72C9"/>
    <w:rsid w:val="4697017D"/>
    <w:rsid w:val="469B2B54"/>
    <w:rsid w:val="46AA26AF"/>
    <w:rsid w:val="46C15FBB"/>
    <w:rsid w:val="47241D0F"/>
    <w:rsid w:val="477A6E15"/>
    <w:rsid w:val="47AC5481"/>
    <w:rsid w:val="47DB7AD9"/>
    <w:rsid w:val="487156C2"/>
    <w:rsid w:val="48E42798"/>
    <w:rsid w:val="48E85805"/>
    <w:rsid w:val="48F20B77"/>
    <w:rsid w:val="48FA28C6"/>
    <w:rsid w:val="49113E89"/>
    <w:rsid w:val="49D06C42"/>
    <w:rsid w:val="4A2A3D52"/>
    <w:rsid w:val="4A5912DD"/>
    <w:rsid w:val="4A8F2006"/>
    <w:rsid w:val="4B4154BA"/>
    <w:rsid w:val="4B8B339F"/>
    <w:rsid w:val="4BD33F54"/>
    <w:rsid w:val="4CB3050E"/>
    <w:rsid w:val="4D6F2522"/>
    <w:rsid w:val="4DCA25D6"/>
    <w:rsid w:val="4E17314E"/>
    <w:rsid w:val="4E676345"/>
    <w:rsid w:val="4E832A53"/>
    <w:rsid w:val="4EAB196F"/>
    <w:rsid w:val="4EE7471F"/>
    <w:rsid w:val="4EEE25C2"/>
    <w:rsid w:val="4F797067"/>
    <w:rsid w:val="4FA153AA"/>
    <w:rsid w:val="4FF366F6"/>
    <w:rsid w:val="503C55AF"/>
    <w:rsid w:val="5075461D"/>
    <w:rsid w:val="5093608B"/>
    <w:rsid w:val="51901371"/>
    <w:rsid w:val="51E83C0D"/>
    <w:rsid w:val="52790853"/>
    <w:rsid w:val="527D5519"/>
    <w:rsid w:val="533026AA"/>
    <w:rsid w:val="53F51CFD"/>
    <w:rsid w:val="540665E0"/>
    <w:rsid w:val="54704F4A"/>
    <w:rsid w:val="548F5B89"/>
    <w:rsid w:val="54B576DE"/>
    <w:rsid w:val="5658284A"/>
    <w:rsid w:val="56870CAC"/>
    <w:rsid w:val="56A17B5A"/>
    <w:rsid w:val="57192BB8"/>
    <w:rsid w:val="575D6941"/>
    <w:rsid w:val="580738AF"/>
    <w:rsid w:val="58112E7E"/>
    <w:rsid w:val="58250B83"/>
    <w:rsid w:val="58775D79"/>
    <w:rsid w:val="58913FBE"/>
    <w:rsid w:val="58BA1CDD"/>
    <w:rsid w:val="59140FD7"/>
    <w:rsid w:val="59521EC7"/>
    <w:rsid w:val="596F4300"/>
    <w:rsid w:val="59886CD5"/>
    <w:rsid w:val="59C3586B"/>
    <w:rsid w:val="59EB3D45"/>
    <w:rsid w:val="5A203F0F"/>
    <w:rsid w:val="5A2C1221"/>
    <w:rsid w:val="5B6F4A2F"/>
    <w:rsid w:val="5B730F16"/>
    <w:rsid w:val="5BDB5C7C"/>
    <w:rsid w:val="5C0A6562"/>
    <w:rsid w:val="5C570C79"/>
    <w:rsid w:val="5C840050"/>
    <w:rsid w:val="5CCE67DB"/>
    <w:rsid w:val="5CE36B74"/>
    <w:rsid w:val="5D6E6A8D"/>
    <w:rsid w:val="5EF14209"/>
    <w:rsid w:val="5EF14839"/>
    <w:rsid w:val="5FAA4AF1"/>
    <w:rsid w:val="5FCA50DF"/>
    <w:rsid w:val="5FDA464E"/>
    <w:rsid w:val="604F09E7"/>
    <w:rsid w:val="60502BD3"/>
    <w:rsid w:val="60A2320D"/>
    <w:rsid w:val="60FB5269"/>
    <w:rsid w:val="61507684"/>
    <w:rsid w:val="61CE591E"/>
    <w:rsid w:val="62227B5B"/>
    <w:rsid w:val="62941090"/>
    <w:rsid w:val="63601FC6"/>
    <w:rsid w:val="648145E1"/>
    <w:rsid w:val="6504052D"/>
    <w:rsid w:val="650500E9"/>
    <w:rsid w:val="65DA0D53"/>
    <w:rsid w:val="66A06104"/>
    <w:rsid w:val="66AE092F"/>
    <w:rsid w:val="66C34001"/>
    <w:rsid w:val="671B7875"/>
    <w:rsid w:val="676C7A09"/>
    <w:rsid w:val="67717495"/>
    <w:rsid w:val="67A30F1B"/>
    <w:rsid w:val="67B60917"/>
    <w:rsid w:val="67BB1356"/>
    <w:rsid w:val="682F7047"/>
    <w:rsid w:val="692F585A"/>
    <w:rsid w:val="698B6E18"/>
    <w:rsid w:val="6BB1402A"/>
    <w:rsid w:val="6BB34D7C"/>
    <w:rsid w:val="6BDB5825"/>
    <w:rsid w:val="6C983716"/>
    <w:rsid w:val="6C9A56E0"/>
    <w:rsid w:val="6CBA368C"/>
    <w:rsid w:val="6D287521"/>
    <w:rsid w:val="6D8E2EEE"/>
    <w:rsid w:val="6DB54BC6"/>
    <w:rsid w:val="6DBA503E"/>
    <w:rsid w:val="6DBD740C"/>
    <w:rsid w:val="6E453429"/>
    <w:rsid w:val="6F516E2F"/>
    <w:rsid w:val="6F5778B8"/>
    <w:rsid w:val="6F793A25"/>
    <w:rsid w:val="70C96594"/>
    <w:rsid w:val="70CA1AB5"/>
    <w:rsid w:val="710D6480"/>
    <w:rsid w:val="71483980"/>
    <w:rsid w:val="71DC5E53"/>
    <w:rsid w:val="71FE4A89"/>
    <w:rsid w:val="721245BB"/>
    <w:rsid w:val="7218332F"/>
    <w:rsid w:val="72FE0F5E"/>
    <w:rsid w:val="730963FC"/>
    <w:rsid w:val="732B101F"/>
    <w:rsid w:val="7339636C"/>
    <w:rsid w:val="735F256D"/>
    <w:rsid w:val="73812E5B"/>
    <w:rsid w:val="73A17D44"/>
    <w:rsid w:val="745A6272"/>
    <w:rsid w:val="746513A3"/>
    <w:rsid w:val="749A6048"/>
    <w:rsid w:val="749D75FC"/>
    <w:rsid w:val="74D11B78"/>
    <w:rsid w:val="75181D4C"/>
    <w:rsid w:val="756643B1"/>
    <w:rsid w:val="758C325F"/>
    <w:rsid w:val="75AC6A1F"/>
    <w:rsid w:val="75C800FC"/>
    <w:rsid w:val="7683789C"/>
    <w:rsid w:val="76EF6C8C"/>
    <w:rsid w:val="77395FE9"/>
    <w:rsid w:val="77754D7F"/>
    <w:rsid w:val="77831025"/>
    <w:rsid w:val="778445A7"/>
    <w:rsid w:val="77D126E4"/>
    <w:rsid w:val="77D45166"/>
    <w:rsid w:val="78210A63"/>
    <w:rsid w:val="78704D0D"/>
    <w:rsid w:val="78EF418A"/>
    <w:rsid w:val="79831B72"/>
    <w:rsid w:val="7A4F7705"/>
    <w:rsid w:val="7B05005E"/>
    <w:rsid w:val="7B24282C"/>
    <w:rsid w:val="7B305121"/>
    <w:rsid w:val="7B4C7843"/>
    <w:rsid w:val="7BAB415F"/>
    <w:rsid w:val="7BE26801"/>
    <w:rsid w:val="7BE4685A"/>
    <w:rsid w:val="7C3B6629"/>
    <w:rsid w:val="7CAC684F"/>
    <w:rsid w:val="7D52683E"/>
    <w:rsid w:val="7D95193D"/>
    <w:rsid w:val="7E126297"/>
    <w:rsid w:val="7E4D185D"/>
    <w:rsid w:val="7EC93272"/>
    <w:rsid w:val="7F13151C"/>
    <w:rsid w:val="7F196938"/>
    <w:rsid w:val="7F686F78"/>
    <w:rsid w:val="7F825CBC"/>
    <w:rsid w:val="7F95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9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autoRedefine/>
    <w:qFormat/>
    <w:uiPriority w:val="0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5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6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7">
    <w:name w:val="Comment Text Char"/>
    <w:basedOn w:val="10"/>
    <w:link w:val="3"/>
    <w:qFormat/>
    <w:uiPriority w:val="0"/>
    <w:rPr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Comment Subject Char"/>
    <w:basedOn w:val="17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561</Words>
  <Characters>3487</Characters>
  <Lines>61</Lines>
  <Paragraphs>64</Paragraphs>
  <TotalTime>0</TotalTime>
  <ScaleCrop>false</ScaleCrop>
  <LinksUpToDate>false</LinksUpToDate>
  <CharactersWithSpaces>4001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2024-11-05T21:16:01Z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B42E7D584A464AD3B7CE0B15811BABC6_13</vt:lpwstr>
  </property>
</Properties>
</file>