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5739" w14:textId="77777777" w:rsidR="00083586" w:rsidRDefault="00083586" w:rsidP="00083586">
      <w:pPr>
        <w:pStyle w:val="title"/>
        <w:spacing w:before="0" w:beforeAutospacing="0" w:after="0" w:afterAutospacing="0"/>
        <w:jc w:val="center"/>
        <w:rPr>
          <w:rFonts w:ascii="Helvetica" w:hAnsi="Helvetica" w:cs="Helvetica"/>
          <w:b/>
          <w:bCs/>
          <w:color w:val="000000"/>
          <w:sz w:val="27"/>
          <w:szCs w:val="27"/>
        </w:rPr>
      </w:pPr>
      <w:r>
        <w:rPr>
          <w:rFonts w:ascii="Helvetica" w:hAnsi="Helvetica" w:cs="Helvetica"/>
          <w:b/>
          <w:bCs/>
          <w:color w:val="000000"/>
          <w:sz w:val="27"/>
          <w:szCs w:val="27"/>
        </w:rPr>
        <w:t>Humming Birds</w:t>
      </w:r>
    </w:p>
    <w:p w14:paraId="7E6B04DD"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Professor: Now, we’ve been talking about the loss of animal habitat from housing developments, uh …, growing cities – small habitat losses.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But today I </w:t>
      </w:r>
      <w:proofErr w:type="spellStart"/>
      <w:r>
        <w:rPr>
          <w:rFonts w:ascii="Helvetica" w:hAnsi="Helvetica" w:cs="Helvetica"/>
          <w:color w:val="000000"/>
          <w:sz w:val="27"/>
          <w:szCs w:val="27"/>
        </w:rPr>
        <w:t>wanna</w:t>
      </w:r>
      <w:proofErr w:type="spellEnd"/>
      <w:r>
        <w:rPr>
          <w:rFonts w:ascii="Helvetica" w:hAnsi="Helvetica" w:cs="Helvetica"/>
          <w:color w:val="000000"/>
          <w:sz w:val="27"/>
          <w:szCs w:val="27"/>
        </w:rPr>
        <w:t xml:space="preserve"> begin talking about what happens when habitat is reduced across a large </w:t>
      </w:r>
      <w:proofErr w:type="spellStart"/>
      <w:proofErr w:type="gramStart"/>
      <w:r>
        <w:rPr>
          <w:rFonts w:ascii="Helvetica" w:hAnsi="Helvetica" w:cs="Helvetica"/>
          <w:color w:val="000000"/>
          <w:sz w:val="27"/>
          <w:szCs w:val="27"/>
        </w:rPr>
        <w:t>area.There</w:t>
      </w:r>
      <w:proofErr w:type="spellEnd"/>
      <w:proofErr w:type="gramEnd"/>
      <w:r>
        <w:rPr>
          <w:rFonts w:ascii="Helvetica" w:hAnsi="Helvetica" w:cs="Helvetica"/>
          <w:color w:val="000000"/>
          <w:sz w:val="27"/>
          <w:szCs w:val="27"/>
        </w:rPr>
        <w:t xml:space="preserve"> are, of course, animal species that require large areas of habitat, and some migrate over very long distances.</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what’s the impact of habitat loss on those animals – animals that need large areas of habitat?</w:t>
      </w:r>
    </w:p>
    <w:p w14:paraId="6AA68659"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Well, I’ll use the humming birds as an example.</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Now you know a humming bird is amazingly small, but even though it’s really tiny, it migrates over very long distances, travels up and down the western hemisphere – the Americas, </w:t>
      </w:r>
      <w:r w:rsidRPr="00083586">
        <w:rPr>
          <w:rFonts w:ascii="Helvetica" w:hAnsi="Helvetica" w:cs="Helvetica"/>
          <w:color w:val="FF0000"/>
          <w:sz w:val="27"/>
          <w:szCs w:val="27"/>
        </w:rPr>
        <w:t>back and forth</w:t>
      </w:r>
      <w:r>
        <w:rPr>
          <w:rFonts w:ascii="Helvetica" w:hAnsi="Helvetica" w:cs="Helvetica"/>
          <w:color w:val="000000"/>
          <w:sz w:val="27"/>
          <w:szCs w:val="27"/>
        </w:rPr>
        <w:t xml:space="preserve"> between where it breeds in the summer and the warmer climates where it spends the winter.</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you would say that this whole area over which it migrates is its habitat because on this long distance journey, it needs to come down to feed and sleep every so often, right?</w:t>
      </w:r>
    </w:p>
    <w:p w14:paraId="117CEC1C" w14:textId="0887DBFC"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Well, the humming bird b</w:t>
      </w:r>
      <w:r w:rsidRPr="00083586">
        <w:rPr>
          <w:rFonts w:ascii="Helvetica" w:hAnsi="Helvetica" w:cs="Helvetica"/>
          <w:color w:val="000000"/>
          <w:sz w:val="27"/>
          <w:szCs w:val="27"/>
          <w:highlight w:val="yellow"/>
        </w:rPr>
        <w:t>eats its win</w:t>
      </w:r>
      <w:r>
        <w:rPr>
          <w:rFonts w:ascii="Helvetica" w:hAnsi="Helvetica" w:cs="Helvetica"/>
          <w:color w:val="000000"/>
          <w:sz w:val="27"/>
          <w:szCs w:val="27"/>
        </w:rPr>
        <w:t>gs</w:t>
      </w:r>
      <w:r>
        <w:rPr>
          <w:rFonts w:ascii="Helvetica" w:hAnsi="Helvetica" w:cs="Helvetica" w:hint="eastAsia"/>
          <w:color w:val="000000"/>
          <w:sz w:val="27"/>
          <w:szCs w:val="27"/>
        </w:rPr>
        <w:t>（听起来像</w:t>
      </w:r>
      <w:r>
        <w:rPr>
          <w:rFonts w:ascii="Helvetica" w:hAnsi="Helvetica" w:cs="Helvetica" w:hint="eastAsia"/>
          <w:color w:val="000000"/>
          <w:sz w:val="27"/>
          <w:szCs w:val="27"/>
        </w:rPr>
        <w:t>twins</w:t>
      </w:r>
      <w:r>
        <w:rPr>
          <w:rFonts w:ascii="Helvetica" w:hAnsi="Helvetica" w:cs="Helvetica" w:hint="eastAsia"/>
          <w:color w:val="000000"/>
          <w:sz w:val="27"/>
          <w:szCs w:val="27"/>
        </w:rPr>
        <w:t>）</w:t>
      </w:r>
      <w:r>
        <w:rPr>
          <w:rFonts w:ascii="Helvetica" w:hAnsi="Helvetica" w:cs="Helvetica"/>
          <w:color w:val="000000"/>
          <w:sz w:val="27"/>
          <w:szCs w:val="27"/>
        </w:rPr>
        <w:t xml:space="preserve"> – get this – about 3 thousand times per minute.</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you think, wow, it must need a lot of energy, a lot of food, right?</w:t>
      </w:r>
      <w:r>
        <w:rPr>
          <w:rStyle w:val="apple-converted-space"/>
          <w:rFonts w:ascii="Helvetica" w:hAnsi="Helvetica" w:cs="Helvetica"/>
          <w:color w:val="000000"/>
          <w:sz w:val="27"/>
          <w:szCs w:val="27"/>
        </w:rPr>
        <w:t> </w:t>
      </w:r>
      <w:r>
        <w:rPr>
          <w:rFonts w:ascii="Helvetica" w:hAnsi="Helvetica" w:cs="Helvetica"/>
          <w:color w:val="000000"/>
          <w:sz w:val="27"/>
          <w:szCs w:val="27"/>
        </w:rPr>
        <w:t>Well, it does.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It drinks a lot of </w:t>
      </w:r>
      <w:r w:rsidRPr="00083586">
        <w:rPr>
          <w:rFonts w:ascii="Helvetica" w:hAnsi="Helvetica" w:cs="Helvetica"/>
          <w:color w:val="FF0000"/>
          <w:sz w:val="27"/>
          <w:szCs w:val="27"/>
        </w:rPr>
        <w:t xml:space="preserve">nectar </w:t>
      </w:r>
      <w:r>
        <w:rPr>
          <w:rFonts w:ascii="Helvetica" w:hAnsi="Helvetica" w:cs="Helvetica"/>
          <w:color w:val="000000"/>
          <w:sz w:val="27"/>
          <w:szCs w:val="27"/>
        </w:rPr>
        <w:t>from flowers and feeds on some insects, but it’s energy efficient too.</w:t>
      </w:r>
      <w:r>
        <w:rPr>
          <w:rStyle w:val="apple-converted-space"/>
          <w:rFonts w:ascii="Helvetica" w:hAnsi="Helvetica" w:cs="Helvetica"/>
          <w:color w:val="000000"/>
          <w:sz w:val="27"/>
          <w:szCs w:val="27"/>
        </w:rPr>
        <w:t> </w:t>
      </w:r>
      <w:r>
        <w:rPr>
          <w:rFonts w:ascii="Helvetica" w:hAnsi="Helvetica" w:cs="Helvetica"/>
          <w:color w:val="000000"/>
          <w:sz w:val="27"/>
          <w:szCs w:val="27"/>
        </w:rPr>
        <w:t>You c</w:t>
      </w:r>
      <w:r w:rsidRPr="00083586">
        <w:rPr>
          <w:rFonts w:ascii="Helvetica" w:hAnsi="Helvetica" w:cs="Helvetica"/>
          <w:color w:val="000000"/>
          <w:sz w:val="27"/>
          <w:szCs w:val="27"/>
          <w:highlight w:val="yellow"/>
        </w:rPr>
        <w:t>an’t s</w:t>
      </w:r>
      <w:r>
        <w:rPr>
          <w:rFonts w:ascii="Helvetica" w:hAnsi="Helvetica" w:cs="Helvetica"/>
          <w:color w:val="000000"/>
          <w:sz w:val="27"/>
          <w:szCs w:val="27"/>
        </w:rPr>
        <w:t>ay it isn’t.</w:t>
      </w:r>
      <w:r>
        <w:rPr>
          <w:rStyle w:val="apple-converted-space"/>
          <w:rFonts w:ascii="Helvetica" w:hAnsi="Helvetica" w:cs="Helvetica"/>
          <w:color w:val="000000"/>
          <w:sz w:val="27"/>
          <w:szCs w:val="27"/>
        </w:rPr>
        <w:t> </w:t>
      </w:r>
      <w:r>
        <w:rPr>
          <w:rFonts w:ascii="Helvetica" w:hAnsi="Helvetica" w:cs="Helvetica"/>
          <w:color w:val="000000"/>
          <w:sz w:val="27"/>
          <w:szCs w:val="27"/>
        </w:rPr>
        <w:t>I mean, as it flies all the way across the Gulf of Mexico, it uses up none of its body fat.</w:t>
      </w:r>
    </w:p>
    <w:p w14:paraId="007AB79B"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But that doesn’t mean it doesn’t need to eat.</w:t>
      </w:r>
      <w:r>
        <w:rPr>
          <w:rStyle w:val="apple-converted-space"/>
          <w:rFonts w:ascii="Helvetica" w:hAnsi="Helvetica" w:cs="Helvetica"/>
          <w:color w:val="000000"/>
          <w:sz w:val="27"/>
          <w:szCs w:val="27"/>
        </w:rPr>
        <w:t> </w:t>
      </w:r>
      <w:r>
        <w:rPr>
          <w:rFonts w:ascii="Helvetica" w:hAnsi="Helvetica" w:cs="Helvetica"/>
          <w:color w:val="000000"/>
          <w:sz w:val="27"/>
          <w:szCs w:val="27"/>
        </w:rPr>
        <w:t>So humming birds have to rely on plants in their natural habitat.</w:t>
      </w:r>
      <w:r>
        <w:rPr>
          <w:rStyle w:val="apple-converted-space"/>
          <w:rFonts w:ascii="Helvetica" w:hAnsi="Helvetica" w:cs="Helvetica"/>
          <w:color w:val="000000"/>
          <w:sz w:val="27"/>
          <w:szCs w:val="27"/>
        </w:rPr>
        <w:t> </w:t>
      </w:r>
      <w:r>
        <w:rPr>
          <w:rFonts w:ascii="Helvetica" w:hAnsi="Helvetica" w:cs="Helvetica"/>
          <w:color w:val="000000"/>
          <w:sz w:val="27"/>
          <w:szCs w:val="27"/>
        </w:rPr>
        <w:t>And it goes without saying, but the opposite is true as well, plants depend on humming birds too.</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There are some flowers that can only be </w:t>
      </w:r>
      <w:r w:rsidRPr="00083586">
        <w:rPr>
          <w:rFonts w:ascii="Helvetica" w:hAnsi="Helvetica" w:cs="Helvetica"/>
          <w:color w:val="FF0000"/>
          <w:sz w:val="27"/>
          <w:szCs w:val="27"/>
        </w:rPr>
        <w:t>pollinated</w:t>
      </w:r>
      <w:r>
        <w:rPr>
          <w:rFonts w:ascii="Helvetica" w:hAnsi="Helvetica" w:cs="Helvetica"/>
          <w:color w:val="000000"/>
          <w:sz w:val="27"/>
          <w:szCs w:val="27"/>
        </w:rPr>
        <w:t xml:space="preserve"> by the humming birds.</w:t>
      </w:r>
      <w:r>
        <w:rPr>
          <w:rStyle w:val="apple-converted-space"/>
          <w:rFonts w:ascii="Helvetica" w:hAnsi="Helvetica" w:cs="Helvetica"/>
          <w:color w:val="000000"/>
          <w:sz w:val="27"/>
          <w:szCs w:val="27"/>
        </w:rPr>
        <w:t> </w:t>
      </w:r>
      <w:r>
        <w:rPr>
          <w:rFonts w:ascii="Helvetica" w:hAnsi="Helvetica" w:cs="Helvetica"/>
          <w:color w:val="000000"/>
          <w:sz w:val="27"/>
          <w:szCs w:val="27"/>
        </w:rPr>
        <w:t>Without it stopping to feed and spread pollen from flower to flower, these plants would cease to exist.</w:t>
      </w:r>
    </w:p>
    <w:p w14:paraId="7EE26915"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But the problem, well, as natural habitat along these migration routes is developed by humans for housing or agriculture or cleared for raising cattle, for instance, there is less food available for migrating humming birds.</w:t>
      </w:r>
      <w:r>
        <w:rPr>
          <w:rStyle w:val="apple-converted-space"/>
          <w:rFonts w:ascii="Helvetica" w:hAnsi="Helvetica" w:cs="Helvetica"/>
          <w:color w:val="000000"/>
          <w:sz w:val="27"/>
          <w:szCs w:val="27"/>
        </w:rPr>
        <w:t> </w:t>
      </w:r>
      <w:r>
        <w:rPr>
          <w:rFonts w:ascii="Helvetica" w:hAnsi="Helvetica" w:cs="Helvetica"/>
          <w:color w:val="000000"/>
          <w:sz w:val="27"/>
          <w:szCs w:val="27"/>
        </w:rPr>
        <w:t>Their nesting sites are affected too, the same by the same sorts of human activities.</w:t>
      </w:r>
      <w:r>
        <w:rPr>
          <w:rStyle w:val="apple-converted-space"/>
          <w:rFonts w:ascii="Helvetica" w:hAnsi="Helvetica" w:cs="Helvetica"/>
          <w:color w:val="000000"/>
          <w:sz w:val="27"/>
          <w:szCs w:val="27"/>
        </w:rPr>
        <w:t> </w:t>
      </w:r>
      <w:r>
        <w:rPr>
          <w:rFonts w:ascii="Helvetica" w:hAnsi="Helvetica" w:cs="Helvetica"/>
          <w:color w:val="000000"/>
          <w:sz w:val="27"/>
          <w:szCs w:val="27"/>
        </w:rPr>
        <w:t>And all of these activities pose a real threat to the humming bird population.</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to help them survive, we need to preserve their habitats.</w:t>
      </w:r>
    </w:p>
    <w:p w14:paraId="4EE6382D"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And one of the concrete ways people have been doing this is by cleaning up polluted habitat areas and then replanting flowers, um, replanting native flowers that humming birds feed on.</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Promoting </w:t>
      </w:r>
      <w:r>
        <w:rPr>
          <w:rFonts w:ascii="Helvetica" w:hAnsi="Helvetica" w:cs="Helvetica"/>
          <w:color w:val="000000"/>
          <w:sz w:val="27"/>
          <w:szCs w:val="27"/>
        </w:rPr>
        <w:lastRenderedPageBreak/>
        <w:t>ecological tourism is another way to help save their habitat.</w:t>
      </w:r>
      <w:r>
        <w:rPr>
          <w:rStyle w:val="apple-converted-space"/>
          <w:rFonts w:ascii="Helvetica" w:hAnsi="Helvetica" w:cs="Helvetica"/>
          <w:color w:val="000000"/>
          <w:sz w:val="27"/>
          <w:szCs w:val="27"/>
        </w:rPr>
        <w:t> </w:t>
      </w:r>
      <w:r>
        <w:rPr>
          <w:rFonts w:ascii="Helvetica" w:hAnsi="Helvetica" w:cs="Helvetica"/>
          <w:color w:val="000000"/>
          <w:sz w:val="27"/>
          <w:szCs w:val="27"/>
        </w:rPr>
        <w:t>As the number of visitors, eco-tourists who come to humming bird habitats to watch the birds, the more the number of visitors grows, the more local businesses’ profit, so ecological tourism can bring financial rewards, all the more reason to value these beautiful little creatures in their habitat, right?</w:t>
      </w:r>
    </w:p>
    <w:p w14:paraId="7105EACA"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But to understand more about how to protect and support the humming birds the best we can, we’ve got to learn more about their breeding, nesting sites and migration routes, and also about the natural habitats we find there.</w:t>
      </w:r>
      <w:r>
        <w:rPr>
          <w:rStyle w:val="apple-converted-space"/>
          <w:rFonts w:ascii="Helvetica" w:hAnsi="Helvetica" w:cs="Helvetica"/>
          <w:color w:val="000000"/>
          <w:sz w:val="27"/>
          <w:szCs w:val="27"/>
        </w:rPr>
        <w:t> </w:t>
      </w:r>
      <w:r>
        <w:rPr>
          <w:rFonts w:ascii="Helvetica" w:hAnsi="Helvetica" w:cs="Helvetica"/>
          <w:color w:val="000000"/>
          <w:sz w:val="27"/>
          <w:szCs w:val="27"/>
        </w:rPr>
        <w:t>That should help us determine how to prevent further decline in the population.</w:t>
      </w:r>
      <w:r>
        <w:rPr>
          <w:rStyle w:val="apple-converted-space"/>
          <w:rFonts w:ascii="Helvetica" w:hAnsi="Helvetica" w:cs="Helvetica"/>
          <w:color w:val="000000"/>
          <w:sz w:val="27"/>
          <w:szCs w:val="27"/>
        </w:rPr>
        <w:t> </w:t>
      </w:r>
      <w:r>
        <w:rPr>
          <w:rFonts w:ascii="Helvetica" w:hAnsi="Helvetica" w:cs="Helvetica"/>
          <w:color w:val="000000"/>
          <w:sz w:val="27"/>
          <w:szCs w:val="27"/>
        </w:rPr>
        <w:t>A good research method, a good way to learn more, is by running a banding study.</w:t>
      </w:r>
    </w:p>
    <w:p w14:paraId="0B0D3C6D"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Banding the birds allows us to track them over their lifetime.</w:t>
      </w:r>
      <w:r>
        <w:rPr>
          <w:rStyle w:val="apple-converted-space"/>
          <w:rFonts w:ascii="Helvetica" w:hAnsi="Helvetica" w:cs="Helvetica"/>
          <w:color w:val="000000"/>
          <w:sz w:val="27"/>
          <w:szCs w:val="27"/>
        </w:rPr>
        <w:t> </w:t>
      </w:r>
      <w:r>
        <w:rPr>
          <w:rFonts w:ascii="Helvetica" w:hAnsi="Helvetica" w:cs="Helvetica"/>
          <w:color w:val="000000"/>
          <w:sz w:val="27"/>
          <w:szCs w:val="27"/>
        </w:rPr>
        <w:t>It’s been a practice that’s been used by researchers for years.</w:t>
      </w:r>
      <w:r>
        <w:rPr>
          <w:rStyle w:val="apple-converted-space"/>
          <w:rFonts w:ascii="Helvetica" w:hAnsi="Helvetica" w:cs="Helvetica"/>
          <w:color w:val="000000"/>
          <w:sz w:val="27"/>
          <w:szCs w:val="27"/>
        </w:rPr>
        <w:t> </w:t>
      </w:r>
      <w:r>
        <w:rPr>
          <w:rFonts w:ascii="Helvetica" w:hAnsi="Helvetica" w:cs="Helvetica"/>
          <w:color w:val="000000"/>
          <w:sz w:val="27"/>
          <w:szCs w:val="27"/>
        </w:rPr>
        <w:t>In fact, m</w:t>
      </w:r>
      <w:r w:rsidRPr="00083586">
        <w:rPr>
          <w:rFonts w:ascii="Helvetica" w:hAnsi="Helvetica" w:cs="Helvetica"/>
          <w:color w:val="000000"/>
          <w:sz w:val="27"/>
          <w:szCs w:val="27"/>
          <w:highlight w:val="yellow"/>
        </w:rPr>
        <w:t>ost of wh</w:t>
      </w:r>
      <w:r>
        <w:rPr>
          <w:rFonts w:ascii="Helvetica" w:hAnsi="Helvetica" w:cs="Helvetica"/>
          <w:color w:val="000000"/>
          <w:sz w:val="27"/>
          <w:szCs w:val="27"/>
        </w:rPr>
        <w:t>at we known about humming birds comes from banding studies, where we capture a humming bird and make sure all the information about it, like its weight and age and length, are all recorded and put into an international information database.</w:t>
      </w:r>
    </w:p>
    <w:p w14:paraId="15D3CA96" w14:textId="77777777" w:rsidR="00083586" w:rsidRDefault="00083586" w:rsidP="00083586">
      <w:pPr>
        <w:pStyle w:val="a7"/>
        <w:rPr>
          <w:rFonts w:ascii="Helvetica" w:hAnsi="Helvetica" w:cs="Helvetica"/>
          <w:color w:val="000000"/>
          <w:sz w:val="27"/>
          <w:szCs w:val="27"/>
        </w:rPr>
      </w:pPr>
      <w:r>
        <w:rPr>
          <w:rFonts w:ascii="Helvetica" w:hAnsi="Helvetica" w:cs="Helvetica"/>
          <w:color w:val="000000"/>
          <w:sz w:val="27"/>
          <w:szCs w:val="27"/>
        </w:rPr>
        <w:t xml:space="preserve">And then we place an extremely </w:t>
      </w:r>
      <w:r w:rsidRPr="00083586">
        <w:rPr>
          <w:rFonts w:ascii="Helvetica" w:hAnsi="Helvetica" w:cs="Helvetica"/>
          <w:color w:val="FF0000"/>
          <w:sz w:val="27"/>
          <w:szCs w:val="27"/>
        </w:rPr>
        <w:t xml:space="preserve">lightweight </w:t>
      </w:r>
      <w:r>
        <w:rPr>
          <w:rFonts w:ascii="Helvetica" w:hAnsi="Helvetica" w:cs="Helvetica"/>
          <w:color w:val="000000"/>
          <w:sz w:val="27"/>
          <w:szCs w:val="27"/>
        </w:rPr>
        <w:t>band on one of its legs, well, what looks like a leg, although technically it’s considered part of the bird’s foot.</w:t>
      </w:r>
      <w:r>
        <w:rPr>
          <w:rStyle w:val="apple-converted-space"/>
          <w:rFonts w:ascii="Helvetica" w:hAnsi="Helvetica" w:cs="Helvetica"/>
          <w:color w:val="000000"/>
          <w:sz w:val="27"/>
          <w:szCs w:val="27"/>
        </w:rPr>
        <w:t> </w:t>
      </w:r>
      <w:r>
        <w:rPr>
          <w:rFonts w:ascii="Helvetica" w:hAnsi="Helvetica" w:cs="Helvetica"/>
          <w:color w:val="000000"/>
          <w:sz w:val="27"/>
          <w:szCs w:val="27"/>
        </w:rPr>
        <w:t>Anyway, these bands are perfectly safe, and some humming birds ha</w:t>
      </w:r>
      <w:r w:rsidRPr="00083586">
        <w:rPr>
          <w:rFonts w:ascii="Helvetica" w:hAnsi="Helvetica" w:cs="Helvetica"/>
          <w:color w:val="000000"/>
          <w:sz w:val="27"/>
          <w:szCs w:val="27"/>
          <w:highlight w:val="yellow"/>
        </w:rPr>
        <w:t>ve worn th</w:t>
      </w:r>
      <w:r>
        <w:rPr>
          <w:rFonts w:ascii="Helvetica" w:hAnsi="Helvetica" w:cs="Helvetica"/>
          <w:color w:val="000000"/>
          <w:sz w:val="27"/>
          <w:szCs w:val="27"/>
        </w:rPr>
        <w:t>em for years with no evidence of any problems.</w:t>
      </w:r>
      <w:r>
        <w:rPr>
          <w:rStyle w:val="apple-converted-space"/>
          <w:rFonts w:ascii="Helvetica" w:hAnsi="Helvetica" w:cs="Helvetica"/>
          <w:color w:val="000000"/>
          <w:sz w:val="27"/>
          <w:szCs w:val="27"/>
        </w:rPr>
        <w:t> </w:t>
      </w:r>
      <w:r>
        <w:rPr>
          <w:rFonts w:ascii="Helvetica" w:hAnsi="Helvetica" w:cs="Helvetica"/>
          <w:color w:val="000000"/>
          <w:sz w:val="27"/>
          <w:szCs w:val="27"/>
        </w:rPr>
        <w:t>The band is labeled with a tracking number, oh, and there is a phone number on the band for people to call for free, to report a banded bird they’ve found or recaptured.</w:t>
      </w:r>
    </w:p>
    <w:p w14:paraId="790F9DAD" w14:textId="4B89EA8C" w:rsidR="00083586" w:rsidRDefault="00083586" w:rsidP="00083586">
      <w:pPr>
        <w:pStyle w:val="a7"/>
        <w:rPr>
          <w:rFonts w:ascii="Helvetica" w:hAnsi="Helvetica" w:cs="Helvetica"/>
          <w:color w:val="000000"/>
          <w:sz w:val="27"/>
          <w:szCs w:val="27"/>
        </w:rPr>
      </w:pP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when a banded bird is recaptured and reported, we learn about its migration route, its growth, and how long it has been alive, its lifespan.</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One recaptured bird had been almost 12 years earlier – she was one of the oldest humming birds on </w:t>
      </w:r>
      <w:r w:rsidRPr="00F21DD4">
        <w:rPr>
          <w:rFonts w:ascii="Helvetica" w:hAnsi="Helvetica" w:cs="Helvetica"/>
          <w:color w:val="FF0000"/>
          <w:sz w:val="27"/>
          <w:szCs w:val="27"/>
          <w:highlight w:val="yellow"/>
        </w:rPr>
        <w:t>record</w:t>
      </w:r>
      <w:r w:rsidR="00F21DD4">
        <w:rPr>
          <w:rFonts w:ascii="Helvetica" w:hAnsi="Helvetica" w:cs="Helvetica" w:hint="eastAsia"/>
          <w:color w:val="FF0000"/>
          <w:sz w:val="27"/>
          <w:szCs w:val="27"/>
        </w:rPr>
        <w:t>(</w:t>
      </w:r>
      <w:r w:rsidR="00F21DD4">
        <w:rPr>
          <w:rFonts w:ascii="Helvetica" w:hAnsi="Helvetica" w:cs="Helvetica"/>
          <w:color w:val="FF0000"/>
          <w:sz w:val="27"/>
          <w:szCs w:val="27"/>
        </w:rPr>
        <w:t>pronunciation)</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Another interesting thing we’ve learned is that some humming birds, um, they no longer use a certain route.</w:t>
      </w:r>
      <w:r>
        <w:rPr>
          <w:rStyle w:val="apple-converted-space"/>
          <w:rFonts w:ascii="Helvetica" w:hAnsi="Helvetica" w:cs="Helvetica"/>
          <w:color w:val="000000"/>
          <w:sz w:val="27"/>
          <w:szCs w:val="27"/>
        </w:rPr>
        <w:t> </w:t>
      </w:r>
      <w:r>
        <w:rPr>
          <w:rFonts w:ascii="Helvetica" w:hAnsi="Helvetica" w:cs="Helvetica"/>
          <w:color w:val="000000"/>
          <w:sz w:val="27"/>
          <w:szCs w:val="27"/>
        </w:rPr>
        <w:t>They travel by a different route to reach their destination.</w:t>
      </w:r>
      <w:r>
        <w:rPr>
          <w:rStyle w:val="apple-converted-space"/>
          <w:rFonts w:ascii="Helvetica" w:hAnsi="Helvetica" w:cs="Helvetica"/>
          <w:color w:val="000000"/>
          <w:sz w:val="27"/>
          <w:szCs w:val="27"/>
        </w:rPr>
        <w:t> </w:t>
      </w:r>
      <w:r>
        <w:rPr>
          <w:rFonts w:ascii="Helvetica" w:hAnsi="Helvetica" w:cs="Helvetica"/>
          <w:color w:val="000000"/>
          <w:sz w:val="27"/>
          <w:szCs w:val="27"/>
        </w:rPr>
        <w:t>And findings like these have been of interest to biologists and environmental scientists in a number of countries who are trying to understand the complexities of how changes in a habitat affect the species in it.</w:t>
      </w:r>
    </w:p>
    <w:p w14:paraId="03A42DF2" w14:textId="77777777" w:rsidR="00D031B2" w:rsidRPr="00083586" w:rsidRDefault="00000000"/>
    <w:sectPr w:rsidR="00D031B2" w:rsidRPr="00083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048D" w14:textId="77777777" w:rsidR="009E6F1C" w:rsidRDefault="009E6F1C" w:rsidP="00083586">
      <w:r>
        <w:separator/>
      </w:r>
    </w:p>
  </w:endnote>
  <w:endnote w:type="continuationSeparator" w:id="0">
    <w:p w14:paraId="6AF28226" w14:textId="77777777" w:rsidR="009E6F1C" w:rsidRDefault="009E6F1C" w:rsidP="0008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8AB28" w14:textId="77777777" w:rsidR="009E6F1C" w:rsidRDefault="009E6F1C" w:rsidP="00083586">
      <w:r>
        <w:separator/>
      </w:r>
    </w:p>
  </w:footnote>
  <w:footnote w:type="continuationSeparator" w:id="0">
    <w:p w14:paraId="73C3A2E6" w14:textId="77777777" w:rsidR="009E6F1C" w:rsidRDefault="009E6F1C" w:rsidP="000835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C8"/>
    <w:rsid w:val="00083586"/>
    <w:rsid w:val="00363922"/>
    <w:rsid w:val="00643466"/>
    <w:rsid w:val="008264C8"/>
    <w:rsid w:val="009E6F1C"/>
    <w:rsid w:val="00B36BE7"/>
    <w:rsid w:val="00B65C20"/>
    <w:rsid w:val="00D23093"/>
    <w:rsid w:val="00F2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D006D"/>
  <w15:chartTrackingRefBased/>
  <w15:docId w15:val="{BF3E82BA-A792-4DB1-85F1-023E2786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35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3586"/>
    <w:rPr>
      <w:sz w:val="18"/>
      <w:szCs w:val="18"/>
    </w:rPr>
  </w:style>
  <w:style w:type="paragraph" w:styleId="a5">
    <w:name w:val="footer"/>
    <w:basedOn w:val="a"/>
    <w:link w:val="a6"/>
    <w:uiPriority w:val="99"/>
    <w:unhideWhenUsed/>
    <w:rsid w:val="00083586"/>
    <w:pPr>
      <w:tabs>
        <w:tab w:val="center" w:pos="4153"/>
        <w:tab w:val="right" w:pos="8306"/>
      </w:tabs>
      <w:snapToGrid w:val="0"/>
      <w:jc w:val="left"/>
    </w:pPr>
    <w:rPr>
      <w:sz w:val="18"/>
      <w:szCs w:val="18"/>
    </w:rPr>
  </w:style>
  <w:style w:type="character" w:customStyle="1" w:styleId="a6">
    <w:name w:val="页脚 字符"/>
    <w:basedOn w:val="a0"/>
    <w:link w:val="a5"/>
    <w:uiPriority w:val="99"/>
    <w:rsid w:val="00083586"/>
    <w:rPr>
      <w:sz w:val="18"/>
      <w:szCs w:val="18"/>
    </w:rPr>
  </w:style>
  <w:style w:type="paragraph" w:customStyle="1" w:styleId="title">
    <w:name w:val="title"/>
    <w:basedOn w:val="a"/>
    <w:rsid w:val="00083586"/>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08358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8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4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昀哲</dc:creator>
  <cp:keywords/>
  <dc:description/>
  <cp:lastModifiedBy>李 昀哲</cp:lastModifiedBy>
  <cp:revision>2</cp:revision>
  <dcterms:created xsi:type="dcterms:W3CDTF">2022-10-20T12:40:00Z</dcterms:created>
  <dcterms:modified xsi:type="dcterms:W3CDTF">2022-10-20T13:18:00Z</dcterms:modified>
</cp:coreProperties>
</file>