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Well, I prefer[it depends] / (don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t) think[mixed feelings]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off,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because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Besides,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because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Therefore, ...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万能Reasons 考虑不同对象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Convenience / Help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Family / Friends;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Health;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 / Study;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Feeling;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展开理由：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原因为什么成立；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具体列出名称、项目；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给出原因成立带来的好处；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reading passage introduce a term called...... / xxx refers to .....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speaker further illustrates this term by using the example of...... / The professor uses ......to explain this term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Second,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lecture talks about.....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is .....For example..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Great idea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Great work experience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Hire students to work part-time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a lot, run a business, market products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such experience when start their own business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 with the device and try to figure it out.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long 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Long, hundreds of pages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time or patience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experimenting with the device is much quicker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difficult to 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filled with technical terms, such as names of different parts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up in a dictionary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 after themselves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 out, do housework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Cooking, cleaning rooms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Learning skills </w:t>
      </w:r>
      <w:r>
        <w:rPr>
          <w:rFonts w:hint="eastAsia"/>
          <w:highlight w:val="yellow"/>
          <w:lang w:val="en-US" w:eastAsia="zh-CN"/>
        </w:rPr>
        <w:t>beforehand, Live independently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money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Fine a part-time job</w:t>
      </w:r>
      <w:r>
        <w:rPr>
          <w:rFonts w:hint="eastAsia"/>
          <w:highlight w:val="none"/>
          <w:lang w:val="en-US" w:eastAsia="zh-CN"/>
        </w:rPr>
        <w:t xml:space="preserve"> / make money on the 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Babysit</w:t>
      </w:r>
      <w:r>
        <w:rPr>
          <w:rFonts w:hint="eastAsia"/>
          <w:lang w:val="en-US" w:eastAsia="zh-CN"/>
        </w:rPr>
        <w:t xml:space="preserve"> neighbor's kid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ten or twenty dollars, spend on whatever they want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9E206B"/>
    <w:multiLevelType w:val="singleLevel"/>
    <w:tmpl w:val="AE9E206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97407EF"/>
    <w:multiLevelType w:val="singleLevel"/>
    <w:tmpl w:val="697407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068D0825"/>
    <w:rsid w:val="09E14792"/>
    <w:rsid w:val="12B40B75"/>
    <w:rsid w:val="1AB27BD0"/>
    <w:rsid w:val="1FEA3BD2"/>
    <w:rsid w:val="318B51A1"/>
    <w:rsid w:val="3CC15FE3"/>
    <w:rsid w:val="3DF02630"/>
    <w:rsid w:val="3EBA3242"/>
    <w:rsid w:val="423A6C53"/>
    <w:rsid w:val="42554B24"/>
    <w:rsid w:val="439A62FF"/>
    <w:rsid w:val="46B0304F"/>
    <w:rsid w:val="64B05704"/>
    <w:rsid w:val="6F3973E6"/>
    <w:rsid w:val="738E5C06"/>
    <w:rsid w:val="7869548A"/>
    <w:rsid w:val="7C01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2023-01-02T08:39:00Z</dcterms:created>
  <dc:creator>16690</dc:creator>
  <cp:lastModifiedBy>WPS_1601540415</cp:lastModifiedBy>
  <dcterms:modified xsi:type="dcterms:W3CDTF">2023-09-30T11:04:45Z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D65F883177354C369CF184365A1FEEE5_12</vt:lpwstr>
  </property>
</Properties>
</file>