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5"/>
          <w:rFonts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独立</w:t>
      </w:r>
      <w:r>
        <w:rPr>
          <w:rStyle w:val="5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写作题目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：Do you agree or disagree with the following statement?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B00"/>
        </w:rPr>
        <w:t>Students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should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B00"/>
        </w:rPr>
        <w:t>not take part-time jobs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when they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B00"/>
        </w:rPr>
        <w:t>study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in university. 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Disagree：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经济：make money support life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成就：将课堂所学付诸实践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交流：和职场员工交流，帮助日后更快融入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tbl>
      <w:tblPr>
        <w:tblW w:w="0" w:type="dxa"/>
        <w:tblCellSpacing w:w="0" w:type="dxa"/>
        <w:tblInd w:w="1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92"/>
        <w:gridCol w:w="5844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tblCellSpacing w:w="0" w:type="dxa"/>
        </w:trPr>
        <w:tc>
          <w:tcPr>
            <w:tcW w:w="66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【让步】论述结构演示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篇首</w:t>
            </w:r>
          </w:p>
        </w:tc>
        <w:tc>
          <w:tcPr>
            <w:tcW w:w="5844" w:type="dxa"/>
            <w:tcBorders>
              <w:top w:val="single" w:color="CCCCCC" w:sz="4" w:space="0"/>
              <w:left w:val="single" w:color="CCCCCC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Disagree：尽管辛苦，但是兼职的益处更大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1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让步</w:t>
            </w:r>
          </w:p>
        </w:tc>
        <w:tc>
          <w:tcPr>
            <w:tcW w:w="5844" w:type="dxa"/>
            <w:tcBorders>
              <w:top w:val="single" w:color="CCCCCC" w:sz="4" w:space="0"/>
              <w:left w:val="single" w:color="CCCCCC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尽管：【健康】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学习工作同时做很辛苦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2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论述</w:t>
            </w:r>
          </w:p>
        </w:tc>
        <w:tc>
          <w:tcPr>
            <w:tcW w:w="5844" w:type="dxa"/>
            <w:tcBorders>
              <w:top w:val="single" w:color="CCCCCC" w:sz="4" w:space="0"/>
              <w:left w:val="single" w:color="CCCCCC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但是：【经验】提前积累社会实践经验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3</w:t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论述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并且：【成就】勤工俭学锻炼自立能力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tblCellSpacing w:w="0" w:type="dxa"/>
        </w:trPr>
        <w:tc>
          <w:tcPr>
            <w:tcW w:w="792" w:type="dxa"/>
            <w:tcBorders>
              <w:top w:val="single" w:color="CCCCCC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结尾</w:t>
            </w:r>
          </w:p>
        </w:tc>
        <w:tc>
          <w:tcPr>
            <w:tcW w:w="5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1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总结：尽管【健康】有挑战，但需要【经验】和【成就】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College students have been encountering challenges of achieving a 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fulfilled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and well-balanced life on and off campus. To ensure that, students can dedicate to academic research and do a part-time job. While some people argue that taking a part-time job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strike/>
          <w:dstrike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can be a waste of time for academic life 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may not facilitate a continuous study.</w:t>
      </w:r>
    </w:p>
    <w:p>
      <w:pPr>
        <w:ind w:firstLine="420" w:firstLineChars="0"/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Last but not least, taking a part-time job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strike/>
          <w:dstrike w:val="0"/>
          <w:color w:val="000000"/>
          <w:spacing w:val="0"/>
          <w:sz w:val="16"/>
          <w:szCs w:val="16"/>
          <w:shd w:val="clear" w:fill="FFFFFF"/>
          <w:lang w:val="en-US" w:eastAsia="zh-CN"/>
        </w:rPr>
        <w:t>enhance one</w:t>
      </w:r>
      <w:r>
        <w:rPr>
          <w:rFonts w:hint="default" w:ascii="Arial" w:hAnsi="Arial" w:eastAsia="宋体" w:cs="Arial"/>
          <w:b w:val="0"/>
          <w:bCs w:val="0"/>
          <w:i w:val="0"/>
          <w:caps w:val="0"/>
          <w:strike/>
          <w:dstrike w:val="0"/>
          <w:color w:val="000000"/>
          <w:spacing w:val="0"/>
          <w:sz w:val="16"/>
          <w:szCs w:val="16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bCs w:val="0"/>
          <w:i w:val="0"/>
          <w:caps w:val="0"/>
          <w:strike/>
          <w:dstrike w:val="0"/>
          <w:color w:val="000000"/>
          <w:spacing w:val="0"/>
          <w:sz w:val="16"/>
          <w:szCs w:val="16"/>
          <w:shd w:val="clear" w:fill="FFFFFF"/>
          <w:lang w:val="en-US" w:eastAsia="zh-CN"/>
        </w:rPr>
        <w:t>s overall ability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, 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as an indicator of a student</w:t>
      </w:r>
      <w: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 competence, has been evaluated extensively in the talent market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. [State]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With respect to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recruiting, the most prospective job-seekers have been whose who are qualified to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 xml:space="preserve"> fulfill the job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, instead of 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learning from scratch（不是从头开始学的人）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, which might be a fundamental 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criterion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in an increasingly competitive workplace.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In the process of recruitment, one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 capability to exactly solve a problem is of vital importance for employers. Those who are just equipped with knowledge in the college will most likely to be eliminated. [Example]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Take my example of the professional practice in the Computer Science field. During my undergraduate studies, I was actively involved as a part-time assistant in various Internet corporations which offered me opportunities to participate in international competitions and gained employment 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jubilantly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after graduation.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Taking myself for example, I was participating in part-time jobs in several Internet corporations before my graduation, which qualified me for a formal offer from Intel. [Contrast]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In contrast, the 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vast majority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of my classmates who simply attended 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compulsory course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for credits were lack of 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concrete experience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and suffered obstacles in 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 xml:space="preserve">job hunting 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and further promotions.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In contrast, most of my classmates lack such part-time job experiences </w:t>
      </w:r>
      <w:bookmarkStart w:id="0" w:name="_GoBack"/>
      <w:bookmarkEnd w:id="0"/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and just attended compulsory courses provided by the college. They presents little competence in the job market.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Hence, considering early 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career pursuit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, there</w:t>
      </w:r>
      <w: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s 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nothing inherently irrational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about taking part-time jobs when students attend university.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C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2022-12-09T07:58:03Z</dcterms:created>
  <dc:creator>16690</dc:creator>
  <cp:lastModifiedBy>WPS_1601540415</cp:lastModifiedBy>
  <dcterms:modified xsi:type="dcterms:W3CDTF">2022-12-09T08:39:47Z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