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DD77C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040879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569D7F25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323947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37048EC0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44E521A8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254915EE" w14:textId="77777777" w:rsidR="00EE29AF" w:rsidRDefault="00EE29AF">
      <w:pPr>
        <w:jc w:val="center"/>
        <w:rPr>
          <w:rFonts w:ascii="Calibri" w:eastAsia="Calibri" w:hAnsi="Calibri" w:cs="Calibri"/>
        </w:rPr>
      </w:pPr>
    </w:p>
    <w:p w14:paraId="7FDB148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AEE99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B4507F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24FB06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6301EB0" w14:textId="2A5684D7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Руководство </w:t>
      </w:r>
      <w:r w:rsidR="00D675F6">
        <w:rPr>
          <w:rFonts w:ascii="Times New Roman" w:eastAsia="Times New Roman" w:hAnsi="Times New Roman" w:cs="Times New Roman"/>
          <w:b/>
          <w:sz w:val="24"/>
        </w:rPr>
        <w:t>пользователя</w:t>
      </w:r>
    </w:p>
    <w:p w14:paraId="4EA2DFE8" w14:textId="302783F1" w:rsidR="00EE29AF" w:rsidRPr="008A66D0" w:rsidRDefault="008A66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Игры</w:t>
      </w:r>
    </w:p>
    <w:p w14:paraId="5974AF0E" w14:textId="3C9B8276" w:rsidR="00EE29AF" w:rsidRDefault="006C0D3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</w:t>
      </w:r>
      <w:r w:rsidR="008A66D0">
        <w:rPr>
          <w:rFonts w:ascii="Times New Roman" w:eastAsia="Times New Roman" w:hAnsi="Times New Roman" w:cs="Times New Roman"/>
          <w:b/>
          <w:sz w:val="24"/>
          <w:lang w:val="en-US"/>
        </w:rPr>
        <w:t>Bluetooth</w:t>
      </w:r>
      <w:r w:rsidR="008A66D0" w:rsidRPr="00A03096">
        <w:rPr>
          <w:rFonts w:ascii="Times New Roman" w:eastAsia="Times New Roman" w:hAnsi="Times New Roman" w:cs="Times New Roman"/>
          <w:b/>
          <w:sz w:val="24"/>
        </w:rPr>
        <w:t>-</w:t>
      </w:r>
      <w:r w:rsidR="008A66D0">
        <w:rPr>
          <w:rFonts w:ascii="Times New Roman" w:eastAsia="Times New Roman" w:hAnsi="Times New Roman" w:cs="Times New Roman"/>
          <w:b/>
          <w:sz w:val="24"/>
        </w:rPr>
        <w:t>шахматы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6C6C9BE0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DA4E0E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953DEFE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19EAC8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F4CE93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49AE136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4BE7C7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ABA466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72D02A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4CC14A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440AC19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1710BA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FE97A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130C4B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CB78E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CEB1A93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2676A9F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4721AE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87F9C50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29C74F7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74001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D8BEF9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5C72FC6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249A3A8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E182C4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066E414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70BDD70A" w14:textId="77777777" w:rsidR="00EE29AF" w:rsidRDefault="00EE29AF" w:rsidP="00752A6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3DEF9571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2B44DECD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C2434A5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64044D12" w14:textId="77777777" w:rsidR="00EE29AF" w:rsidRDefault="00EE29AF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40D8F0C" w14:textId="77777777" w:rsidR="00EE29AF" w:rsidRDefault="00EE29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09C53EEF" w14:textId="6049C15D" w:rsidR="00D90F65" w:rsidRDefault="006C0D3B" w:rsidP="00D90F65">
      <w:pPr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2023</w:t>
      </w:r>
      <w:r>
        <w:rPr>
          <w:rFonts w:ascii="Calibri" w:eastAsia="Calibri" w:hAnsi="Calibri" w:cs="Calibri"/>
        </w:rPr>
        <w:t xml:space="preserve"> </w:t>
      </w:r>
    </w:p>
    <w:p w14:paraId="49E7E505" w14:textId="12F55B8C" w:rsidR="00EE29AF" w:rsidRDefault="00D90F65" w:rsidP="00D90F65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Calibri" w:eastAsia="Calibri" w:hAnsi="Calibri" w:cs="Calibri"/>
        </w:rPr>
        <w:br w:type="page"/>
      </w:r>
      <w:r w:rsidRPr="00D90F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3929264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35A566" w14:textId="6A5DC951" w:rsidR="00D90F65" w:rsidRDefault="00D90F65">
          <w:pPr>
            <w:pStyle w:val="TOCHeading"/>
          </w:pPr>
        </w:p>
        <w:p w14:paraId="37DC5C17" w14:textId="6CD01AFC" w:rsidR="00F10E23" w:rsidRPr="00F10E23" w:rsidRDefault="00D90F65" w:rsidP="00F10E23">
          <w:pPr>
            <w:pStyle w:val="TOC1"/>
          </w:pPr>
          <w:r w:rsidRPr="00F10E23">
            <w:fldChar w:fldCharType="begin"/>
          </w:r>
          <w:r w:rsidRPr="00F10E23">
            <w:instrText xml:space="preserve"> TOC \o "1-3" \h \z \u </w:instrText>
          </w:r>
          <w:r w:rsidRPr="00F10E23">
            <w:fldChar w:fldCharType="separate"/>
          </w:r>
          <w:hyperlink w:anchor="_Toc149495143" w:history="1">
            <w:r w:rsidR="00F10E23" w:rsidRPr="00F10E23">
              <w:rPr>
                <w:rStyle w:val="Hyperlink"/>
              </w:rPr>
              <w:t>1</w:t>
            </w:r>
            <w:r w:rsidR="00F10E23" w:rsidRPr="00F10E23">
              <w:tab/>
            </w:r>
            <w:r w:rsidR="00F10E23" w:rsidRPr="00F10E23">
              <w:rPr>
                <w:rStyle w:val="Hyperlink"/>
              </w:rPr>
              <w:t>Введение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_Toc149495143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3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1BC5ABC2" w14:textId="26CC76E0" w:rsidR="00F10E23" w:rsidRPr="00F10E23" w:rsidRDefault="00000000">
          <w:pPr>
            <w:pStyle w:val="TOC2"/>
            <w:tabs>
              <w:tab w:val="left" w:pos="880"/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4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F10E23" w:rsidRPr="00F10E23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Назначение системы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_Toc149495144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5AFD4F" w14:textId="14B01436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5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1.2 Функции системы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_Toc149495145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B46C49" w14:textId="2CE2392A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6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1.3 Уровень подготовки пользователя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_Toc149495146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AAE2EA" w14:textId="2BEE0260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7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1.4 Перечень эксплуатационной документации, с которыми необходимо ознакомиться пользователю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_Toc149495147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D02644" w14:textId="68020C58" w:rsidR="00F10E23" w:rsidRPr="00F10E23" w:rsidRDefault="00000000" w:rsidP="00F10E23">
          <w:pPr>
            <w:pStyle w:val="TOC1"/>
          </w:pPr>
          <w:hyperlink w:anchor="_Toc149495148" w:history="1">
            <w:r w:rsidR="00F10E23" w:rsidRPr="00F10E23">
              <w:rPr>
                <w:rStyle w:val="Hyperlink"/>
              </w:rPr>
              <w:t>2</w:t>
            </w:r>
            <w:r w:rsidR="00F10E23" w:rsidRPr="00F10E23">
              <w:tab/>
            </w:r>
            <w:r w:rsidR="00F10E23" w:rsidRPr="00F10E23">
              <w:rPr>
                <w:rStyle w:val="Hyperlink"/>
              </w:rPr>
              <w:t>Назначение и условия применения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_Toc149495148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3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3858E7D4" w14:textId="46F7D431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49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2.1 Виды деятельности и бизнес-функции, для автоматизации которых предназначена система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_Toc149495149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C283C9" w14:textId="6871AF25" w:rsidR="00F10E23" w:rsidRPr="00F10E23" w:rsidRDefault="00000000" w:rsidP="00F10E23">
          <w:pPr>
            <w:pStyle w:val="TOC1"/>
          </w:pPr>
          <w:hyperlink w:anchor="_Toc149495150" w:history="1">
            <w:r w:rsidR="00F10E23" w:rsidRPr="00F10E23">
              <w:rPr>
                <w:rStyle w:val="Hyperlink"/>
              </w:rPr>
              <w:t>3</w:t>
            </w:r>
            <w:r w:rsidR="00F10E23" w:rsidRPr="00F10E23">
              <w:tab/>
            </w:r>
            <w:r w:rsidR="00F10E23" w:rsidRPr="00F10E23">
              <w:rPr>
                <w:rStyle w:val="Hyperlink"/>
              </w:rPr>
              <w:t>Подготовка к работе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_Toc149495150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4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524692B4" w14:textId="647C3001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1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3.1 Состав и содержание дистрибутивного носителя данных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_Toc149495151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76F7AD" w14:textId="5C62EA15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2" w:history="1">
            <w:r w:rsidR="00F10E23" w:rsidRPr="00F10E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 xml:space="preserve">3.2 </w:t>
            </w:r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Порядок загрузки данных и программ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_Toc149495152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08A475" w14:textId="6F214493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3" w:history="1">
            <w:r w:rsidR="00F10E23" w:rsidRPr="00F10E23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</w:rPr>
              <w:t>3.3 Порядок проверки работоспособности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_Toc149495153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99D2AD" w14:textId="513628B1" w:rsidR="00F10E23" w:rsidRPr="00F10E23" w:rsidRDefault="00000000" w:rsidP="00F10E23">
          <w:pPr>
            <w:pStyle w:val="TOC1"/>
          </w:pPr>
          <w:hyperlink w:anchor="_Toc149495154" w:history="1">
            <w:r w:rsidR="00F10E23" w:rsidRPr="00F10E23">
              <w:rPr>
                <w:rStyle w:val="Hyperlink"/>
              </w:rPr>
              <w:t>4</w:t>
            </w:r>
            <w:r w:rsidR="00F10E23" w:rsidRPr="00F10E23">
              <w:tab/>
            </w:r>
            <w:r w:rsidR="00F10E23" w:rsidRPr="00F10E23">
              <w:rPr>
                <w:rStyle w:val="Hyperlink"/>
              </w:rPr>
              <w:t>Описание операций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_Toc149495154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4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35341D33" w14:textId="439DBA46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5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 Описание функционала для сотрудников отдела кадров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_Toc149495155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510C2A" w14:textId="15ECAEEA" w:rsidR="00F10E23" w:rsidRPr="00F10E23" w:rsidRDefault="00000000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6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4.1.1 Раздел подразделений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_Toc149495156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4C6A8B" w14:textId="7F1AF2BE" w:rsidR="00F10E23" w:rsidRPr="00F10E23" w:rsidRDefault="00000000">
          <w:pPr>
            <w:pStyle w:val="TOC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7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4.1.2 Раздел групп показателей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_Toc149495157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A034AF" w14:textId="709F5AE7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8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4.2 Описание функционала для сотрудников бухгалтерии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_Toc149495158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11DD6A" w14:textId="4160CEBB" w:rsidR="00F10E23" w:rsidRPr="00F10E23" w:rsidRDefault="00000000">
          <w:pPr>
            <w:pStyle w:val="TOC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49495159" w:history="1">
            <w:r w:rsidR="00F10E23" w:rsidRPr="00F10E23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4.3 Описание функционала для руководителей отделов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_Toc149495159 \h </w:instrTex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F10E23" w:rsidRPr="00F10E2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67FC0F" w14:textId="34ACA7A5" w:rsidR="00F10E23" w:rsidRPr="00F10E23" w:rsidRDefault="00000000" w:rsidP="00F10E23">
          <w:pPr>
            <w:pStyle w:val="TOC1"/>
          </w:pPr>
          <w:hyperlink w:anchor="_Toc149495160" w:history="1">
            <w:r w:rsidR="00F10E23" w:rsidRPr="00F10E23">
              <w:rPr>
                <w:rStyle w:val="Hyperlink"/>
              </w:rPr>
              <w:t>5</w:t>
            </w:r>
            <w:r w:rsidR="00F10E23" w:rsidRPr="00F10E23">
              <w:tab/>
            </w:r>
            <w:r w:rsidR="00F10E23" w:rsidRPr="00F10E23">
              <w:rPr>
                <w:rStyle w:val="Hyperlink"/>
              </w:rPr>
              <w:t>Аварийные ситуации</w:t>
            </w:r>
            <w:r w:rsidR="00F10E23" w:rsidRPr="00F10E23">
              <w:rPr>
                <w:webHidden/>
              </w:rPr>
              <w:tab/>
            </w:r>
            <w:r w:rsidR="00F10E23" w:rsidRPr="00F10E23">
              <w:rPr>
                <w:webHidden/>
              </w:rPr>
              <w:fldChar w:fldCharType="begin"/>
            </w:r>
            <w:r w:rsidR="00F10E23" w:rsidRPr="00F10E23">
              <w:rPr>
                <w:webHidden/>
              </w:rPr>
              <w:instrText xml:space="preserve"> PAGEREF _Toc149495160 \h </w:instrText>
            </w:r>
            <w:r w:rsidR="00F10E23" w:rsidRPr="00F10E23">
              <w:rPr>
                <w:webHidden/>
              </w:rPr>
            </w:r>
            <w:r w:rsidR="00F10E23" w:rsidRPr="00F10E23">
              <w:rPr>
                <w:webHidden/>
              </w:rPr>
              <w:fldChar w:fldCharType="separate"/>
            </w:r>
            <w:r w:rsidR="00F10E23" w:rsidRPr="00F10E23">
              <w:rPr>
                <w:webHidden/>
              </w:rPr>
              <w:t>12</w:t>
            </w:r>
            <w:r w:rsidR="00F10E23" w:rsidRPr="00F10E23">
              <w:rPr>
                <w:webHidden/>
              </w:rPr>
              <w:fldChar w:fldCharType="end"/>
            </w:r>
          </w:hyperlink>
        </w:p>
        <w:p w14:paraId="4917334A" w14:textId="723D890A" w:rsidR="00D90F65" w:rsidRDefault="00D90F65">
          <w:r w:rsidRPr="00F10E2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078BA5F7" w14:textId="136AB21A" w:rsidR="00D90F65" w:rsidRPr="00D90F65" w:rsidRDefault="00D90F65" w:rsidP="00D90F65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br w:type="page"/>
      </w:r>
    </w:p>
    <w:p w14:paraId="6F0C08A6" w14:textId="0B0B3EE7" w:rsidR="00EE29AF" w:rsidRPr="00752A6E" w:rsidRDefault="00D675F6" w:rsidP="00D675F6">
      <w:pPr>
        <w:pStyle w:val="a"/>
      </w:pPr>
      <w:bookmarkStart w:id="0" w:name="_Toc149495143"/>
      <w:r>
        <w:lastRenderedPageBreak/>
        <w:t>Введение</w:t>
      </w:r>
      <w:bookmarkEnd w:id="0"/>
    </w:p>
    <w:p w14:paraId="4FA9C68E" w14:textId="45367D6F" w:rsidR="00736510" w:rsidRPr="006D1B5D" w:rsidRDefault="006C0D3B" w:rsidP="006D1B5D">
      <w:pPr>
        <w:pStyle w:val="a0"/>
        <w:numPr>
          <w:ilvl w:val="1"/>
          <w:numId w:val="11"/>
        </w:numPr>
        <w:ind w:left="0" w:firstLine="709"/>
        <w:outlineLvl w:val="1"/>
      </w:pPr>
      <w:bookmarkStart w:id="1" w:name="_Toc149495144"/>
      <w:r w:rsidRPr="00752A6E">
        <w:t>Назначение системы</w:t>
      </w:r>
      <w:bookmarkEnd w:id="1"/>
    </w:p>
    <w:p w14:paraId="6255DE44" w14:textId="7377A2B4" w:rsidR="00E01F4C" w:rsidRPr="00E01F4C" w:rsidRDefault="00E01F4C" w:rsidP="00E01F4C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E01F4C">
        <w:rPr>
          <w:color w:val="000000"/>
          <w:lang w:val="ru-RU"/>
        </w:rPr>
        <w:t>Наименованием игры является «</w:t>
      </w:r>
      <w:r>
        <w:rPr>
          <w:color w:val="000000"/>
        </w:rPr>
        <w:t>Bluetooth</w:t>
      </w:r>
      <w:r w:rsidRPr="00E01F4C">
        <w:rPr>
          <w:color w:val="000000"/>
          <w:lang w:val="ru-RU"/>
        </w:rPr>
        <w:t>-шахматы».</w:t>
      </w:r>
      <w:r>
        <w:rPr>
          <w:color w:val="000000"/>
        </w:rPr>
        <w:t> </w:t>
      </w:r>
    </w:p>
    <w:p w14:paraId="133CC66D" w14:textId="77777777" w:rsidR="00E01F4C" w:rsidRPr="00E01F4C" w:rsidRDefault="00E01F4C" w:rsidP="00E01F4C">
      <w:pPr>
        <w:pStyle w:val="NormalWeb"/>
        <w:spacing w:before="0" w:beforeAutospacing="0" w:after="0" w:afterAutospacing="0"/>
        <w:ind w:firstLine="709"/>
        <w:jc w:val="both"/>
        <w:rPr>
          <w:lang w:val="ru-RU"/>
        </w:rPr>
      </w:pPr>
      <w:r w:rsidRPr="00E01F4C">
        <w:rPr>
          <w:color w:val="000000"/>
          <w:lang w:val="ru-RU"/>
        </w:rPr>
        <w:t>Приложение позволяет играть в шахматы по сети “</w:t>
      </w:r>
      <w:r>
        <w:rPr>
          <w:color w:val="000000"/>
        </w:rPr>
        <w:t>Bluetooth</w:t>
      </w:r>
      <w:r w:rsidRPr="00E01F4C">
        <w:rPr>
          <w:color w:val="000000"/>
          <w:lang w:val="ru-RU"/>
        </w:rPr>
        <w:t>”.</w:t>
      </w:r>
    </w:p>
    <w:p w14:paraId="3A5DB2A5" w14:textId="3DD51395" w:rsidR="00EE29AF" w:rsidRDefault="00EE29AF" w:rsidP="00423E99">
      <w:pPr>
        <w:pStyle w:val="a2"/>
      </w:pPr>
    </w:p>
    <w:p w14:paraId="379B3072" w14:textId="18214CBF" w:rsidR="00EE29AF" w:rsidRPr="00752A6E" w:rsidRDefault="00752A6E" w:rsidP="00D90F65">
      <w:pPr>
        <w:pStyle w:val="a0"/>
        <w:ind w:firstLine="709"/>
        <w:outlineLvl w:val="1"/>
      </w:pPr>
      <w:bookmarkStart w:id="2" w:name="_Toc149495145"/>
      <w:r>
        <w:t xml:space="preserve">1.2 </w:t>
      </w:r>
      <w:r w:rsidR="006C0D3B" w:rsidRPr="00752A6E">
        <w:t>Функции системы</w:t>
      </w:r>
      <w:bookmarkEnd w:id="2"/>
    </w:p>
    <w:p w14:paraId="579E4A59" w14:textId="77777777" w:rsidR="00EE29AF" w:rsidRDefault="006C0D3B" w:rsidP="00423E99">
      <w:pPr>
        <w:pStyle w:val="a2"/>
      </w:pPr>
      <w:r>
        <w:t>Функциональным назначением программы является:</w:t>
      </w:r>
    </w:p>
    <w:p w14:paraId="5677926F" w14:textId="77777777" w:rsidR="002B2204" w:rsidRDefault="002B2204" w:rsidP="002B2204">
      <w:pPr>
        <w:pStyle w:val="a2"/>
      </w:pPr>
      <w:r>
        <w:t>- Игра офлайн;</w:t>
      </w:r>
    </w:p>
    <w:p w14:paraId="4439875D" w14:textId="77777777" w:rsidR="002B2204" w:rsidRDefault="002B2204" w:rsidP="002B2204">
      <w:pPr>
        <w:pStyle w:val="a2"/>
      </w:pPr>
      <w:r>
        <w:t>- Игра по сети;</w:t>
      </w:r>
    </w:p>
    <w:p w14:paraId="639B1C1B" w14:textId="6E0AC8DC" w:rsidR="002B2204" w:rsidRDefault="002B2204" w:rsidP="002B2204">
      <w:pPr>
        <w:pStyle w:val="a2"/>
      </w:pPr>
      <w:r>
        <w:t>- Автоматическое сохранение не завершенной игры;</w:t>
      </w:r>
    </w:p>
    <w:p w14:paraId="5CEB58D4" w14:textId="77777777" w:rsidR="006D1B5D" w:rsidRDefault="006D1B5D" w:rsidP="002B2204">
      <w:pPr>
        <w:pStyle w:val="a2"/>
      </w:pPr>
    </w:p>
    <w:p w14:paraId="2E5AC8EE" w14:textId="63314B83" w:rsidR="00BD7071" w:rsidRPr="00D675F6" w:rsidRDefault="00D675F6" w:rsidP="00BD7071">
      <w:pPr>
        <w:pStyle w:val="a2"/>
        <w:outlineLvl w:val="1"/>
        <w:rPr>
          <w:b/>
          <w:bCs/>
        </w:rPr>
      </w:pPr>
      <w:bookmarkStart w:id="3" w:name="_Toc149495146"/>
      <w:r>
        <w:rPr>
          <w:b/>
          <w:bCs/>
        </w:rPr>
        <w:t>1.3 Уровень подготовки пользователя</w:t>
      </w:r>
      <w:bookmarkEnd w:id="3"/>
    </w:p>
    <w:p w14:paraId="41D7D752" w14:textId="62BF628D" w:rsidR="00BD7071" w:rsidRDefault="00D675F6" w:rsidP="006D1B5D">
      <w:pPr>
        <w:pStyle w:val="a2"/>
      </w:pPr>
      <w:r w:rsidRPr="00D675F6">
        <w:t xml:space="preserve">Пользователи системы должны иметь опыт эксплуатации персонального </w:t>
      </w:r>
    </w:p>
    <w:p w14:paraId="77EA8312" w14:textId="77777777" w:rsidR="006D1B5D" w:rsidRDefault="006D1B5D" w:rsidP="006D1B5D">
      <w:pPr>
        <w:pStyle w:val="a2"/>
      </w:pPr>
    </w:p>
    <w:p w14:paraId="622A1715" w14:textId="7B60DE5D" w:rsidR="00EE29AF" w:rsidRPr="00752A6E" w:rsidRDefault="00752A6E" w:rsidP="00D675F6">
      <w:pPr>
        <w:pStyle w:val="a0"/>
        <w:ind w:firstLine="709"/>
        <w:outlineLvl w:val="1"/>
      </w:pPr>
      <w:bookmarkStart w:id="4" w:name="_Toc149495147"/>
      <w:r>
        <w:t xml:space="preserve">1.4 </w:t>
      </w:r>
      <w:r w:rsidR="00D675F6">
        <w:t>Перечень эксплуатационной документации, с которыми необходимо ознакомиться пользователю</w:t>
      </w:r>
      <w:bookmarkEnd w:id="4"/>
    </w:p>
    <w:p w14:paraId="6B240127" w14:textId="77A23DCD" w:rsidR="00D675F6" w:rsidRPr="00071DE1" w:rsidRDefault="00071DE1" w:rsidP="00D675F6">
      <w:pPr>
        <w:pStyle w:val="a2"/>
      </w:pPr>
      <w:r w:rsidRPr="00D675F6">
        <w:t>Пользовател</w:t>
      </w:r>
      <w:r>
        <w:t>ям</w:t>
      </w:r>
      <w:r w:rsidRPr="00D675F6">
        <w:t>,</w:t>
      </w:r>
      <w:r w:rsidRPr="00071DE1">
        <w:t xml:space="preserve"> </w:t>
      </w:r>
      <w:r>
        <w:t xml:space="preserve">получившим программный продукт рекомендуется ознакомится с настоящим документом. </w:t>
      </w:r>
    </w:p>
    <w:p w14:paraId="2D13CD78" w14:textId="77777777" w:rsidR="006D1B5D" w:rsidRPr="00D675F6" w:rsidRDefault="006D1B5D" w:rsidP="00D675F6">
      <w:pPr>
        <w:pStyle w:val="a2"/>
      </w:pPr>
    </w:p>
    <w:p w14:paraId="737BFC7B" w14:textId="56F7035E" w:rsidR="000F165E" w:rsidRDefault="000F165E" w:rsidP="001A7F3B">
      <w:pPr>
        <w:pStyle w:val="a"/>
      </w:pPr>
      <w:bookmarkStart w:id="5" w:name="_Toc149495148"/>
      <w:r>
        <w:t>Назначение и условия применения</w:t>
      </w:r>
      <w:bookmarkEnd w:id="5"/>
      <w:r>
        <w:t xml:space="preserve"> </w:t>
      </w:r>
    </w:p>
    <w:p w14:paraId="75A3527E" w14:textId="395C194B" w:rsidR="00EE29AF" w:rsidRPr="00752A6E" w:rsidRDefault="00752A6E" w:rsidP="000F165E">
      <w:pPr>
        <w:pStyle w:val="a"/>
        <w:numPr>
          <w:ilvl w:val="0"/>
          <w:numId w:val="0"/>
        </w:numPr>
        <w:ind w:firstLine="709"/>
        <w:outlineLvl w:val="1"/>
      </w:pPr>
      <w:bookmarkStart w:id="6" w:name="_Toc149495149"/>
      <w:r>
        <w:t xml:space="preserve">2.1 </w:t>
      </w:r>
      <w:r w:rsidR="000F165E">
        <w:t>Виды деятельности и бизнес-функции, для автоматизации которых предназначена система</w:t>
      </w:r>
      <w:bookmarkEnd w:id="6"/>
    </w:p>
    <w:p w14:paraId="32409ADE" w14:textId="006D3848" w:rsidR="000F165E" w:rsidRDefault="000F165E" w:rsidP="00423E99">
      <w:pPr>
        <w:pStyle w:val="a2"/>
      </w:pPr>
      <w:r>
        <w:t xml:space="preserve">Функциональность системы позволяет выполнять следующие операции: </w:t>
      </w:r>
    </w:p>
    <w:p w14:paraId="7D959A2D" w14:textId="0E4BAECF" w:rsidR="00071DE1" w:rsidRDefault="000F165E" w:rsidP="00071DE1">
      <w:pPr>
        <w:pStyle w:val="a7"/>
      </w:pPr>
      <w:r>
        <w:t xml:space="preserve">- </w:t>
      </w:r>
      <w:r w:rsidR="00071DE1">
        <w:t>Играть в шахматы офлайн;</w:t>
      </w:r>
    </w:p>
    <w:p w14:paraId="65CF2B43" w14:textId="3CA4177F" w:rsidR="00071DE1" w:rsidRPr="00071DE1" w:rsidRDefault="00071DE1" w:rsidP="00071DE1">
      <w:pPr>
        <w:pStyle w:val="a7"/>
      </w:pPr>
      <w:r>
        <w:t xml:space="preserve">- Играть в шахматы по сети </w:t>
      </w:r>
      <w:r w:rsidRPr="00071DE1">
        <w:t>“</w:t>
      </w:r>
      <w:r>
        <w:rPr>
          <w:lang w:val="en-US"/>
        </w:rPr>
        <w:t>Bluetooth</w:t>
      </w:r>
      <w:r w:rsidRPr="00071DE1">
        <w:t>”</w:t>
      </w:r>
      <w:r>
        <w:t>.</w:t>
      </w:r>
    </w:p>
    <w:p w14:paraId="4C40B231" w14:textId="112A4EE3" w:rsidR="00EE29AF" w:rsidRPr="00752A6E" w:rsidRDefault="005B5524" w:rsidP="005B5524">
      <w:pPr>
        <w:pStyle w:val="a"/>
      </w:pPr>
      <w:bookmarkStart w:id="7" w:name="_Toc149495150"/>
      <w:r>
        <w:t>Подготовка к работе</w:t>
      </w:r>
      <w:bookmarkEnd w:id="7"/>
    </w:p>
    <w:p w14:paraId="16912AFD" w14:textId="77777777" w:rsidR="005B5524" w:rsidRDefault="005B5524" w:rsidP="005B5524">
      <w:pPr>
        <w:pStyle w:val="a0"/>
        <w:ind w:firstLine="709"/>
        <w:outlineLvl w:val="1"/>
      </w:pPr>
      <w:bookmarkStart w:id="8" w:name="_Toc149495151"/>
      <w:r>
        <w:t>3.1</w:t>
      </w:r>
      <w:r w:rsidR="006C0D3B">
        <w:t xml:space="preserve"> </w:t>
      </w:r>
      <w:r>
        <w:t>Состав и содержание дистрибутивного носителя данных</w:t>
      </w:r>
      <w:bookmarkEnd w:id="8"/>
    </w:p>
    <w:p w14:paraId="0C69D7B3" w14:textId="379E626F" w:rsidR="005B5524" w:rsidRPr="00071DE1" w:rsidRDefault="005B5524" w:rsidP="005B5524">
      <w:pPr>
        <w:pStyle w:val="a2"/>
      </w:pPr>
      <w:r w:rsidRPr="005B5524">
        <w:t>На дистрибутивном носителе данных расположен единственный исполняемый</w:t>
      </w:r>
      <w:r>
        <w:t xml:space="preserve"> </w:t>
      </w:r>
      <w:r w:rsidRPr="005B5524">
        <w:t>файл</w:t>
      </w:r>
      <w:r>
        <w:t xml:space="preserve"> формата </w:t>
      </w:r>
      <w:r w:rsidRPr="005B5524">
        <w:t>.</w:t>
      </w:r>
      <w:r w:rsidR="00071DE1">
        <w:rPr>
          <w:lang w:val="en-US"/>
        </w:rPr>
        <w:t>apk</w:t>
      </w:r>
      <w:r>
        <w:t xml:space="preserve">, </w:t>
      </w:r>
      <w:r w:rsidR="00071DE1">
        <w:t xml:space="preserve">который содержит все требуемые файлы для работы программы. </w:t>
      </w:r>
    </w:p>
    <w:p w14:paraId="412875F8" w14:textId="6472A3E5" w:rsidR="00EE29AF" w:rsidRDefault="005B5524" w:rsidP="005B5524">
      <w:pPr>
        <w:spacing w:after="0" w:line="360" w:lineRule="auto"/>
        <w:ind w:firstLine="709"/>
        <w:jc w:val="both"/>
        <w:outlineLvl w:val="1"/>
        <w:rPr>
          <w:rFonts w:ascii="Arial" w:eastAsia="Arial" w:hAnsi="Arial" w:cs="Arial"/>
          <w:sz w:val="24"/>
        </w:rPr>
      </w:pPr>
      <w:bookmarkStart w:id="9" w:name="_Toc149495152"/>
      <w:r>
        <w:rPr>
          <w:rFonts w:ascii="Times New Roman" w:eastAsia="Times New Roman" w:hAnsi="Times New Roman" w:cs="Times New Roman"/>
          <w:b/>
          <w:sz w:val="24"/>
        </w:rPr>
        <w:t>3.2</w:t>
      </w:r>
      <w:r w:rsidR="006C0D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B5524">
        <w:rPr>
          <w:rStyle w:val="a1"/>
          <w:rFonts w:eastAsiaTheme="minorEastAsia"/>
        </w:rPr>
        <w:t>Порядок загрузки данных и программ</w:t>
      </w:r>
      <w:bookmarkEnd w:id="9"/>
    </w:p>
    <w:p w14:paraId="7A20BCA8" w14:textId="65028F78" w:rsidR="005B5524" w:rsidRDefault="005B5524" w:rsidP="00071DE1">
      <w:pPr>
        <w:pStyle w:val="a2"/>
      </w:pPr>
      <w:r>
        <w:t>Порядок подключения к системе состоит из следующих шагов:</w:t>
      </w:r>
    </w:p>
    <w:p w14:paraId="03D4E19B" w14:textId="2D4C410D" w:rsidR="005B5524" w:rsidRPr="00071DE1" w:rsidRDefault="005B5524" w:rsidP="005B5524">
      <w:pPr>
        <w:pStyle w:val="a7"/>
      </w:pPr>
      <w:r>
        <w:t xml:space="preserve">- </w:t>
      </w:r>
      <w:r w:rsidR="00071DE1">
        <w:t xml:space="preserve">провести установку игры путём </w:t>
      </w:r>
      <w:r>
        <w:t>откры</w:t>
      </w:r>
      <w:r w:rsidR="00071DE1">
        <w:t xml:space="preserve">тия </w:t>
      </w:r>
      <w:r>
        <w:t>файл</w:t>
      </w:r>
      <w:r w:rsidR="00071DE1">
        <w:t>а</w:t>
      </w:r>
      <w:r>
        <w:t xml:space="preserve"> </w:t>
      </w:r>
      <w:r w:rsidRPr="005B5524">
        <w:t>.</w:t>
      </w:r>
      <w:r w:rsidR="00071DE1">
        <w:rPr>
          <w:lang w:val="en-US"/>
        </w:rPr>
        <w:t>apk</w:t>
      </w:r>
      <w:r w:rsidR="00071DE1">
        <w:t>.</w:t>
      </w:r>
      <w:r w:rsidR="00071DE1" w:rsidRPr="00071DE1">
        <w:t xml:space="preserve"> </w:t>
      </w:r>
    </w:p>
    <w:p w14:paraId="6FD7E302" w14:textId="00DB27C9" w:rsidR="00EE29AF" w:rsidRDefault="005B5524" w:rsidP="00D90F65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</w:rPr>
      </w:pPr>
      <w:bookmarkStart w:id="10" w:name="_Toc149495153"/>
      <w:r>
        <w:rPr>
          <w:rFonts w:ascii="Times New Roman" w:eastAsia="Times New Roman" w:hAnsi="Times New Roman" w:cs="Times New Roman"/>
          <w:b/>
          <w:sz w:val="24"/>
        </w:rPr>
        <w:t>3.3</w:t>
      </w:r>
      <w:r w:rsidR="006C0D3B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5B5524">
        <w:rPr>
          <w:rFonts w:ascii="Times New Roman" w:eastAsia="Times New Roman" w:hAnsi="Times New Roman" w:cs="Times New Roman"/>
          <w:b/>
          <w:sz w:val="24"/>
        </w:rPr>
        <w:t>Порядок проверки работоспособности</w:t>
      </w:r>
      <w:bookmarkEnd w:id="10"/>
    </w:p>
    <w:p w14:paraId="482CC0EE" w14:textId="40A5400C" w:rsidR="00EE29AF" w:rsidRDefault="005B5524" w:rsidP="00423E99">
      <w:pPr>
        <w:pStyle w:val="a2"/>
      </w:pPr>
      <w:r>
        <w:t>Работоспособность системы не требует от пользователя никакой дополнительной проверки</w:t>
      </w:r>
      <w:r w:rsidR="006635DE">
        <w:t>.</w:t>
      </w:r>
      <w:r>
        <w:t xml:space="preserve"> </w:t>
      </w:r>
    </w:p>
    <w:p w14:paraId="46289358" w14:textId="1D4430E6" w:rsidR="00FA700E" w:rsidRPr="00423E99" w:rsidRDefault="006C0D3B" w:rsidP="00FA700E">
      <w:pPr>
        <w:pStyle w:val="a"/>
      </w:pPr>
      <w:bookmarkStart w:id="11" w:name="_Toc149495154"/>
      <w:r w:rsidRPr="00423E99">
        <w:lastRenderedPageBreak/>
        <w:t>О</w:t>
      </w:r>
      <w:r w:rsidR="005B5524">
        <w:t>писание операций</w:t>
      </w:r>
      <w:bookmarkEnd w:id="11"/>
    </w:p>
    <w:p w14:paraId="5EC6DA95" w14:textId="3C63C692" w:rsidR="00FA700E" w:rsidRDefault="00FA700E" w:rsidP="00FA700E">
      <w:pPr>
        <w:pStyle w:val="a2"/>
      </w:pPr>
      <w:r>
        <w:t>На главном меню две кнопки.</w:t>
      </w:r>
    </w:p>
    <w:p w14:paraId="12CB6602" w14:textId="79C29BF0" w:rsidR="00FA700E" w:rsidRDefault="00FA700E" w:rsidP="00FA700E">
      <w:pPr>
        <w:pStyle w:val="a2"/>
      </w:pPr>
      <w:r>
        <w:t xml:space="preserve">Кнопка </w:t>
      </w:r>
      <w:r w:rsidRPr="00FA700E">
        <w:t>“</w:t>
      </w:r>
      <w:r>
        <w:rPr>
          <w:lang w:val="en-US"/>
        </w:rPr>
        <w:t>New</w:t>
      </w:r>
      <w:r w:rsidRPr="00FA700E">
        <w:t xml:space="preserve"> </w:t>
      </w:r>
      <w:r>
        <w:rPr>
          <w:lang w:val="en-US"/>
        </w:rPr>
        <w:t>game</w:t>
      </w:r>
      <w:r w:rsidRPr="00FA700E">
        <w:t xml:space="preserve">” </w:t>
      </w:r>
      <w:r>
        <w:t>позволяет начать игру</w:t>
      </w:r>
      <w:r w:rsidR="00881936">
        <w:t xml:space="preserve"> в офлайн или онлайн режиме</w:t>
      </w:r>
      <w:r>
        <w:t>.</w:t>
      </w:r>
    </w:p>
    <w:p w14:paraId="53DB8A01" w14:textId="63DCB0E4" w:rsidR="00FA700E" w:rsidRDefault="00FA700E" w:rsidP="00FA700E">
      <w:pPr>
        <w:pStyle w:val="a2"/>
      </w:pPr>
      <w:r>
        <w:t xml:space="preserve">Кнопка </w:t>
      </w:r>
      <w:r w:rsidRPr="00FA700E">
        <w:t>“</w:t>
      </w:r>
      <w:r>
        <w:rPr>
          <w:lang w:val="en-US"/>
        </w:rPr>
        <w:t>Continew</w:t>
      </w:r>
      <w:r w:rsidRPr="00FA700E">
        <w:t xml:space="preserve"> </w:t>
      </w:r>
      <w:r>
        <w:rPr>
          <w:lang w:val="en-US"/>
        </w:rPr>
        <w:t>game</w:t>
      </w:r>
      <w:r w:rsidRPr="00FA700E">
        <w:t>”</w:t>
      </w:r>
      <w:r>
        <w:t xml:space="preserve"> позволяет продолжить игру.</w:t>
      </w:r>
    </w:p>
    <w:p w14:paraId="68B9155F" w14:textId="6F04F12F" w:rsidR="0017414C" w:rsidRDefault="0017414C" w:rsidP="00FA700E">
      <w:pPr>
        <w:pStyle w:val="a2"/>
      </w:pPr>
      <w:r>
        <w:t xml:space="preserve">При выключенном </w:t>
      </w:r>
      <w:r w:rsidRPr="0017414C">
        <w:t>“</w:t>
      </w:r>
      <w:r>
        <w:rPr>
          <w:lang w:val="en-US"/>
        </w:rPr>
        <w:t>Bluetooth</w:t>
      </w:r>
      <w:r w:rsidRPr="0017414C">
        <w:t>”</w:t>
      </w:r>
      <w:r>
        <w:t xml:space="preserve">, или же при отсутствии другого подключенного устройства игра запускается в офлайн режиме. Если же есть подключенное устройство, то запуститься онлайн режиме. </w:t>
      </w:r>
      <w:r w:rsidR="00FC63A1">
        <w:t xml:space="preserve"> Главное меню представлено на рисунке 4.1.</w:t>
      </w:r>
    </w:p>
    <w:p w14:paraId="7C4C5AD6" w14:textId="77777777" w:rsidR="0017414C" w:rsidRPr="0017414C" w:rsidRDefault="0017414C" w:rsidP="00FA700E">
      <w:pPr>
        <w:pStyle w:val="a2"/>
      </w:pPr>
    </w:p>
    <w:p w14:paraId="390061F8" w14:textId="1E252A10" w:rsidR="005B5524" w:rsidRDefault="00FA700E" w:rsidP="00FA700E">
      <w:pPr>
        <w:pStyle w:val="a2"/>
        <w:jc w:val="center"/>
      </w:pPr>
      <w:r>
        <w:rPr>
          <w:noProof/>
        </w:rPr>
        <w:drawing>
          <wp:inline distT="0" distB="0" distL="0" distR="0" wp14:anchorId="2D041EBD" wp14:editId="47948A64">
            <wp:extent cx="3200400" cy="6650002"/>
            <wp:effectExtent l="0" t="0" r="0" b="0"/>
            <wp:docPr id="5824276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632" cy="665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9C2E" w14:textId="38C03EB3" w:rsidR="007B3FD1" w:rsidRDefault="00FA700E" w:rsidP="0008550C">
      <w:pPr>
        <w:pStyle w:val="a2"/>
        <w:jc w:val="center"/>
      </w:pPr>
      <w:r>
        <w:t>Рисунок 4.1 – Главное меню</w:t>
      </w:r>
    </w:p>
    <w:p w14:paraId="73728712" w14:textId="7EB9EA85" w:rsidR="0017414C" w:rsidRDefault="007B3FD1" w:rsidP="007B3FD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На игровом меню </w:t>
      </w:r>
      <w:r w:rsidR="0017414C">
        <w:rPr>
          <w:rFonts w:ascii="Times New Roman" w:eastAsia="Times New Roman" w:hAnsi="Times New Roman" w:cs="Times New Roman"/>
          <w:sz w:val="24"/>
        </w:rPr>
        <w:t>находится игровое поле, здесь происходит весь процесс игры в шахматы офлайн или онлайн.</w:t>
      </w:r>
      <w:r w:rsidR="00FC63A1">
        <w:rPr>
          <w:rFonts w:ascii="Times New Roman" w:eastAsia="Times New Roman" w:hAnsi="Times New Roman" w:cs="Times New Roman"/>
          <w:sz w:val="24"/>
        </w:rPr>
        <w:t xml:space="preserve"> Игровое меню представлено на рисунке 4.2</w:t>
      </w:r>
    </w:p>
    <w:p w14:paraId="673166AB" w14:textId="77777777" w:rsidR="0008550C" w:rsidRDefault="0008550C" w:rsidP="007B3FD1">
      <w:pPr>
        <w:spacing w:after="0" w:line="360" w:lineRule="auto"/>
        <w:rPr>
          <w:rFonts w:ascii="Times New Roman" w:eastAsia="Times New Roman" w:hAnsi="Times New Roman" w:cs="Times New Roman"/>
          <w:sz w:val="24"/>
        </w:rPr>
      </w:pPr>
    </w:p>
    <w:p w14:paraId="290DE2FF" w14:textId="03396BC1" w:rsidR="00EE29AF" w:rsidRDefault="00FA700E" w:rsidP="007B3F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EFD24D9" wp14:editId="6D3C9106">
            <wp:extent cx="3090042" cy="6424360"/>
            <wp:effectExtent l="0" t="0" r="0" b="0"/>
            <wp:docPr id="903206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43" cy="648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47146" w14:textId="290E8CEB" w:rsidR="007B3FD1" w:rsidRDefault="007B3FD1" w:rsidP="007B3FD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4.2 – Игровое меню</w:t>
      </w:r>
    </w:p>
    <w:p w14:paraId="6CFA0464" w14:textId="77777777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A516178" w14:textId="77777777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47C70E9B" w14:textId="77777777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15F397E6" w14:textId="77777777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B62A3A2" w14:textId="77777777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2EA5726" w14:textId="77777777" w:rsidR="00FC63A1" w:rsidRDefault="00FC63A1" w:rsidP="00FC63A1">
      <w:pPr>
        <w:spacing w:after="0" w:line="360" w:lineRule="auto"/>
        <w:jc w:val="center"/>
        <w:rPr>
          <w:noProof/>
        </w:rPr>
      </w:pPr>
    </w:p>
    <w:p w14:paraId="16F3F729" w14:textId="23799FCC" w:rsidR="00FC63A1" w:rsidRDefault="00FC63A1" w:rsidP="00FC63A1">
      <w:pPr>
        <w:spacing w:after="0" w:line="360" w:lineRule="auto"/>
        <w:rPr>
          <w:noProof/>
        </w:rPr>
      </w:pPr>
      <w:r>
        <w:rPr>
          <w:noProof/>
        </w:rPr>
        <w:lastRenderedPageBreak/>
        <w:t xml:space="preserve">В меню настрок происходит подключение к устроству </w:t>
      </w:r>
      <w:r w:rsidRPr="009F6DCE">
        <w:t>“</w:t>
      </w:r>
      <w:r>
        <w:rPr>
          <w:lang w:val="en-US"/>
        </w:rPr>
        <w:t>Bluetooth</w:t>
      </w:r>
      <w:r w:rsidRPr="009F6DCE">
        <w:t>”</w:t>
      </w:r>
      <w:r>
        <w:t>.</w:t>
      </w:r>
    </w:p>
    <w:p w14:paraId="4D63DEFB" w14:textId="77777777" w:rsidR="00FC63A1" w:rsidRDefault="00FC63A1" w:rsidP="00FC63A1">
      <w:pPr>
        <w:spacing w:after="0" w:line="360" w:lineRule="auto"/>
        <w:jc w:val="center"/>
        <w:rPr>
          <w:noProof/>
        </w:rPr>
      </w:pPr>
    </w:p>
    <w:p w14:paraId="3DFBF7C7" w14:textId="4A8E3A6A" w:rsidR="00FA700E" w:rsidRDefault="00FA700E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1557D8C" wp14:editId="0BF41267">
            <wp:extent cx="3245537" cy="6747641"/>
            <wp:effectExtent l="0" t="0" r="0" b="0"/>
            <wp:docPr id="1014431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154" cy="675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94E60" w14:textId="6249E4E9" w:rsidR="00FC63A1" w:rsidRDefault="00FC63A1" w:rsidP="00FC63A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Рисунок 4.3 – Меню настроек</w:t>
      </w:r>
    </w:p>
    <w:p w14:paraId="65A14351" w14:textId="1E8B4974" w:rsidR="00FC63A1" w:rsidRDefault="00FC63A1" w:rsidP="00FC63A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4EF855C3" w14:textId="3EC77679" w:rsidR="002846E1" w:rsidRDefault="002846E1" w:rsidP="002846E1">
      <w:pPr>
        <w:pStyle w:val="a"/>
      </w:pPr>
      <w:bookmarkStart w:id="12" w:name="_Toc149495160"/>
      <w:r>
        <w:lastRenderedPageBreak/>
        <w:t>Аварийные ситуации</w:t>
      </w:r>
      <w:bookmarkEnd w:id="12"/>
    </w:p>
    <w:p w14:paraId="4D28C31A" w14:textId="16E9F721" w:rsidR="002846E1" w:rsidRPr="009F6DCE" w:rsidRDefault="009F6DCE" w:rsidP="009F6DCE">
      <w:pPr>
        <w:pStyle w:val="a2"/>
        <w:jc w:val="center"/>
      </w:pPr>
      <w:r>
        <w:t xml:space="preserve">В процессе эксплуатации в офлайн режиме не должно наблюдаться никаких ошибок работы приложения. При игре онлайн может теряться соединение </w:t>
      </w:r>
      <w:r w:rsidRPr="009F6DCE">
        <w:t>“</w:t>
      </w:r>
      <w:r>
        <w:rPr>
          <w:lang w:val="en-US"/>
        </w:rPr>
        <w:t>Bluetooth</w:t>
      </w:r>
      <w:r w:rsidRPr="009F6DCE">
        <w:t>”</w:t>
      </w:r>
      <w:r>
        <w:t xml:space="preserve">, в данном случае следует провести повторное подключение и продолжит игру. </w:t>
      </w:r>
    </w:p>
    <w:sectPr w:rsidR="002846E1" w:rsidRPr="009F6DCE" w:rsidSect="00B3682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F2AE" w14:textId="77777777" w:rsidR="00D03FF9" w:rsidRDefault="00D03FF9" w:rsidP="00B36826">
      <w:pPr>
        <w:spacing w:after="0" w:line="240" w:lineRule="auto"/>
      </w:pPr>
      <w:r>
        <w:separator/>
      </w:r>
    </w:p>
  </w:endnote>
  <w:endnote w:type="continuationSeparator" w:id="0">
    <w:p w14:paraId="3E852B17" w14:textId="77777777" w:rsidR="00D03FF9" w:rsidRDefault="00D03FF9" w:rsidP="00B368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52151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113E7D4C" w14:textId="74CA66B7" w:rsidR="00B36826" w:rsidRPr="00B36826" w:rsidRDefault="00B36826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B36826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B36826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B36826">
          <w:rPr>
            <w:rFonts w:ascii="Times New Roman" w:hAnsi="Times New Roman" w:cs="Times New Roman"/>
            <w:sz w:val="24"/>
            <w:szCs w:val="24"/>
          </w:rPr>
          <w:t>2</w:t>
        </w:r>
        <w:r w:rsidRPr="00B36826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21288569" w14:textId="77777777" w:rsidR="00B36826" w:rsidRDefault="00B368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31457" w14:textId="77777777" w:rsidR="00D03FF9" w:rsidRDefault="00D03FF9" w:rsidP="00B36826">
      <w:pPr>
        <w:spacing w:after="0" w:line="240" w:lineRule="auto"/>
      </w:pPr>
      <w:r>
        <w:separator/>
      </w:r>
    </w:p>
  </w:footnote>
  <w:footnote w:type="continuationSeparator" w:id="0">
    <w:p w14:paraId="52BF6E77" w14:textId="77777777" w:rsidR="00D03FF9" w:rsidRDefault="00D03FF9" w:rsidP="00B368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5A84"/>
    <w:multiLevelType w:val="multilevel"/>
    <w:tmpl w:val="87D6A1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D1D4DDD"/>
    <w:multiLevelType w:val="multilevel"/>
    <w:tmpl w:val="BBF07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DA65711"/>
    <w:multiLevelType w:val="hybridMultilevel"/>
    <w:tmpl w:val="D65E5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47D1E"/>
    <w:multiLevelType w:val="multilevel"/>
    <w:tmpl w:val="6DD86C8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BE476E4"/>
    <w:multiLevelType w:val="multilevel"/>
    <w:tmpl w:val="976A4A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596900"/>
    <w:multiLevelType w:val="multilevel"/>
    <w:tmpl w:val="DF881A1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4531354E"/>
    <w:multiLevelType w:val="multilevel"/>
    <w:tmpl w:val="4D24E7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6166AA4"/>
    <w:multiLevelType w:val="multilevel"/>
    <w:tmpl w:val="DCEC0A2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0C96FDC"/>
    <w:multiLevelType w:val="multilevel"/>
    <w:tmpl w:val="2B3A9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F6B438A"/>
    <w:multiLevelType w:val="hybridMultilevel"/>
    <w:tmpl w:val="A86485B8"/>
    <w:lvl w:ilvl="0" w:tplc="5B007D4C">
      <w:start w:val="1"/>
      <w:numFmt w:val="decimal"/>
      <w:pStyle w:val="a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E31375"/>
    <w:multiLevelType w:val="multilevel"/>
    <w:tmpl w:val="BC7A3E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2"/>
      <w:lvlJc w:val="left"/>
      <w:pPr>
        <w:ind w:left="1080" w:hanging="360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47826157">
    <w:abstractNumId w:val="3"/>
  </w:num>
  <w:num w:numId="2" w16cid:durableId="707799327">
    <w:abstractNumId w:val="1"/>
  </w:num>
  <w:num w:numId="3" w16cid:durableId="1810514267">
    <w:abstractNumId w:val="4"/>
  </w:num>
  <w:num w:numId="4" w16cid:durableId="79303774">
    <w:abstractNumId w:val="7"/>
  </w:num>
  <w:num w:numId="5" w16cid:durableId="2065709885">
    <w:abstractNumId w:val="6"/>
  </w:num>
  <w:num w:numId="6" w16cid:durableId="328288492">
    <w:abstractNumId w:val="0"/>
  </w:num>
  <w:num w:numId="7" w16cid:durableId="1768572638">
    <w:abstractNumId w:val="8"/>
  </w:num>
  <w:num w:numId="8" w16cid:durableId="1238325511">
    <w:abstractNumId w:val="2"/>
  </w:num>
  <w:num w:numId="9" w16cid:durableId="1911454749">
    <w:abstractNumId w:val="9"/>
  </w:num>
  <w:num w:numId="10" w16cid:durableId="1772699735">
    <w:abstractNumId w:val="10"/>
  </w:num>
  <w:num w:numId="11" w16cid:durableId="13794018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9AF"/>
    <w:rsid w:val="000479CF"/>
    <w:rsid w:val="00071DE1"/>
    <w:rsid w:val="0008550C"/>
    <w:rsid w:val="000E6ADE"/>
    <w:rsid w:val="000F165E"/>
    <w:rsid w:val="0017414C"/>
    <w:rsid w:val="001A7F3B"/>
    <w:rsid w:val="001E42DC"/>
    <w:rsid w:val="00201E29"/>
    <w:rsid w:val="00207D35"/>
    <w:rsid w:val="002846E1"/>
    <w:rsid w:val="002B2204"/>
    <w:rsid w:val="003948B0"/>
    <w:rsid w:val="003E1216"/>
    <w:rsid w:val="00423E99"/>
    <w:rsid w:val="00464BAB"/>
    <w:rsid w:val="005B5524"/>
    <w:rsid w:val="006635DE"/>
    <w:rsid w:val="006900D7"/>
    <w:rsid w:val="006C0D3B"/>
    <w:rsid w:val="006D1B5D"/>
    <w:rsid w:val="00736510"/>
    <w:rsid w:val="00752A6E"/>
    <w:rsid w:val="0076186D"/>
    <w:rsid w:val="007B3FD1"/>
    <w:rsid w:val="00881936"/>
    <w:rsid w:val="008A66D0"/>
    <w:rsid w:val="00925C26"/>
    <w:rsid w:val="009D78AA"/>
    <w:rsid w:val="009F6DCE"/>
    <w:rsid w:val="00A03096"/>
    <w:rsid w:val="00AA1F31"/>
    <w:rsid w:val="00AF3933"/>
    <w:rsid w:val="00B36826"/>
    <w:rsid w:val="00BC2941"/>
    <w:rsid w:val="00BD7071"/>
    <w:rsid w:val="00BE27DF"/>
    <w:rsid w:val="00BF5AC2"/>
    <w:rsid w:val="00C06FC4"/>
    <w:rsid w:val="00D03FF9"/>
    <w:rsid w:val="00D45DDC"/>
    <w:rsid w:val="00D675F6"/>
    <w:rsid w:val="00D90F65"/>
    <w:rsid w:val="00E01F4C"/>
    <w:rsid w:val="00EE29AF"/>
    <w:rsid w:val="00F10E23"/>
    <w:rsid w:val="00F453CD"/>
    <w:rsid w:val="00F85571"/>
    <w:rsid w:val="00FA700E"/>
    <w:rsid w:val="00FC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7F22E"/>
  <w15:docId w15:val="{57502013-F7EE-45E1-A7CA-2D3181C9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F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52A6E"/>
    <w:pPr>
      <w:ind w:left="720"/>
      <w:contextualSpacing/>
    </w:pPr>
  </w:style>
  <w:style w:type="paragraph" w:customStyle="1" w:styleId="a0">
    <w:name w:val="подзаголовки"/>
    <w:basedOn w:val="Normal"/>
    <w:link w:val="a1"/>
    <w:qFormat/>
    <w:rsid w:val="00752A6E"/>
    <w:pPr>
      <w:spacing w:after="0" w:line="360" w:lineRule="auto"/>
      <w:ind w:firstLine="360"/>
      <w:jc w:val="both"/>
    </w:pPr>
    <w:rPr>
      <w:rFonts w:ascii="Times New Roman" w:eastAsia="Times New Roman" w:hAnsi="Times New Roman" w:cs="Times New Roman"/>
      <w:b/>
      <w:sz w:val="24"/>
    </w:rPr>
  </w:style>
  <w:style w:type="character" w:styleId="SubtleEmphasis">
    <w:name w:val="Subtle Emphasis"/>
    <w:basedOn w:val="DefaultParagraphFont"/>
    <w:uiPriority w:val="19"/>
    <w:qFormat/>
    <w:rsid w:val="00423E99"/>
    <w:rPr>
      <w:i/>
      <w:iCs/>
      <w:color w:val="404040" w:themeColor="text1" w:themeTint="BF"/>
    </w:rPr>
  </w:style>
  <w:style w:type="character" w:customStyle="1" w:styleId="a1">
    <w:name w:val="подзаголовки Знак"/>
    <w:basedOn w:val="DefaultParagraphFont"/>
    <w:link w:val="a0"/>
    <w:rsid w:val="00752A6E"/>
    <w:rPr>
      <w:rFonts w:ascii="Times New Roman" w:eastAsia="Times New Roman" w:hAnsi="Times New Roman" w:cs="Times New Roman"/>
      <w:b/>
      <w:sz w:val="24"/>
    </w:rPr>
  </w:style>
  <w:style w:type="paragraph" w:customStyle="1" w:styleId="a2">
    <w:name w:val="обычный текст"/>
    <w:basedOn w:val="Normal"/>
    <w:link w:val="a3"/>
    <w:qFormat/>
    <w:rsid w:val="00423E9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</w:rPr>
  </w:style>
  <w:style w:type="paragraph" w:customStyle="1" w:styleId="a4">
    <w:name w:val="список"/>
    <w:basedOn w:val="Normal"/>
    <w:link w:val="a5"/>
    <w:qFormat/>
    <w:rsid w:val="00423E99"/>
    <w:pPr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3">
    <w:name w:val="обычный текст Знак"/>
    <w:basedOn w:val="DefaultParagraphFont"/>
    <w:link w:val="a2"/>
    <w:rsid w:val="00423E99"/>
    <w:rPr>
      <w:rFonts w:ascii="Times New Roman" w:eastAsia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0F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5">
    <w:name w:val="список Знак"/>
    <w:basedOn w:val="DefaultParagraphFont"/>
    <w:link w:val="a4"/>
    <w:rsid w:val="00423E99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90F6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10E23"/>
    <w:pPr>
      <w:tabs>
        <w:tab w:val="left" w:pos="440"/>
        <w:tab w:val="right" w:leader="dot" w:pos="9345"/>
      </w:tabs>
      <w:spacing w:after="100"/>
    </w:pPr>
    <w:rPr>
      <w:rFonts w:ascii="Times New Roman" w:hAnsi="Times New Roman" w:cs="Times New Roman"/>
      <w:b/>
      <w:bCs/>
      <w:noProof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D90F6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90F6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826"/>
  </w:style>
  <w:style w:type="paragraph" w:styleId="Footer">
    <w:name w:val="footer"/>
    <w:basedOn w:val="Normal"/>
    <w:link w:val="FooterChar"/>
    <w:uiPriority w:val="99"/>
    <w:unhideWhenUsed/>
    <w:rsid w:val="00B368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826"/>
  </w:style>
  <w:style w:type="paragraph" w:customStyle="1" w:styleId="a">
    <w:name w:val="заггол"/>
    <w:basedOn w:val="ListParagraph"/>
    <w:link w:val="a6"/>
    <w:qFormat/>
    <w:rsid w:val="00D675F6"/>
    <w:pPr>
      <w:keepNext/>
      <w:keepLines/>
      <w:numPr>
        <w:numId w:val="9"/>
      </w:numPr>
      <w:spacing w:after="0" w:line="360" w:lineRule="auto"/>
      <w:ind w:left="0" w:firstLine="709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  <w:shd w:val="clear" w:color="auto" w:fill="FFFFFF"/>
    </w:rPr>
  </w:style>
  <w:style w:type="paragraph" w:customStyle="1" w:styleId="a7">
    <w:name w:val="списокк"/>
    <w:basedOn w:val="a4"/>
    <w:link w:val="a8"/>
    <w:qFormat/>
    <w:rsid w:val="000F165E"/>
    <w:pPr>
      <w:spacing w:after="0" w:line="36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675F6"/>
  </w:style>
  <w:style w:type="character" w:customStyle="1" w:styleId="a6">
    <w:name w:val="заггол Знак"/>
    <w:basedOn w:val="ListParagraphChar"/>
    <w:link w:val="a"/>
    <w:rsid w:val="00D675F6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a8">
    <w:name w:val="списокк Знак"/>
    <w:basedOn w:val="a5"/>
    <w:link w:val="a7"/>
    <w:rsid w:val="000F165E"/>
    <w:rPr>
      <w:rFonts w:ascii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85571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0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842BC-1860-4B2D-B71D-CB956B2E7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7</Pages>
  <Words>641</Words>
  <Characters>3654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Вахрушева</dc:creator>
  <cp:lastModifiedBy>Семён Черемискин</cp:lastModifiedBy>
  <cp:revision>29</cp:revision>
  <dcterms:created xsi:type="dcterms:W3CDTF">2023-10-29T12:51:00Z</dcterms:created>
  <dcterms:modified xsi:type="dcterms:W3CDTF">2023-11-05T08:50:00Z</dcterms:modified>
</cp:coreProperties>
</file>