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F72B6" w14:textId="77777777" w:rsidR="0041303D" w:rsidRDefault="0041303D" w:rsidP="0041303D">
      <w:pPr>
        <w:jc w:val="center"/>
        <w:rPr>
          <w:rFonts w:ascii="ＭＳ 明朝" w:eastAsia="ＭＳ 明朝" w:hAnsi="ＭＳ 明朝"/>
          <w:sz w:val="32"/>
          <w:szCs w:val="32"/>
        </w:rPr>
      </w:pPr>
    </w:p>
    <w:p w14:paraId="5A0E54F9" w14:textId="77777777" w:rsidR="0041303D" w:rsidRDefault="0041303D" w:rsidP="0041303D">
      <w:pPr>
        <w:jc w:val="center"/>
        <w:rPr>
          <w:rFonts w:ascii="ＭＳ 明朝" w:eastAsia="ＭＳ 明朝" w:hAnsi="ＭＳ 明朝"/>
          <w:sz w:val="32"/>
          <w:szCs w:val="32"/>
        </w:rPr>
      </w:pPr>
    </w:p>
    <w:p w14:paraId="66862C1D" w14:textId="77777777" w:rsidR="0041303D" w:rsidRDefault="0041303D" w:rsidP="0041303D">
      <w:pPr>
        <w:jc w:val="center"/>
        <w:rPr>
          <w:rFonts w:ascii="ＭＳ 明朝" w:eastAsia="ＭＳ 明朝" w:hAnsi="ＭＳ 明朝"/>
          <w:sz w:val="32"/>
          <w:szCs w:val="32"/>
        </w:rPr>
      </w:pPr>
    </w:p>
    <w:p w14:paraId="603063D2" w14:textId="77777777" w:rsidR="0041303D" w:rsidRDefault="0041303D" w:rsidP="0041303D">
      <w:pPr>
        <w:jc w:val="center"/>
        <w:rPr>
          <w:rFonts w:ascii="ＭＳ 明朝" w:eastAsia="ＭＳ 明朝" w:hAnsi="ＭＳ 明朝"/>
          <w:sz w:val="32"/>
          <w:szCs w:val="32"/>
        </w:rPr>
      </w:pPr>
    </w:p>
    <w:p w14:paraId="2CBC6E05" w14:textId="77777777" w:rsidR="0041303D" w:rsidRDefault="0041303D" w:rsidP="0041303D">
      <w:pPr>
        <w:jc w:val="center"/>
        <w:rPr>
          <w:rFonts w:ascii="ＭＳ 明朝" w:eastAsia="ＭＳ 明朝" w:hAnsi="ＭＳ 明朝"/>
          <w:sz w:val="32"/>
          <w:szCs w:val="32"/>
        </w:rPr>
      </w:pPr>
    </w:p>
    <w:p w14:paraId="4225FB04" w14:textId="77777777" w:rsidR="0041303D" w:rsidRDefault="0041303D" w:rsidP="0041303D">
      <w:pPr>
        <w:jc w:val="center"/>
        <w:rPr>
          <w:rFonts w:ascii="ＭＳ 明朝" w:eastAsia="ＭＳ 明朝" w:hAnsi="ＭＳ 明朝"/>
          <w:sz w:val="32"/>
          <w:szCs w:val="32"/>
        </w:rPr>
      </w:pPr>
    </w:p>
    <w:p w14:paraId="2B95BB49" w14:textId="77777777" w:rsidR="0041303D" w:rsidRDefault="0041303D" w:rsidP="0041303D">
      <w:pPr>
        <w:jc w:val="center"/>
        <w:rPr>
          <w:rFonts w:ascii="ＭＳ 明朝" w:eastAsia="ＭＳ 明朝" w:hAnsi="ＭＳ 明朝"/>
          <w:sz w:val="32"/>
          <w:szCs w:val="32"/>
        </w:rPr>
      </w:pPr>
    </w:p>
    <w:p w14:paraId="3EFE8246" w14:textId="77777777" w:rsidR="0041303D" w:rsidRDefault="0041303D" w:rsidP="0041303D">
      <w:pPr>
        <w:jc w:val="center"/>
        <w:rPr>
          <w:rFonts w:ascii="ＭＳ 明朝" w:eastAsia="ＭＳ 明朝" w:hAnsi="ＭＳ 明朝"/>
          <w:sz w:val="32"/>
          <w:szCs w:val="32"/>
        </w:rPr>
      </w:pPr>
    </w:p>
    <w:p w14:paraId="41612BB9" w14:textId="77777777" w:rsidR="0041303D" w:rsidRDefault="0041303D" w:rsidP="0041303D">
      <w:pPr>
        <w:jc w:val="center"/>
        <w:rPr>
          <w:rFonts w:ascii="ＭＳ 明朝" w:eastAsia="ＭＳ 明朝" w:hAnsi="ＭＳ 明朝"/>
          <w:sz w:val="32"/>
          <w:szCs w:val="32"/>
        </w:rPr>
      </w:pPr>
    </w:p>
    <w:p w14:paraId="0A8ADA76" w14:textId="7D34B68B" w:rsidR="004F6A14" w:rsidRDefault="00ED2964" w:rsidP="0041303D">
      <w:pPr>
        <w:jc w:val="center"/>
        <w:rPr>
          <w:rFonts w:ascii="ＭＳ 明朝" w:eastAsia="ＭＳ 明朝" w:hAnsi="ＭＳ 明朝"/>
          <w:sz w:val="24"/>
          <w:szCs w:val="24"/>
        </w:rPr>
      </w:pPr>
      <w:r w:rsidRPr="00ED2964">
        <w:rPr>
          <w:rFonts w:ascii="ＭＳ 明朝" w:eastAsia="ＭＳ 明朝" w:hAnsi="ＭＳ 明朝" w:hint="eastAsia"/>
          <w:sz w:val="32"/>
          <w:szCs w:val="32"/>
        </w:rPr>
        <w:t>心理学実験レポート　「鏡映描写」</w:t>
      </w:r>
    </w:p>
    <w:p w14:paraId="317EAAA4" w14:textId="77777777" w:rsidR="0041303D" w:rsidRDefault="0041303D" w:rsidP="0041303D">
      <w:pPr>
        <w:jc w:val="center"/>
        <w:rPr>
          <w:rFonts w:ascii="ＭＳ 明朝" w:eastAsia="ＭＳ 明朝" w:hAnsi="ＭＳ 明朝"/>
          <w:sz w:val="24"/>
          <w:szCs w:val="24"/>
        </w:rPr>
      </w:pPr>
    </w:p>
    <w:p w14:paraId="39EA83CA" w14:textId="77777777" w:rsidR="0041303D" w:rsidRDefault="0041303D" w:rsidP="0041303D">
      <w:pPr>
        <w:jc w:val="center"/>
        <w:rPr>
          <w:rFonts w:ascii="ＭＳ 明朝" w:eastAsia="ＭＳ 明朝" w:hAnsi="ＭＳ 明朝"/>
          <w:sz w:val="24"/>
          <w:szCs w:val="24"/>
        </w:rPr>
      </w:pPr>
    </w:p>
    <w:p w14:paraId="361DDDD1" w14:textId="77777777" w:rsidR="0041303D" w:rsidRDefault="0041303D" w:rsidP="0041303D">
      <w:pPr>
        <w:jc w:val="center"/>
        <w:rPr>
          <w:rFonts w:ascii="ＭＳ 明朝" w:eastAsia="ＭＳ 明朝" w:hAnsi="ＭＳ 明朝"/>
          <w:sz w:val="24"/>
          <w:szCs w:val="24"/>
        </w:rPr>
      </w:pPr>
    </w:p>
    <w:p w14:paraId="71E07B27" w14:textId="77777777" w:rsidR="0041303D" w:rsidRDefault="0041303D" w:rsidP="0041303D">
      <w:pPr>
        <w:jc w:val="center"/>
        <w:rPr>
          <w:rFonts w:ascii="ＭＳ 明朝" w:eastAsia="ＭＳ 明朝" w:hAnsi="ＭＳ 明朝"/>
          <w:sz w:val="24"/>
          <w:szCs w:val="24"/>
        </w:rPr>
      </w:pPr>
    </w:p>
    <w:p w14:paraId="24D6E77C" w14:textId="77777777" w:rsidR="0041303D" w:rsidRDefault="0041303D" w:rsidP="0041303D">
      <w:pPr>
        <w:jc w:val="center"/>
        <w:rPr>
          <w:rFonts w:ascii="ＭＳ 明朝" w:eastAsia="ＭＳ 明朝" w:hAnsi="ＭＳ 明朝"/>
          <w:sz w:val="24"/>
          <w:szCs w:val="24"/>
        </w:rPr>
      </w:pPr>
    </w:p>
    <w:p w14:paraId="0E200C0C" w14:textId="77777777" w:rsidR="0041303D" w:rsidRDefault="0041303D" w:rsidP="0041303D">
      <w:pPr>
        <w:jc w:val="center"/>
        <w:rPr>
          <w:rFonts w:ascii="ＭＳ 明朝" w:eastAsia="ＭＳ 明朝" w:hAnsi="ＭＳ 明朝"/>
          <w:sz w:val="24"/>
          <w:szCs w:val="24"/>
        </w:rPr>
      </w:pPr>
    </w:p>
    <w:p w14:paraId="48D2239D" w14:textId="77777777" w:rsidR="0041303D" w:rsidRDefault="0041303D" w:rsidP="0041303D">
      <w:pPr>
        <w:jc w:val="center"/>
        <w:rPr>
          <w:rFonts w:ascii="ＭＳ 明朝" w:eastAsia="ＭＳ 明朝" w:hAnsi="ＭＳ 明朝"/>
          <w:sz w:val="24"/>
          <w:szCs w:val="24"/>
        </w:rPr>
      </w:pPr>
    </w:p>
    <w:p w14:paraId="4D11EBAF" w14:textId="77777777" w:rsidR="0041303D" w:rsidRDefault="0041303D" w:rsidP="0041303D">
      <w:pPr>
        <w:jc w:val="center"/>
        <w:rPr>
          <w:rFonts w:ascii="ＭＳ 明朝" w:eastAsia="ＭＳ 明朝" w:hAnsi="ＭＳ 明朝"/>
          <w:sz w:val="24"/>
          <w:szCs w:val="24"/>
        </w:rPr>
      </w:pPr>
    </w:p>
    <w:p w14:paraId="562A2FC4" w14:textId="77777777" w:rsidR="0041303D" w:rsidRDefault="0041303D" w:rsidP="0041303D">
      <w:pPr>
        <w:jc w:val="center"/>
        <w:rPr>
          <w:rFonts w:ascii="ＭＳ 明朝" w:eastAsia="ＭＳ 明朝" w:hAnsi="ＭＳ 明朝"/>
          <w:sz w:val="24"/>
          <w:szCs w:val="24"/>
        </w:rPr>
      </w:pPr>
    </w:p>
    <w:p w14:paraId="1E1CAC19" w14:textId="51AA3F91" w:rsidR="0041303D" w:rsidRDefault="0041303D" w:rsidP="0041303D">
      <w:pPr>
        <w:jc w:val="center"/>
        <w:rPr>
          <w:rFonts w:ascii="ＭＳ 明朝" w:eastAsia="ＭＳ 明朝" w:hAnsi="ＭＳ 明朝"/>
          <w:sz w:val="24"/>
          <w:szCs w:val="24"/>
        </w:rPr>
      </w:pPr>
      <w:r>
        <w:rPr>
          <w:rFonts w:ascii="ＭＳ 明朝" w:eastAsia="ＭＳ 明朝" w:hAnsi="ＭＳ 明朝" w:hint="eastAsia"/>
          <w:sz w:val="24"/>
          <w:szCs w:val="24"/>
        </w:rPr>
        <w:t>学籍番号　5</w:t>
      </w:r>
      <w:r>
        <w:rPr>
          <w:rFonts w:ascii="ＭＳ 明朝" w:eastAsia="ＭＳ 明朝" w:hAnsi="ＭＳ 明朝"/>
          <w:sz w:val="24"/>
          <w:szCs w:val="24"/>
        </w:rPr>
        <w:t>122020</w:t>
      </w:r>
    </w:p>
    <w:p w14:paraId="4CA8503A" w14:textId="4D6427C2" w:rsidR="0041303D" w:rsidRDefault="0041303D" w:rsidP="0041303D">
      <w:pPr>
        <w:jc w:val="center"/>
        <w:rPr>
          <w:rFonts w:ascii="ＭＳ 明朝" w:eastAsia="ＭＳ 明朝" w:hAnsi="ＭＳ 明朝"/>
          <w:sz w:val="24"/>
          <w:szCs w:val="24"/>
        </w:rPr>
      </w:pPr>
      <w:r>
        <w:rPr>
          <w:rFonts w:ascii="ＭＳ 明朝" w:eastAsia="ＭＳ 明朝" w:hAnsi="ＭＳ 明朝" w:hint="eastAsia"/>
          <w:sz w:val="24"/>
          <w:szCs w:val="24"/>
        </w:rPr>
        <w:t>氏名　平原　拳誠</w:t>
      </w:r>
    </w:p>
    <w:p w14:paraId="16560988" w14:textId="4AF13F5F" w:rsidR="0041303D" w:rsidRDefault="0041303D">
      <w:pPr>
        <w:widowControl/>
        <w:jc w:val="left"/>
        <w:rPr>
          <w:rFonts w:ascii="ＭＳ 明朝" w:eastAsia="ＭＳ 明朝" w:hAnsi="ＭＳ 明朝"/>
          <w:sz w:val="24"/>
          <w:szCs w:val="24"/>
        </w:rPr>
      </w:pPr>
      <w:r>
        <w:rPr>
          <w:rFonts w:ascii="ＭＳ 明朝" w:eastAsia="ＭＳ 明朝" w:hAnsi="ＭＳ 明朝"/>
          <w:sz w:val="24"/>
          <w:szCs w:val="24"/>
        </w:rPr>
        <w:br w:type="page"/>
      </w:r>
    </w:p>
    <w:p w14:paraId="6FBEF181" w14:textId="166B9FC1" w:rsidR="008A5129" w:rsidRDefault="00344B2B" w:rsidP="008A5129">
      <w:pPr>
        <w:jc w:val="center"/>
        <w:rPr>
          <w:rFonts w:ascii="ＭＳ 明朝" w:eastAsia="ＭＳ 明朝" w:hAnsi="ＭＳ 明朝"/>
          <w:sz w:val="24"/>
          <w:szCs w:val="24"/>
        </w:rPr>
      </w:pPr>
      <w:r>
        <w:rPr>
          <w:rFonts w:ascii="ＭＳ 明朝" w:eastAsia="ＭＳ 明朝" w:hAnsi="ＭＳ 明朝" w:hint="eastAsia"/>
          <w:sz w:val="24"/>
          <w:szCs w:val="24"/>
        </w:rPr>
        <w:lastRenderedPageBreak/>
        <w:t>問題</w:t>
      </w:r>
    </w:p>
    <w:p w14:paraId="572C479D" w14:textId="77777777" w:rsidR="008A5129" w:rsidRDefault="008A5129" w:rsidP="008A5129">
      <w:pPr>
        <w:rPr>
          <w:rFonts w:ascii="ＭＳ 明朝" w:eastAsia="ＭＳ 明朝" w:hAnsi="ＭＳ 明朝"/>
          <w:sz w:val="24"/>
          <w:szCs w:val="24"/>
        </w:rPr>
      </w:pPr>
    </w:p>
    <w:p w14:paraId="784A0840" w14:textId="08CA0742" w:rsidR="008A5129" w:rsidRDefault="007D16F6" w:rsidP="008A5129">
      <w:pPr>
        <w:rPr>
          <w:rFonts w:ascii="ＭＳ 明朝" w:eastAsia="ＭＳ 明朝" w:hAnsi="ＭＳ 明朝"/>
          <w:szCs w:val="21"/>
        </w:rPr>
      </w:pPr>
      <w:r>
        <w:rPr>
          <w:rFonts w:ascii="ＭＳ 明朝" w:eastAsia="ＭＳ 明朝" w:hAnsi="ＭＳ 明朝" w:hint="eastAsia"/>
          <w:szCs w:val="21"/>
        </w:rPr>
        <w:t xml:space="preserve">　</w:t>
      </w:r>
      <w:r w:rsidR="007D335D">
        <w:rPr>
          <w:rFonts w:ascii="ＭＳ 明朝" w:eastAsia="ＭＳ 明朝" w:hAnsi="ＭＳ 明朝" w:hint="eastAsia"/>
          <w:szCs w:val="21"/>
        </w:rPr>
        <w:t>「</w:t>
      </w:r>
      <w:r>
        <w:rPr>
          <w:rFonts w:ascii="ＭＳ 明朝" w:eastAsia="ＭＳ 明朝" w:hAnsi="ＭＳ 明朝" w:hint="eastAsia"/>
          <w:szCs w:val="21"/>
        </w:rPr>
        <w:t>知覚</w:t>
      </w:r>
      <w:r w:rsidR="009019EA">
        <w:rPr>
          <w:rFonts w:ascii="ＭＳ 明朝" w:eastAsia="ＭＳ 明朝" w:hAnsi="ＭＳ 明朝" w:hint="eastAsia"/>
          <w:szCs w:val="21"/>
        </w:rPr>
        <w:t>•運動協応</w:t>
      </w:r>
      <w:r w:rsidR="000A62D9">
        <w:rPr>
          <w:rFonts w:ascii="ＭＳ 明朝" w:eastAsia="ＭＳ 明朝" w:hAnsi="ＭＳ 明朝" w:hint="eastAsia"/>
          <w:szCs w:val="21"/>
        </w:rPr>
        <w:t>」</w:t>
      </w:r>
      <w:r w:rsidR="009019EA">
        <w:rPr>
          <w:rFonts w:ascii="ＭＳ 明朝" w:eastAsia="ＭＳ 明朝" w:hAnsi="ＭＳ 明朝" w:hint="eastAsia"/>
          <w:szCs w:val="21"/>
        </w:rPr>
        <w:t>とは</w:t>
      </w:r>
      <w:r w:rsidR="00845F88">
        <w:rPr>
          <w:rFonts w:ascii="ＭＳ 明朝" w:eastAsia="ＭＳ 明朝" w:hAnsi="ＭＳ 明朝" w:hint="eastAsia"/>
          <w:szCs w:val="21"/>
        </w:rPr>
        <w:t>我々が普段目で見る習慣的な動作</w:t>
      </w:r>
      <w:r w:rsidR="008D7693">
        <w:rPr>
          <w:rFonts w:ascii="ＭＳ 明朝" w:eastAsia="ＭＳ 明朝" w:hAnsi="ＭＳ 明朝" w:hint="eastAsia"/>
          <w:szCs w:val="21"/>
        </w:rPr>
        <w:t>を裏付けるものであり</w:t>
      </w:r>
      <w:r w:rsidR="000A62D9">
        <w:rPr>
          <w:rFonts w:ascii="ＭＳ 明朝" w:eastAsia="ＭＳ 明朝" w:hAnsi="ＭＳ 明朝" w:hint="eastAsia"/>
          <w:szCs w:val="21"/>
        </w:rPr>
        <w:t>、</w:t>
      </w:r>
      <w:r w:rsidR="00576103">
        <w:rPr>
          <w:rFonts w:ascii="ＭＳ 明朝" w:eastAsia="ＭＳ 明朝" w:hAnsi="ＭＳ 明朝" w:hint="eastAsia"/>
          <w:szCs w:val="21"/>
        </w:rPr>
        <w:t>それを基礎づけるものである。このよう</w:t>
      </w:r>
      <w:r w:rsidR="005C4A7D">
        <w:rPr>
          <w:rFonts w:ascii="ＭＳ 明朝" w:eastAsia="ＭＳ 明朝" w:hAnsi="ＭＳ 明朝" w:hint="eastAsia"/>
          <w:szCs w:val="21"/>
        </w:rPr>
        <w:t>に</w:t>
      </w:r>
      <w:r w:rsidR="00576103">
        <w:rPr>
          <w:rFonts w:ascii="ＭＳ 明朝" w:eastAsia="ＭＳ 明朝" w:hAnsi="ＭＳ 明朝" w:hint="eastAsia"/>
          <w:szCs w:val="21"/>
        </w:rPr>
        <w:t>運動</w:t>
      </w:r>
      <w:r w:rsidR="005C4A7D">
        <w:rPr>
          <w:rFonts w:ascii="ＭＳ 明朝" w:eastAsia="ＭＳ 明朝" w:hAnsi="ＭＳ 明朝" w:hint="eastAsia"/>
          <w:szCs w:val="21"/>
        </w:rPr>
        <w:t>•動作</w:t>
      </w:r>
      <w:r w:rsidR="00576103">
        <w:rPr>
          <w:rFonts w:ascii="ＭＳ 明朝" w:eastAsia="ＭＳ 明朝" w:hAnsi="ＭＳ 明朝" w:hint="eastAsia"/>
          <w:szCs w:val="21"/>
        </w:rPr>
        <w:t>を習得することを</w:t>
      </w:r>
      <w:r w:rsidR="000A62D9">
        <w:rPr>
          <w:rFonts w:ascii="ＭＳ 明朝" w:eastAsia="ＭＳ 明朝" w:hAnsi="ＭＳ 明朝" w:hint="eastAsia"/>
          <w:szCs w:val="21"/>
        </w:rPr>
        <w:t>「</w:t>
      </w:r>
      <w:r w:rsidR="00B43DC1">
        <w:rPr>
          <w:rFonts w:ascii="ＭＳ 明朝" w:eastAsia="ＭＳ 明朝" w:hAnsi="ＭＳ 明朝" w:hint="eastAsia"/>
          <w:szCs w:val="21"/>
        </w:rPr>
        <w:t>知覚•運動学習</w:t>
      </w:r>
      <w:r w:rsidR="000A62D9">
        <w:rPr>
          <w:rFonts w:ascii="ＭＳ 明朝" w:eastAsia="ＭＳ 明朝" w:hAnsi="ＭＳ 明朝" w:hint="eastAsia"/>
          <w:szCs w:val="21"/>
        </w:rPr>
        <w:t>」</w:t>
      </w:r>
      <w:r w:rsidR="00B43DC1">
        <w:rPr>
          <w:rFonts w:ascii="ＭＳ 明朝" w:eastAsia="ＭＳ 明朝" w:hAnsi="ＭＳ 明朝" w:hint="eastAsia"/>
          <w:szCs w:val="21"/>
        </w:rPr>
        <w:t>と呼ぶ。</w:t>
      </w:r>
      <w:r w:rsidR="007D335D">
        <w:rPr>
          <w:rFonts w:ascii="ＭＳ 明朝" w:eastAsia="ＭＳ 明朝" w:hAnsi="ＭＳ 明朝" w:hint="eastAsia"/>
          <w:szCs w:val="21"/>
        </w:rPr>
        <w:t>本実験課題である、</w:t>
      </w:r>
      <w:r w:rsidR="005C4A7D">
        <w:rPr>
          <w:rFonts w:ascii="ＭＳ 明朝" w:eastAsia="ＭＳ 明朝" w:hAnsi="ＭＳ 明朝" w:hint="eastAsia"/>
          <w:szCs w:val="21"/>
        </w:rPr>
        <w:t>鏡映描写は</w:t>
      </w:r>
      <w:r w:rsidR="00F372E7">
        <w:rPr>
          <w:rFonts w:ascii="ＭＳ 明朝" w:eastAsia="ＭＳ 明朝" w:hAnsi="ＭＳ 明朝" w:hint="eastAsia"/>
          <w:szCs w:val="21"/>
        </w:rPr>
        <w:t>このような学習の過程分析をする際に有用な</w:t>
      </w:r>
      <w:r w:rsidR="007D335D">
        <w:rPr>
          <w:rFonts w:ascii="ＭＳ 明朝" w:eastAsia="ＭＳ 明朝" w:hAnsi="ＭＳ 明朝" w:hint="eastAsia"/>
          <w:szCs w:val="21"/>
        </w:rPr>
        <w:t>試みである。</w:t>
      </w:r>
      <w:r w:rsidR="00B5725A">
        <w:rPr>
          <w:rFonts w:ascii="ＭＳ 明朝" w:eastAsia="ＭＳ 明朝" w:hAnsi="ＭＳ 明朝" w:hint="eastAsia"/>
          <w:szCs w:val="21"/>
        </w:rPr>
        <w:t>鏡映描写は手を目で</w:t>
      </w:r>
      <w:r w:rsidR="00442DD1">
        <w:rPr>
          <w:rFonts w:ascii="ＭＳ 明朝" w:eastAsia="ＭＳ 明朝" w:hAnsi="ＭＳ 明朝" w:hint="eastAsia"/>
          <w:szCs w:val="21"/>
        </w:rPr>
        <w:t>見る方向とは別の方向に動か</w:t>
      </w:r>
      <w:r w:rsidR="00AD41BC">
        <w:rPr>
          <w:rFonts w:ascii="ＭＳ 明朝" w:eastAsia="ＭＳ 明朝" w:hAnsi="ＭＳ 明朝" w:hint="eastAsia"/>
          <w:szCs w:val="21"/>
        </w:rPr>
        <w:t>さ</w:t>
      </w:r>
      <w:r w:rsidR="00442DD1">
        <w:rPr>
          <w:rFonts w:ascii="ＭＳ 明朝" w:eastAsia="ＭＳ 明朝" w:hAnsi="ＭＳ 明朝" w:hint="eastAsia"/>
          <w:szCs w:val="21"/>
        </w:rPr>
        <w:t>なければいけないため、今までの</w:t>
      </w:r>
      <w:r w:rsidR="00A73803">
        <w:rPr>
          <w:rFonts w:ascii="ＭＳ 明朝" w:eastAsia="ＭＳ 明朝" w:hAnsi="ＭＳ 明朝" w:hint="eastAsia"/>
          <w:szCs w:val="21"/>
        </w:rPr>
        <w:t>経験が通用せず、新たに</w:t>
      </w:r>
      <w:r w:rsidR="00DE587A">
        <w:rPr>
          <w:rFonts w:ascii="ＭＳ 明朝" w:eastAsia="ＭＳ 明朝" w:hAnsi="ＭＳ 明朝" w:hint="eastAsia"/>
          <w:szCs w:val="21"/>
        </w:rPr>
        <w:t>知覚と運動の関係を構築</w:t>
      </w:r>
      <w:r w:rsidR="00AD41BC">
        <w:rPr>
          <w:rFonts w:ascii="ＭＳ 明朝" w:eastAsia="ＭＳ 明朝" w:hAnsi="ＭＳ 明朝" w:hint="eastAsia"/>
          <w:szCs w:val="21"/>
        </w:rPr>
        <w:t>する必要がある。</w:t>
      </w:r>
      <w:r w:rsidR="00915F35">
        <w:rPr>
          <w:rFonts w:ascii="ＭＳ 明朝" w:eastAsia="ＭＳ 明朝" w:hAnsi="ＭＳ 明朝" w:hint="eastAsia"/>
          <w:szCs w:val="21"/>
        </w:rPr>
        <w:t>この鏡映描写から</w:t>
      </w:r>
      <w:r w:rsidR="003C4009">
        <w:rPr>
          <w:rFonts w:ascii="ＭＳ 明朝" w:eastAsia="ＭＳ 明朝" w:hAnsi="ＭＳ 明朝" w:hint="eastAsia"/>
          <w:szCs w:val="21"/>
        </w:rPr>
        <w:t>反復試行</w:t>
      </w:r>
      <w:r w:rsidR="008D3A62">
        <w:rPr>
          <w:rFonts w:ascii="ＭＳ 明朝" w:eastAsia="ＭＳ 明朝" w:hAnsi="ＭＳ 明朝" w:hint="eastAsia"/>
          <w:szCs w:val="21"/>
        </w:rPr>
        <w:t>を通して</w:t>
      </w:r>
      <w:r w:rsidR="001E5C85">
        <w:rPr>
          <w:rFonts w:ascii="ＭＳ 明朝" w:eastAsia="ＭＳ 明朝" w:hAnsi="ＭＳ 明朝" w:hint="eastAsia"/>
          <w:szCs w:val="21"/>
        </w:rPr>
        <w:t>どのよう</w:t>
      </w:r>
      <w:r w:rsidR="00513868">
        <w:rPr>
          <w:rFonts w:ascii="ＭＳ 明朝" w:eastAsia="ＭＳ 明朝" w:hAnsi="ＭＳ 明朝" w:hint="eastAsia"/>
          <w:szCs w:val="21"/>
        </w:rPr>
        <w:t>に学習し、どのような</w:t>
      </w:r>
      <w:r w:rsidR="001A0F45">
        <w:rPr>
          <w:rFonts w:ascii="ＭＳ 明朝" w:eastAsia="ＭＳ 明朝" w:hAnsi="ＭＳ 明朝" w:hint="eastAsia"/>
          <w:szCs w:val="21"/>
        </w:rPr>
        <w:t>「</w:t>
      </w:r>
      <w:r w:rsidR="001E5C85">
        <w:rPr>
          <w:rFonts w:ascii="ＭＳ 明朝" w:eastAsia="ＭＳ 明朝" w:hAnsi="ＭＳ 明朝" w:hint="eastAsia"/>
          <w:szCs w:val="21"/>
        </w:rPr>
        <w:t>学習曲線</w:t>
      </w:r>
      <w:r w:rsidR="001A0F45">
        <w:rPr>
          <w:rFonts w:ascii="ＭＳ 明朝" w:eastAsia="ＭＳ 明朝" w:hAnsi="ＭＳ 明朝" w:hint="eastAsia"/>
          <w:szCs w:val="21"/>
        </w:rPr>
        <w:t>」</w:t>
      </w:r>
      <w:r w:rsidR="001E5C85">
        <w:rPr>
          <w:rFonts w:ascii="ＭＳ 明朝" w:eastAsia="ＭＳ 明朝" w:hAnsi="ＭＳ 明朝" w:hint="eastAsia"/>
          <w:szCs w:val="21"/>
        </w:rPr>
        <w:t>を描くか確認する</w:t>
      </w:r>
      <w:r w:rsidR="00CE3780">
        <w:rPr>
          <w:rFonts w:ascii="ＭＳ 明朝" w:eastAsia="ＭＳ 明朝" w:hAnsi="ＭＳ 明朝" w:hint="eastAsia"/>
          <w:szCs w:val="21"/>
        </w:rPr>
        <w:t>。この課題の</w:t>
      </w:r>
      <w:r w:rsidR="00A31AE2">
        <w:rPr>
          <w:rFonts w:ascii="ＭＳ 明朝" w:eastAsia="ＭＳ 明朝" w:hAnsi="ＭＳ 明朝" w:hint="eastAsia"/>
          <w:szCs w:val="21"/>
        </w:rPr>
        <w:t>１</w:t>
      </w:r>
      <w:r w:rsidR="00DB31B5">
        <w:rPr>
          <w:rFonts w:ascii="ＭＳ 明朝" w:eastAsia="ＭＳ 明朝" w:hAnsi="ＭＳ 明朝" w:hint="eastAsia"/>
          <w:szCs w:val="21"/>
        </w:rPr>
        <w:t>つ目の目的である。</w:t>
      </w:r>
      <w:r w:rsidR="00A31AE2">
        <w:rPr>
          <w:rFonts w:ascii="ＭＳ 明朝" w:eastAsia="ＭＳ 明朝" w:hAnsi="ＭＳ 明朝" w:hint="eastAsia"/>
          <w:szCs w:val="21"/>
        </w:rPr>
        <w:t>ちなみに</w:t>
      </w:r>
      <w:r w:rsidR="008D3A62">
        <w:rPr>
          <w:rFonts w:ascii="ＭＳ 明朝" w:eastAsia="ＭＳ 明朝" w:hAnsi="ＭＳ 明朝" w:hint="eastAsia"/>
          <w:szCs w:val="21"/>
        </w:rPr>
        <w:t>学習曲線とは、</w:t>
      </w:r>
      <w:r w:rsidR="00456458">
        <w:rPr>
          <w:rFonts w:ascii="ＭＳ 明朝" w:eastAsia="ＭＳ 明朝" w:hAnsi="ＭＳ 明朝" w:hint="eastAsia"/>
          <w:szCs w:val="21"/>
        </w:rPr>
        <w:t>運動の上達</w:t>
      </w:r>
      <w:r w:rsidR="001272C0">
        <w:rPr>
          <w:rFonts w:ascii="ＭＳ 明朝" w:eastAsia="ＭＳ 明朝" w:hAnsi="ＭＳ 明朝" w:hint="eastAsia"/>
          <w:szCs w:val="21"/>
        </w:rPr>
        <w:t>速度を可視化したものである。</w:t>
      </w:r>
    </w:p>
    <w:p w14:paraId="689E334B" w14:textId="7696E81B" w:rsidR="00DB31B5" w:rsidRDefault="00DB31B5" w:rsidP="008A5129">
      <w:pPr>
        <w:rPr>
          <w:rFonts w:ascii="ＭＳ 明朝" w:eastAsia="ＭＳ 明朝" w:hAnsi="ＭＳ 明朝"/>
          <w:szCs w:val="21"/>
        </w:rPr>
      </w:pPr>
      <w:r>
        <w:rPr>
          <w:rFonts w:ascii="ＭＳ 明朝" w:eastAsia="ＭＳ 明朝" w:hAnsi="ＭＳ 明朝" w:hint="eastAsia"/>
          <w:szCs w:val="21"/>
        </w:rPr>
        <w:t xml:space="preserve">　</w:t>
      </w:r>
      <w:r w:rsidR="00DF0950">
        <w:rPr>
          <w:rFonts w:ascii="ＭＳ 明朝" w:eastAsia="ＭＳ 明朝" w:hAnsi="ＭＳ 明朝" w:hint="eastAsia"/>
          <w:szCs w:val="21"/>
        </w:rPr>
        <w:t>２</w:t>
      </w:r>
      <w:r>
        <w:rPr>
          <w:rFonts w:ascii="ＭＳ 明朝" w:eastAsia="ＭＳ 明朝" w:hAnsi="ＭＳ 明朝" w:hint="eastAsia"/>
          <w:szCs w:val="21"/>
        </w:rPr>
        <w:t>つ目の</w:t>
      </w:r>
      <w:r w:rsidR="00DF0950">
        <w:rPr>
          <w:rFonts w:ascii="ＭＳ 明朝" w:eastAsia="ＭＳ 明朝" w:hAnsi="ＭＳ 明朝" w:hint="eastAsia"/>
          <w:szCs w:val="21"/>
        </w:rPr>
        <w:t>目的は</w:t>
      </w:r>
      <w:r w:rsidR="001A0F45">
        <w:rPr>
          <w:rFonts w:ascii="ＭＳ 明朝" w:eastAsia="ＭＳ 明朝" w:hAnsi="ＭＳ 明朝" w:hint="eastAsia"/>
          <w:szCs w:val="21"/>
        </w:rPr>
        <w:t>「</w:t>
      </w:r>
      <w:r w:rsidR="006F2356">
        <w:rPr>
          <w:rFonts w:ascii="ＭＳ 明朝" w:eastAsia="ＭＳ 明朝" w:hAnsi="ＭＳ 明朝" w:hint="eastAsia"/>
          <w:szCs w:val="21"/>
        </w:rPr>
        <w:t>練習の転移</w:t>
      </w:r>
      <w:r w:rsidR="001A0F45">
        <w:rPr>
          <w:rFonts w:ascii="ＭＳ 明朝" w:eastAsia="ＭＳ 明朝" w:hAnsi="ＭＳ 明朝" w:hint="eastAsia"/>
          <w:szCs w:val="21"/>
        </w:rPr>
        <w:t>」</w:t>
      </w:r>
      <w:r w:rsidR="006F2356">
        <w:rPr>
          <w:rFonts w:ascii="ＭＳ 明朝" w:eastAsia="ＭＳ 明朝" w:hAnsi="ＭＳ 明朝" w:hint="eastAsia"/>
          <w:szCs w:val="21"/>
        </w:rPr>
        <w:t>と呼ばれる、先行の何らかの</w:t>
      </w:r>
      <w:r w:rsidR="00631128">
        <w:rPr>
          <w:rFonts w:ascii="ＭＳ 明朝" w:eastAsia="ＭＳ 明朝" w:hAnsi="ＭＳ 明朝" w:hint="eastAsia"/>
          <w:szCs w:val="21"/>
        </w:rPr>
        <w:t>練習を通して得られる経験が</w:t>
      </w:r>
      <w:r w:rsidR="007F0D1F">
        <w:rPr>
          <w:rFonts w:ascii="ＭＳ 明朝" w:eastAsia="ＭＳ 明朝" w:hAnsi="ＭＳ 明朝" w:hint="eastAsia"/>
          <w:szCs w:val="21"/>
        </w:rPr>
        <w:t>後続の練習に影響を</w:t>
      </w:r>
      <w:r w:rsidR="00B84FAD">
        <w:rPr>
          <w:rFonts w:ascii="ＭＳ 明朝" w:eastAsia="ＭＳ 明朝" w:hAnsi="ＭＳ 明朝" w:hint="eastAsia"/>
          <w:szCs w:val="21"/>
        </w:rPr>
        <w:t>及ぼす</w:t>
      </w:r>
      <w:r w:rsidR="007C55DE">
        <w:rPr>
          <w:rFonts w:ascii="ＭＳ 明朝" w:eastAsia="ＭＳ 明朝" w:hAnsi="ＭＳ 明朝" w:hint="eastAsia"/>
          <w:szCs w:val="21"/>
        </w:rPr>
        <w:t>事象を確認することである。</w:t>
      </w:r>
      <w:r w:rsidR="005121AD">
        <w:rPr>
          <w:rFonts w:ascii="ＭＳ 明朝" w:eastAsia="ＭＳ 明朝" w:hAnsi="ＭＳ 明朝" w:hint="eastAsia"/>
          <w:szCs w:val="21"/>
        </w:rPr>
        <w:t>この事象</w:t>
      </w:r>
      <w:r w:rsidR="00915F35">
        <w:rPr>
          <w:rFonts w:ascii="ＭＳ 明朝" w:eastAsia="ＭＳ 明朝" w:hAnsi="ＭＳ 明朝" w:hint="eastAsia"/>
          <w:szCs w:val="21"/>
        </w:rPr>
        <w:t>は</w:t>
      </w:r>
      <w:r w:rsidR="00B6557C">
        <w:rPr>
          <w:rFonts w:ascii="ＭＳ 明朝" w:eastAsia="ＭＳ 明朝" w:hAnsi="ＭＳ 明朝" w:hint="eastAsia"/>
          <w:szCs w:val="21"/>
        </w:rPr>
        <w:t>類似した</w:t>
      </w:r>
      <w:r w:rsidR="000C7CA5">
        <w:rPr>
          <w:rFonts w:ascii="ＭＳ 明朝" w:eastAsia="ＭＳ 明朝" w:hAnsi="ＭＳ 明朝" w:hint="eastAsia"/>
          <w:szCs w:val="21"/>
        </w:rPr>
        <w:t>行動</w:t>
      </w:r>
      <w:r w:rsidR="00915F35">
        <w:rPr>
          <w:rFonts w:ascii="ＭＳ 明朝" w:eastAsia="ＭＳ 明朝" w:hAnsi="ＭＳ 明朝" w:hint="eastAsia"/>
          <w:szCs w:val="21"/>
        </w:rPr>
        <w:t>からの</w:t>
      </w:r>
      <w:r w:rsidR="00920DF1">
        <w:rPr>
          <w:rFonts w:ascii="ＭＳ 明朝" w:eastAsia="ＭＳ 明朝" w:hAnsi="ＭＳ 明朝" w:hint="eastAsia"/>
          <w:szCs w:val="21"/>
        </w:rPr>
        <w:t>経験</w:t>
      </w:r>
      <w:r w:rsidR="00915F35">
        <w:rPr>
          <w:rFonts w:ascii="ＭＳ 明朝" w:eastAsia="ＭＳ 明朝" w:hAnsi="ＭＳ 明朝" w:hint="eastAsia"/>
          <w:szCs w:val="21"/>
        </w:rPr>
        <w:t>が</w:t>
      </w:r>
      <w:r w:rsidR="00915F35">
        <w:rPr>
          <w:rFonts w:ascii="ＭＳ 明朝" w:eastAsia="ＭＳ 明朝" w:hAnsi="ＭＳ 明朝" w:hint="eastAsia"/>
          <w:szCs w:val="21"/>
        </w:rPr>
        <w:t>新たな行動を覚え</w:t>
      </w:r>
      <w:r w:rsidR="00915F35">
        <w:rPr>
          <w:rFonts w:ascii="ＭＳ 明朝" w:eastAsia="ＭＳ 明朝" w:hAnsi="ＭＳ 明朝" w:hint="eastAsia"/>
          <w:szCs w:val="21"/>
        </w:rPr>
        <w:t>、適応していく助けとなるため</w:t>
      </w:r>
      <w:r w:rsidR="00911A04">
        <w:rPr>
          <w:rFonts w:ascii="ＭＳ 明朝" w:eastAsia="ＭＳ 明朝" w:hAnsi="ＭＳ 明朝" w:hint="eastAsia"/>
          <w:szCs w:val="21"/>
        </w:rPr>
        <w:t>、</w:t>
      </w:r>
      <w:r w:rsidR="00BF5B01">
        <w:rPr>
          <w:rFonts w:ascii="ＭＳ 明朝" w:eastAsia="ＭＳ 明朝" w:hAnsi="ＭＳ 明朝" w:hint="eastAsia"/>
          <w:szCs w:val="21"/>
        </w:rPr>
        <w:t>適応行動上、</w:t>
      </w:r>
      <w:r w:rsidR="00BE6B20">
        <w:rPr>
          <w:rFonts w:ascii="ＭＳ 明朝" w:eastAsia="ＭＳ 明朝" w:hAnsi="ＭＳ 明朝" w:hint="eastAsia"/>
          <w:szCs w:val="21"/>
        </w:rPr>
        <w:t>とても大切である。</w:t>
      </w:r>
      <w:r w:rsidR="00C547D3">
        <w:rPr>
          <w:rFonts w:ascii="ＭＳ 明朝" w:eastAsia="ＭＳ 明朝" w:hAnsi="ＭＳ 明朝" w:hint="eastAsia"/>
          <w:szCs w:val="21"/>
        </w:rPr>
        <w:t>その中でも</w:t>
      </w:r>
      <w:r w:rsidR="00BE6B20">
        <w:rPr>
          <w:rFonts w:ascii="ＭＳ 明朝" w:eastAsia="ＭＳ 明朝" w:hAnsi="ＭＳ 明朝" w:hint="eastAsia"/>
          <w:szCs w:val="21"/>
        </w:rPr>
        <w:t>転移の１つに</w:t>
      </w:r>
      <w:r w:rsidR="00915F35">
        <w:rPr>
          <w:rFonts w:ascii="ＭＳ 明朝" w:eastAsia="ＭＳ 明朝" w:hAnsi="ＭＳ 明朝" w:hint="eastAsia"/>
          <w:szCs w:val="21"/>
        </w:rPr>
        <w:t>、</w:t>
      </w:r>
      <w:r w:rsidR="00BE6B20">
        <w:rPr>
          <w:rFonts w:ascii="ＭＳ 明朝" w:eastAsia="ＭＳ 明朝" w:hAnsi="ＭＳ 明朝" w:hint="eastAsia"/>
          <w:szCs w:val="21"/>
        </w:rPr>
        <w:t>対象をなす</w:t>
      </w:r>
      <w:r w:rsidR="00E1535E">
        <w:rPr>
          <w:rFonts w:ascii="ＭＳ 明朝" w:eastAsia="ＭＳ 明朝" w:hAnsi="ＭＳ 明朝" w:hint="eastAsia"/>
          <w:szCs w:val="21"/>
        </w:rPr>
        <w:t>身体両側の器官の間に見られる</w:t>
      </w:r>
      <w:r w:rsidR="001A0F45">
        <w:rPr>
          <w:rFonts w:ascii="ＭＳ 明朝" w:eastAsia="ＭＳ 明朝" w:hAnsi="ＭＳ 明朝" w:hint="eastAsia"/>
          <w:szCs w:val="21"/>
        </w:rPr>
        <w:t>「</w:t>
      </w:r>
      <w:r w:rsidR="004D2AE5">
        <w:rPr>
          <w:rFonts w:ascii="ＭＳ 明朝" w:eastAsia="ＭＳ 明朝" w:hAnsi="ＭＳ 明朝" w:hint="eastAsia"/>
          <w:szCs w:val="21"/>
        </w:rPr>
        <w:t>両側性転移</w:t>
      </w:r>
      <w:r w:rsidR="001A0F45">
        <w:rPr>
          <w:rFonts w:ascii="ＭＳ 明朝" w:eastAsia="ＭＳ 明朝" w:hAnsi="ＭＳ 明朝" w:hint="eastAsia"/>
          <w:szCs w:val="21"/>
        </w:rPr>
        <w:t>」</w:t>
      </w:r>
      <w:r w:rsidR="004D2AE5">
        <w:rPr>
          <w:rFonts w:ascii="ＭＳ 明朝" w:eastAsia="ＭＳ 明朝" w:hAnsi="ＭＳ 明朝" w:hint="eastAsia"/>
          <w:szCs w:val="21"/>
        </w:rPr>
        <w:t>が</w:t>
      </w:r>
      <w:r w:rsidR="00CC4B6B">
        <w:rPr>
          <w:rFonts w:ascii="ＭＳ 明朝" w:eastAsia="ＭＳ 明朝" w:hAnsi="ＭＳ 明朝" w:hint="eastAsia"/>
          <w:szCs w:val="21"/>
        </w:rPr>
        <w:t>ある。</w:t>
      </w:r>
      <w:r w:rsidR="00DF23C2">
        <w:rPr>
          <w:rFonts w:ascii="ＭＳ 明朝" w:eastAsia="ＭＳ 明朝" w:hAnsi="ＭＳ 明朝" w:hint="eastAsia"/>
          <w:szCs w:val="21"/>
        </w:rPr>
        <w:t>本課題では</w:t>
      </w:r>
      <w:r w:rsidR="004A053F">
        <w:rPr>
          <w:rFonts w:ascii="ＭＳ 明朝" w:eastAsia="ＭＳ 明朝" w:hAnsi="ＭＳ 明朝" w:hint="eastAsia"/>
          <w:szCs w:val="21"/>
        </w:rPr>
        <w:t>この両側性転移を確認する。</w:t>
      </w:r>
    </w:p>
    <w:p w14:paraId="41DB2896" w14:textId="1DDECA7D" w:rsidR="004A053F" w:rsidRDefault="004A053F" w:rsidP="008A5129">
      <w:pPr>
        <w:rPr>
          <w:rFonts w:ascii="ＭＳ 明朝" w:eastAsia="ＭＳ 明朝" w:hAnsi="ＭＳ 明朝"/>
          <w:szCs w:val="21"/>
        </w:rPr>
      </w:pPr>
      <w:r>
        <w:rPr>
          <w:rFonts w:ascii="ＭＳ 明朝" w:eastAsia="ＭＳ 明朝" w:hAnsi="ＭＳ 明朝" w:hint="eastAsia"/>
          <w:szCs w:val="21"/>
        </w:rPr>
        <w:t xml:space="preserve">　以上</w:t>
      </w:r>
      <w:r w:rsidR="0063619B">
        <w:rPr>
          <w:rFonts w:ascii="ＭＳ 明朝" w:eastAsia="ＭＳ 明朝" w:hAnsi="ＭＳ 明朝" w:hint="eastAsia"/>
          <w:szCs w:val="21"/>
        </w:rPr>
        <w:t>を踏まえ、本実験では反復試行に伴う</w:t>
      </w:r>
      <w:r w:rsidR="002E56B9">
        <w:rPr>
          <w:rFonts w:ascii="ＭＳ 明朝" w:eastAsia="ＭＳ 明朝" w:hAnsi="ＭＳ 明朝" w:hint="eastAsia"/>
          <w:szCs w:val="21"/>
        </w:rPr>
        <w:t>「</w:t>
      </w:r>
      <w:r w:rsidR="0063619B">
        <w:rPr>
          <w:rFonts w:ascii="ＭＳ 明朝" w:eastAsia="ＭＳ 明朝" w:hAnsi="ＭＳ 明朝" w:hint="eastAsia"/>
          <w:szCs w:val="21"/>
        </w:rPr>
        <w:t>鏡映描写</w:t>
      </w:r>
      <w:r w:rsidR="002E56B9">
        <w:rPr>
          <w:rFonts w:ascii="ＭＳ 明朝" w:eastAsia="ＭＳ 明朝" w:hAnsi="ＭＳ 明朝" w:hint="eastAsia"/>
          <w:szCs w:val="21"/>
        </w:rPr>
        <w:t>」</w:t>
      </w:r>
      <w:r w:rsidR="0063619B">
        <w:rPr>
          <w:rFonts w:ascii="ＭＳ 明朝" w:eastAsia="ＭＳ 明朝" w:hAnsi="ＭＳ 明朝" w:hint="eastAsia"/>
          <w:szCs w:val="21"/>
        </w:rPr>
        <w:t>の上達過程を調べ、どのよう</w:t>
      </w:r>
      <w:r w:rsidR="00035D23">
        <w:rPr>
          <w:rFonts w:ascii="ＭＳ 明朝" w:eastAsia="ＭＳ 明朝" w:hAnsi="ＭＳ 明朝" w:hint="eastAsia"/>
          <w:szCs w:val="21"/>
        </w:rPr>
        <w:t>型</w:t>
      </w:r>
      <w:r w:rsidR="00915F35">
        <w:rPr>
          <w:rFonts w:ascii="ＭＳ 明朝" w:eastAsia="ＭＳ 明朝" w:hAnsi="ＭＳ 明朝" w:hint="eastAsia"/>
          <w:szCs w:val="21"/>
        </w:rPr>
        <w:t>の</w:t>
      </w:r>
      <w:r w:rsidR="002E56B9">
        <w:rPr>
          <w:rFonts w:ascii="ＭＳ 明朝" w:eastAsia="ＭＳ 明朝" w:hAnsi="ＭＳ 明朝" w:hint="eastAsia"/>
          <w:szCs w:val="21"/>
        </w:rPr>
        <w:t>「</w:t>
      </w:r>
      <w:r w:rsidR="00035D23">
        <w:rPr>
          <w:rFonts w:ascii="ＭＳ 明朝" w:eastAsia="ＭＳ 明朝" w:hAnsi="ＭＳ 明朝" w:hint="eastAsia"/>
          <w:szCs w:val="21"/>
        </w:rPr>
        <w:t>学習曲線</w:t>
      </w:r>
      <w:r w:rsidR="002E56B9">
        <w:rPr>
          <w:rFonts w:ascii="ＭＳ 明朝" w:eastAsia="ＭＳ 明朝" w:hAnsi="ＭＳ 明朝" w:hint="eastAsia"/>
          <w:szCs w:val="21"/>
        </w:rPr>
        <w:t>」</w:t>
      </w:r>
      <w:r w:rsidR="00035D23">
        <w:rPr>
          <w:rFonts w:ascii="ＭＳ 明朝" w:eastAsia="ＭＳ 明朝" w:hAnsi="ＭＳ 明朝" w:hint="eastAsia"/>
          <w:szCs w:val="21"/>
        </w:rPr>
        <w:t>が得られるかを明らかにする。第２の目的として、利き手(書字</w:t>
      </w:r>
      <w:r w:rsidR="002E56B9">
        <w:rPr>
          <w:rFonts w:ascii="ＭＳ 明朝" w:eastAsia="ＭＳ 明朝" w:hAnsi="ＭＳ 明朝" w:hint="eastAsia"/>
          <w:szCs w:val="21"/>
        </w:rPr>
        <w:t>•描画に用いられる手</w:t>
      </w:r>
      <w:r w:rsidR="00035D23">
        <w:rPr>
          <w:rFonts w:ascii="ＭＳ 明朝" w:eastAsia="ＭＳ 明朝" w:hAnsi="ＭＳ 明朝" w:hint="eastAsia"/>
          <w:szCs w:val="21"/>
        </w:rPr>
        <w:t>)</w:t>
      </w:r>
      <w:r w:rsidR="002E56B9">
        <w:rPr>
          <w:rFonts w:ascii="ＭＳ 明朝" w:eastAsia="ＭＳ 明朝" w:hAnsi="ＭＳ 明朝" w:hint="eastAsia"/>
          <w:szCs w:val="21"/>
        </w:rPr>
        <w:t>から逆側の手への</w:t>
      </w:r>
      <w:r w:rsidR="001A0F45">
        <w:rPr>
          <w:rFonts w:ascii="ＭＳ 明朝" w:eastAsia="ＭＳ 明朝" w:hAnsi="ＭＳ 明朝" w:hint="eastAsia"/>
          <w:szCs w:val="21"/>
        </w:rPr>
        <w:t>「</w:t>
      </w:r>
      <w:r w:rsidR="002E56B9">
        <w:rPr>
          <w:rFonts w:ascii="ＭＳ 明朝" w:eastAsia="ＭＳ 明朝" w:hAnsi="ＭＳ 明朝" w:hint="eastAsia"/>
          <w:szCs w:val="21"/>
        </w:rPr>
        <w:t>転移効果</w:t>
      </w:r>
      <w:r w:rsidR="001A0F45">
        <w:rPr>
          <w:rFonts w:ascii="ＭＳ 明朝" w:eastAsia="ＭＳ 明朝" w:hAnsi="ＭＳ 明朝" w:hint="eastAsia"/>
          <w:szCs w:val="21"/>
        </w:rPr>
        <w:t>」</w:t>
      </w:r>
      <w:r w:rsidR="002E56B9">
        <w:rPr>
          <w:rFonts w:ascii="ＭＳ 明朝" w:eastAsia="ＭＳ 明朝" w:hAnsi="ＭＳ 明朝" w:hint="eastAsia"/>
          <w:szCs w:val="21"/>
        </w:rPr>
        <w:t>を検出する。</w:t>
      </w:r>
    </w:p>
    <w:p w14:paraId="09E7BAE7" w14:textId="0D1009CA" w:rsidR="002E56B9" w:rsidRDefault="002E56B9" w:rsidP="008A5129">
      <w:pPr>
        <w:rPr>
          <w:rFonts w:ascii="ＭＳ 明朝" w:eastAsia="ＭＳ 明朝" w:hAnsi="ＭＳ 明朝"/>
          <w:szCs w:val="21"/>
        </w:rPr>
      </w:pPr>
    </w:p>
    <w:p w14:paraId="2CD84FF0" w14:textId="48EF56A6" w:rsidR="00B85CA5" w:rsidRDefault="00B85CA5" w:rsidP="00B85CA5">
      <w:pPr>
        <w:jc w:val="center"/>
        <w:rPr>
          <w:rFonts w:ascii="ＭＳ 明朝" w:eastAsia="ＭＳ 明朝" w:hAnsi="ＭＳ 明朝"/>
          <w:sz w:val="24"/>
          <w:szCs w:val="24"/>
        </w:rPr>
      </w:pPr>
      <w:r>
        <w:rPr>
          <w:rFonts w:ascii="ＭＳ 明朝" w:eastAsia="ＭＳ 明朝" w:hAnsi="ＭＳ 明朝" w:hint="eastAsia"/>
          <w:sz w:val="24"/>
          <w:szCs w:val="24"/>
        </w:rPr>
        <w:t>方法</w:t>
      </w:r>
    </w:p>
    <w:p w14:paraId="308F4357" w14:textId="77777777" w:rsidR="00B85CA5" w:rsidRDefault="00B85CA5" w:rsidP="00B85CA5">
      <w:pPr>
        <w:rPr>
          <w:rFonts w:ascii="ＭＳ 明朝" w:eastAsia="ＭＳ 明朝" w:hAnsi="ＭＳ 明朝"/>
          <w:szCs w:val="21"/>
        </w:rPr>
      </w:pPr>
    </w:p>
    <w:p w14:paraId="61A3E0BA" w14:textId="739C5DCC" w:rsidR="00B85CA5" w:rsidRDefault="00F04071" w:rsidP="00B85CA5">
      <w:pPr>
        <w:rPr>
          <w:rFonts w:ascii="ＭＳ 明朝" w:eastAsia="ＭＳ 明朝" w:hAnsi="ＭＳ 明朝"/>
          <w:szCs w:val="21"/>
        </w:rPr>
      </w:pPr>
      <w:r>
        <w:rPr>
          <w:rFonts w:ascii="ＭＳ 明朝" w:eastAsia="ＭＳ 明朝" w:hAnsi="ＭＳ 明朝" w:hint="eastAsia"/>
          <w:szCs w:val="21"/>
        </w:rPr>
        <w:t>器具</w:t>
      </w:r>
    </w:p>
    <w:p w14:paraId="08A2996F" w14:textId="3119BDB6" w:rsidR="00F04071" w:rsidRDefault="00856293" w:rsidP="00B85CA5">
      <w:pPr>
        <w:rPr>
          <w:rFonts w:ascii="ＭＳ 明朝" w:eastAsia="ＭＳ 明朝" w:hAnsi="ＭＳ 明朝"/>
          <w:szCs w:val="21"/>
        </w:rPr>
      </w:pPr>
      <w:r>
        <w:rPr>
          <w:rFonts w:ascii="ＭＳ 明朝" w:eastAsia="ＭＳ 明朝" w:hAnsi="ＭＳ 明朝" w:hint="eastAsia"/>
          <w:szCs w:val="21"/>
        </w:rPr>
        <w:t xml:space="preserve">　鏡映描写機を用いて実験を行った。</w:t>
      </w:r>
      <w:r w:rsidR="00527741">
        <w:rPr>
          <w:rFonts w:ascii="ＭＳ 明朝" w:eastAsia="ＭＳ 明朝" w:hAnsi="ＭＳ 明朝" w:hint="eastAsia"/>
          <w:szCs w:val="21"/>
        </w:rPr>
        <w:t>また課題</w:t>
      </w:r>
      <w:r w:rsidR="00DB16FB">
        <w:rPr>
          <w:rFonts w:ascii="ＭＳ 明朝" w:eastAsia="ＭＳ 明朝" w:hAnsi="ＭＳ 明朝" w:hint="eastAsia"/>
          <w:szCs w:val="21"/>
        </w:rPr>
        <w:t>にかかった時間を測るために</w:t>
      </w:r>
      <w:r w:rsidR="00841C76">
        <w:rPr>
          <w:rFonts w:ascii="ＭＳ 明朝" w:eastAsia="ＭＳ 明朝" w:hAnsi="ＭＳ 明朝" w:hint="eastAsia"/>
          <w:szCs w:val="21"/>
        </w:rPr>
        <w:t>ストップウォッチ</w:t>
      </w:r>
      <w:r w:rsidR="00423058">
        <w:rPr>
          <w:rFonts w:ascii="ＭＳ 明朝" w:eastAsia="ＭＳ 明朝" w:hAnsi="ＭＳ 明朝" w:hint="eastAsia"/>
          <w:szCs w:val="21"/>
        </w:rPr>
        <w:t>、記録用紙に記入するために</w:t>
      </w:r>
      <w:r w:rsidR="00E60B44">
        <w:rPr>
          <w:rFonts w:ascii="ＭＳ 明朝" w:eastAsia="ＭＳ 明朝" w:hAnsi="ＭＳ 明朝" w:hint="eastAsia"/>
          <w:szCs w:val="21"/>
        </w:rPr>
        <w:t>筆記用具を用いた。</w:t>
      </w:r>
    </w:p>
    <w:p w14:paraId="7BB60C59" w14:textId="77777777" w:rsidR="00E60B44" w:rsidRDefault="00E60B44" w:rsidP="00B85CA5">
      <w:pPr>
        <w:rPr>
          <w:rFonts w:ascii="ＭＳ 明朝" w:eastAsia="ＭＳ 明朝" w:hAnsi="ＭＳ 明朝"/>
          <w:szCs w:val="21"/>
        </w:rPr>
      </w:pPr>
    </w:p>
    <w:p w14:paraId="591F8511" w14:textId="6364EF01" w:rsidR="00E60B44" w:rsidRDefault="00E60B44" w:rsidP="00B85CA5">
      <w:pPr>
        <w:rPr>
          <w:rFonts w:ascii="ＭＳ 明朝" w:eastAsia="ＭＳ 明朝" w:hAnsi="ＭＳ 明朝"/>
          <w:szCs w:val="21"/>
        </w:rPr>
      </w:pPr>
      <w:r>
        <w:rPr>
          <w:rFonts w:ascii="ＭＳ 明朝" w:eastAsia="ＭＳ 明朝" w:hAnsi="ＭＳ 明朝" w:hint="eastAsia"/>
          <w:szCs w:val="21"/>
        </w:rPr>
        <w:t>描写図形</w:t>
      </w:r>
    </w:p>
    <w:p w14:paraId="6E5C8AE7" w14:textId="1FCC6240" w:rsidR="001A2227" w:rsidRDefault="001A2227" w:rsidP="00B85CA5">
      <w:pPr>
        <w:rPr>
          <w:rFonts w:ascii="ＭＳ 明朝" w:eastAsia="ＭＳ 明朝" w:hAnsi="ＭＳ 明朝"/>
          <w:szCs w:val="21"/>
        </w:rPr>
      </w:pPr>
      <w:r>
        <w:rPr>
          <w:rFonts w:ascii="ＭＳ 明朝" w:eastAsia="ＭＳ 明朝" w:hAnsi="ＭＳ 明朝" w:hint="eastAsia"/>
          <w:szCs w:val="21"/>
        </w:rPr>
        <w:t xml:space="preserve">　日常生活において経験・学習することがないような不規則な図形、14種類を用いて課題を行った。</w:t>
      </w:r>
    </w:p>
    <w:p w14:paraId="3AABE9C5" w14:textId="1529EC02" w:rsidR="001A2227" w:rsidRDefault="001A2227" w:rsidP="00B85CA5">
      <w:pPr>
        <w:rPr>
          <w:rFonts w:ascii="ＭＳ 明朝" w:eastAsia="ＭＳ 明朝" w:hAnsi="ＭＳ 明朝"/>
          <w:szCs w:val="21"/>
        </w:rPr>
      </w:pPr>
    </w:p>
    <w:p w14:paraId="0638376C" w14:textId="34FADA14" w:rsidR="001A2227" w:rsidRDefault="001A2227" w:rsidP="00B85CA5">
      <w:pPr>
        <w:rPr>
          <w:rFonts w:ascii="ＭＳ 明朝" w:eastAsia="ＭＳ 明朝" w:hAnsi="ＭＳ 明朝"/>
          <w:szCs w:val="21"/>
        </w:rPr>
      </w:pPr>
      <w:r>
        <w:rPr>
          <w:rFonts w:ascii="ＭＳ 明朝" w:eastAsia="ＭＳ 明朝" w:hAnsi="ＭＳ 明朝" w:hint="eastAsia"/>
          <w:szCs w:val="21"/>
        </w:rPr>
        <w:t>被験者</w:t>
      </w:r>
    </w:p>
    <w:p w14:paraId="39355BE8" w14:textId="184FAE98" w:rsidR="001A2227" w:rsidRDefault="001A2227" w:rsidP="00B85CA5">
      <w:pPr>
        <w:rPr>
          <w:rFonts w:ascii="ＭＳ 明朝" w:eastAsia="ＭＳ 明朝" w:hAnsi="ＭＳ 明朝"/>
          <w:szCs w:val="21"/>
        </w:rPr>
      </w:pPr>
      <w:r>
        <w:rPr>
          <w:rFonts w:ascii="ＭＳ 明朝" w:eastAsia="ＭＳ 明朝" w:hAnsi="ＭＳ 明朝" w:hint="eastAsia"/>
          <w:szCs w:val="21"/>
        </w:rPr>
        <w:t xml:space="preserve">　鏡映描写の経験がない者を２群に分け、それぞれ実験群・対照群と</w:t>
      </w:r>
      <w:r w:rsidR="009C4E44">
        <w:rPr>
          <w:rFonts w:ascii="ＭＳ 明朝" w:eastAsia="ＭＳ 明朝" w:hAnsi="ＭＳ 明朝" w:hint="eastAsia"/>
          <w:szCs w:val="21"/>
        </w:rPr>
        <w:t>した</w:t>
      </w:r>
      <w:r>
        <w:rPr>
          <w:rFonts w:ascii="ＭＳ 明朝" w:eastAsia="ＭＳ 明朝" w:hAnsi="ＭＳ 明朝" w:hint="eastAsia"/>
          <w:szCs w:val="21"/>
        </w:rPr>
        <w:t>。各2名。</w:t>
      </w:r>
    </w:p>
    <w:p w14:paraId="53D447D4" w14:textId="32332838" w:rsidR="001A2227" w:rsidRDefault="005E6E4D" w:rsidP="00B85CA5">
      <w:pPr>
        <w:rPr>
          <w:rFonts w:ascii="ＭＳ 明朝" w:eastAsia="ＭＳ 明朝" w:hAnsi="ＭＳ 明朝"/>
          <w:szCs w:val="21"/>
        </w:rPr>
      </w:pPr>
      <w:r>
        <w:rPr>
          <w:rFonts w:ascii="ＭＳ 明朝" w:eastAsia="ＭＳ 明朝" w:hAnsi="ＭＳ 明朝" w:hint="eastAsia"/>
          <w:szCs w:val="21"/>
        </w:rPr>
        <w:lastRenderedPageBreak/>
        <w:t>教示</w:t>
      </w:r>
    </w:p>
    <w:p w14:paraId="1F472DD7" w14:textId="16535B0F" w:rsidR="001A2227" w:rsidRDefault="001A2227" w:rsidP="00B85CA5">
      <w:pPr>
        <w:rPr>
          <w:rFonts w:ascii="ＭＳ 明朝" w:eastAsia="ＭＳ 明朝" w:hAnsi="ＭＳ 明朝"/>
          <w:szCs w:val="21"/>
        </w:rPr>
      </w:pPr>
      <w:r>
        <w:rPr>
          <w:rFonts w:ascii="ＭＳ 明朝" w:eastAsia="ＭＳ 明朝" w:hAnsi="ＭＳ 明朝" w:hint="eastAsia"/>
          <w:szCs w:val="21"/>
        </w:rPr>
        <w:t xml:space="preserve">　あらかじめ被験者に対して次のことを教示</w:t>
      </w:r>
      <w:r w:rsidR="009C4E44">
        <w:rPr>
          <w:rFonts w:ascii="ＭＳ 明朝" w:eastAsia="ＭＳ 明朝" w:hAnsi="ＭＳ 明朝" w:hint="eastAsia"/>
          <w:szCs w:val="21"/>
        </w:rPr>
        <w:t>した。</w:t>
      </w:r>
    </w:p>
    <w:p w14:paraId="03384817" w14:textId="11CC7DF8" w:rsidR="001A2227" w:rsidRDefault="001A2227" w:rsidP="001A2227">
      <w:pPr>
        <w:pStyle w:val="a3"/>
        <w:numPr>
          <w:ilvl w:val="0"/>
          <w:numId w:val="1"/>
        </w:numPr>
        <w:ind w:leftChars="0"/>
        <w:rPr>
          <w:rFonts w:ascii="ＭＳ 明朝" w:eastAsia="ＭＳ 明朝" w:hAnsi="ＭＳ 明朝"/>
          <w:szCs w:val="21"/>
        </w:rPr>
      </w:pPr>
      <w:r>
        <w:rPr>
          <w:rFonts w:ascii="ＭＳ 明朝" w:eastAsia="ＭＳ 明朝" w:hAnsi="ＭＳ 明朝" w:hint="eastAsia"/>
          <w:szCs w:val="21"/>
        </w:rPr>
        <w:t>実験者が</w:t>
      </w:r>
      <w:r w:rsidR="00911A04">
        <w:rPr>
          <w:rFonts w:ascii="ＭＳ 明朝" w:eastAsia="ＭＳ 明朝" w:hAnsi="ＭＳ 明朝" w:hint="eastAsia"/>
          <w:szCs w:val="21"/>
        </w:rPr>
        <w:t>「</w:t>
      </w:r>
      <w:r>
        <w:rPr>
          <w:rFonts w:ascii="ＭＳ 明朝" w:eastAsia="ＭＳ 明朝" w:hAnsi="ＭＳ 明朝" w:hint="eastAsia"/>
          <w:szCs w:val="21"/>
        </w:rPr>
        <w:t>始め</w:t>
      </w:r>
      <w:r w:rsidR="00911A04">
        <w:rPr>
          <w:rFonts w:ascii="ＭＳ 明朝" w:eastAsia="ＭＳ 明朝" w:hAnsi="ＭＳ 明朝" w:hint="eastAsia"/>
          <w:szCs w:val="21"/>
        </w:rPr>
        <w:t>」</w:t>
      </w:r>
      <w:r>
        <w:rPr>
          <w:rFonts w:ascii="ＭＳ 明朝" w:eastAsia="ＭＳ 明朝" w:hAnsi="ＭＳ 明朝" w:hint="eastAsia"/>
          <w:szCs w:val="21"/>
        </w:rPr>
        <w:t>と言ったら出発点から終着点までコースを外さないように出来るだけ早く描写してください。</w:t>
      </w:r>
    </w:p>
    <w:p w14:paraId="47DB2C63" w14:textId="0A3BB665" w:rsidR="001A2227" w:rsidRDefault="001A2227" w:rsidP="001A2227">
      <w:pPr>
        <w:pStyle w:val="a3"/>
        <w:numPr>
          <w:ilvl w:val="0"/>
          <w:numId w:val="1"/>
        </w:numPr>
        <w:ind w:leftChars="0"/>
        <w:rPr>
          <w:rFonts w:ascii="ＭＳ 明朝" w:eastAsia="ＭＳ 明朝" w:hAnsi="ＭＳ 明朝"/>
          <w:szCs w:val="21"/>
        </w:rPr>
      </w:pPr>
      <w:r>
        <w:rPr>
          <w:rFonts w:ascii="ＭＳ 明朝" w:eastAsia="ＭＳ 明朝" w:hAnsi="ＭＳ 明朝" w:hint="eastAsia"/>
          <w:szCs w:val="21"/>
        </w:rPr>
        <w:t>途中でコースから外れた場合には、鉛筆の先を紙面から離さないようにして、コースのもとの位置に戻ってください。</w:t>
      </w:r>
    </w:p>
    <w:p w14:paraId="436012CA" w14:textId="5B053754" w:rsidR="005E6E4D" w:rsidRDefault="005E6E4D" w:rsidP="00DE15B6">
      <w:pPr>
        <w:rPr>
          <w:rFonts w:ascii="ＭＳ 明朝" w:eastAsia="ＭＳ 明朝" w:hAnsi="ＭＳ 明朝"/>
          <w:szCs w:val="21"/>
        </w:rPr>
      </w:pPr>
      <w:r>
        <w:rPr>
          <w:rFonts w:ascii="ＭＳ 明朝" w:eastAsia="ＭＳ 明朝" w:hAnsi="ＭＳ 明朝" w:hint="eastAsia"/>
          <w:szCs w:val="21"/>
        </w:rPr>
        <w:t>被験者には鏡映描写を直接見せてはならない。そのため各試行の開始にあたって</w:t>
      </w:r>
      <w:r w:rsidR="00AF71CD">
        <w:rPr>
          <w:rFonts w:ascii="ＭＳ 明朝" w:eastAsia="ＭＳ 明朝" w:hAnsi="ＭＳ 明朝" w:hint="eastAsia"/>
          <w:szCs w:val="21"/>
        </w:rPr>
        <w:t>、</w:t>
      </w:r>
      <w:r w:rsidR="00911A04">
        <w:rPr>
          <w:rFonts w:ascii="ＭＳ 明朝" w:eastAsia="ＭＳ 明朝" w:hAnsi="ＭＳ 明朝" w:hint="eastAsia"/>
          <w:szCs w:val="21"/>
        </w:rPr>
        <w:t>実</w:t>
      </w:r>
      <w:r>
        <w:rPr>
          <w:rFonts w:ascii="ＭＳ 明朝" w:eastAsia="ＭＳ 明朝" w:hAnsi="ＭＳ 明朝" w:hint="eastAsia"/>
          <w:szCs w:val="21"/>
        </w:rPr>
        <w:t>験者は被験者に鉛筆を持たせたまま目をつぶらせ、その手を誘導し、出発点の先を置かせる。目は始めの合図で開かせる。</w:t>
      </w:r>
    </w:p>
    <w:p w14:paraId="1D2DE7B8" w14:textId="77777777" w:rsidR="005E6E4D" w:rsidRDefault="005E6E4D" w:rsidP="005E6E4D">
      <w:pPr>
        <w:rPr>
          <w:rFonts w:ascii="ＭＳ 明朝" w:eastAsia="ＭＳ 明朝" w:hAnsi="ＭＳ 明朝"/>
          <w:szCs w:val="21"/>
        </w:rPr>
      </w:pPr>
    </w:p>
    <w:p w14:paraId="190464D8" w14:textId="6427839D" w:rsidR="005E6E4D" w:rsidRDefault="005E6E4D" w:rsidP="005E6E4D">
      <w:pPr>
        <w:rPr>
          <w:rFonts w:ascii="ＭＳ 明朝" w:eastAsia="ＭＳ 明朝" w:hAnsi="ＭＳ 明朝"/>
          <w:szCs w:val="21"/>
        </w:rPr>
      </w:pPr>
      <w:r>
        <w:rPr>
          <w:rFonts w:ascii="ＭＳ 明朝" w:eastAsia="ＭＳ 明朝" w:hAnsi="ＭＳ 明朝" w:hint="eastAsia"/>
          <w:szCs w:val="21"/>
        </w:rPr>
        <w:t>実験群の被験者に対する手続き</w:t>
      </w:r>
    </w:p>
    <w:p w14:paraId="6A1A15C5" w14:textId="3A7B1C93" w:rsidR="005E6E4D" w:rsidRDefault="005E6E4D" w:rsidP="005E6E4D">
      <w:pPr>
        <w:rPr>
          <w:rFonts w:ascii="ＭＳ 明朝" w:eastAsia="ＭＳ 明朝" w:hAnsi="ＭＳ 明朝"/>
          <w:szCs w:val="21"/>
        </w:rPr>
      </w:pPr>
      <w:r>
        <w:rPr>
          <w:rFonts w:ascii="ＭＳ 明朝" w:eastAsia="ＭＳ 明朝" w:hAnsi="ＭＳ 明朝" w:hint="eastAsia"/>
          <w:szCs w:val="21"/>
        </w:rPr>
        <w:t xml:space="preserve">　まず逆手で一回の試行(テスト試行１)を行い、一分間の休憩を</w:t>
      </w:r>
      <w:r w:rsidR="009C4E44">
        <w:rPr>
          <w:rFonts w:ascii="ＭＳ 明朝" w:eastAsia="ＭＳ 明朝" w:hAnsi="ＭＳ 明朝" w:hint="eastAsia"/>
          <w:szCs w:val="21"/>
        </w:rPr>
        <w:t>おいた</w:t>
      </w:r>
      <w:r>
        <w:rPr>
          <w:rFonts w:ascii="ＭＳ 明朝" w:eastAsia="ＭＳ 明朝" w:hAnsi="ＭＳ 明朝" w:hint="eastAsia"/>
          <w:szCs w:val="21"/>
        </w:rPr>
        <w:t>。次に利き手で10回の試行を反復させ</w:t>
      </w:r>
      <w:r w:rsidR="009C4E44">
        <w:rPr>
          <w:rFonts w:ascii="ＭＳ 明朝" w:eastAsia="ＭＳ 明朝" w:hAnsi="ＭＳ 明朝" w:hint="eastAsia"/>
          <w:szCs w:val="21"/>
        </w:rPr>
        <w:t>た</w:t>
      </w:r>
      <w:r>
        <w:rPr>
          <w:rFonts w:ascii="ＭＳ 明朝" w:eastAsia="ＭＳ 明朝" w:hAnsi="ＭＳ 明朝" w:hint="eastAsia"/>
          <w:szCs w:val="21"/>
        </w:rPr>
        <w:t>(練習試行)。</w:t>
      </w:r>
      <w:r w:rsidR="009C4E44">
        <w:rPr>
          <w:rFonts w:ascii="ＭＳ 明朝" w:eastAsia="ＭＳ 明朝" w:hAnsi="ＭＳ 明朝" w:hint="eastAsia"/>
          <w:szCs w:val="21"/>
        </w:rPr>
        <w:t>練習試行での間隔は10秒とした。そのあと1分間の休憩を行い、再び逆手で試行を行った(テスト試行2)。</w:t>
      </w:r>
    </w:p>
    <w:p w14:paraId="63FCF53F" w14:textId="77777777" w:rsidR="009C4E44" w:rsidRDefault="009C4E44" w:rsidP="005E6E4D">
      <w:pPr>
        <w:rPr>
          <w:rFonts w:ascii="ＭＳ 明朝" w:eastAsia="ＭＳ 明朝" w:hAnsi="ＭＳ 明朝"/>
          <w:szCs w:val="21"/>
        </w:rPr>
      </w:pPr>
    </w:p>
    <w:p w14:paraId="53FF1396" w14:textId="37017BF8" w:rsidR="009C4E44" w:rsidRDefault="009C4E44" w:rsidP="005E6E4D">
      <w:pPr>
        <w:rPr>
          <w:rFonts w:ascii="ＭＳ 明朝" w:eastAsia="ＭＳ 明朝" w:hAnsi="ＭＳ 明朝"/>
          <w:szCs w:val="21"/>
        </w:rPr>
      </w:pPr>
      <w:r>
        <w:rPr>
          <w:rFonts w:ascii="ＭＳ 明朝" w:eastAsia="ＭＳ 明朝" w:hAnsi="ＭＳ 明朝" w:hint="eastAsia"/>
          <w:szCs w:val="21"/>
        </w:rPr>
        <w:t>対照群の被験者に対する手続き</w:t>
      </w:r>
    </w:p>
    <w:p w14:paraId="74F475EF" w14:textId="57A6BA2E" w:rsidR="009C4E44" w:rsidRDefault="009C4E44" w:rsidP="005E6E4D">
      <w:pPr>
        <w:rPr>
          <w:rFonts w:ascii="ＭＳ 明朝" w:eastAsia="ＭＳ 明朝" w:hAnsi="ＭＳ 明朝"/>
          <w:szCs w:val="21"/>
        </w:rPr>
      </w:pPr>
      <w:r>
        <w:rPr>
          <w:rFonts w:ascii="ＭＳ 明朝" w:eastAsia="ＭＳ 明朝" w:hAnsi="ＭＳ 明朝" w:hint="eastAsia"/>
          <w:szCs w:val="21"/>
        </w:rPr>
        <w:t xml:space="preserve">　対照群には利き手の練習は行わせずに、テスト試行1を行った。10分間の休憩をはさんだ後、テスト試行2を行った。なお休憩中には手を使う作業は禁止とした。</w:t>
      </w:r>
    </w:p>
    <w:p w14:paraId="76E77170" w14:textId="77777777" w:rsidR="009C4E44" w:rsidRDefault="009C4E44" w:rsidP="005E6E4D">
      <w:pPr>
        <w:rPr>
          <w:rFonts w:ascii="ＭＳ 明朝" w:eastAsia="ＭＳ 明朝" w:hAnsi="ＭＳ 明朝"/>
          <w:szCs w:val="21"/>
        </w:rPr>
      </w:pPr>
    </w:p>
    <w:p w14:paraId="67573A48" w14:textId="1738231B" w:rsidR="009C4E44" w:rsidRDefault="009C4E44" w:rsidP="005E6E4D">
      <w:pPr>
        <w:rPr>
          <w:rFonts w:ascii="ＭＳ 明朝" w:eastAsia="ＭＳ 明朝" w:hAnsi="ＭＳ 明朝"/>
          <w:szCs w:val="21"/>
        </w:rPr>
      </w:pPr>
      <w:r>
        <w:rPr>
          <w:rFonts w:ascii="ＭＳ 明朝" w:eastAsia="ＭＳ 明朝" w:hAnsi="ＭＳ 明朝" w:hint="eastAsia"/>
          <w:szCs w:val="21"/>
        </w:rPr>
        <w:t>測度</w:t>
      </w:r>
    </w:p>
    <w:p w14:paraId="399F1B98" w14:textId="58F0E602" w:rsidR="009C4E44" w:rsidRPr="005E6E4D" w:rsidRDefault="009C4E44" w:rsidP="005E6E4D">
      <w:pPr>
        <w:rPr>
          <w:rFonts w:ascii="ＭＳ 明朝" w:eastAsia="ＭＳ 明朝" w:hAnsi="ＭＳ 明朝"/>
          <w:szCs w:val="21"/>
        </w:rPr>
      </w:pPr>
      <w:r>
        <w:rPr>
          <w:rFonts w:ascii="ＭＳ 明朝" w:eastAsia="ＭＳ 明朝" w:hAnsi="ＭＳ 明朝" w:hint="eastAsia"/>
          <w:szCs w:val="21"/>
        </w:rPr>
        <w:t xml:space="preserve">　試行ごとに描写完成までに要した時間(秒)とコースから逸脱した回数</w:t>
      </w:r>
      <w:r w:rsidR="00940621">
        <w:rPr>
          <w:rFonts w:ascii="ＭＳ 明朝" w:eastAsia="ＭＳ 明朝" w:hAnsi="ＭＳ 明朝" w:hint="eastAsia"/>
          <w:szCs w:val="21"/>
        </w:rPr>
        <w:t>の２つを測定した。なお結果は被験者に知られないようにして、記録表に記入した。</w:t>
      </w:r>
    </w:p>
    <w:p w14:paraId="51DDD374" w14:textId="77777777" w:rsidR="001A2227" w:rsidRDefault="001A2227" w:rsidP="00B85CA5">
      <w:pPr>
        <w:rPr>
          <w:rFonts w:ascii="ＭＳ 明朝" w:eastAsia="ＭＳ 明朝" w:hAnsi="ＭＳ 明朝"/>
          <w:szCs w:val="21"/>
        </w:rPr>
      </w:pPr>
    </w:p>
    <w:p w14:paraId="3A83973B" w14:textId="799E8A2E" w:rsidR="00940621" w:rsidRDefault="00940621" w:rsidP="00B85CA5">
      <w:pPr>
        <w:rPr>
          <w:rFonts w:ascii="ＭＳ 明朝" w:eastAsia="ＭＳ 明朝" w:hAnsi="ＭＳ 明朝"/>
          <w:szCs w:val="21"/>
        </w:rPr>
      </w:pPr>
      <w:r>
        <w:rPr>
          <w:rFonts w:ascii="ＭＳ 明朝" w:eastAsia="ＭＳ 明朝" w:hAnsi="ＭＳ 明朝" w:hint="eastAsia"/>
          <w:szCs w:val="21"/>
        </w:rPr>
        <w:t>注意点</w:t>
      </w:r>
    </w:p>
    <w:p w14:paraId="62E364AB" w14:textId="58C1A1EA" w:rsidR="00940621" w:rsidRDefault="00940621" w:rsidP="00B85CA5">
      <w:pPr>
        <w:rPr>
          <w:rFonts w:ascii="ＭＳ 明朝" w:eastAsia="ＭＳ 明朝" w:hAnsi="ＭＳ 明朝"/>
          <w:szCs w:val="21"/>
        </w:rPr>
      </w:pPr>
      <w:r>
        <w:rPr>
          <w:rFonts w:ascii="ＭＳ 明朝" w:eastAsia="ＭＳ 明朝" w:hAnsi="ＭＳ 明朝" w:hint="eastAsia"/>
          <w:szCs w:val="21"/>
        </w:rPr>
        <w:t xml:space="preserve">　この課題を行う上で注意点を設定した。</w:t>
      </w:r>
      <w:r w:rsidR="005B3242">
        <w:rPr>
          <w:rFonts w:ascii="ＭＳ 明朝" w:eastAsia="ＭＳ 明朝" w:hAnsi="ＭＳ 明朝" w:hint="eastAsia"/>
          <w:szCs w:val="21"/>
        </w:rPr>
        <w:t>正確に実験結果を出すために</w:t>
      </w:r>
      <w:r>
        <w:rPr>
          <w:rFonts w:ascii="ＭＳ 明朝" w:eastAsia="ＭＳ 明朝" w:hAnsi="ＭＳ 明朝" w:hint="eastAsia"/>
          <w:szCs w:val="21"/>
        </w:rPr>
        <w:t>鏡映描写の図形を直接、被験者の目に入らないようにし、同じ図形の試行が連続して起こらないように配慮した。</w:t>
      </w:r>
    </w:p>
    <w:p w14:paraId="2167F724" w14:textId="77777777" w:rsidR="00940621" w:rsidRDefault="00940621" w:rsidP="00B85CA5">
      <w:pPr>
        <w:rPr>
          <w:rFonts w:ascii="ＭＳ 明朝" w:eastAsia="ＭＳ 明朝" w:hAnsi="ＭＳ 明朝"/>
          <w:szCs w:val="21"/>
        </w:rPr>
      </w:pPr>
    </w:p>
    <w:p w14:paraId="6A2607DF" w14:textId="77777777" w:rsidR="00940621" w:rsidRDefault="00940621" w:rsidP="00B85CA5">
      <w:pPr>
        <w:rPr>
          <w:rFonts w:ascii="ＭＳ 明朝" w:eastAsia="ＭＳ 明朝" w:hAnsi="ＭＳ 明朝"/>
          <w:szCs w:val="21"/>
        </w:rPr>
      </w:pPr>
    </w:p>
    <w:p w14:paraId="52AA0ABF" w14:textId="77777777" w:rsidR="00940621" w:rsidRPr="005B3242" w:rsidRDefault="00940621" w:rsidP="00B85CA5">
      <w:pPr>
        <w:rPr>
          <w:rFonts w:ascii="ＭＳ 明朝" w:eastAsia="ＭＳ 明朝" w:hAnsi="ＭＳ 明朝"/>
          <w:szCs w:val="21"/>
        </w:rPr>
      </w:pPr>
    </w:p>
    <w:p w14:paraId="0BC3466C" w14:textId="5E646CE3" w:rsidR="00940621" w:rsidRDefault="00940621" w:rsidP="00940621">
      <w:pPr>
        <w:jc w:val="center"/>
        <w:rPr>
          <w:rFonts w:ascii="ＭＳ 明朝" w:eastAsia="ＭＳ 明朝" w:hAnsi="ＭＳ 明朝"/>
          <w:szCs w:val="21"/>
        </w:rPr>
      </w:pPr>
      <w:r>
        <w:rPr>
          <w:rFonts w:ascii="ＭＳ 明朝" w:eastAsia="ＭＳ 明朝" w:hAnsi="ＭＳ 明朝" w:hint="eastAsia"/>
          <w:sz w:val="24"/>
          <w:szCs w:val="24"/>
        </w:rPr>
        <w:lastRenderedPageBreak/>
        <w:t>結果</w:t>
      </w:r>
    </w:p>
    <w:p w14:paraId="65145F77" w14:textId="77777777" w:rsidR="00940621" w:rsidRDefault="00940621" w:rsidP="00940621">
      <w:pPr>
        <w:rPr>
          <w:rFonts w:ascii="ＭＳ 明朝" w:eastAsia="ＭＳ 明朝" w:hAnsi="ＭＳ 明朝"/>
          <w:szCs w:val="21"/>
        </w:rPr>
      </w:pPr>
    </w:p>
    <w:p w14:paraId="50A0510A" w14:textId="37768399" w:rsidR="00940621" w:rsidRDefault="0044579D" w:rsidP="00940621">
      <w:pPr>
        <w:rPr>
          <w:rFonts w:ascii="ＭＳ 明朝" w:eastAsia="ＭＳ 明朝" w:hAnsi="ＭＳ 明朝"/>
          <w:szCs w:val="21"/>
        </w:rPr>
      </w:pPr>
      <w:r>
        <w:rPr>
          <w:rFonts w:ascii="ＭＳ 明朝" w:eastAsia="ＭＳ 明朝" w:hAnsi="ＭＳ 明朝" w:hint="eastAsia"/>
          <w:szCs w:val="21"/>
        </w:rPr>
        <w:t>データの整理</w:t>
      </w:r>
    </w:p>
    <w:p w14:paraId="711A4BD7" w14:textId="1DAAAEFE" w:rsidR="00945B77" w:rsidRDefault="0044579D" w:rsidP="00940621">
      <w:pPr>
        <w:rPr>
          <w:rFonts w:ascii="ＭＳ 明朝" w:eastAsia="ＭＳ 明朝" w:hAnsi="ＭＳ 明朝"/>
          <w:szCs w:val="21"/>
        </w:rPr>
      </w:pPr>
      <w:r>
        <w:rPr>
          <w:rFonts w:ascii="ＭＳ 明朝" w:eastAsia="ＭＳ 明朝" w:hAnsi="ＭＳ 明朝" w:hint="eastAsia"/>
          <w:szCs w:val="21"/>
        </w:rPr>
        <w:t xml:space="preserve">　課題から計測した実験群(AとB)•対照群(CとD)のデータ</w:t>
      </w:r>
      <w:r w:rsidR="00546A98">
        <w:rPr>
          <w:rFonts w:ascii="ＭＳ 明朝" w:eastAsia="ＭＳ 明朝" w:hAnsi="ＭＳ 明朝" w:hint="eastAsia"/>
          <w:szCs w:val="21"/>
        </w:rPr>
        <w:t>を整理し、</w:t>
      </w:r>
      <w:r w:rsidR="00945B77">
        <w:rPr>
          <w:rFonts w:ascii="ＭＳ 明朝" w:eastAsia="ＭＳ 明朝" w:hAnsi="ＭＳ 明朝" w:hint="eastAsia"/>
          <w:szCs w:val="21"/>
        </w:rPr>
        <w:t>練習試行における所要時間(表1)、テスト試行における所要時間(表2)、練習試行における逸脱回数(表３)、テスト試行における逸脱回数(表4)</w:t>
      </w:r>
      <w:r w:rsidR="005C79E3">
        <w:rPr>
          <w:rFonts w:ascii="ＭＳ 明朝" w:eastAsia="ＭＳ 明朝" w:hAnsi="ＭＳ 明朝" w:hint="eastAsia"/>
          <w:szCs w:val="21"/>
        </w:rPr>
        <w:t>を</w:t>
      </w:r>
      <w:r w:rsidR="00945B77">
        <w:rPr>
          <w:rFonts w:ascii="ＭＳ 明朝" w:eastAsia="ＭＳ 明朝" w:hAnsi="ＭＳ 明朝" w:hint="eastAsia"/>
          <w:szCs w:val="21"/>
        </w:rPr>
        <w:t>それぞれ以下の表にまとめた。</w:t>
      </w:r>
    </w:p>
    <w:p w14:paraId="58219890" w14:textId="77777777" w:rsidR="00945B77" w:rsidRDefault="00945B77" w:rsidP="00940621">
      <w:pPr>
        <w:rPr>
          <w:rFonts w:ascii="ＭＳ 明朝" w:eastAsia="ＭＳ 明朝" w:hAnsi="ＭＳ 明朝"/>
          <w:szCs w:val="21"/>
        </w:rPr>
      </w:pPr>
    </w:p>
    <w:p w14:paraId="7B4D0EA8" w14:textId="62D3812A" w:rsidR="00945B77" w:rsidRDefault="00945B77" w:rsidP="00945B77">
      <w:pPr>
        <w:jc w:val="center"/>
        <w:rPr>
          <w:rFonts w:ascii="ＭＳ 明朝" w:eastAsia="ＭＳ 明朝" w:hAnsi="ＭＳ 明朝"/>
          <w:szCs w:val="21"/>
        </w:rPr>
      </w:pPr>
      <w:r>
        <w:rPr>
          <w:rFonts w:ascii="ＭＳ 明朝" w:eastAsia="ＭＳ 明朝" w:hAnsi="ＭＳ 明朝" w:hint="eastAsia"/>
          <w:szCs w:val="21"/>
        </w:rPr>
        <w:t>表1　練習試行における所要時間</w:t>
      </w:r>
    </w:p>
    <w:p w14:paraId="2C9C93CC" w14:textId="03A623CC" w:rsidR="0073577C" w:rsidRDefault="0073577C" w:rsidP="005C387F">
      <w:pPr>
        <w:jc w:val="center"/>
        <w:rPr>
          <w:rFonts w:ascii="ＭＳ 明朝" w:eastAsia="ＭＳ 明朝" w:hAnsi="ＭＳ 明朝" w:hint="eastAsia"/>
          <w:szCs w:val="21"/>
        </w:rPr>
      </w:pPr>
      <w:r w:rsidRPr="0073577C">
        <w:drawing>
          <wp:inline distT="0" distB="0" distL="0" distR="0" wp14:anchorId="3A06BE78" wp14:editId="5BDEF1D1">
            <wp:extent cx="5400040" cy="683895"/>
            <wp:effectExtent l="0" t="0" r="0" b="1905"/>
            <wp:docPr id="21398415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83895"/>
                    </a:xfrm>
                    <a:prstGeom prst="rect">
                      <a:avLst/>
                    </a:prstGeom>
                    <a:noFill/>
                    <a:ln>
                      <a:noFill/>
                    </a:ln>
                  </pic:spPr>
                </pic:pic>
              </a:graphicData>
            </a:graphic>
          </wp:inline>
        </w:drawing>
      </w:r>
    </w:p>
    <w:p w14:paraId="74F041EA" w14:textId="4B612F30" w:rsidR="00945B77" w:rsidRDefault="00945B77" w:rsidP="00945B77">
      <w:pPr>
        <w:jc w:val="center"/>
        <w:rPr>
          <w:rFonts w:ascii="ＭＳ 明朝" w:eastAsia="ＭＳ 明朝" w:hAnsi="ＭＳ 明朝"/>
          <w:szCs w:val="21"/>
        </w:rPr>
      </w:pPr>
      <w:r>
        <w:rPr>
          <w:rFonts w:ascii="ＭＳ 明朝" w:eastAsia="ＭＳ 明朝" w:hAnsi="ＭＳ 明朝" w:hint="eastAsia"/>
          <w:szCs w:val="21"/>
        </w:rPr>
        <w:t>表2　テスト試行における所要時間</w:t>
      </w:r>
    </w:p>
    <w:p w14:paraId="6E217782" w14:textId="146E8746" w:rsidR="00945B77" w:rsidRDefault="0073577C" w:rsidP="00945B77">
      <w:pPr>
        <w:jc w:val="center"/>
        <w:rPr>
          <w:rFonts w:ascii="ＭＳ 明朝" w:eastAsia="ＭＳ 明朝" w:hAnsi="ＭＳ 明朝"/>
          <w:szCs w:val="21"/>
        </w:rPr>
      </w:pPr>
      <w:r w:rsidRPr="0073577C">
        <w:drawing>
          <wp:inline distT="0" distB="0" distL="0" distR="0" wp14:anchorId="783B830F" wp14:editId="2B4BC26D">
            <wp:extent cx="5287645" cy="1617345"/>
            <wp:effectExtent l="0" t="0" r="8255" b="1905"/>
            <wp:docPr id="3907659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645" cy="1617345"/>
                    </a:xfrm>
                    <a:prstGeom prst="rect">
                      <a:avLst/>
                    </a:prstGeom>
                    <a:noFill/>
                    <a:ln>
                      <a:noFill/>
                    </a:ln>
                  </pic:spPr>
                </pic:pic>
              </a:graphicData>
            </a:graphic>
          </wp:inline>
        </w:drawing>
      </w:r>
    </w:p>
    <w:p w14:paraId="3F05636E" w14:textId="77777777" w:rsidR="00945B77" w:rsidRDefault="00945B77" w:rsidP="00945B77">
      <w:pPr>
        <w:jc w:val="center"/>
        <w:rPr>
          <w:rFonts w:ascii="ＭＳ 明朝" w:eastAsia="ＭＳ 明朝" w:hAnsi="ＭＳ 明朝"/>
          <w:szCs w:val="21"/>
        </w:rPr>
      </w:pPr>
    </w:p>
    <w:p w14:paraId="2375329E" w14:textId="2A835C02" w:rsidR="00945B77" w:rsidRDefault="00945B77" w:rsidP="00945B77">
      <w:pPr>
        <w:jc w:val="center"/>
        <w:rPr>
          <w:rFonts w:ascii="ＭＳ 明朝" w:eastAsia="ＭＳ 明朝" w:hAnsi="ＭＳ 明朝"/>
          <w:szCs w:val="21"/>
        </w:rPr>
      </w:pPr>
      <w:r>
        <w:rPr>
          <w:rFonts w:ascii="ＭＳ 明朝" w:eastAsia="ＭＳ 明朝" w:hAnsi="ＭＳ 明朝" w:hint="eastAsia"/>
          <w:szCs w:val="21"/>
        </w:rPr>
        <w:t>表3　練習試行における逸脱回数</w:t>
      </w:r>
    </w:p>
    <w:p w14:paraId="0F85657D" w14:textId="11AF0D83" w:rsidR="00945B77" w:rsidRDefault="0073577C" w:rsidP="005C387F">
      <w:pPr>
        <w:jc w:val="center"/>
        <w:rPr>
          <w:rFonts w:ascii="ＭＳ 明朝" w:eastAsia="ＭＳ 明朝" w:hAnsi="ＭＳ 明朝"/>
          <w:szCs w:val="21"/>
        </w:rPr>
      </w:pPr>
      <w:r w:rsidRPr="0073577C">
        <w:drawing>
          <wp:inline distT="0" distB="0" distL="0" distR="0" wp14:anchorId="71961343" wp14:editId="63B7A351">
            <wp:extent cx="5400040" cy="683895"/>
            <wp:effectExtent l="0" t="0" r="0" b="1905"/>
            <wp:docPr id="82952357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683895"/>
                    </a:xfrm>
                    <a:prstGeom prst="rect">
                      <a:avLst/>
                    </a:prstGeom>
                    <a:noFill/>
                    <a:ln>
                      <a:noFill/>
                    </a:ln>
                  </pic:spPr>
                </pic:pic>
              </a:graphicData>
            </a:graphic>
          </wp:inline>
        </w:drawing>
      </w:r>
      <w:r w:rsidR="00945B77">
        <w:rPr>
          <w:rFonts w:ascii="ＭＳ 明朝" w:eastAsia="ＭＳ 明朝" w:hAnsi="ＭＳ 明朝" w:hint="eastAsia"/>
          <w:szCs w:val="21"/>
        </w:rPr>
        <w:t>表4　テスト試行における逸脱回数</w:t>
      </w:r>
    </w:p>
    <w:p w14:paraId="24A661B9" w14:textId="37C0B306" w:rsidR="0073577C" w:rsidRDefault="0073577C" w:rsidP="00945B77">
      <w:pPr>
        <w:jc w:val="center"/>
        <w:rPr>
          <w:rFonts w:ascii="ＭＳ 明朝" w:eastAsia="ＭＳ 明朝" w:hAnsi="ＭＳ 明朝"/>
          <w:szCs w:val="21"/>
        </w:rPr>
      </w:pPr>
      <w:r w:rsidRPr="0073577C">
        <w:rPr>
          <w:rFonts w:hint="eastAsia"/>
        </w:rPr>
        <w:drawing>
          <wp:inline distT="0" distB="0" distL="0" distR="0" wp14:anchorId="52DC1CB4" wp14:editId="14DB2FAD">
            <wp:extent cx="5287645" cy="1604645"/>
            <wp:effectExtent l="0" t="0" r="8255" b="0"/>
            <wp:docPr id="104912587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7645" cy="1604645"/>
                    </a:xfrm>
                    <a:prstGeom prst="rect">
                      <a:avLst/>
                    </a:prstGeom>
                    <a:noFill/>
                    <a:ln>
                      <a:noFill/>
                    </a:ln>
                  </pic:spPr>
                </pic:pic>
              </a:graphicData>
            </a:graphic>
          </wp:inline>
        </w:drawing>
      </w:r>
    </w:p>
    <w:p w14:paraId="1E05ECD9" w14:textId="6EC38FE3" w:rsidR="00CE2E28" w:rsidRDefault="00CE2E28" w:rsidP="00CE2E28">
      <w:pPr>
        <w:rPr>
          <w:rFonts w:ascii="ＭＳ 明朝" w:eastAsia="ＭＳ 明朝" w:hAnsi="ＭＳ 明朝"/>
          <w:szCs w:val="21"/>
        </w:rPr>
      </w:pPr>
      <w:r>
        <w:rPr>
          <w:rFonts w:ascii="ＭＳ 明朝" w:eastAsia="ＭＳ 明朝" w:hAnsi="ＭＳ 明朝" w:hint="eastAsia"/>
          <w:szCs w:val="21"/>
        </w:rPr>
        <w:lastRenderedPageBreak/>
        <w:t>学習曲線のプロッティング</w:t>
      </w:r>
    </w:p>
    <w:p w14:paraId="7CFFE350" w14:textId="2EEA1A14" w:rsidR="00CE2E28" w:rsidRDefault="00CE2E28" w:rsidP="00CE2E28">
      <w:pPr>
        <w:rPr>
          <w:rFonts w:ascii="ＭＳ 明朝" w:eastAsia="ＭＳ 明朝" w:hAnsi="ＭＳ 明朝"/>
          <w:szCs w:val="21"/>
        </w:rPr>
      </w:pPr>
      <w:r>
        <w:rPr>
          <w:rFonts w:ascii="ＭＳ 明朝" w:eastAsia="ＭＳ 明朝" w:hAnsi="ＭＳ 明朝" w:hint="eastAsia"/>
          <w:szCs w:val="21"/>
        </w:rPr>
        <w:t xml:space="preserve">　次にデータから今回の</w:t>
      </w:r>
      <w:r w:rsidR="007641ED">
        <w:rPr>
          <w:rFonts w:ascii="ＭＳ 明朝" w:eastAsia="ＭＳ 明朝" w:hAnsi="ＭＳ 明朝" w:hint="eastAsia"/>
          <w:szCs w:val="21"/>
        </w:rPr>
        <w:t>実験の目標である、</w:t>
      </w:r>
      <w:r>
        <w:rPr>
          <w:rFonts w:ascii="ＭＳ 明朝" w:eastAsia="ＭＳ 明朝" w:hAnsi="ＭＳ 明朝" w:hint="eastAsia"/>
          <w:szCs w:val="21"/>
        </w:rPr>
        <w:t>どのような学習曲線をたどったか明らかにするために実験群のみ</w:t>
      </w:r>
      <w:r w:rsidR="005C79E3">
        <w:rPr>
          <w:rFonts w:ascii="ＭＳ 明朝" w:eastAsia="ＭＳ 明朝" w:hAnsi="ＭＳ 明朝" w:hint="eastAsia"/>
          <w:szCs w:val="21"/>
        </w:rPr>
        <w:t>に行った</w:t>
      </w:r>
      <w:r>
        <w:rPr>
          <w:rFonts w:ascii="ＭＳ 明朝" w:eastAsia="ＭＳ 明朝" w:hAnsi="ＭＳ 明朝" w:hint="eastAsia"/>
          <w:szCs w:val="21"/>
        </w:rPr>
        <w:t>、反復試行10回のうちの試行回数と所要時間の関係(図1)、試行回数と逸脱回数の関係(図2)においてグラフを作成した。その結果</w:t>
      </w:r>
      <w:r w:rsidR="005C79E3">
        <w:rPr>
          <w:rFonts w:ascii="ＭＳ 明朝" w:eastAsia="ＭＳ 明朝" w:hAnsi="ＭＳ 明朝" w:hint="eastAsia"/>
          <w:szCs w:val="21"/>
        </w:rPr>
        <w:t>、</w:t>
      </w:r>
      <w:r>
        <w:rPr>
          <w:rFonts w:ascii="ＭＳ 明朝" w:eastAsia="ＭＳ 明朝" w:hAnsi="ＭＳ 明朝" w:hint="eastAsia"/>
          <w:szCs w:val="21"/>
        </w:rPr>
        <w:t>次のようなグラフとなった。</w:t>
      </w:r>
    </w:p>
    <w:p w14:paraId="65103225" w14:textId="77777777" w:rsidR="00CE2E28" w:rsidRDefault="00CE2E28" w:rsidP="00BF2A30">
      <w:pPr>
        <w:jc w:val="center"/>
        <w:rPr>
          <w:rFonts w:ascii="ＭＳ 明朝" w:eastAsia="ＭＳ 明朝" w:hAnsi="ＭＳ 明朝"/>
          <w:szCs w:val="21"/>
        </w:rPr>
      </w:pPr>
    </w:p>
    <w:p w14:paraId="6EF44003" w14:textId="36D00A86" w:rsidR="00BF2A30" w:rsidRDefault="00BF2A30" w:rsidP="00BF2A30">
      <w:pPr>
        <w:jc w:val="center"/>
        <w:rPr>
          <w:rFonts w:ascii="ＭＳ 明朝" w:eastAsia="ＭＳ 明朝" w:hAnsi="ＭＳ 明朝"/>
          <w:szCs w:val="21"/>
        </w:rPr>
      </w:pPr>
      <w:r>
        <w:rPr>
          <w:rFonts w:ascii="ＭＳ 明朝" w:eastAsia="ＭＳ 明朝" w:hAnsi="ＭＳ 明朝"/>
          <w:noProof/>
          <w:szCs w:val="21"/>
        </w:rPr>
        <w:drawing>
          <wp:inline distT="0" distB="0" distL="0" distR="0" wp14:anchorId="20F988CE" wp14:editId="47704A32">
            <wp:extent cx="4304030" cy="2444621"/>
            <wp:effectExtent l="0" t="0" r="1270" b="0"/>
            <wp:docPr id="723812755"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7828" cy="2446778"/>
                    </a:xfrm>
                    <a:prstGeom prst="rect">
                      <a:avLst/>
                    </a:prstGeom>
                    <a:noFill/>
                    <a:ln>
                      <a:noFill/>
                    </a:ln>
                  </pic:spPr>
                </pic:pic>
              </a:graphicData>
            </a:graphic>
          </wp:inline>
        </w:drawing>
      </w:r>
    </w:p>
    <w:p w14:paraId="3D880EC4" w14:textId="69CD0BBE" w:rsidR="00BF2A30" w:rsidRDefault="00BF2A30" w:rsidP="00BF2A30">
      <w:pPr>
        <w:jc w:val="center"/>
        <w:rPr>
          <w:rFonts w:ascii="ＭＳ 明朝" w:eastAsia="ＭＳ 明朝" w:hAnsi="ＭＳ 明朝"/>
          <w:szCs w:val="21"/>
        </w:rPr>
      </w:pPr>
      <w:r>
        <w:rPr>
          <w:rFonts w:ascii="ＭＳ 明朝" w:eastAsia="ＭＳ 明朝" w:hAnsi="ＭＳ 明朝" w:hint="eastAsia"/>
          <w:szCs w:val="21"/>
        </w:rPr>
        <w:t>図1　試行回数と所要時間</w:t>
      </w:r>
    </w:p>
    <w:p w14:paraId="0371AB41" w14:textId="77777777" w:rsidR="00AC1390" w:rsidRDefault="00AC1390" w:rsidP="00BF2A30">
      <w:pPr>
        <w:jc w:val="center"/>
        <w:rPr>
          <w:rFonts w:ascii="ＭＳ 明朝" w:eastAsia="ＭＳ 明朝" w:hAnsi="ＭＳ 明朝" w:hint="eastAsia"/>
          <w:szCs w:val="21"/>
        </w:rPr>
      </w:pPr>
    </w:p>
    <w:p w14:paraId="339E024D" w14:textId="07DE92DD" w:rsidR="00BF2A30" w:rsidRDefault="00BF2A30" w:rsidP="00BF2A30">
      <w:pPr>
        <w:ind w:firstLineChars="100" w:firstLine="210"/>
        <w:rPr>
          <w:rFonts w:ascii="ＭＳ 明朝" w:eastAsia="ＭＳ 明朝" w:hAnsi="ＭＳ 明朝"/>
          <w:szCs w:val="21"/>
        </w:rPr>
      </w:pPr>
      <w:r>
        <w:rPr>
          <w:rFonts w:ascii="ＭＳ 明朝" w:eastAsia="ＭＳ 明朝" w:hAnsi="ＭＳ 明朝" w:hint="eastAsia"/>
          <w:szCs w:val="21"/>
        </w:rPr>
        <w:t>試行回数と所要時間の間にはある程度、相関関係がみられた。試行回数を重ねていくうちに課題にかかる時間も短くなっていた。</w:t>
      </w:r>
    </w:p>
    <w:p w14:paraId="307CBC91" w14:textId="77777777" w:rsidR="00CF38E5" w:rsidRDefault="00CF38E5" w:rsidP="00BF2A30">
      <w:pPr>
        <w:ind w:firstLineChars="100" w:firstLine="210"/>
        <w:rPr>
          <w:rFonts w:ascii="ＭＳ 明朝" w:eastAsia="ＭＳ 明朝" w:hAnsi="ＭＳ 明朝" w:hint="eastAsia"/>
          <w:szCs w:val="21"/>
        </w:rPr>
      </w:pPr>
    </w:p>
    <w:p w14:paraId="285BC069" w14:textId="541CA559" w:rsidR="00CF38E5" w:rsidRDefault="00CF38E5" w:rsidP="00CF38E5">
      <w:pPr>
        <w:ind w:firstLineChars="100" w:firstLine="210"/>
        <w:jc w:val="center"/>
        <w:rPr>
          <w:rFonts w:ascii="ＭＳ 明朝" w:eastAsia="ＭＳ 明朝" w:hAnsi="ＭＳ 明朝"/>
          <w:szCs w:val="21"/>
        </w:rPr>
      </w:pPr>
      <w:r>
        <w:rPr>
          <w:rFonts w:ascii="ＭＳ 明朝" w:eastAsia="ＭＳ 明朝" w:hAnsi="ＭＳ 明朝"/>
          <w:noProof/>
          <w:szCs w:val="21"/>
        </w:rPr>
        <w:drawing>
          <wp:inline distT="0" distB="0" distL="0" distR="0" wp14:anchorId="457737BB" wp14:editId="74E26635">
            <wp:extent cx="4328795" cy="2637453"/>
            <wp:effectExtent l="0" t="0" r="0" b="0"/>
            <wp:docPr id="254960221"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1405" cy="2639043"/>
                    </a:xfrm>
                    <a:prstGeom prst="rect">
                      <a:avLst/>
                    </a:prstGeom>
                    <a:noFill/>
                    <a:ln>
                      <a:noFill/>
                    </a:ln>
                  </pic:spPr>
                </pic:pic>
              </a:graphicData>
            </a:graphic>
          </wp:inline>
        </w:drawing>
      </w:r>
    </w:p>
    <w:p w14:paraId="25977D88" w14:textId="5399087B" w:rsidR="00CF38E5" w:rsidRDefault="00CF38E5" w:rsidP="00CF38E5">
      <w:pPr>
        <w:ind w:firstLineChars="100" w:firstLine="210"/>
        <w:jc w:val="center"/>
        <w:rPr>
          <w:rFonts w:ascii="ＭＳ 明朝" w:eastAsia="ＭＳ 明朝" w:hAnsi="ＭＳ 明朝"/>
          <w:szCs w:val="21"/>
        </w:rPr>
      </w:pPr>
      <w:r>
        <w:rPr>
          <w:rFonts w:ascii="ＭＳ 明朝" w:eastAsia="ＭＳ 明朝" w:hAnsi="ＭＳ 明朝" w:hint="eastAsia"/>
          <w:szCs w:val="21"/>
        </w:rPr>
        <w:lastRenderedPageBreak/>
        <w:t>図2　試行回数と逸脱回数</w:t>
      </w:r>
    </w:p>
    <w:p w14:paraId="5AC41F95" w14:textId="77777777" w:rsidR="005C79E3" w:rsidRDefault="005C79E3" w:rsidP="00CF38E5">
      <w:pPr>
        <w:ind w:firstLineChars="100" w:firstLine="210"/>
        <w:jc w:val="center"/>
        <w:rPr>
          <w:rFonts w:ascii="ＭＳ 明朝" w:eastAsia="ＭＳ 明朝" w:hAnsi="ＭＳ 明朝" w:hint="eastAsia"/>
          <w:szCs w:val="21"/>
        </w:rPr>
      </w:pPr>
    </w:p>
    <w:p w14:paraId="1ED6FB39" w14:textId="2F4977BE" w:rsidR="00AC1390" w:rsidRDefault="00AC1390" w:rsidP="00CC6575">
      <w:pPr>
        <w:ind w:firstLineChars="100" w:firstLine="210"/>
        <w:rPr>
          <w:rFonts w:ascii="ＭＳ 明朝" w:eastAsia="ＭＳ 明朝" w:hAnsi="ＭＳ 明朝"/>
          <w:szCs w:val="21"/>
        </w:rPr>
      </w:pPr>
      <w:r>
        <w:rPr>
          <w:rFonts w:ascii="ＭＳ 明朝" w:eastAsia="ＭＳ 明朝" w:hAnsi="ＭＳ 明朝" w:hint="eastAsia"/>
          <w:szCs w:val="21"/>
        </w:rPr>
        <w:t>試行回数と逸脱回数にも一定の相関関係がみられた。試行回数を重ねていくうちに課題における逸脱回数も減っていった。</w:t>
      </w:r>
    </w:p>
    <w:p w14:paraId="3F11C98C" w14:textId="77777777" w:rsidR="00120ED3" w:rsidRDefault="00120ED3" w:rsidP="00120ED3">
      <w:pPr>
        <w:rPr>
          <w:rFonts w:ascii="ＭＳ 明朝" w:eastAsia="ＭＳ 明朝" w:hAnsi="ＭＳ 明朝"/>
          <w:szCs w:val="21"/>
        </w:rPr>
      </w:pPr>
    </w:p>
    <w:p w14:paraId="199BB5D2" w14:textId="28C72A2E" w:rsidR="00120ED3" w:rsidRDefault="007641ED" w:rsidP="00120ED3">
      <w:pPr>
        <w:rPr>
          <w:rFonts w:ascii="ＭＳ 明朝" w:eastAsia="ＭＳ 明朝" w:hAnsi="ＭＳ 明朝"/>
          <w:szCs w:val="21"/>
        </w:rPr>
      </w:pPr>
      <w:r>
        <w:rPr>
          <w:rFonts w:ascii="ＭＳ 明朝" w:eastAsia="ＭＳ 明朝" w:hAnsi="ＭＳ 明朝" w:hint="eastAsia"/>
          <w:szCs w:val="21"/>
        </w:rPr>
        <w:t>両側性転移率</w:t>
      </w:r>
    </w:p>
    <w:p w14:paraId="41BEEB99" w14:textId="4ED7B903" w:rsidR="007641ED" w:rsidRDefault="007641ED" w:rsidP="00120ED3">
      <w:pPr>
        <w:rPr>
          <w:rFonts w:ascii="ＭＳ 明朝" w:eastAsia="ＭＳ 明朝" w:hAnsi="ＭＳ 明朝"/>
          <w:szCs w:val="21"/>
        </w:rPr>
      </w:pPr>
      <w:r>
        <w:rPr>
          <w:rFonts w:ascii="ＭＳ 明朝" w:eastAsia="ＭＳ 明朝" w:hAnsi="ＭＳ 明朝" w:hint="eastAsia"/>
          <w:szCs w:val="21"/>
        </w:rPr>
        <w:t xml:space="preserve">　次に本実験課題における2つ目の目標である、両側性転移の有無を調べた。両側性転移があったかどうかは両側性転移率をもとに判断した。両側性転移率を求める計算式は以下のとおりである</w:t>
      </w:r>
      <w:r w:rsidR="00E25AB8">
        <w:rPr>
          <w:rFonts w:ascii="ＭＳ 明朝" w:eastAsia="ＭＳ 明朝" w:hAnsi="ＭＳ 明朝" w:hint="eastAsia"/>
          <w:szCs w:val="21"/>
        </w:rPr>
        <w:t>。</w:t>
      </w:r>
    </w:p>
    <w:p w14:paraId="60AB6DFB" w14:textId="30066FFA" w:rsidR="00F75955" w:rsidRPr="00F75955" w:rsidRDefault="00F75955" w:rsidP="00F75955">
      <w:pPr>
        <w:jc w:val="center"/>
        <w:rPr>
          <w:rFonts w:ascii="ＭＳ 明朝" w:eastAsia="ＭＳ 明朝" w:hAnsi="ＭＳ 明朝" w:hint="eastAsia"/>
          <w:sz w:val="24"/>
          <w:szCs w:val="24"/>
        </w:rPr>
      </w:pPr>
      <w:r w:rsidRPr="00F75955">
        <w:rPr>
          <w:rFonts w:ascii="ＭＳ 明朝" w:eastAsia="ＭＳ 明朝" w:hAnsi="ＭＳ 明朝" w:hint="eastAsia"/>
          <w:sz w:val="24"/>
          <w:szCs w:val="24"/>
        </w:rPr>
        <w:t>(</w:t>
      </w:r>
      <w:r w:rsidRPr="00F75955">
        <w:rPr>
          <w:rFonts w:ascii="ＭＳ 明朝" w:eastAsia="ＭＳ 明朝" w:hAnsi="ＭＳ 明朝" w:hint="eastAsia"/>
          <w:sz w:val="24"/>
          <w:szCs w:val="24"/>
        </w:rPr>
        <w:t>テスト試行1の平均値</w:t>
      </w:r>
      <w:r w:rsidRPr="00F75955">
        <w:rPr>
          <w:rFonts w:ascii="ＭＳ 明朝" w:eastAsia="ＭＳ 明朝" w:hAnsi="ＭＳ 明朝" w:hint="eastAsia"/>
          <w:sz w:val="24"/>
          <w:szCs w:val="24"/>
        </w:rPr>
        <w:t>)　―　(テスト試行2の平均値)</w:t>
      </w:r>
    </w:p>
    <w:p w14:paraId="37B77E2B" w14:textId="5F97853C" w:rsidR="00F75955" w:rsidRDefault="00F75955" w:rsidP="00120ED3">
      <w:pPr>
        <w:rPr>
          <w:rFonts w:ascii="ＭＳ 明朝" w:eastAsia="ＭＳ 明朝" w:hAnsi="ＭＳ 明朝"/>
          <w:szCs w:val="21"/>
        </w:rPr>
      </w:pPr>
      <w:r>
        <w:rPr>
          <w:rFonts w:ascii="ＭＳ 明朝" w:eastAsia="ＭＳ 明朝" w:hAnsi="ＭＳ 明朝" w:hint="eastAsia"/>
          <w:noProof/>
          <w:sz w:val="32"/>
          <w:szCs w:val="32"/>
        </w:rPr>
        <mc:AlternateContent>
          <mc:Choice Requires="wps">
            <w:drawing>
              <wp:anchor distT="0" distB="0" distL="114300" distR="114300" simplePos="0" relativeHeight="251659264" behindDoc="0" locked="0" layoutInCell="1" allowOverlap="1" wp14:anchorId="52DF2557" wp14:editId="0997172A">
                <wp:simplePos x="0" y="0"/>
                <wp:positionH relativeFrom="column">
                  <wp:posOffset>375441</wp:posOffset>
                </wp:positionH>
                <wp:positionV relativeFrom="paragraph">
                  <wp:posOffset>122322</wp:posOffset>
                </wp:positionV>
                <wp:extent cx="4422710" cy="18661"/>
                <wp:effectExtent l="0" t="0" r="35560" b="19685"/>
                <wp:wrapNone/>
                <wp:docPr id="1784623447" name="直線コネクタ 12"/>
                <wp:cNvGraphicFramePr/>
                <a:graphic xmlns:a="http://schemas.openxmlformats.org/drawingml/2006/main">
                  <a:graphicData uri="http://schemas.microsoft.com/office/word/2010/wordprocessingShape">
                    <wps:wsp>
                      <wps:cNvCnPr/>
                      <wps:spPr>
                        <a:xfrm flipV="1">
                          <a:off x="0" y="0"/>
                          <a:ext cx="4422710" cy="186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3D1724" id="直線コネクタ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9.55pt,9.65pt" to="377.8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" strokecolor="black [3213]" strokeweight=".5pt">
                <v:stroke joinstyle="miter"/>
              </v:line>
            </w:pict>
          </mc:Fallback>
        </mc:AlternateContent>
      </w:r>
      <w:r w:rsidRPr="00F75955">
        <w:rPr>
          <w:rFonts w:ascii="ＭＳ 明朝" w:eastAsia="ＭＳ 明朝" w:hAnsi="ＭＳ 明朝" w:hint="eastAsia"/>
          <w:sz w:val="32"/>
          <w:szCs w:val="32"/>
        </w:rPr>
        <w:t>T＝</w:t>
      </w:r>
      <w:r>
        <w:rPr>
          <w:rFonts w:ascii="ＭＳ 明朝" w:eastAsia="ＭＳ 明朝" w:hAnsi="ＭＳ 明朝" w:hint="eastAsia"/>
          <w:sz w:val="32"/>
          <w:szCs w:val="32"/>
        </w:rPr>
        <w:t xml:space="preserve">　　　　　　　　　　　　　　　　　　　　　　×100</w:t>
      </w:r>
    </w:p>
    <w:p w14:paraId="7FAFCF58" w14:textId="16B2626D" w:rsidR="00F75955" w:rsidRDefault="00F75955" w:rsidP="00F75955">
      <w:pPr>
        <w:jc w:val="center"/>
        <w:rPr>
          <w:rFonts w:ascii="ＭＳ 明朝" w:eastAsia="ＭＳ 明朝" w:hAnsi="ＭＳ 明朝"/>
          <w:sz w:val="24"/>
          <w:szCs w:val="24"/>
        </w:rPr>
      </w:pPr>
      <w:r w:rsidRPr="00F75955">
        <w:rPr>
          <w:rFonts w:ascii="ＭＳ 明朝" w:eastAsia="ＭＳ 明朝" w:hAnsi="ＭＳ 明朝" w:hint="eastAsia"/>
          <w:sz w:val="24"/>
          <w:szCs w:val="24"/>
        </w:rPr>
        <w:t>テスト試行1の平均値</w:t>
      </w:r>
    </w:p>
    <w:p w14:paraId="6632A362" w14:textId="097AEF43" w:rsidR="00F75955" w:rsidRDefault="00F75955" w:rsidP="00F75955">
      <w:pPr>
        <w:rPr>
          <w:rFonts w:ascii="ＭＳ 明朝" w:eastAsia="ＭＳ 明朝" w:hAnsi="ＭＳ 明朝"/>
          <w:szCs w:val="21"/>
        </w:rPr>
      </w:pPr>
      <w:r>
        <w:rPr>
          <w:rFonts w:ascii="ＭＳ 明朝" w:eastAsia="ＭＳ 明朝" w:hAnsi="ＭＳ 明朝" w:hint="eastAsia"/>
          <w:szCs w:val="21"/>
        </w:rPr>
        <w:t>この計算式を用いて実験群、対照群について「所要時間」「逸脱回数」のT値を計算した。</w:t>
      </w:r>
    </w:p>
    <w:p w14:paraId="550B6F67" w14:textId="3E40CDE0" w:rsidR="00F75955" w:rsidRDefault="00F75955" w:rsidP="00F75955">
      <w:pPr>
        <w:rPr>
          <w:rFonts w:ascii="ＭＳ 明朝" w:eastAsia="ＭＳ 明朝" w:hAnsi="ＭＳ 明朝"/>
          <w:szCs w:val="21"/>
        </w:rPr>
      </w:pPr>
      <w:r>
        <w:rPr>
          <w:rFonts w:ascii="ＭＳ 明朝" w:eastAsia="ＭＳ 明朝" w:hAnsi="ＭＳ 明朝" w:hint="eastAsia"/>
          <w:szCs w:val="21"/>
        </w:rPr>
        <w:t>表</w:t>
      </w:r>
      <w:r w:rsidR="001B78CE">
        <w:rPr>
          <w:rFonts w:ascii="ＭＳ 明朝" w:eastAsia="ＭＳ 明朝" w:hAnsi="ＭＳ 明朝" w:hint="eastAsia"/>
          <w:szCs w:val="21"/>
        </w:rPr>
        <w:t>2</w:t>
      </w:r>
      <w:r>
        <w:rPr>
          <w:rFonts w:ascii="ＭＳ 明朝" w:eastAsia="ＭＳ 明朝" w:hAnsi="ＭＳ 明朝" w:hint="eastAsia"/>
          <w:szCs w:val="21"/>
        </w:rPr>
        <w:t>と表4にある通り、所要時間のT値はそれぞれ58(</w:t>
      </w:r>
      <w:r w:rsidR="00CC6575">
        <w:rPr>
          <w:rFonts w:ascii="ＭＳ 明朝" w:eastAsia="ＭＳ 明朝" w:hAnsi="ＭＳ 明朝" w:hint="eastAsia"/>
          <w:szCs w:val="21"/>
        </w:rPr>
        <w:t>％</w:t>
      </w:r>
      <w:r>
        <w:rPr>
          <w:rFonts w:ascii="ＭＳ 明朝" w:eastAsia="ＭＳ 明朝" w:hAnsi="ＭＳ 明朝" w:hint="eastAsia"/>
          <w:szCs w:val="21"/>
        </w:rPr>
        <w:t>)</w:t>
      </w:r>
      <w:r w:rsidR="00CC6575">
        <w:rPr>
          <w:rFonts w:ascii="ＭＳ 明朝" w:eastAsia="ＭＳ 明朝" w:hAnsi="ＭＳ 明朝" w:hint="eastAsia"/>
          <w:szCs w:val="21"/>
        </w:rPr>
        <w:t>、57(％)となった。また逸脱回数のT値は85(％)、70(％)となった。</w:t>
      </w:r>
    </w:p>
    <w:p w14:paraId="48C232A6" w14:textId="77777777" w:rsidR="00CC6575" w:rsidRDefault="00CC6575" w:rsidP="00F75955">
      <w:pPr>
        <w:rPr>
          <w:rFonts w:ascii="ＭＳ 明朝" w:eastAsia="ＭＳ 明朝" w:hAnsi="ＭＳ 明朝"/>
          <w:szCs w:val="21"/>
        </w:rPr>
      </w:pPr>
    </w:p>
    <w:p w14:paraId="42AB6F7F" w14:textId="220FABED" w:rsidR="00CC6575" w:rsidRDefault="00CC6575" w:rsidP="00CC6575">
      <w:pPr>
        <w:jc w:val="center"/>
        <w:rPr>
          <w:rFonts w:ascii="ＭＳ 明朝" w:eastAsia="ＭＳ 明朝" w:hAnsi="ＭＳ 明朝"/>
          <w:szCs w:val="21"/>
        </w:rPr>
      </w:pPr>
      <w:r w:rsidRPr="00CC6575">
        <w:rPr>
          <w:rFonts w:ascii="ＭＳ 明朝" w:eastAsia="ＭＳ 明朝" w:hAnsi="ＭＳ 明朝" w:hint="eastAsia"/>
          <w:sz w:val="24"/>
          <w:szCs w:val="24"/>
        </w:rPr>
        <w:t>考察</w:t>
      </w:r>
    </w:p>
    <w:p w14:paraId="3B30CDBC" w14:textId="77777777" w:rsidR="00CC6575" w:rsidRDefault="00CC6575" w:rsidP="00CC6575">
      <w:pPr>
        <w:rPr>
          <w:rFonts w:ascii="ＭＳ 明朝" w:eastAsia="ＭＳ 明朝" w:hAnsi="ＭＳ 明朝"/>
          <w:szCs w:val="21"/>
        </w:rPr>
      </w:pPr>
    </w:p>
    <w:p w14:paraId="30B65010" w14:textId="163AA0DC" w:rsidR="009B6D80" w:rsidRDefault="00CC6575" w:rsidP="00CC6575">
      <w:pPr>
        <w:rPr>
          <w:rFonts w:ascii="ＭＳ 明朝" w:eastAsia="ＭＳ 明朝" w:hAnsi="ＭＳ 明朝"/>
          <w:szCs w:val="21"/>
        </w:rPr>
      </w:pPr>
      <w:r>
        <w:rPr>
          <w:rFonts w:ascii="ＭＳ 明朝" w:eastAsia="ＭＳ 明朝" w:hAnsi="ＭＳ 明朝" w:hint="eastAsia"/>
          <w:szCs w:val="21"/>
        </w:rPr>
        <w:t xml:space="preserve">　利き手の練習に伴う学習曲線を見ると、回数を重ねていくにつれて鏡映描写が上達していることが読み取れる。</w:t>
      </w:r>
      <w:r w:rsidR="001B78CE">
        <w:rPr>
          <w:rFonts w:ascii="ＭＳ 明朝" w:eastAsia="ＭＳ 明朝" w:hAnsi="ＭＳ 明朝" w:hint="eastAsia"/>
          <w:szCs w:val="21"/>
        </w:rPr>
        <w:t>また</w:t>
      </w:r>
      <w:r w:rsidR="00BF1095">
        <w:rPr>
          <w:rFonts w:ascii="ＭＳ 明朝" w:eastAsia="ＭＳ 明朝" w:hAnsi="ＭＳ 明朝" w:hint="eastAsia"/>
          <w:szCs w:val="21"/>
        </w:rPr>
        <w:t>「</w:t>
      </w:r>
      <w:r>
        <w:rPr>
          <w:rFonts w:ascii="ＭＳ 明朝" w:eastAsia="ＭＳ 明朝" w:hAnsi="ＭＳ 明朝" w:hint="eastAsia"/>
          <w:szCs w:val="21"/>
        </w:rPr>
        <w:t>所要時間</w:t>
      </w:r>
      <w:r w:rsidR="00BF1095">
        <w:rPr>
          <w:rFonts w:ascii="ＭＳ 明朝" w:eastAsia="ＭＳ 明朝" w:hAnsi="ＭＳ 明朝" w:hint="eastAsia"/>
          <w:szCs w:val="21"/>
        </w:rPr>
        <w:t>」</w:t>
      </w:r>
      <w:r>
        <w:rPr>
          <w:rFonts w:ascii="ＭＳ 明朝" w:eastAsia="ＭＳ 明朝" w:hAnsi="ＭＳ 明朝" w:hint="eastAsia"/>
          <w:szCs w:val="21"/>
        </w:rPr>
        <w:t>は緩やかに減少していくが、</w:t>
      </w:r>
      <w:r w:rsidR="00BF1095">
        <w:rPr>
          <w:rFonts w:ascii="ＭＳ 明朝" w:eastAsia="ＭＳ 明朝" w:hAnsi="ＭＳ 明朝" w:hint="eastAsia"/>
          <w:szCs w:val="21"/>
        </w:rPr>
        <w:t>「</w:t>
      </w:r>
      <w:r>
        <w:rPr>
          <w:rFonts w:ascii="ＭＳ 明朝" w:eastAsia="ＭＳ 明朝" w:hAnsi="ＭＳ 明朝" w:hint="eastAsia"/>
          <w:szCs w:val="21"/>
        </w:rPr>
        <w:t>逸脱回数</w:t>
      </w:r>
      <w:r w:rsidR="00BF1095">
        <w:rPr>
          <w:rFonts w:ascii="ＭＳ 明朝" w:eastAsia="ＭＳ 明朝" w:hAnsi="ＭＳ 明朝" w:hint="eastAsia"/>
          <w:szCs w:val="21"/>
        </w:rPr>
        <w:t>」</w:t>
      </w:r>
      <w:r>
        <w:rPr>
          <w:rFonts w:ascii="ＭＳ 明朝" w:eastAsia="ＭＳ 明朝" w:hAnsi="ＭＳ 明朝" w:hint="eastAsia"/>
          <w:szCs w:val="21"/>
        </w:rPr>
        <w:t>は試行2回目で大きく減少して</w:t>
      </w:r>
      <w:r w:rsidR="001B78CE">
        <w:rPr>
          <w:rFonts w:ascii="ＭＳ 明朝" w:eastAsia="ＭＳ 明朝" w:hAnsi="ＭＳ 明朝" w:hint="eastAsia"/>
          <w:szCs w:val="21"/>
        </w:rPr>
        <w:t>いる。</w:t>
      </w:r>
    </w:p>
    <w:p w14:paraId="577AAEE4" w14:textId="0C37728A" w:rsidR="00BF1095" w:rsidRDefault="009B6D80" w:rsidP="00CC6575">
      <w:pPr>
        <w:rPr>
          <w:rFonts w:ascii="ＭＳ 明朝" w:eastAsia="ＭＳ 明朝" w:hAnsi="ＭＳ 明朝"/>
          <w:szCs w:val="21"/>
        </w:rPr>
      </w:pPr>
      <w:r>
        <w:rPr>
          <w:rFonts w:ascii="ＭＳ 明朝" w:eastAsia="ＭＳ 明朝" w:hAnsi="ＭＳ 明朝" w:hint="eastAsia"/>
          <w:szCs w:val="21"/>
        </w:rPr>
        <w:t xml:space="preserve">　また両側性転移については</w:t>
      </w:r>
      <w:r w:rsidR="00BF1095">
        <w:rPr>
          <w:rFonts w:ascii="ＭＳ 明朝" w:eastAsia="ＭＳ 明朝" w:hAnsi="ＭＳ 明朝" w:hint="eastAsia"/>
          <w:szCs w:val="21"/>
        </w:rPr>
        <w:t>「</w:t>
      </w:r>
      <w:r>
        <w:rPr>
          <w:rFonts w:ascii="ＭＳ 明朝" w:eastAsia="ＭＳ 明朝" w:hAnsi="ＭＳ 明朝" w:hint="eastAsia"/>
          <w:szCs w:val="21"/>
        </w:rPr>
        <w:t>所要時間</w:t>
      </w:r>
      <w:r w:rsidR="00BF1095">
        <w:rPr>
          <w:rFonts w:ascii="ＭＳ 明朝" w:eastAsia="ＭＳ 明朝" w:hAnsi="ＭＳ 明朝" w:hint="eastAsia"/>
          <w:szCs w:val="21"/>
        </w:rPr>
        <w:t>」</w:t>
      </w:r>
      <w:r>
        <w:rPr>
          <w:rFonts w:ascii="ＭＳ 明朝" w:eastAsia="ＭＳ 明朝" w:hAnsi="ＭＳ 明朝" w:hint="eastAsia"/>
          <w:szCs w:val="21"/>
        </w:rPr>
        <w:t>•</w:t>
      </w:r>
      <w:r w:rsidR="00BF1095">
        <w:rPr>
          <w:rFonts w:ascii="ＭＳ 明朝" w:eastAsia="ＭＳ 明朝" w:hAnsi="ＭＳ 明朝" w:hint="eastAsia"/>
          <w:szCs w:val="21"/>
        </w:rPr>
        <w:t>「</w:t>
      </w:r>
      <w:r>
        <w:rPr>
          <w:rFonts w:ascii="ＭＳ 明朝" w:eastAsia="ＭＳ 明朝" w:hAnsi="ＭＳ 明朝" w:hint="eastAsia"/>
          <w:szCs w:val="21"/>
        </w:rPr>
        <w:t>逸脱回数</w:t>
      </w:r>
      <w:r w:rsidR="00BF1095">
        <w:rPr>
          <w:rFonts w:ascii="ＭＳ 明朝" w:eastAsia="ＭＳ 明朝" w:hAnsi="ＭＳ 明朝" w:hint="eastAsia"/>
          <w:szCs w:val="21"/>
        </w:rPr>
        <w:t>」</w:t>
      </w:r>
      <w:r>
        <w:rPr>
          <w:rFonts w:ascii="ＭＳ 明朝" w:eastAsia="ＭＳ 明朝" w:hAnsi="ＭＳ 明朝" w:hint="eastAsia"/>
          <w:szCs w:val="21"/>
        </w:rPr>
        <w:t>共に対照群よりも実験群のほうがT値は高い、つまり利き手から逆手への両側性転移がみられたことを示していた。ただ、転移率には差があり、</w:t>
      </w:r>
      <w:r w:rsidR="00BF1095">
        <w:rPr>
          <w:rFonts w:ascii="ＭＳ 明朝" w:eastAsia="ＭＳ 明朝" w:hAnsi="ＭＳ 明朝" w:hint="eastAsia"/>
          <w:szCs w:val="21"/>
        </w:rPr>
        <w:t>「</w:t>
      </w:r>
      <w:r>
        <w:rPr>
          <w:rFonts w:ascii="ＭＳ 明朝" w:eastAsia="ＭＳ 明朝" w:hAnsi="ＭＳ 明朝" w:hint="eastAsia"/>
          <w:szCs w:val="21"/>
        </w:rPr>
        <w:t>所要時間</w:t>
      </w:r>
      <w:r w:rsidR="00BF1095">
        <w:rPr>
          <w:rFonts w:ascii="ＭＳ 明朝" w:eastAsia="ＭＳ 明朝" w:hAnsi="ＭＳ 明朝" w:hint="eastAsia"/>
          <w:szCs w:val="21"/>
        </w:rPr>
        <w:t>」</w:t>
      </w:r>
      <w:r>
        <w:rPr>
          <w:rFonts w:ascii="ＭＳ 明朝" w:eastAsia="ＭＳ 明朝" w:hAnsi="ＭＳ 明朝" w:hint="eastAsia"/>
          <w:szCs w:val="21"/>
        </w:rPr>
        <w:t>のT値は実験群と対照群とであまり変わらなかったが、</w:t>
      </w:r>
      <w:r w:rsidR="00BF1095">
        <w:rPr>
          <w:rFonts w:ascii="ＭＳ 明朝" w:eastAsia="ＭＳ 明朝" w:hAnsi="ＭＳ 明朝" w:hint="eastAsia"/>
          <w:szCs w:val="21"/>
        </w:rPr>
        <w:t>「逸脱回数」のT値は大きく変化していた。これから両側性転移は作業のスピードではなく、正確性の向上において顕著にあらわれると私は考えた。</w:t>
      </w:r>
    </w:p>
    <w:p w14:paraId="565B4C29" w14:textId="0C4D7849" w:rsidR="00BF1095" w:rsidRPr="00CC6575" w:rsidRDefault="00BF1095" w:rsidP="00CC6575">
      <w:pPr>
        <w:rPr>
          <w:rFonts w:ascii="ＭＳ 明朝" w:eastAsia="ＭＳ 明朝" w:hAnsi="ＭＳ 明朝" w:hint="eastAsia"/>
          <w:szCs w:val="21"/>
        </w:rPr>
      </w:pPr>
      <w:r>
        <w:rPr>
          <w:rFonts w:ascii="ＭＳ 明朝" w:eastAsia="ＭＳ 明朝" w:hAnsi="ＭＳ 明朝" w:hint="eastAsia"/>
          <w:szCs w:val="21"/>
        </w:rPr>
        <w:t xml:space="preserve">　以上より、</w:t>
      </w:r>
      <w:r w:rsidR="001B78CE">
        <w:rPr>
          <w:rFonts w:ascii="ＭＳ 明朝" w:eastAsia="ＭＳ 明朝" w:hAnsi="ＭＳ 明朝" w:hint="eastAsia"/>
          <w:szCs w:val="21"/>
        </w:rPr>
        <w:t>鏡映描写の</w:t>
      </w:r>
      <w:r>
        <w:rPr>
          <w:rFonts w:ascii="ＭＳ 明朝" w:eastAsia="ＭＳ 明朝" w:hAnsi="ＭＳ 明朝" w:hint="eastAsia"/>
          <w:szCs w:val="21"/>
        </w:rPr>
        <w:t>学習曲線は作業の速さよりも正確性のほうが</w:t>
      </w:r>
      <w:r w:rsidR="0064619F">
        <w:rPr>
          <w:rFonts w:ascii="ＭＳ 明朝" w:eastAsia="ＭＳ 明朝" w:hAnsi="ＭＳ 明朝" w:hint="eastAsia"/>
          <w:szCs w:val="21"/>
        </w:rPr>
        <w:t>大きな変化を描く。また両側性転移は存在し、その効果は作業の正確性に顕著にあらわれることがこの実験課題を通して明らかになった。</w:t>
      </w:r>
    </w:p>
    <w:sectPr w:rsidR="00BF1095" w:rsidRPr="00CC6575" w:rsidSect="0041303D">
      <w:footerReference w:type="default" r:id="rId14"/>
      <w:pgSz w:w="11906" w:h="16838"/>
      <w:pgMar w:top="1985" w:right="1701" w:bottom="1701" w:left="1701" w:header="851" w:footer="992" w:gutter="0"/>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2D49E" w14:textId="77777777" w:rsidR="00097844" w:rsidRDefault="00097844" w:rsidP="00A91ABD">
      <w:r>
        <w:separator/>
      </w:r>
    </w:p>
  </w:endnote>
  <w:endnote w:type="continuationSeparator" w:id="0">
    <w:p w14:paraId="70F84849" w14:textId="77777777" w:rsidR="00097844" w:rsidRDefault="00097844" w:rsidP="00A91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532621"/>
      <w:docPartObj>
        <w:docPartGallery w:val="Page Numbers (Bottom of Page)"/>
        <w:docPartUnique/>
      </w:docPartObj>
    </w:sdtPr>
    <w:sdtContent>
      <w:p w14:paraId="74746BA9" w14:textId="06EC4944" w:rsidR="00A91ABD" w:rsidRDefault="00A91ABD">
        <w:pPr>
          <w:pStyle w:val="a7"/>
          <w:jc w:val="center"/>
        </w:pPr>
        <w:r>
          <w:fldChar w:fldCharType="begin"/>
        </w:r>
        <w:r>
          <w:instrText>PAGE   \* MERGEFORMAT</w:instrText>
        </w:r>
        <w:r>
          <w:fldChar w:fldCharType="separate"/>
        </w:r>
        <w:r>
          <w:rPr>
            <w:lang w:val="ja-JP"/>
          </w:rPr>
          <w:t>2</w:t>
        </w:r>
        <w:r>
          <w:fldChar w:fldCharType="end"/>
        </w:r>
      </w:p>
    </w:sdtContent>
  </w:sdt>
  <w:p w14:paraId="312A493C" w14:textId="77777777" w:rsidR="00A91ABD" w:rsidRDefault="00A91AB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8AFD1" w14:textId="77777777" w:rsidR="00097844" w:rsidRDefault="00097844" w:rsidP="00A91ABD">
      <w:r>
        <w:separator/>
      </w:r>
    </w:p>
  </w:footnote>
  <w:footnote w:type="continuationSeparator" w:id="0">
    <w:p w14:paraId="6FE46042" w14:textId="77777777" w:rsidR="00097844" w:rsidRDefault="00097844" w:rsidP="00A91A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002A8"/>
    <w:multiLevelType w:val="hybridMultilevel"/>
    <w:tmpl w:val="73CCEDF6"/>
    <w:lvl w:ilvl="0" w:tplc="4E9C112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474883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dirty"/>
  <w:defaultTabStop w:val="840"/>
  <w:drawingGridVerticalSpacing w:val="219"/>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64"/>
    <w:rsid w:val="00035D23"/>
    <w:rsid w:val="00097844"/>
    <w:rsid w:val="000A62D9"/>
    <w:rsid w:val="000C7CA5"/>
    <w:rsid w:val="00120ED3"/>
    <w:rsid w:val="001272C0"/>
    <w:rsid w:val="001A0F45"/>
    <w:rsid w:val="001A2227"/>
    <w:rsid w:val="001B78CE"/>
    <w:rsid w:val="001E5C85"/>
    <w:rsid w:val="002E56B9"/>
    <w:rsid w:val="002E72BE"/>
    <w:rsid w:val="00344B2B"/>
    <w:rsid w:val="003C4009"/>
    <w:rsid w:val="0041303D"/>
    <w:rsid w:val="00423058"/>
    <w:rsid w:val="00442DD1"/>
    <w:rsid w:val="0044579D"/>
    <w:rsid w:val="00456458"/>
    <w:rsid w:val="004A053F"/>
    <w:rsid w:val="004D2AE5"/>
    <w:rsid w:val="004F6A14"/>
    <w:rsid w:val="005121AD"/>
    <w:rsid w:val="00513868"/>
    <w:rsid w:val="00527741"/>
    <w:rsid w:val="00546A98"/>
    <w:rsid w:val="00576103"/>
    <w:rsid w:val="005B3242"/>
    <w:rsid w:val="005C387F"/>
    <w:rsid w:val="005C4A7D"/>
    <w:rsid w:val="005C79E3"/>
    <w:rsid w:val="005E6E4D"/>
    <w:rsid w:val="00631128"/>
    <w:rsid w:val="0063619B"/>
    <w:rsid w:val="0064619F"/>
    <w:rsid w:val="006823D6"/>
    <w:rsid w:val="006A6433"/>
    <w:rsid w:val="006D4E9F"/>
    <w:rsid w:val="006F2356"/>
    <w:rsid w:val="00711C88"/>
    <w:rsid w:val="0073577C"/>
    <w:rsid w:val="007641ED"/>
    <w:rsid w:val="007C55DE"/>
    <w:rsid w:val="007D16F6"/>
    <w:rsid w:val="007D335D"/>
    <w:rsid w:val="007F0D1F"/>
    <w:rsid w:val="00841C76"/>
    <w:rsid w:val="00845F88"/>
    <w:rsid w:val="00856293"/>
    <w:rsid w:val="008652CE"/>
    <w:rsid w:val="008A5129"/>
    <w:rsid w:val="008D3A62"/>
    <w:rsid w:val="008D7693"/>
    <w:rsid w:val="009019EA"/>
    <w:rsid w:val="00911A04"/>
    <w:rsid w:val="00915F35"/>
    <w:rsid w:val="00920DF1"/>
    <w:rsid w:val="00940621"/>
    <w:rsid w:val="00945B77"/>
    <w:rsid w:val="009735F0"/>
    <w:rsid w:val="00977D16"/>
    <w:rsid w:val="009B6D80"/>
    <w:rsid w:val="009C4E44"/>
    <w:rsid w:val="00A31AE2"/>
    <w:rsid w:val="00A6438A"/>
    <w:rsid w:val="00A72A1B"/>
    <w:rsid w:val="00A73803"/>
    <w:rsid w:val="00A91ABD"/>
    <w:rsid w:val="00AC1390"/>
    <w:rsid w:val="00AD41BC"/>
    <w:rsid w:val="00AF71CD"/>
    <w:rsid w:val="00B43DC1"/>
    <w:rsid w:val="00B5725A"/>
    <w:rsid w:val="00B6557C"/>
    <w:rsid w:val="00B84FAD"/>
    <w:rsid w:val="00B85CA5"/>
    <w:rsid w:val="00BE6B20"/>
    <w:rsid w:val="00BF1095"/>
    <w:rsid w:val="00BF2A30"/>
    <w:rsid w:val="00BF5B01"/>
    <w:rsid w:val="00C547D3"/>
    <w:rsid w:val="00C60471"/>
    <w:rsid w:val="00CC4B6B"/>
    <w:rsid w:val="00CC6575"/>
    <w:rsid w:val="00CE2E28"/>
    <w:rsid w:val="00CE3780"/>
    <w:rsid w:val="00CF38E5"/>
    <w:rsid w:val="00DB16FB"/>
    <w:rsid w:val="00DB31B5"/>
    <w:rsid w:val="00DE15B6"/>
    <w:rsid w:val="00DE587A"/>
    <w:rsid w:val="00DF0950"/>
    <w:rsid w:val="00DF23C2"/>
    <w:rsid w:val="00E1535E"/>
    <w:rsid w:val="00E25AB8"/>
    <w:rsid w:val="00E60B44"/>
    <w:rsid w:val="00ED2964"/>
    <w:rsid w:val="00F04071"/>
    <w:rsid w:val="00F372E7"/>
    <w:rsid w:val="00F759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41FEA8"/>
  <w15:docId w15:val="{66655570-D005-4D60-A607-529F772C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2227"/>
    <w:pPr>
      <w:ind w:leftChars="400" w:left="840"/>
    </w:pPr>
  </w:style>
  <w:style w:type="table" w:styleId="a4">
    <w:name w:val="Table Grid"/>
    <w:basedOn w:val="a1"/>
    <w:uiPriority w:val="39"/>
    <w:rsid w:val="007357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91ABD"/>
    <w:pPr>
      <w:tabs>
        <w:tab w:val="center" w:pos="4252"/>
        <w:tab w:val="right" w:pos="8504"/>
      </w:tabs>
      <w:snapToGrid w:val="0"/>
    </w:pPr>
  </w:style>
  <w:style w:type="character" w:customStyle="1" w:styleId="a6">
    <w:name w:val="ヘッダー (文字)"/>
    <w:basedOn w:val="a0"/>
    <w:link w:val="a5"/>
    <w:uiPriority w:val="99"/>
    <w:rsid w:val="00A91ABD"/>
  </w:style>
  <w:style w:type="paragraph" w:styleId="a7">
    <w:name w:val="footer"/>
    <w:basedOn w:val="a"/>
    <w:link w:val="a8"/>
    <w:uiPriority w:val="99"/>
    <w:unhideWhenUsed/>
    <w:rsid w:val="00A91ABD"/>
    <w:pPr>
      <w:tabs>
        <w:tab w:val="center" w:pos="4252"/>
        <w:tab w:val="right" w:pos="8504"/>
      </w:tabs>
      <w:snapToGrid w:val="0"/>
    </w:pPr>
  </w:style>
  <w:style w:type="character" w:customStyle="1" w:styleId="a8">
    <w:name w:val="フッター (文字)"/>
    <w:basedOn w:val="a0"/>
    <w:link w:val="a7"/>
    <w:uiPriority w:val="99"/>
    <w:rsid w:val="00A91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503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280D9-B3D1-4D07-A2F3-F383277DF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6</Pages>
  <Words>384</Words>
  <Characters>2190</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kenseihirahara@icloud.com</dc:creator>
  <cp:keywords/>
  <dc:description/>
  <cp:lastModifiedBy>kenseihirahara@icloud.com</cp:lastModifiedBy>
  <cp:revision>86</cp:revision>
  <dcterms:created xsi:type="dcterms:W3CDTF">2023-12-09T07:11:00Z</dcterms:created>
  <dcterms:modified xsi:type="dcterms:W3CDTF">2023-12-28T05:25:00Z</dcterms:modified>
</cp:coreProperties>
</file>