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6"/>
          <w:szCs w:val="26"/>
        </w:rPr>
      </w:pPr>
      <w:r w:rsidDel="00000000" w:rsidR="00000000" w:rsidRPr="00000000">
        <w:rPr>
          <w:sz w:val="26"/>
          <w:szCs w:val="26"/>
          <w:rtl w:val="0"/>
        </w:rPr>
        <w:t xml:space="preserve">Troubleshooting guide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LJ : To all students, feel free to update this guide as you find problems and solutions to them.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2"/>
        </w:numPr>
        <w:ind w:left="720" w:hanging="360"/>
        <w:rPr>
          <w:b w:val="1"/>
          <w:bCs w:val="1"/>
        </w:rPr>
      </w:pPr>
      <w:r w:rsidDel="00000000" w:rsidR="00000000" w:rsidRPr="00000000">
        <w:rPr>
          <w:b w:val="1"/>
          <w:bCs w:val="1"/>
          <w:rtl w:val="0"/>
        </w:rPr>
        <w:t xml:space="preserve">The website does not work in Safari. </w:t>
      </w:r>
      <w:r w:rsidDel="00000000" w:rsidR="00000000" w:rsidRPr="00000000">
        <w:rPr>
          <w:rtl w:val="0"/>
        </w:rPr>
      </w:r>
    </w:p>
    <w:p w:rsidR="00000000" w:rsidDel="00000000" w:rsidP="00000000" w:rsidRDefault="00000000" w:rsidRPr="00000000" w14:paraId="00000006">
      <w:pPr>
        <w:numPr>
          <w:ilvl w:val="0"/>
          <w:numId w:val="3"/>
        </w:numPr>
        <w:ind w:left="720" w:hanging="360"/>
      </w:pPr>
      <w:r w:rsidDel="00000000" w:rsidR="00000000" w:rsidRPr="00000000">
        <w:rPr>
          <w:rtl w:val="0"/>
        </w:rPr>
        <w:t xml:space="preserve">The color picker tool includes a display where the color you picked is displayed with a gradient. If you notice that it doesn’t visually match what you see in real life, adjust the camera view and try again. </w:t>
      </w:r>
    </w:p>
    <w:p w:rsidR="00000000" w:rsidDel="00000000" w:rsidP="00000000" w:rsidRDefault="00000000" w:rsidRPr="00000000" w14:paraId="00000007">
      <w:pPr>
        <w:numPr>
          <w:ilvl w:val="0"/>
          <w:numId w:val="3"/>
        </w:numPr>
        <w:ind w:left="720" w:hanging="360"/>
      </w:pPr>
      <w:r w:rsidDel="00000000" w:rsidR="00000000" w:rsidRPr="00000000">
        <w:rPr>
          <w:rtl w:val="0"/>
        </w:rPr>
        <w:t xml:space="preserve">Try the website before leaving. If it appears to be laggy, there is a number below the main video feed labelled “frame length”. If this number rises above 200, then the phone may not be able to handle the website. I suggest trying another phone or closing other things which may impact performance. </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If at any point the website is unable to track your color, perform the color picker and record color action again.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For the more technical, the website automatically generates a lighter and darker shade of your color. The tracker will allow any colors which are within this range, represented by the display gradient in the picker tool. This range can be adjusted by using the two fields below the video feed. The value less than 1 is the scalar that the color is multiplied by to obtain the lighter shade. </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You may try to adjust these values so that the tolerance for tracking is higher or lower. However, with most troubleshooting, it may cause more problems. Reload the website and it will revert to the original value.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Last updated 25/11/2025 by LJ.</w:t>
      </w:r>
    </w:p>
    <w:p w:rsidR="00000000" w:rsidDel="00000000" w:rsidP="00000000" w:rsidRDefault="00000000" w:rsidRPr="00000000" w14:paraId="00000011">
      <w:pPr>
        <w:rPr/>
      </w:pPr>
      <w:r w:rsidDel="00000000" w:rsidR="00000000" w:rsidRPr="00000000">
        <w:rPr>
          <w:rtl w:val="0"/>
        </w:rPr>
      </w:r>
    </w:p>
    <w:sectPr>
      <w:pgSz w:h="16838" w:w="11906"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