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9E86" w14:textId="4784F1EF" w:rsidR="00772A09" w:rsidRDefault="00772A09" w:rsidP="00772A09">
      <w:pPr>
        <w:rPr>
          <w:rFonts w:ascii="Times New Roman" w:hAnsi="Times New Roman" w:cs="Times New Roman"/>
          <w:sz w:val="24"/>
          <w:szCs w:val="24"/>
        </w:rPr>
      </w:pPr>
      <w:r>
        <w:rPr>
          <w:rFonts w:ascii="Times New Roman" w:hAnsi="Times New Roman" w:cs="Times New Roman"/>
          <w:sz w:val="24"/>
          <w:szCs w:val="24"/>
        </w:rPr>
        <w:t>Lebron James M. Dante</w:t>
      </w:r>
    </w:p>
    <w:p w14:paraId="52422F6C" w14:textId="712473EB" w:rsidR="00772A09" w:rsidRDefault="00772A09" w:rsidP="00772A09">
      <w:pPr>
        <w:rPr>
          <w:rFonts w:ascii="Times New Roman" w:hAnsi="Times New Roman" w:cs="Times New Roman"/>
          <w:sz w:val="24"/>
          <w:szCs w:val="24"/>
        </w:rPr>
      </w:pPr>
      <w:r>
        <w:rPr>
          <w:rFonts w:ascii="Times New Roman" w:hAnsi="Times New Roman" w:cs="Times New Roman"/>
          <w:sz w:val="24"/>
          <w:szCs w:val="24"/>
        </w:rPr>
        <w:t>BSCS-3</w:t>
      </w:r>
    </w:p>
    <w:p w14:paraId="1E7FE327" w14:textId="4402DF4A" w:rsidR="00772A09" w:rsidRDefault="00772A09" w:rsidP="00772A09">
      <w:pPr>
        <w:rPr>
          <w:rFonts w:ascii="Times New Roman" w:hAnsi="Times New Roman" w:cs="Times New Roman"/>
          <w:sz w:val="24"/>
          <w:szCs w:val="24"/>
        </w:rPr>
      </w:pPr>
      <w:r>
        <w:rPr>
          <w:rFonts w:ascii="Times New Roman" w:hAnsi="Times New Roman" w:cs="Times New Roman"/>
          <w:sz w:val="24"/>
          <w:szCs w:val="24"/>
        </w:rPr>
        <w:t>August 8, 2024</w:t>
      </w:r>
    </w:p>
    <w:p w14:paraId="3D3CEBDB" w14:textId="77777777" w:rsidR="00772A09" w:rsidRPr="00772A09" w:rsidRDefault="00772A09" w:rsidP="00772A09">
      <w:pPr>
        <w:rPr>
          <w:rFonts w:ascii="Times New Roman" w:hAnsi="Times New Roman" w:cs="Times New Roman"/>
          <w:sz w:val="24"/>
          <w:szCs w:val="24"/>
        </w:rPr>
      </w:pPr>
    </w:p>
    <w:p w14:paraId="03173FAB" w14:textId="1DFDB91F" w:rsidR="00F759D8" w:rsidRPr="00255D1F" w:rsidRDefault="00772A09" w:rsidP="00772A09">
      <w:pPr>
        <w:jc w:val="center"/>
        <w:rPr>
          <w:rFonts w:ascii="Times New Roman" w:hAnsi="Times New Roman" w:cs="Times New Roman"/>
          <w:b/>
          <w:bCs/>
          <w:sz w:val="28"/>
          <w:szCs w:val="28"/>
        </w:rPr>
      </w:pPr>
      <w:r w:rsidRPr="00255D1F">
        <w:rPr>
          <w:rFonts w:ascii="Times New Roman" w:hAnsi="Times New Roman" w:cs="Times New Roman"/>
          <w:b/>
          <w:bCs/>
          <w:sz w:val="28"/>
          <w:szCs w:val="28"/>
        </w:rPr>
        <w:t xml:space="preserve">Structures and Functions of a </w:t>
      </w:r>
    </w:p>
    <w:p w14:paraId="5CAC3D30" w14:textId="3C675518" w:rsidR="00772A09" w:rsidRPr="00255D1F" w:rsidRDefault="00772A09" w:rsidP="00772A09">
      <w:pPr>
        <w:jc w:val="center"/>
        <w:rPr>
          <w:rFonts w:ascii="Times New Roman" w:hAnsi="Times New Roman" w:cs="Times New Roman"/>
          <w:b/>
          <w:bCs/>
          <w:sz w:val="28"/>
          <w:szCs w:val="28"/>
        </w:rPr>
      </w:pPr>
      <w:r w:rsidRPr="00255D1F">
        <w:rPr>
          <w:rFonts w:ascii="Times New Roman" w:hAnsi="Times New Roman" w:cs="Times New Roman"/>
          <w:b/>
          <w:bCs/>
          <w:sz w:val="28"/>
          <w:szCs w:val="28"/>
        </w:rPr>
        <w:t>Turing Machine.</w:t>
      </w:r>
    </w:p>
    <w:p w14:paraId="633855A7" w14:textId="033AE301" w:rsidR="00CE4091" w:rsidRDefault="00CE4091" w:rsidP="00772A09">
      <w:pPr>
        <w:jc w:val="center"/>
        <w:rPr>
          <w:rFonts w:ascii="Times New Roman" w:hAnsi="Times New Roman" w:cs="Times New Roman"/>
          <w:sz w:val="28"/>
          <w:szCs w:val="28"/>
        </w:rPr>
      </w:pPr>
    </w:p>
    <w:p w14:paraId="05235018" w14:textId="296928FA" w:rsidR="00CE4091" w:rsidRDefault="00CE4091" w:rsidP="00CE4091">
      <w:pPr>
        <w:rPr>
          <w:rFonts w:ascii="Times New Roman" w:hAnsi="Times New Roman" w:cs="Times New Roman"/>
          <w:sz w:val="24"/>
          <w:szCs w:val="24"/>
        </w:rPr>
      </w:pPr>
      <w:r>
        <w:rPr>
          <w:rFonts w:ascii="Times New Roman" w:hAnsi="Times New Roman" w:cs="Times New Roman"/>
          <w:sz w:val="24"/>
          <w:szCs w:val="24"/>
        </w:rPr>
        <w:t>A study of computations has evolved continuously ever since the early 20</w:t>
      </w:r>
      <w:r w:rsidRPr="00CE409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With </w:t>
      </w:r>
      <w:r w:rsidR="00255D1F">
        <w:rPr>
          <w:rFonts w:ascii="Times New Roman" w:hAnsi="Times New Roman" w:cs="Times New Roman"/>
          <w:sz w:val="24"/>
          <w:szCs w:val="24"/>
        </w:rPr>
        <w:t>Turing</w:t>
      </w:r>
      <w:r>
        <w:rPr>
          <w:rFonts w:ascii="Times New Roman" w:hAnsi="Times New Roman" w:cs="Times New Roman"/>
          <w:sz w:val="24"/>
          <w:szCs w:val="24"/>
        </w:rPr>
        <w:t xml:space="preserve"> machine playing a crucial role in developing Computer Science. Alan Turing’s Model not only formalizes the concepts of computation but also places foundation for the field of algorithmic theories. </w:t>
      </w:r>
      <w:r w:rsidR="00255D1F">
        <w:rPr>
          <w:rFonts w:ascii="Times New Roman" w:hAnsi="Times New Roman" w:cs="Times New Roman"/>
          <w:sz w:val="24"/>
          <w:szCs w:val="24"/>
        </w:rPr>
        <w:t>This paper</w:t>
      </w:r>
      <w:r>
        <w:rPr>
          <w:rFonts w:ascii="Times New Roman" w:hAnsi="Times New Roman" w:cs="Times New Roman"/>
          <w:sz w:val="24"/>
          <w:szCs w:val="24"/>
        </w:rPr>
        <w:t xml:space="preserve"> aims to study </w:t>
      </w:r>
      <w:r w:rsidR="00255D1F">
        <w:rPr>
          <w:rFonts w:ascii="Times New Roman" w:hAnsi="Times New Roman" w:cs="Times New Roman"/>
          <w:sz w:val="24"/>
          <w:szCs w:val="24"/>
        </w:rPr>
        <w:t>about the structures and functions of a Turing machine and to shape their capability through different computations. To understand Turing machine is essential for grasping fundamentals of computability and complexity of theories.</w:t>
      </w:r>
    </w:p>
    <w:p w14:paraId="4255C33B" w14:textId="2DA623DF" w:rsidR="00255D1F" w:rsidRPr="00255D1F" w:rsidRDefault="00255D1F" w:rsidP="00255D1F">
      <w:pPr>
        <w:jc w:val="center"/>
        <w:rPr>
          <w:rFonts w:ascii="Times New Roman" w:hAnsi="Times New Roman" w:cs="Times New Roman"/>
          <w:b/>
          <w:bCs/>
          <w:sz w:val="28"/>
          <w:szCs w:val="28"/>
        </w:rPr>
      </w:pPr>
      <w:r w:rsidRPr="00255D1F">
        <w:rPr>
          <w:rFonts w:ascii="Times New Roman" w:hAnsi="Times New Roman" w:cs="Times New Roman"/>
          <w:b/>
          <w:bCs/>
          <w:sz w:val="28"/>
          <w:szCs w:val="28"/>
        </w:rPr>
        <w:t>Methods</w:t>
      </w:r>
    </w:p>
    <w:p w14:paraId="59BAF5A1" w14:textId="6AEC47F0" w:rsidR="00255D1F" w:rsidRDefault="00255D1F" w:rsidP="00255D1F">
      <w:pPr>
        <w:jc w:val="center"/>
        <w:rPr>
          <w:rFonts w:ascii="Times New Roman" w:hAnsi="Times New Roman" w:cs="Times New Roman"/>
          <w:sz w:val="24"/>
          <w:szCs w:val="24"/>
        </w:rPr>
      </w:pPr>
      <w:r>
        <w:rPr>
          <w:rFonts w:ascii="Times New Roman" w:hAnsi="Times New Roman" w:cs="Times New Roman"/>
          <w:sz w:val="24"/>
          <w:szCs w:val="24"/>
        </w:rPr>
        <w:t xml:space="preserve">Several key components of a </w:t>
      </w:r>
      <w:r w:rsidR="000D34E4">
        <w:rPr>
          <w:rFonts w:ascii="Times New Roman" w:hAnsi="Times New Roman" w:cs="Times New Roman"/>
          <w:sz w:val="24"/>
          <w:szCs w:val="24"/>
        </w:rPr>
        <w:t>Turing</w:t>
      </w:r>
      <w:r>
        <w:rPr>
          <w:rFonts w:ascii="Times New Roman" w:hAnsi="Times New Roman" w:cs="Times New Roman"/>
          <w:sz w:val="24"/>
          <w:szCs w:val="24"/>
        </w:rPr>
        <w:t xml:space="preserve"> machine:</w:t>
      </w:r>
    </w:p>
    <w:p w14:paraId="62CAB8D3" w14:textId="1D1707C4" w:rsidR="00255D1F" w:rsidRDefault="007E1F40" w:rsidP="00255D1F">
      <w:pPr>
        <w:rPr>
          <w:rFonts w:ascii="Times New Roman" w:hAnsi="Times New Roman" w:cs="Times New Roman"/>
          <w:sz w:val="24"/>
          <w:szCs w:val="24"/>
        </w:rPr>
      </w:pPr>
      <w:r>
        <w:rPr>
          <w:rFonts w:ascii="Times New Roman" w:hAnsi="Times New Roman" w:cs="Times New Roman"/>
          <w:sz w:val="24"/>
          <w:szCs w:val="24"/>
        </w:rPr>
        <w:t xml:space="preserve">Tape: Tape serves as the input of the working space for the </w:t>
      </w:r>
      <w:r w:rsidR="00125C50">
        <w:rPr>
          <w:rFonts w:ascii="Times New Roman" w:hAnsi="Times New Roman" w:cs="Times New Roman"/>
          <w:sz w:val="24"/>
          <w:szCs w:val="24"/>
        </w:rPr>
        <w:t>Turing</w:t>
      </w:r>
      <w:r>
        <w:rPr>
          <w:rFonts w:ascii="Times New Roman" w:hAnsi="Times New Roman" w:cs="Times New Roman"/>
          <w:sz w:val="24"/>
          <w:szCs w:val="24"/>
        </w:rPr>
        <w:t xml:space="preserve"> machine. It is capable of a single symbol from a finite alphabet. It is a sequence of large amounts of cells.</w:t>
      </w:r>
    </w:p>
    <w:p w14:paraId="1D110CFE" w14:textId="0C888D9C" w:rsidR="000D34E4" w:rsidRDefault="000D34E4" w:rsidP="00255D1F">
      <w:pPr>
        <w:rPr>
          <w:rFonts w:ascii="Times New Roman" w:hAnsi="Times New Roman" w:cs="Times New Roman"/>
          <w:sz w:val="24"/>
          <w:szCs w:val="24"/>
        </w:rPr>
      </w:pPr>
      <w:r>
        <w:rPr>
          <w:rFonts w:ascii="Times New Roman" w:hAnsi="Times New Roman" w:cs="Times New Roman"/>
          <w:sz w:val="24"/>
          <w:szCs w:val="24"/>
        </w:rPr>
        <w:t>Head:</w:t>
      </w:r>
      <w:r w:rsidR="007E1F40">
        <w:rPr>
          <w:rFonts w:ascii="Times New Roman" w:hAnsi="Times New Roman" w:cs="Times New Roman"/>
          <w:sz w:val="24"/>
          <w:szCs w:val="24"/>
        </w:rPr>
        <w:t xml:space="preserve"> A read/write mechanism which moves it from the left to the right along with the tape. Also reads the symbol of the current sell and can modify or change it based on the transition function of the machine.</w:t>
      </w:r>
    </w:p>
    <w:p w14:paraId="528D12E0" w14:textId="1791991C" w:rsidR="00816CE4" w:rsidRDefault="000D34E4" w:rsidP="00816CE4">
      <w:pPr>
        <w:rPr>
          <w:rFonts w:ascii="Times New Roman" w:hAnsi="Times New Roman" w:cs="Times New Roman"/>
          <w:sz w:val="24"/>
          <w:szCs w:val="24"/>
        </w:rPr>
      </w:pPr>
      <w:r>
        <w:rPr>
          <w:rFonts w:ascii="Times New Roman" w:hAnsi="Times New Roman" w:cs="Times New Roman"/>
          <w:sz w:val="24"/>
          <w:szCs w:val="24"/>
        </w:rPr>
        <w:t>State</w:t>
      </w:r>
      <w:r w:rsidR="00816CE4">
        <w:rPr>
          <w:rFonts w:ascii="Times New Roman" w:hAnsi="Times New Roman" w:cs="Times New Roman"/>
          <w:sz w:val="24"/>
          <w:szCs w:val="24"/>
        </w:rPr>
        <w:t xml:space="preserve"> Register</w:t>
      </w:r>
      <w:r>
        <w:rPr>
          <w:rFonts w:ascii="Times New Roman" w:hAnsi="Times New Roman" w:cs="Times New Roman"/>
          <w:sz w:val="24"/>
          <w:szCs w:val="24"/>
        </w:rPr>
        <w:t>:</w:t>
      </w:r>
      <w:r w:rsidR="007E1F40">
        <w:rPr>
          <w:rFonts w:ascii="Times New Roman" w:hAnsi="Times New Roman" w:cs="Times New Roman"/>
          <w:sz w:val="24"/>
          <w:szCs w:val="24"/>
        </w:rPr>
        <w:t xml:space="preserve"> </w:t>
      </w:r>
      <w:r w:rsidR="00816CE4">
        <w:rPr>
          <w:rFonts w:ascii="Times New Roman" w:hAnsi="Times New Roman" w:cs="Times New Roman"/>
          <w:sz w:val="24"/>
          <w:szCs w:val="24"/>
        </w:rPr>
        <w:t>it is a state that registers for the machine to start and then it accepts the computation or rejects the input.</w:t>
      </w:r>
    </w:p>
    <w:p w14:paraId="47AB95C6" w14:textId="2682A181" w:rsidR="00125C50" w:rsidRDefault="00125C50" w:rsidP="00816CE4">
      <w:pPr>
        <w:rPr>
          <w:rFonts w:ascii="Times New Roman" w:hAnsi="Times New Roman" w:cs="Times New Roman"/>
          <w:sz w:val="24"/>
          <w:szCs w:val="24"/>
        </w:rPr>
      </w:pPr>
      <w:r>
        <w:rPr>
          <w:rFonts w:ascii="Times New Roman" w:hAnsi="Times New Roman" w:cs="Times New Roman"/>
          <w:sz w:val="24"/>
          <w:szCs w:val="24"/>
        </w:rPr>
        <w:t>Alphabet Tape: Contains All symbols of the alphabet, as well as “blank”.</w:t>
      </w:r>
    </w:p>
    <w:p w14:paraId="7C7AA69B" w14:textId="5B7C5870" w:rsidR="00125C50" w:rsidRDefault="00125C50" w:rsidP="00125C50">
      <w:pPr>
        <w:jc w:val="center"/>
        <w:rPr>
          <w:rFonts w:ascii="Times New Roman" w:hAnsi="Times New Roman" w:cs="Times New Roman"/>
          <w:sz w:val="24"/>
          <w:szCs w:val="24"/>
        </w:rPr>
      </w:pPr>
      <w:r>
        <w:rPr>
          <w:rFonts w:ascii="Times New Roman" w:hAnsi="Times New Roman" w:cs="Times New Roman"/>
          <w:sz w:val="24"/>
          <w:szCs w:val="24"/>
        </w:rPr>
        <w:t>Functions of a Turing machine</w:t>
      </w:r>
    </w:p>
    <w:p w14:paraId="4C59A5C4" w14:textId="7E803744" w:rsidR="00125C50" w:rsidRDefault="00125C50" w:rsidP="00125C50">
      <w:pPr>
        <w:jc w:val="center"/>
        <w:rPr>
          <w:rFonts w:ascii="Times New Roman" w:hAnsi="Times New Roman" w:cs="Times New Roman"/>
          <w:sz w:val="24"/>
          <w:szCs w:val="24"/>
        </w:rPr>
      </w:pPr>
      <w:r>
        <w:rPr>
          <w:rFonts w:ascii="Times New Roman" w:hAnsi="Times New Roman" w:cs="Times New Roman"/>
          <w:sz w:val="24"/>
          <w:szCs w:val="24"/>
        </w:rPr>
        <w:t xml:space="preserve">The function of the </w:t>
      </w:r>
      <w:r w:rsidR="00014044">
        <w:rPr>
          <w:rFonts w:ascii="Times New Roman" w:hAnsi="Times New Roman" w:cs="Times New Roman"/>
          <w:sz w:val="24"/>
          <w:szCs w:val="24"/>
        </w:rPr>
        <w:t>Turing</w:t>
      </w:r>
      <w:r>
        <w:rPr>
          <w:rFonts w:ascii="Times New Roman" w:hAnsi="Times New Roman" w:cs="Times New Roman"/>
          <w:sz w:val="24"/>
          <w:szCs w:val="24"/>
        </w:rPr>
        <w:t xml:space="preserve"> machine is defined by the sequence of transitions, it goes to current state and the symbol it indicates. Then the machine process until it accepts the input or rejects it.</w:t>
      </w:r>
    </w:p>
    <w:p w14:paraId="44546C15" w14:textId="1C60B538" w:rsidR="00125C50" w:rsidRDefault="00125C50" w:rsidP="00125C50">
      <w:pPr>
        <w:rPr>
          <w:rFonts w:ascii="Times New Roman" w:hAnsi="Times New Roman" w:cs="Times New Roman"/>
          <w:sz w:val="24"/>
          <w:szCs w:val="24"/>
        </w:rPr>
      </w:pPr>
      <w:r>
        <w:rPr>
          <w:rFonts w:ascii="Times New Roman" w:hAnsi="Times New Roman" w:cs="Times New Roman"/>
          <w:sz w:val="24"/>
          <w:szCs w:val="24"/>
        </w:rPr>
        <w:t>Initialization: The Machine starts to initialize with the output written on the tape.</w:t>
      </w:r>
    </w:p>
    <w:p w14:paraId="4514F5F8" w14:textId="40302887" w:rsidR="00125C50" w:rsidRDefault="00125C50" w:rsidP="00125C50">
      <w:pPr>
        <w:rPr>
          <w:rFonts w:ascii="Times New Roman" w:hAnsi="Times New Roman" w:cs="Times New Roman"/>
          <w:sz w:val="24"/>
          <w:szCs w:val="24"/>
        </w:rPr>
      </w:pPr>
      <w:r>
        <w:rPr>
          <w:rFonts w:ascii="Times New Roman" w:hAnsi="Times New Roman" w:cs="Times New Roman"/>
          <w:sz w:val="24"/>
          <w:szCs w:val="24"/>
        </w:rPr>
        <w:t>Reading: It reads t</w:t>
      </w:r>
      <w:r w:rsidR="00B65043">
        <w:rPr>
          <w:rFonts w:ascii="Times New Roman" w:hAnsi="Times New Roman" w:cs="Times New Roman"/>
          <w:sz w:val="24"/>
          <w:szCs w:val="24"/>
        </w:rPr>
        <w:t xml:space="preserve">he current tape cell. </w:t>
      </w:r>
    </w:p>
    <w:p w14:paraId="128F879B" w14:textId="5B1AF76D" w:rsidR="00B65043" w:rsidRDefault="00B65043" w:rsidP="00125C50">
      <w:pPr>
        <w:rPr>
          <w:rFonts w:ascii="Times New Roman" w:hAnsi="Times New Roman" w:cs="Times New Roman"/>
          <w:sz w:val="24"/>
          <w:szCs w:val="24"/>
        </w:rPr>
      </w:pPr>
      <w:r>
        <w:rPr>
          <w:rFonts w:ascii="Times New Roman" w:hAnsi="Times New Roman" w:cs="Times New Roman"/>
          <w:sz w:val="24"/>
          <w:szCs w:val="24"/>
        </w:rPr>
        <w:t>Transition: The machine applies the transitional function which writes a new symbol but then moves the head, and changes the states accordingly from the tape.</w:t>
      </w:r>
    </w:p>
    <w:p w14:paraId="1D9BBAA7" w14:textId="3221F858" w:rsidR="00B65043" w:rsidRDefault="00B65043" w:rsidP="00125C50">
      <w:pPr>
        <w:rPr>
          <w:rFonts w:ascii="Times New Roman" w:hAnsi="Times New Roman" w:cs="Times New Roman"/>
          <w:sz w:val="24"/>
          <w:szCs w:val="24"/>
        </w:rPr>
      </w:pPr>
      <w:r>
        <w:rPr>
          <w:rFonts w:ascii="Times New Roman" w:hAnsi="Times New Roman" w:cs="Times New Roman"/>
          <w:sz w:val="24"/>
          <w:szCs w:val="24"/>
        </w:rPr>
        <w:t>Halting: it processes repeatedly until the machine reaches the accepting the state or rejecting the state.</w:t>
      </w:r>
    </w:p>
    <w:p w14:paraId="516CCF86" w14:textId="41DF7B47" w:rsidR="00FB41D2" w:rsidRPr="002E593F" w:rsidRDefault="00FB41D2" w:rsidP="00B65043">
      <w:pPr>
        <w:jc w:val="center"/>
        <w:rPr>
          <w:rFonts w:ascii="Times New Roman" w:hAnsi="Times New Roman" w:cs="Times New Roman"/>
          <w:b/>
          <w:bCs/>
          <w:sz w:val="24"/>
          <w:szCs w:val="24"/>
        </w:rPr>
      </w:pPr>
      <w:r w:rsidRPr="002E593F">
        <w:rPr>
          <w:rFonts w:ascii="Times New Roman" w:hAnsi="Times New Roman" w:cs="Times New Roman"/>
          <w:b/>
          <w:bCs/>
          <w:sz w:val="24"/>
          <w:szCs w:val="24"/>
        </w:rPr>
        <w:lastRenderedPageBreak/>
        <w:t>Results</w:t>
      </w:r>
    </w:p>
    <w:p w14:paraId="70235003" w14:textId="52F9BA4C" w:rsidR="00B65043" w:rsidRDefault="00B65043" w:rsidP="00B65043">
      <w:pPr>
        <w:jc w:val="center"/>
        <w:rPr>
          <w:rFonts w:ascii="Times New Roman" w:hAnsi="Times New Roman" w:cs="Times New Roman"/>
          <w:sz w:val="24"/>
          <w:szCs w:val="24"/>
        </w:rPr>
      </w:pPr>
      <w:r>
        <w:rPr>
          <w:rFonts w:ascii="Times New Roman" w:hAnsi="Times New Roman" w:cs="Times New Roman"/>
          <w:sz w:val="24"/>
          <w:szCs w:val="24"/>
        </w:rPr>
        <w:t>Problems Solvable by Turing machine.</w:t>
      </w:r>
    </w:p>
    <w:p w14:paraId="294B3C1A" w14:textId="411CA832" w:rsidR="00B65043" w:rsidRDefault="00B65043" w:rsidP="00B65043">
      <w:pPr>
        <w:jc w:val="center"/>
        <w:rPr>
          <w:rFonts w:ascii="Times New Roman" w:hAnsi="Times New Roman" w:cs="Times New Roman"/>
          <w:sz w:val="24"/>
          <w:szCs w:val="24"/>
        </w:rPr>
      </w:pPr>
      <w:r>
        <w:rPr>
          <w:rFonts w:ascii="Times New Roman" w:hAnsi="Times New Roman" w:cs="Times New Roman"/>
          <w:sz w:val="24"/>
          <w:szCs w:val="24"/>
        </w:rPr>
        <w:t>Arithmetic Operations: Turing machine can only perform basic arithmetic operations such as addition, subtraction, Multiplication and Division</w:t>
      </w:r>
      <w:r w:rsidR="00FB41D2">
        <w:rPr>
          <w:rFonts w:ascii="Times New Roman" w:hAnsi="Times New Roman" w:cs="Times New Roman"/>
          <w:sz w:val="24"/>
          <w:szCs w:val="24"/>
        </w:rPr>
        <w:t xml:space="preserve"> on unary symbols. Adding two binary </w:t>
      </w:r>
      <w:r w:rsidR="00014044">
        <w:rPr>
          <w:rFonts w:ascii="Times New Roman" w:hAnsi="Times New Roman" w:cs="Times New Roman"/>
          <w:sz w:val="24"/>
          <w:szCs w:val="24"/>
        </w:rPr>
        <w:t>numbers for an example.</w:t>
      </w:r>
    </w:p>
    <w:p w14:paraId="066CF02A" w14:textId="781D1092" w:rsidR="00FB41D2" w:rsidRDefault="00FB41D2" w:rsidP="00FB41D2">
      <w:pPr>
        <w:rPr>
          <w:rFonts w:ascii="Times New Roman" w:hAnsi="Times New Roman" w:cs="Times New Roman"/>
        </w:rPr>
      </w:pPr>
      <w:r>
        <w:rPr>
          <w:rFonts w:ascii="Times New Roman" w:hAnsi="Times New Roman" w:cs="Times New Roman"/>
          <w:sz w:val="24"/>
          <w:szCs w:val="24"/>
        </w:rPr>
        <w:t xml:space="preserve">Enumerating Recursively Enumerable languages: </w:t>
      </w:r>
      <w:r w:rsidRPr="00FB41D2">
        <w:rPr>
          <w:rFonts w:ascii="Times New Roman" w:hAnsi="Times New Roman" w:cs="Times New Roman"/>
        </w:rPr>
        <w:t xml:space="preserve">The set of languages accepted by Turing machines </w:t>
      </w:r>
      <w:r>
        <w:rPr>
          <w:rFonts w:ascii="Times New Roman" w:hAnsi="Times New Roman" w:cs="Times New Roman"/>
        </w:rPr>
        <w:t>responds</w:t>
      </w:r>
      <w:r w:rsidRPr="00FB41D2">
        <w:rPr>
          <w:rFonts w:ascii="Times New Roman" w:hAnsi="Times New Roman" w:cs="Times New Roman"/>
        </w:rPr>
        <w:t xml:space="preserve"> exactly to the recursively enumerable </w:t>
      </w:r>
      <w:r w:rsidR="00014044" w:rsidRPr="00FB41D2">
        <w:rPr>
          <w:rFonts w:ascii="Times New Roman" w:hAnsi="Times New Roman" w:cs="Times New Roman"/>
        </w:rPr>
        <w:t>languages</w:t>
      </w:r>
      <w:r w:rsidR="00014044">
        <w:rPr>
          <w:rFonts w:ascii="Times New Roman" w:hAnsi="Times New Roman" w:cs="Times New Roman"/>
        </w:rPr>
        <w:t>.</w:t>
      </w:r>
    </w:p>
    <w:p w14:paraId="0E11B18B" w14:textId="213BE158" w:rsidR="00014044" w:rsidRPr="002E593F" w:rsidRDefault="00014044" w:rsidP="00014044">
      <w:pPr>
        <w:jc w:val="center"/>
        <w:rPr>
          <w:rFonts w:ascii="Times New Roman" w:hAnsi="Times New Roman" w:cs="Times New Roman"/>
          <w:b/>
          <w:bCs/>
        </w:rPr>
      </w:pPr>
      <w:r w:rsidRPr="002E593F">
        <w:rPr>
          <w:rFonts w:ascii="Times New Roman" w:hAnsi="Times New Roman" w:cs="Times New Roman"/>
          <w:b/>
          <w:bCs/>
        </w:rPr>
        <w:t>Discussion</w:t>
      </w:r>
    </w:p>
    <w:p w14:paraId="1140BC9F" w14:textId="28B9948E" w:rsidR="00014044" w:rsidRDefault="00014044" w:rsidP="00014044">
      <w:pPr>
        <w:rPr>
          <w:rFonts w:ascii="Times New Roman" w:hAnsi="Times New Roman" w:cs="Times New Roman"/>
          <w:sz w:val="24"/>
          <w:szCs w:val="24"/>
        </w:rPr>
      </w:pPr>
      <w:r>
        <w:rPr>
          <w:rFonts w:ascii="Times New Roman" w:hAnsi="Times New Roman" w:cs="Times New Roman"/>
          <w:sz w:val="24"/>
          <w:szCs w:val="24"/>
        </w:rPr>
        <w:t xml:space="preserve">This Means that the Turing machine only has limited ability to go beyond the computation of specific problems. It requires and provides robust framework and to understand the limits of computation. </w:t>
      </w:r>
    </w:p>
    <w:p w14:paraId="7284D53D" w14:textId="6C2BB0B9" w:rsidR="00014044" w:rsidRDefault="00014044" w:rsidP="00014044">
      <w:pPr>
        <w:rPr>
          <w:rFonts w:ascii="Times New Roman" w:hAnsi="Times New Roman" w:cs="Times New Roman"/>
          <w:sz w:val="24"/>
          <w:szCs w:val="24"/>
        </w:rPr>
      </w:pPr>
      <w:r>
        <w:rPr>
          <w:rFonts w:ascii="Times New Roman" w:hAnsi="Times New Roman" w:cs="Times New Roman"/>
          <w:sz w:val="24"/>
          <w:szCs w:val="24"/>
        </w:rPr>
        <w:t xml:space="preserve">Despite the simplicity of the Turing </w:t>
      </w:r>
      <w:r w:rsidR="002E593F">
        <w:rPr>
          <w:rFonts w:ascii="Times New Roman" w:hAnsi="Times New Roman" w:cs="Times New Roman"/>
          <w:sz w:val="24"/>
          <w:szCs w:val="24"/>
        </w:rPr>
        <w:t>machine,</w:t>
      </w:r>
      <w:r>
        <w:rPr>
          <w:rFonts w:ascii="Times New Roman" w:hAnsi="Times New Roman" w:cs="Times New Roman"/>
          <w:sz w:val="24"/>
          <w:szCs w:val="24"/>
        </w:rPr>
        <w:t xml:space="preserve"> it encapsulates the essence of computation, making it </w:t>
      </w:r>
      <w:r w:rsidR="002E593F">
        <w:rPr>
          <w:rFonts w:ascii="Times New Roman" w:hAnsi="Times New Roman" w:cs="Times New Roman"/>
          <w:sz w:val="24"/>
          <w:szCs w:val="24"/>
        </w:rPr>
        <w:t>powerful tool for theoretical exploration. Their ability to access any algorithmic process ensures their continues relevance in both academic and practical application.</w:t>
      </w:r>
    </w:p>
    <w:p w14:paraId="6327A13E" w14:textId="44DD422A" w:rsidR="002E593F" w:rsidRDefault="002E593F" w:rsidP="00014044">
      <w:pPr>
        <w:rPr>
          <w:rFonts w:ascii="Times New Roman" w:hAnsi="Times New Roman" w:cs="Times New Roman"/>
          <w:b/>
          <w:bCs/>
          <w:sz w:val="24"/>
          <w:szCs w:val="24"/>
        </w:rPr>
      </w:pPr>
      <w:r w:rsidRPr="002E593F">
        <w:rPr>
          <w:rFonts w:ascii="Times New Roman" w:hAnsi="Times New Roman" w:cs="Times New Roman"/>
          <w:b/>
          <w:bCs/>
          <w:sz w:val="24"/>
          <w:szCs w:val="24"/>
        </w:rPr>
        <w:t>References</w:t>
      </w:r>
    </w:p>
    <w:p w14:paraId="1A4CDD1D" w14:textId="77777777" w:rsidR="002E593F" w:rsidRPr="002E593F" w:rsidRDefault="002E593F" w:rsidP="002E593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2E593F">
        <w:rPr>
          <w:rFonts w:ascii="var(--font-fk-grotesk)" w:eastAsia="Times New Roman" w:hAnsi="var(--font-fk-grotesk)" w:cs="Times New Roman"/>
          <w:sz w:val="36"/>
          <w:szCs w:val="36"/>
        </w:rPr>
        <w:t>References</w:t>
      </w:r>
    </w:p>
    <w:p w14:paraId="43B0E16C" w14:textId="77777777" w:rsidR="002E593F" w:rsidRPr="002E593F" w:rsidRDefault="002E593F" w:rsidP="002E593F">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rPr>
      </w:pPr>
      <w:proofErr w:type="spellStart"/>
      <w:r w:rsidRPr="002E593F">
        <w:rPr>
          <w:rFonts w:ascii="Times New Roman" w:eastAsia="Times New Roman" w:hAnsi="Times New Roman" w:cs="Times New Roman"/>
          <w:sz w:val="24"/>
          <w:szCs w:val="24"/>
          <w:bdr w:val="single" w:sz="2" w:space="0" w:color="E5E7EB" w:frame="1"/>
        </w:rPr>
        <w:t>Sipser</w:t>
      </w:r>
      <w:proofErr w:type="spellEnd"/>
      <w:r w:rsidRPr="002E593F">
        <w:rPr>
          <w:rFonts w:ascii="Times New Roman" w:eastAsia="Times New Roman" w:hAnsi="Times New Roman" w:cs="Times New Roman"/>
          <w:sz w:val="24"/>
          <w:szCs w:val="24"/>
          <w:bdr w:val="single" w:sz="2" w:space="0" w:color="E5E7EB" w:frame="1"/>
        </w:rPr>
        <w:t>, M. (2012). </w:t>
      </w:r>
      <w:r w:rsidRPr="002E593F">
        <w:rPr>
          <w:rFonts w:ascii="Times New Roman" w:eastAsia="Times New Roman" w:hAnsi="Times New Roman" w:cs="Times New Roman"/>
          <w:i/>
          <w:iCs/>
          <w:sz w:val="24"/>
          <w:szCs w:val="24"/>
          <w:bdr w:val="single" w:sz="2" w:space="0" w:color="E5E7EB" w:frame="1"/>
        </w:rPr>
        <w:t>Introduction to the Theory of Computation</w:t>
      </w:r>
      <w:r w:rsidRPr="002E593F">
        <w:rPr>
          <w:rFonts w:ascii="Times New Roman" w:eastAsia="Times New Roman" w:hAnsi="Times New Roman" w:cs="Times New Roman"/>
          <w:sz w:val="24"/>
          <w:szCs w:val="24"/>
          <w:bdr w:val="single" w:sz="2" w:space="0" w:color="E5E7EB" w:frame="1"/>
        </w:rPr>
        <w:t>. Cengage Learning.</w:t>
      </w:r>
    </w:p>
    <w:p w14:paraId="73C4BE81" w14:textId="77777777" w:rsidR="002E593F" w:rsidRPr="002E593F" w:rsidRDefault="002E593F" w:rsidP="002E593F">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rPr>
      </w:pPr>
      <w:r w:rsidRPr="002E593F">
        <w:rPr>
          <w:rFonts w:ascii="Times New Roman" w:eastAsia="Times New Roman" w:hAnsi="Times New Roman" w:cs="Times New Roman"/>
          <w:sz w:val="24"/>
          <w:szCs w:val="24"/>
          <w:bdr w:val="single" w:sz="2" w:space="0" w:color="E5E7EB" w:frame="1"/>
        </w:rPr>
        <w:t>Papadimitriou, C. H. (1994). </w:t>
      </w:r>
      <w:r w:rsidRPr="002E593F">
        <w:rPr>
          <w:rFonts w:ascii="Times New Roman" w:eastAsia="Times New Roman" w:hAnsi="Times New Roman" w:cs="Times New Roman"/>
          <w:i/>
          <w:iCs/>
          <w:sz w:val="24"/>
          <w:szCs w:val="24"/>
          <w:bdr w:val="single" w:sz="2" w:space="0" w:color="E5E7EB" w:frame="1"/>
        </w:rPr>
        <w:t>Computational Complexity</w:t>
      </w:r>
      <w:r w:rsidRPr="002E593F">
        <w:rPr>
          <w:rFonts w:ascii="Times New Roman" w:eastAsia="Times New Roman" w:hAnsi="Times New Roman" w:cs="Times New Roman"/>
          <w:sz w:val="24"/>
          <w:szCs w:val="24"/>
          <w:bdr w:val="single" w:sz="2" w:space="0" w:color="E5E7EB" w:frame="1"/>
        </w:rPr>
        <w:t>. Addison-Wesley.</w:t>
      </w:r>
    </w:p>
    <w:p w14:paraId="5DCD45A2" w14:textId="77777777" w:rsidR="002E593F" w:rsidRPr="002E593F" w:rsidRDefault="002E593F" w:rsidP="002E593F">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Times New Roman" w:eastAsia="Times New Roman" w:hAnsi="Times New Roman" w:cs="Times New Roman"/>
          <w:sz w:val="24"/>
          <w:szCs w:val="24"/>
        </w:rPr>
      </w:pPr>
      <w:r w:rsidRPr="002E593F">
        <w:rPr>
          <w:rFonts w:ascii="Times New Roman" w:eastAsia="Times New Roman" w:hAnsi="Times New Roman" w:cs="Times New Roman"/>
          <w:sz w:val="24"/>
          <w:szCs w:val="24"/>
          <w:bdr w:val="single" w:sz="2" w:space="0" w:color="E5E7EB" w:frame="1"/>
        </w:rPr>
        <w:t>Lewis, H. R., &amp; Papadimitriou, C. H. (1981). </w:t>
      </w:r>
      <w:r w:rsidRPr="002E593F">
        <w:rPr>
          <w:rFonts w:ascii="Times New Roman" w:eastAsia="Times New Roman" w:hAnsi="Times New Roman" w:cs="Times New Roman"/>
          <w:i/>
          <w:iCs/>
          <w:sz w:val="24"/>
          <w:szCs w:val="24"/>
          <w:bdr w:val="single" w:sz="2" w:space="0" w:color="E5E7EB" w:frame="1"/>
        </w:rPr>
        <w:t>Elements of the Theory of Computation</w:t>
      </w:r>
      <w:r w:rsidRPr="002E593F">
        <w:rPr>
          <w:rFonts w:ascii="Times New Roman" w:eastAsia="Times New Roman" w:hAnsi="Times New Roman" w:cs="Times New Roman"/>
          <w:sz w:val="24"/>
          <w:szCs w:val="24"/>
          <w:bdr w:val="single" w:sz="2" w:space="0" w:color="E5E7EB" w:frame="1"/>
        </w:rPr>
        <w:t>. Prentice Hall.</w:t>
      </w:r>
    </w:p>
    <w:p w14:paraId="77400BC3" w14:textId="405031C4" w:rsidR="002E593F" w:rsidRDefault="002E593F" w:rsidP="002E593F">
      <w:pPr>
        <w:pStyle w:val="ListParagraph"/>
        <w:numPr>
          <w:ilvl w:val="0"/>
          <w:numId w:val="1"/>
        </w:numPr>
        <w:rPr>
          <w:rFonts w:ascii="Times New Roman" w:hAnsi="Times New Roman" w:cs="Times New Roman"/>
          <w:sz w:val="24"/>
          <w:szCs w:val="24"/>
        </w:rPr>
      </w:pPr>
      <w:hyperlink r:id="rId6" w:history="1">
        <w:r w:rsidRPr="00D07B09">
          <w:rPr>
            <w:rStyle w:val="Hyperlink"/>
            <w:rFonts w:ascii="Times New Roman" w:hAnsi="Times New Roman" w:cs="Times New Roman"/>
            <w:sz w:val="24"/>
            <w:szCs w:val="24"/>
          </w:rPr>
          <w:t>https://en.wikipedia.org/wiki/Turing_machine</w:t>
        </w:r>
      </w:hyperlink>
    </w:p>
    <w:p w14:paraId="5DB4A2AB" w14:textId="2E8B34AF" w:rsidR="002E593F" w:rsidRDefault="002E593F" w:rsidP="002E593F">
      <w:pPr>
        <w:pStyle w:val="ListParagraph"/>
        <w:numPr>
          <w:ilvl w:val="0"/>
          <w:numId w:val="1"/>
        </w:numPr>
        <w:rPr>
          <w:rFonts w:ascii="Times New Roman" w:hAnsi="Times New Roman" w:cs="Times New Roman"/>
          <w:sz w:val="24"/>
          <w:szCs w:val="24"/>
        </w:rPr>
      </w:pPr>
      <w:hyperlink r:id="rId7" w:history="1">
        <w:r w:rsidRPr="00D07B09">
          <w:rPr>
            <w:rStyle w:val="Hyperlink"/>
            <w:rFonts w:ascii="Times New Roman" w:hAnsi="Times New Roman" w:cs="Times New Roman"/>
            <w:sz w:val="24"/>
            <w:szCs w:val="24"/>
          </w:rPr>
          <w:t>https://study.com/academy/lesson/the-turing-machine-input-output-and-examples.html</w:t>
        </w:r>
      </w:hyperlink>
    </w:p>
    <w:p w14:paraId="27C4D8F3" w14:textId="559B174F" w:rsidR="002E593F" w:rsidRDefault="002E593F" w:rsidP="002E593F">
      <w:pPr>
        <w:pStyle w:val="ListParagraph"/>
        <w:numPr>
          <w:ilvl w:val="0"/>
          <w:numId w:val="1"/>
        </w:numPr>
        <w:rPr>
          <w:rFonts w:ascii="Times New Roman" w:hAnsi="Times New Roman" w:cs="Times New Roman"/>
          <w:sz w:val="24"/>
          <w:szCs w:val="24"/>
        </w:rPr>
      </w:pPr>
      <w:hyperlink r:id="rId8" w:history="1">
        <w:r w:rsidRPr="00D07B09">
          <w:rPr>
            <w:rStyle w:val="Hyperlink"/>
            <w:rFonts w:ascii="Times New Roman" w:hAnsi="Times New Roman" w:cs="Times New Roman"/>
            <w:sz w:val="24"/>
            <w:szCs w:val="24"/>
          </w:rPr>
          <w:t>https://www.cs.odu.edu/~toida/nerzic/390teched/tm/definitions.html</w:t>
        </w:r>
      </w:hyperlink>
    </w:p>
    <w:p w14:paraId="13ADA22F" w14:textId="4D924865" w:rsidR="002E593F" w:rsidRPr="002E593F" w:rsidRDefault="002E593F" w:rsidP="002E593F">
      <w:pPr>
        <w:pStyle w:val="ListParagraph"/>
        <w:numPr>
          <w:ilvl w:val="0"/>
          <w:numId w:val="1"/>
        </w:numPr>
        <w:rPr>
          <w:rFonts w:ascii="Times New Roman" w:hAnsi="Times New Roman" w:cs="Times New Roman"/>
          <w:sz w:val="24"/>
          <w:szCs w:val="24"/>
        </w:rPr>
      </w:pPr>
      <w:hyperlink r:id="rId9" w:history="1">
        <w:r>
          <w:rPr>
            <w:rStyle w:val="Hyperlink"/>
          </w:rPr>
          <w:t>Turing Machines (Stanford Encyclopedia of Philosophy)</w:t>
        </w:r>
      </w:hyperlink>
      <w:r w:rsidRPr="002E593F">
        <w:t xml:space="preserve"> </w:t>
      </w:r>
    </w:p>
    <w:p w14:paraId="7FF016BD" w14:textId="1D716087" w:rsidR="002E593F" w:rsidRPr="002E593F" w:rsidRDefault="002E593F" w:rsidP="002E593F">
      <w:pPr>
        <w:pStyle w:val="ListParagraph"/>
        <w:numPr>
          <w:ilvl w:val="0"/>
          <w:numId w:val="1"/>
        </w:numPr>
        <w:rPr>
          <w:rFonts w:ascii="Times New Roman" w:hAnsi="Times New Roman" w:cs="Times New Roman"/>
          <w:sz w:val="24"/>
          <w:szCs w:val="24"/>
        </w:rPr>
      </w:pPr>
      <w:hyperlink r:id="rId10" w:history="1">
        <w:r>
          <w:rPr>
            <w:rStyle w:val="Hyperlink"/>
          </w:rPr>
          <w:t>ScienceDirect</w:t>
        </w:r>
      </w:hyperlink>
    </w:p>
    <w:p w14:paraId="70CDF840" w14:textId="7AA2FBCE" w:rsidR="00014044" w:rsidRDefault="00014044" w:rsidP="00014044">
      <w:pPr>
        <w:jc w:val="center"/>
        <w:rPr>
          <w:rFonts w:ascii="Times New Roman" w:hAnsi="Times New Roman" w:cs="Times New Roman"/>
          <w:sz w:val="24"/>
          <w:szCs w:val="24"/>
        </w:rPr>
      </w:pPr>
    </w:p>
    <w:p w14:paraId="3D065A12" w14:textId="77777777" w:rsidR="00FB41D2" w:rsidRDefault="00FB41D2" w:rsidP="00B65043">
      <w:pPr>
        <w:jc w:val="center"/>
        <w:rPr>
          <w:rFonts w:ascii="Times New Roman" w:hAnsi="Times New Roman" w:cs="Times New Roman"/>
          <w:sz w:val="24"/>
          <w:szCs w:val="24"/>
        </w:rPr>
      </w:pPr>
    </w:p>
    <w:p w14:paraId="61376DF8" w14:textId="77777777" w:rsidR="00125C50" w:rsidRDefault="00125C50" w:rsidP="00816CE4">
      <w:pPr>
        <w:rPr>
          <w:rFonts w:ascii="Times New Roman" w:hAnsi="Times New Roman" w:cs="Times New Roman"/>
          <w:sz w:val="24"/>
          <w:szCs w:val="24"/>
        </w:rPr>
      </w:pPr>
    </w:p>
    <w:p w14:paraId="7547200A" w14:textId="2C08395B" w:rsidR="000D34E4" w:rsidRDefault="00816CE4" w:rsidP="00816CE4">
      <w:pPr>
        <w:rPr>
          <w:rFonts w:ascii="Times New Roman" w:hAnsi="Times New Roman" w:cs="Times New Roman"/>
          <w:sz w:val="24"/>
          <w:szCs w:val="24"/>
        </w:rPr>
      </w:pPr>
      <w:r>
        <w:rPr>
          <w:rFonts w:ascii="Times New Roman" w:hAnsi="Times New Roman" w:cs="Times New Roman"/>
          <w:sz w:val="24"/>
          <w:szCs w:val="24"/>
        </w:rPr>
        <w:t xml:space="preserve"> </w:t>
      </w:r>
    </w:p>
    <w:p w14:paraId="3E0C2DFB" w14:textId="77777777" w:rsidR="00255D1F" w:rsidRPr="00CE4091" w:rsidRDefault="00255D1F" w:rsidP="00255D1F">
      <w:pPr>
        <w:jc w:val="center"/>
        <w:rPr>
          <w:rFonts w:ascii="Times New Roman" w:hAnsi="Times New Roman" w:cs="Times New Roman"/>
          <w:sz w:val="24"/>
          <w:szCs w:val="24"/>
        </w:rPr>
      </w:pPr>
    </w:p>
    <w:p w14:paraId="413B60CF" w14:textId="77777777" w:rsidR="00772A09" w:rsidRPr="00772A09" w:rsidRDefault="00772A09" w:rsidP="00772A09">
      <w:pPr>
        <w:jc w:val="center"/>
        <w:rPr>
          <w:rFonts w:ascii="Times New Roman" w:hAnsi="Times New Roman" w:cs="Times New Roman"/>
          <w:sz w:val="28"/>
          <w:szCs w:val="28"/>
        </w:rPr>
      </w:pPr>
    </w:p>
    <w:sectPr w:rsidR="00772A09" w:rsidRPr="0077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k-grotes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B61B9"/>
    <w:multiLevelType w:val="multilevel"/>
    <w:tmpl w:val="9B86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D8"/>
    <w:rsid w:val="00014044"/>
    <w:rsid w:val="000D34E4"/>
    <w:rsid w:val="00125C50"/>
    <w:rsid w:val="00255D1F"/>
    <w:rsid w:val="002E593F"/>
    <w:rsid w:val="006F545E"/>
    <w:rsid w:val="00772A09"/>
    <w:rsid w:val="007E1F40"/>
    <w:rsid w:val="00816CE4"/>
    <w:rsid w:val="00B65043"/>
    <w:rsid w:val="00CE4091"/>
    <w:rsid w:val="00F759D8"/>
    <w:rsid w:val="00FB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EF64"/>
  <w15:chartTrackingRefBased/>
  <w15:docId w15:val="{68C1E2E1-1ED8-423D-96C0-27B7A283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93F"/>
    <w:rPr>
      <w:rFonts w:ascii="Times New Roman" w:eastAsia="Times New Roman" w:hAnsi="Times New Roman" w:cs="Times New Roman"/>
      <w:b/>
      <w:bCs/>
      <w:sz w:val="36"/>
      <w:szCs w:val="36"/>
    </w:rPr>
  </w:style>
  <w:style w:type="character" w:styleId="Emphasis">
    <w:name w:val="Emphasis"/>
    <w:basedOn w:val="DefaultParagraphFont"/>
    <w:uiPriority w:val="20"/>
    <w:qFormat/>
    <w:rsid w:val="002E593F"/>
    <w:rPr>
      <w:i/>
      <w:iCs/>
    </w:rPr>
  </w:style>
  <w:style w:type="paragraph" w:styleId="ListParagraph">
    <w:name w:val="List Paragraph"/>
    <w:basedOn w:val="Normal"/>
    <w:uiPriority w:val="34"/>
    <w:qFormat/>
    <w:rsid w:val="002E593F"/>
    <w:pPr>
      <w:ind w:left="720"/>
      <w:contextualSpacing/>
    </w:pPr>
  </w:style>
  <w:style w:type="character" w:styleId="Hyperlink">
    <w:name w:val="Hyperlink"/>
    <w:basedOn w:val="DefaultParagraphFont"/>
    <w:uiPriority w:val="99"/>
    <w:unhideWhenUsed/>
    <w:rsid w:val="002E593F"/>
    <w:rPr>
      <w:color w:val="0563C1" w:themeColor="hyperlink"/>
      <w:u w:val="single"/>
    </w:rPr>
  </w:style>
  <w:style w:type="character" w:styleId="UnresolvedMention">
    <w:name w:val="Unresolved Mention"/>
    <w:basedOn w:val="DefaultParagraphFont"/>
    <w:uiPriority w:val="99"/>
    <w:semiHidden/>
    <w:unhideWhenUsed/>
    <w:rsid w:val="002E5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8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du.edu/~toida/nerzic/390teched/tm/definitions.html" TargetMode="External"/><Relationship Id="rId3" Type="http://schemas.openxmlformats.org/officeDocument/2006/relationships/styles" Target="styles.xml"/><Relationship Id="rId7" Type="http://schemas.openxmlformats.org/officeDocument/2006/relationships/hyperlink" Target="https://study.com/academy/lesson/the-turing-machine-input-output-and-example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uring_machin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topics/earth-and-planetary-sciences/turing-machine" TargetMode="External"/><Relationship Id="rId4" Type="http://schemas.openxmlformats.org/officeDocument/2006/relationships/settings" Target="settings.xml"/><Relationship Id="rId9" Type="http://schemas.openxmlformats.org/officeDocument/2006/relationships/hyperlink" Target="https://plato.stanford.edu/entries/turing-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7FB8-9696-44DD-B5D2-000F1B44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2024-08-08T06:23:00Z</dcterms:created>
  <dcterms:modified xsi:type="dcterms:W3CDTF">2024-08-08T07:30:00Z</dcterms:modified>
</cp:coreProperties>
</file>