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1781934415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विषय और एक या दो इमेजिनरी सहभागी का परिचय दें। 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662708016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एक इमेजिनरी रिसर्चर के 1-2 उदाहरण (1-2 पेज पर) दें, जो उन टूल्स का इस्तेमाल करके इमेजिनरी सहभागी से डेटा इकट्ठा कर रहा है जिन्हें आप इस सहभागी के साथ इस्तेमाल करना चाहते हैं। 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p xmlns:w="http://schemas.openxmlformats.org/wordprocessingml/2006/main" w:rsidR="00000000" w:rsidDel="00000000" w:rsidP="00000000" w:rsidRDefault="00000000" w:rsidRPr="00000000" w14:paraId="00000012">
      <w:pPr>
        <w:rPr/>
      </w:pPr>
    </w:p>
    <w:p xmlns:w="http://schemas.openxmlformats.org/wordprocessingml/2006/main" w:rsidR="00000000" w:rsidDel="00000000" w:rsidP="00000000" w:rsidRDefault="00000000" w:rsidRPr="00000000" w14:paraId="00000013">
      <w:pPr>
        <w:rPr/>
      </w:pPr>
    </w:p>
    <w:p xmlns:w="http://schemas.openxmlformats.org/wordprocessingml/2006/main" w:rsidR="00000000" w:rsidDel="00000000" w:rsidP="00000000" w:rsidRDefault="00000000" w:rsidRPr="00000000" w14:paraId="00000014">
      <w:pPr>
        <w:rPr/>
      </w:pPr>
    </w:p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bidi="hi-IN" w:val="hi-I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1162337767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अब आपकी बारी है! 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अपने सहभागी के लिए सूचना लिखें। विचार करें: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आप सहभागी के शामिल होने का कितना समय चाहते हैं, यह भी जोड़ें। सख़्त रहें, इन टाइमिंग का पालन करें। 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निर्देशों को उन काल्पनिक प्रतिभागियों से जोड़ना जिनके बारे में आपने पहले बात की थी। 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hi-IN" w:val="hi-IN"/>
                  </w:rPr>
                  <w:t xml:space="preserve">किसी और ज़रूरी बात पर ध्यान न दें। क्या उन्हें फिल्माया जाएगा? क्या आप नोट्स लिखेंगे? क्या आप आगे सवाल पूछेंगे, जैसे “क्यों?”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0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सहभागी की सहमति लेकर खत्म करें। पूछें कि क्या वे आपके दिए गई सूचना से खुश हैं, और चेक करें कि क्या उनके पास आपके लिए कोई सवाल है। 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hi-IN" w:val="hi-IN"/>
                  </w:rPr>
                  <w:t xml:space="preserve">छवि को अपने विषय से जुड़े सिंबल या छवि से बदलें।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hi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KTOf7zJI3ooRpBvpEpm6VdLIw==">CgMxLjAaHwoBMBIaChgICVIUChJ0YWJsZS42bm14MzNlODNhbW0aHwoBMRIaChgICVIUChJ0YWJsZS55Zjk2bG0zbDM2N2QaHwoBMhIaChgICVIUChJ0YWJsZS5hbWU2cnlqNzIybzI4AHIhMXJnNlR5UVNBb05pQ1lpOG1JT3dMSGZVU2ItMlR4eHpv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