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C50FECA" wp14:paraId="2C078E63" wp14:textId="233D127D">
      <w:pPr>
        <w:rPr>
          <w:rFonts w:ascii="Times New Roman" w:hAnsi="Times New Roman" w:eastAsia="Times New Roman" w:cs="Times New Roman"/>
          <w:b w:val="1"/>
          <w:bCs w:val="1"/>
          <w:sz w:val="28"/>
          <w:szCs w:val="28"/>
        </w:rPr>
      </w:pPr>
      <w:r w:rsidRPr="7273362F" w:rsidR="3B3BA283">
        <w:rPr>
          <w:rFonts w:ascii="Times New Roman" w:hAnsi="Times New Roman" w:eastAsia="Times New Roman" w:cs="Times New Roman"/>
          <w:b w:val="1"/>
          <w:bCs w:val="1"/>
          <w:sz w:val="28"/>
          <w:szCs w:val="28"/>
        </w:rPr>
        <w:t>Understanding</w:t>
      </w:r>
      <w:r w:rsidRPr="7273362F" w:rsidR="3B3BA283">
        <w:rPr>
          <w:rFonts w:ascii="Times New Roman" w:hAnsi="Times New Roman" w:eastAsia="Times New Roman" w:cs="Times New Roman"/>
          <w:b w:val="1"/>
          <w:bCs w:val="1"/>
          <w:sz w:val="28"/>
          <w:szCs w:val="28"/>
        </w:rPr>
        <w:t xml:space="preserve"> the Problem and Data</w:t>
      </w:r>
    </w:p>
    <w:p w:rsidR="5792B7CD" w:rsidP="0C50FECA" w:rsidRDefault="5792B7CD" w14:paraId="2898CD2A" w14:textId="19D67532">
      <w:pPr>
        <w:rPr>
          <w:rFonts w:ascii="Times New Roman" w:hAnsi="Times New Roman" w:eastAsia="Times New Roman" w:cs="Times New Roman"/>
          <w:b w:val="0"/>
          <w:bCs w:val="0"/>
          <w:sz w:val="24"/>
          <w:szCs w:val="24"/>
        </w:rPr>
      </w:pPr>
      <w:r w:rsidRPr="0C50FECA" w:rsidR="5792B7CD">
        <w:rPr>
          <w:rFonts w:ascii="Times New Roman" w:hAnsi="Times New Roman" w:eastAsia="Times New Roman" w:cs="Times New Roman"/>
          <w:b w:val="0"/>
          <w:bCs w:val="0"/>
          <w:sz w:val="24"/>
          <w:szCs w:val="24"/>
        </w:rPr>
        <w:t xml:space="preserve">The dataset </w:t>
      </w:r>
      <w:r w:rsidRPr="0C50FECA" w:rsidR="5792B7CD">
        <w:rPr>
          <w:rFonts w:ascii="Times New Roman" w:hAnsi="Times New Roman" w:eastAsia="Times New Roman" w:cs="Times New Roman"/>
          <w:b w:val="0"/>
          <w:bCs w:val="0"/>
          <w:sz w:val="24"/>
          <w:szCs w:val="24"/>
        </w:rPr>
        <w:t>contains</w:t>
      </w:r>
      <w:r w:rsidRPr="0C50FECA" w:rsidR="5792B7CD">
        <w:rPr>
          <w:rFonts w:ascii="Times New Roman" w:hAnsi="Times New Roman" w:eastAsia="Times New Roman" w:cs="Times New Roman"/>
          <w:b w:val="0"/>
          <w:bCs w:val="0"/>
          <w:sz w:val="24"/>
          <w:szCs w:val="24"/>
        </w:rPr>
        <w:t xml:space="preserve"> information </w:t>
      </w:r>
      <w:r w:rsidRPr="0C50FECA" w:rsidR="5792B7CD">
        <w:rPr>
          <w:rFonts w:ascii="Times New Roman" w:hAnsi="Times New Roman" w:eastAsia="Times New Roman" w:cs="Times New Roman"/>
          <w:b w:val="0"/>
          <w:bCs w:val="0"/>
          <w:sz w:val="24"/>
          <w:szCs w:val="24"/>
        </w:rPr>
        <w:t>regarding</w:t>
      </w:r>
      <w:r w:rsidRPr="0C50FECA" w:rsidR="5792B7CD">
        <w:rPr>
          <w:rFonts w:ascii="Times New Roman" w:hAnsi="Times New Roman" w:eastAsia="Times New Roman" w:cs="Times New Roman"/>
          <w:b w:val="0"/>
          <w:bCs w:val="0"/>
          <w:sz w:val="24"/>
          <w:szCs w:val="24"/>
        </w:rPr>
        <w:t xml:space="preserve"> WNBA teams with statistics like average points per game, field goal percentage, win percentage in the regular season, etc. The goal of this analysis is to create </w:t>
      </w:r>
      <w:r w:rsidRPr="0C50FECA" w:rsidR="507BB9B3">
        <w:rPr>
          <w:rFonts w:ascii="Times New Roman" w:hAnsi="Times New Roman" w:eastAsia="Times New Roman" w:cs="Times New Roman"/>
          <w:b w:val="0"/>
          <w:bCs w:val="0"/>
          <w:sz w:val="24"/>
          <w:szCs w:val="24"/>
        </w:rPr>
        <w:t>multiple dendrograms</w:t>
      </w:r>
      <w:r w:rsidRPr="0C50FECA" w:rsidR="47EFBA4E">
        <w:rPr>
          <w:rFonts w:ascii="Times New Roman" w:hAnsi="Times New Roman" w:eastAsia="Times New Roman" w:cs="Times New Roman"/>
          <w:b w:val="0"/>
          <w:bCs w:val="0"/>
          <w:sz w:val="24"/>
          <w:szCs w:val="24"/>
        </w:rPr>
        <w:t xml:space="preserve">, </w:t>
      </w:r>
      <w:r w:rsidRPr="0C50FECA" w:rsidR="47EFBA4E">
        <w:rPr>
          <w:rFonts w:ascii="Times New Roman" w:hAnsi="Times New Roman" w:eastAsia="Times New Roman" w:cs="Times New Roman"/>
          <w:b w:val="0"/>
          <w:bCs w:val="0"/>
          <w:sz w:val="24"/>
          <w:szCs w:val="24"/>
        </w:rPr>
        <w:t>determine</w:t>
      </w:r>
      <w:r w:rsidRPr="0C50FECA" w:rsidR="47EFBA4E">
        <w:rPr>
          <w:rFonts w:ascii="Times New Roman" w:hAnsi="Times New Roman" w:eastAsia="Times New Roman" w:cs="Times New Roman"/>
          <w:b w:val="0"/>
          <w:bCs w:val="0"/>
          <w:sz w:val="24"/>
          <w:szCs w:val="24"/>
        </w:rPr>
        <w:t xml:space="preserve"> the best out of these, and be able to group the data according to the analysis that we wish to pursue.</w:t>
      </w:r>
    </w:p>
    <w:tbl>
      <w:tblPr>
        <w:tblStyle w:val="TableGrid"/>
        <w:tblW w:w="0" w:type="auto"/>
        <w:jc w:val="center"/>
        <w:tblLayout w:type="fixed"/>
        <w:tblLook w:val="06A0" w:firstRow="1" w:lastRow="0" w:firstColumn="1" w:lastColumn="0" w:noHBand="1" w:noVBand="1"/>
      </w:tblPr>
      <w:tblGrid>
        <w:gridCol w:w="2340"/>
        <w:gridCol w:w="2340"/>
        <w:gridCol w:w="2340"/>
        <w:gridCol w:w="2340"/>
      </w:tblGrid>
      <w:tr w:rsidR="0C50FECA" w:rsidTr="0C50FECA" w14:paraId="0531FC13">
        <w:trPr>
          <w:trHeight w:val="300"/>
        </w:trPr>
        <w:tc>
          <w:tcPr>
            <w:tcW w:w="2340" w:type="dxa"/>
            <w:tcMar/>
          </w:tcPr>
          <w:p w:rsidR="749DCAB9" w:rsidP="0C50FECA" w:rsidRDefault="749DCAB9" w14:paraId="02AE83A0" w14:textId="24215E29">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Variable</w:t>
            </w:r>
          </w:p>
        </w:tc>
        <w:tc>
          <w:tcPr>
            <w:tcW w:w="2340" w:type="dxa"/>
            <w:tcMar/>
          </w:tcPr>
          <w:p w:rsidR="749DCAB9" w:rsidP="0C50FECA" w:rsidRDefault="749DCAB9" w14:paraId="17084815" w14:textId="4125708A">
            <w:pPr>
              <w:pStyle w:val="Normal"/>
              <w:suppressLineNumbers w:val="0"/>
              <w:bidi w:val="0"/>
              <w:spacing w:before="0" w:beforeAutospacing="off" w:after="0" w:afterAutospacing="off" w:line="240" w:lineRule="auto"/>
              <w:ind w:left="0" w:right="0"/>
              <w:jc w:val="center"/>
            </w:pPr>
            <w:r w:rsidRPr="0C50FECA" w:rsidR="749DCAB9">
              <w:rPr>
                <w:rFonts w:ascii="Times New Roman" w:hAnsi="Times New Roman" w:eastAsia="Times New Roman" w:cs="Times New Roman"/>
                <w:b w:val="0"/>
                <w:bCs w:val="0"/>
                <w:sz w:val="24"/>
                <w:szCs w:val="24"/>
              </w:rPr>
              <w:t>Maximum</w:t>
            </w:r>
          </w:p>
        </w:tc>
        <w:tc>
          <w:tcPr>
            <w:tcW w:w="2340" w:type="dxa"/>
            <w:tcMar/>
          </w:tcPr>
          <w:p w:rsidR="749DCAB9" w:rsidP="0C50FECA" w:rsidRDefault="749DCAB9" w14:paraId="4FE7EB4C" w14:textId="3F25D804">
            <w:pPr>
              <w:pStyle w:val="Normal"/>
              <w:suppressLineNumbers w:val="0"/>
              <w:bidi w:val="0"/>
              <w:spacing w:before="0" w:beforeAutospacing="off" w:after="0" w:afterAutospacing="off" w:line="240" w:lineRule="auto"/>
              <w:ind w:left="0" w:right="0"/>
              <w:jc w:val="center"/>
            </w:pPr>
            <w:r w:rsidRPr="0C50FECA" w:rsidR="749DCAB9">
              <w:rPr>
                <w:rFonts w:ascii="Times New Roman" w:hAnsi="Times New Roman" w:eastAsia="Times New Roman" w:cs="Times New Roman"/>
                <w:b w:val="0"/>
                <w:bCs w:val="0"/>
                <w:sz w:val="24"/>
                <w:szCs w:val="24"/>
              </w:rPr>
              <w:t>Minimum</w:t>
            </w:r>
          </w:p>
        </w:tc>
        <w:tc>
          <w:tcPr>
            <w:tcW w:w="2340" w:type="dxa"/>
            <w:tcMar/>
          </w:tcPr>
          <w:p w:rsidR="749DCAB9" w:rsidP="0C50FECA" w:rsidRDefault="749DCAB9" w14:paraId="12756855" w14:textId="3636308B">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Mean</w:t>
            </w:r>
          </w:p>
        </w:tc>
      </w:tr>
      <w:tr w:rsidR="0C50FECA" w:rsidTr="0C50FECA" w14:paraId="3B063C70">
        <w:trPr>
          <w:trHeight w:val="300"/>
        </w:trPr>
        <w:tc>
          <w:tcPr>
            <w:tcW w:w="2340" w:type="dxa"/>
            <w:tcMar/>
          </w:tcPr>
          <w:p w:rsidR="749DCAB9" w:rsidP="0C50FECA" w:rsidRDefault="749DCAB9" w14:paraId="4B50442D" w14:textId="4E090AD8">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PT</w:t>
            </w:r>
            <w:r w:rsidRPr="0C50FECA" w:rsidR="749DCAB9">
              <w:rPr>
                <w:rFonts w:ascii="Times New Roman" w:hAnsi="Times New Roman" w:eastAsia="Times New Roman" w:cs="Times New Roman"/>
                <w:b w:val="0"/>
                <w:bCs w:val="0"/>
                <w:sz w:val="24"/>
                <w:szCs w:val="24"/>
              </w:rPr>
              <w:t>S</w:t>
            </w:r>
          </w:p>
        </w:tc>
        <w:tc>
          <w:tcPr>
            <w:tcW w:w="2340" w:type="dxa"/>
            <w:tcMar/>
          </w:tcPr>
          <w:p w:rsidR="749DCAB9" w:rsidP="0C50FECA" w:rsidRDefault="749DCAB9" w14:paraId="448E713B" w14:textId="322B2E90">
            <w:pPr>
              <w:pStyle w:val="Normal"/>
              <w:ind w:left="0"/>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86.4</w:t>
            </w:r>
          </w:p>
        </w:tc>
        <w:tc>
          <w:tcPr>
            <w:tcW w:w="2340" w:type="dxa"/>
            <w:tcMar/>
          </w:tcPr>
          <w:p w:rsidR="749DCAB9" w:rsidP="0C50FECA" w:rsidRDefault="749DCAB9" w14:paraId="6BB61EC8" w14:textId="0D8B34F5">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77.0</w:t>
            </w:r>
          </w:p>
        </w:tc>
        <w:tc>
          <w:tcPr>
            <w:tcW w:w="2340" w:type="dxa"/>
            <w:tcMar/>
          </w:tcPr>
          <w:p w:rsidR="749DCAB9" w:rsidP="0C50FECA" w:rsidRDefault="749DCAB9" w14:paraId="22951B1C" w14:textId="35F77C40">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81.675</w:t>
            </w:r>
          </w:p>
        </w:tc>
      </w:tr>
      <w:tr w:rsidR="0C50FECA" w:rsidTr="0C50FECA" w14:paraId="384D3B0D">
        <w:trPr>
          <w:trHeight w:val="300"/>
        </w:trPr>
        <w:tc>
          <w:tcPr>
            <w:tcW w:w="2340" w:type="dxa"/>
            <w:tcMar/>
          </w:tcPr>
          <w:p w:rsidR="749DCAB9" w:rsidP="0C50FECA" w:rsidRDefault="749DCAB9" w14:paraId="2D3CBFC8" w14:textId="10102051">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FG%</w:t>
            </w:r>
          </w:p>
        </w:tc>
        <w:tc>
          <w:tcPr>
            <w:tcW w:w="2340" w:type="dxa"/>
            <w:tcMar/>
          </w:tcPr>
          <w:p w:rsidR="749DCAB9" w:rsidP="0C50FECA" w:rsidRDefault="749DCAB9" w14:paraId="1C7B6A28" w14:textId="1B4F112F">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45.4</w:t>
            </w:r>
          </w:p>
        </w:tc>
        <w:tc>
          <w:tcPr>
            <w:tcW w:w="2340" w:type="dxa"/>
            <w:tcMar/>
          </w:tcPr>
          <w:p w:rsidR="749DCAB9" w:rsidP="0C50FECA" w:rsidRDefault="749DCAB9" w14:paraId="0E39A57F" w14:textId="62F108A1">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40.8</w:t>
            </w:r>
          </w:p>
        </w:tc>
        <w:tc>
          <w:tcPr>
            <w:tcW w:w="2340" w:type="dxa"/>
            <w:tcMar/>
          </w:tcPr>
          <w:p w:rsidR="749DCAB9" w:rsidP="0C50FECA" w:rsidRDefault="749DCAB9" w14:paraId="0195AD28" w14:textId="31E5CCD4">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43.625</w:t>
            </w:r>
          </w:p>
        </w:tc>
      </w:tr>
      <w:tr w:rsidR="0C50FECA" w:rsidTr="0C50FECA" w14:paraId="03636B01">
        <w:trPr>
          <w:trHeight w:val="300"/>
        </w:trPr>
        <w:tc>
          <w:tcPr>
            <w:tcW w:w="2340" w:type="dxa"/>
            <w:tcMar/>
          </w:tcPr>
          <w:p w:rsidR="749DCAB9" w:rsidP="0C50FECA" w:rsidRDefault="749DCAB9" w14:paraId="48999A8E" w14:textId="1D8D58EA">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3P%</w:t>
            </w:r>
          </w:p>
        </w:tc>
        <w:tc>
          <w:tcPr>
            <w:tcW w:w="2340" w:type="dxa"/>
            <w:tcMar/>
          </w:tcPr>
          <w:p w:rsidR="749DCAB9" w:rsidP="0C50FECA" w:rsidRDefault="749DCAB9" w14:paraId="6CFF914C" w14:textId="207D101F">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38</w:t>
            </w:r>
          </w:p>
        </w:tc>
        <w:tc>
          <w:tcPr>
            <w:tcW w:w="2340" w:type="dxa"/>
            <w:tcMar/>
          </w:tcPr>
          <w:p w:rsidR="749DCAB9" w:rsidP="0C50FECA" w:rsidRDefault="749DCAB9" w14:paraId="4A4B27DC" w14:textId="71ECB0D9">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28.8</w:t>
            </w:r>
          </w:p>
        </w:tc>
        <w:tc>
          <w:tcPr>
            <w:tcW w:w="2340" w:type="dxa"/>
            <w:tcMar/>
          </w:tcPr>
          <w:p w:rsidR="749DCAB9" w:rsidP="0C50FECA" w:rsidRDefault="749DCAB9" w14:paraId="78904ABC" w14:textId="08482DAB">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33.533</w:t>
            </w:r>
          </w:p>
        </w:tc>
      </w:tr>
      <w:tr w:rsidR="0C50FECA" w:rsidTr="0C50FECA" w14:paraId="7BBD0F81">
        <w:trPr>
          <w:trHeight w:val="300"/>
        </w:trPr>
        <w:tc>
          <w:tcPr>
            <w:tcW w:w="2340" w:type="dxa"/>
            <w:tcMar/>
          </w:tcPr>
          <w:p w:rsidR="749DCAB9" w:rsidP="0C50FECA" w:rsidRDefault="749DCAB9" w14:paraId="4806E8F6" w14:textId="6B50C244">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FT%</w:t>
            </w:r>
          </w:p>
        </w:tc>
        <w:tc>
          <w:tcPr>
            <w:tcW w:w="2340" w:type="dxa"/>
            <w:tcMar/>
          </w:tcPr>
          <w:p w:rsidR="749DCAB9" w:rsidP="0C50FECA" w:rsidRDefault="749DCAB9" w14:paraId="60D190A0" w14:textId="782BE137">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84</w:t>
            </w:r>
          </w:p>
        </w:tc>
        <w:tc>
          <w:tcPr>
            <w:tcW w:w="2340" w:type="dxa"/>
            <w:tcMar/>
          </w:tcPr>
          <w:p w:rsidR="749DCAB9" w:rsidP="0C50FECA" w:rsidRDefault="749DCAB9" w14:paraId="4C6C21C9" w14:textId="36FC2221">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74.2</w:t>
            </w:r>
          </w:p>
        </w:tc>
        <w:tc>
          <w:tcPr>
            <w:tcW w:w="2340" w:type="dxa"/>
            <w:tcMar/>
          </w:tcPr>
          <w:p w:rsidR="749DCAB9" w:rsidP="0C50FECA" w:rsidRDefault="749DCAB9" w14:paraId="0BC8AD4F" w14:textId="307093AE">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78.592</w:t>
            </w:r>
          </w:p>
        </w:tc>
      </w:tr>
      <w:tr w:rsidR="0C50FECA" w:rsidTr="0C50FECA" w14:paraId="08878AE1">
        <w:trPr>
          <w:trHeight w:val="300"/>
        </w:trPr>
        <w:tc>
          <w:tcPr>
            <w:tcW w:w="2340" w:type="dxa"/>
            <w:tcMar/>
          </w:tcPr>
          <w:p w:rsidR="749DCAB9" w:rsidP="0C50FECA" w:rsidRDefault="749DCAB9" w14:paraId="1D7A88B6" w14:textId="43863650">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OR</w:t>
            </w:r>
          </w:p>
        </w:tc>
        <w:tc>
          <w:tcPr>
            <w:tcW w:w="2340" w:type="dxa"/>
            <w:tcMar/>
          </w:tcPr>
          <w:p w:rsidR="749DCAB9" w:rsidP="0C50FECA" w:rsidRDefault="749DCAB9" w14:paraId="28BCDB7C" w14:textId="368007FC">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10.9</w:t>
            </w:r>
          </w:p>
        </w:tc>
        <w:tc>
          <w:tcPr>
            <w:tcW w:w="2340" w:type="dxa"/>
            <w:tcMar/>
          </w:tcPr>
          <w:p w:rsidR="749DCAB9" w:rsidP="0C50FECA" w:rsidRDefault="749DCAB9" w14:paraId="1AD1485E" w14:textId="51FB5935">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5.6</w:t>
            </w:r>
          </w:p>
        </w:tc>
        <w:tc>
          <w:tcPr>
            <w:tcW w:w="2340" w:type="dxa"/>
            <w:tcMar/>
          </w:tcPr>
          <w:p w:rsidR="749DCAB9" w:rsidP="0C50FECA" w:rsidRDefault="749DCAB9" w14:paraId="253B532F" w14:textId="6AF833A6">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8.225</w:t>
            </w:r>
          </w:p>
        </w:tc>
      </w:tr>
      <w:tr w:rsidR="0C50FECA" w:rsidTr="0C50FECA" w14:paraId="58901606">
        <w:trPr>
          <w:trHeight w:val="300"/>
        </w:trPr>
        <w:tc>
          <w:tcPr>
            <w:tcW w:w="2340" w:type="dxa"/>
            <w:tcMar/>
          </w:tcPr>
          <w:p w:rsidR="749DCAB9" w:rsidP="0C50FECA" w:rsidRDefault="749DCAB9" w14:paraId="73B69598" w14:textId="6BCC9735">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DR</w:t>
            </w:r>
          </w:p>
        </w:tc>
        <w:tc>
          <w:tcPr>
            <w:tcW w:w="2340" w:type="dxa"/>
            <w:tcMar/>
          </w:tcPr>
          <w:p w:rsidR="749DCAB9" w:rsidP="0C50FECA" w:rsidRDefault="749DCAB9" w14:paraId="6CB56C74" w14:textId="138749DD">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28.5</w:t>
            </w:r>
          </w:p>
        </w:tc>
        <w:tc>
          <w:tcPr>
            <w:tcW w:w="2340" w:type="dxa"/>
            <w:tcMar/>
          </w:tcPr>
          <w:p w:rsidR="749DCAB9" w:rsidP="0C50FECA" w:rsidRDefault="749DCAB9" w14:paraId="668796F3" w14:textId="274AB173">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24.3</w:t>
            </w:r>
          </w:p>
        </w:tc>
        <w:tc>
          <w:tcPr>
            <w:tcW w:w="2340" w:type="dxa"/>
            <w:tcMar/>
          </w:tcPr>
          <w:p w:rsidR="749DCAB9" w:rsidP="0C50FECA" w:rsidRDefault="749DCAB9" w14:paraId="5C992DAD" w14:textId="6714CE1B">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26.167</w:t>
            </w:r>
          </w:p>
        </w:tc>
      </w:tr>
      <w:tr w:rsidR="0C50FECA" w:rsidTr="0C50FECA" w14:paraId="60E29C0E">
        <w:trPr>
          <w:trHeight w:val="300"/>
        </w:trPr>
        <w:tc>
          <w:tcPr>
            <w:tcW w:w="2340" w:type="dxa"/>
            <w:tcMar/>
          </w:tcPr>
          <w:p w:rsidR="749DCAB9" w:rsidP="0C50FECA" w:rsidRDefault="749DCAB9" w14:paraId="516C00D7" w14:textId="0BA3B60E">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AST</w:t>
            </w:r>
          </w:p>
        </w:tc>
        <w:tc>
          <w:tcPr>
            <w:tcW w:w="2340" w:type="dxa"/>
            <w:tcMar/>
          </w:tcPr>
          <w:p w:rsidR="749DCAB9" w:rsidP="0C50FECA" w:rsidRDefault="749DCAB9" w14:paraId="38BE9A6B" w14:textId="654F933B">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23.0</w:t>
            </w:r>
          </w:p>
        </w:tc>
        <w:tc>
          <w:tcPr>
            <w:tcW w:w="2340" w:type="dxa"/>
            <w:tcMar/>
          </w:tcPr>
          <w:p w:rsidR="749DCAB9" w:rsidP="0C50FECA" w:rsidRDefault="749DCAB9" w14:paraId="34383CBC" w14:textId="32714579">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18.4</w:t>
            </w:r>
          </w:p>
        </w:tc>
        <w:tc>
          <w:tcPr>
            <w:tcW w:w="2340" w:type="dxa"/>
            <w:tcMar/>
          </w:tcPr>
          <w:p w:rsidR="749DCAB9" w:rsidP="0C50FECA" w:rsidRDefault="749DCAB9" w14:paraId="64AF43D0" w14:textId="70425C0A">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20.525</w:t>
            </w:r>
          </w:p>
        </w:tc>
      </w:tr>
      <w:tr w:rsidR="0C50FECA" w:rsidTr="0C50FECA" w14:paraId="31E2C913">
        <w:trPr>
          <w:trHeight w:val="300"/>
        </w:trPr>
        <w:tc>
          <w:tcPr>
            <w:tcW w:w="2340" w:type="dxa"/>
            <w:tcMar/>
          </w:tcPr>
          <w:p w:rsidR="749DCAB9" w:rsidP="0C50FECA" w:rsidRDefault="749DCAB9" w14:paraId="060CE0AE" w14:textId="40AC14E2">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STL</w:t>
            </w:r>
          </w:p>
        </w:tc>
        <w:tc>
          <w:tcPr>
            <w:tcW w:w="2340" w:type="dxa"/>
            <w:tcMar/>
          </w:tcPr>
          <w:p w:rsidR="749DCAB9" w:rsidP="0C50FECA" w:rsidRDefault="749DCAB9" w14:paraId="368851A8" w14:textId="0A4D7C71">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9.3</w:t>
            </w:r>
          </w:p>
        </w:tc>
        <w:tc>
          <w:tcPr>
            <w:tcW w:w="2340" w:type="dxa"/>
            <w:tcMar/>
          </w:tcPr>
          <w:p w:rsidR="749DCAB9" w:rsidP="0C50FECA" w:rsidRDefault="749DCAB9" w14:paraId="5525A5CB" w14:textId="3443BCC5">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5.9</w:t>
            </w:r>
          </w:p>
        </w:tc>
        <w:tc>
          <w:tcPr>
            <w:tcW w:w="2340" w:type="dxa"/>
            <w:tcMar/>
          </w:tcPr>
          <w:p w:rsidR="749DCAB9" w:rsidP="0C50FECA" w:rsidRDefault="749DCAB9" w14:paraId="7AD4B632" w14:textId="73872F07">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7.458</w:t>
            </w:r>
          </w:p>
        </w:tc>
      </w:tr>
      <w:tr w:rsidR="0C50FECA" w:rsidTr="0C50FECA" w14:paraId="2F2537FC">
        <w:trPr>
          <w:trHeight w:val="300"/>
        </w:trPr>
        <w:tc>
          <w:tcPr>
            <w:tcW w:w="2340" w:type="dxa"/>
            <w:tcMar/>
          </w:tcPr>
          <w:p w:rsidR="749DCAB9" w:rsidP="0C50FECA" w:rsidRDefault="749DCAB9" w14:paraId="3A2A0A2C" w14:textId="7064C56B">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BLK</w:t>
            </w:r>
          </w:p>
        </w:tc>
        <w:tc>
          <w:tcPr>
            <w:tcW w:w="2340" w:type="dxa"/>
            <w:tcMar/>
          </w:tcPr>
          <w:p w:rsidR="749DCAB9" w:rsidP="0C50FECA" w:rsidRDefault="749DCAB9" w14:paraId="1532FAAC" w14:textId="148CC58F">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5.2</w:t>
            </w:r>
          </w:p>
        </w:tc>
        <w:tc>
          <w:tcPr>
            <w:tcW w:w="2340" w:type="dxa"/>
            <w:tcMar/>
          </w:tcPr>
          <w:p w:rsidR="749DCAB9" w:rsidP="0C50FECA" w:rsidRDefault="749DCAB9" w14:paraId="588052EF" w14:textId="55664EA7">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3.2</w:t>
            </w:r>
          </w:p>
        </w:tc>
        <w:tc>
          <w:tcPr>
            <w:tcW w:w="2340" w:type="dxa"/>
            <w:tcMar/>
          </w:tcPr>
          <w:p w:rsidR="749DCAB9" w:rsidP="0C50FECA" w:rsidRDefault="749DCAB9" w14:paraId="4DE41501" w14:textId="0BD2B0DA">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4.142</w:t>
            </w:r>
          </w:p>
        </w:tc>
      </w:tr>
      <w:tr w:rsidR="0C50FECA" w:rsidTr="0C50FECA" w14:paraId="623463FA">
        <w:trPr>
          <w:trHeight w:val="300"/>
        </w:trPr>
        <w:tc>
          <w:tcPr>
            <w:tcW w:w="2340" w:type="dxa"/>
            <w:tcMar/>
          </w:tcPr>
          <w:p w:rsidR="749DCAB9" w:rsidP="0C50FECA" w:rsidRDefault="749DCAB9" w14:paraId="0CD11234" w14:textId="589FBCE1">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TO</w:t>
            </w:r>
          </w:p>
        </w:tc>
        <w:tc>
          <w:tcPr>
            <w:tcW w:w="2340" w:type="dxa"/>
            <w:tcMar/>
          </w:tcPr>
          <w:p w:rsidR="749DCAB9" w:rsidP="0C50FECA" w:rsidRDefault="749DCAB9" w14:paraId="0055CB83" w14:textId="653D72C6">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15.1</w:t>
            </w:r>
          </w:p>
        </w:tc>
        <w:tc>
          <w:tcPr>
            <w:tcW w:w="2340" w:type="dxa"/>
            <w:tcMar/>
          </w:tcPr>
          <w:p w:rsidR="749DCAB9" w:rsidP="0C50FECA" w:rsidRDefault="749DCAB9" w14:paraId="1DF9C923" w14:textId="35DFA87D">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10.8</w:t>
            </w:r>
          </w:p>
        </w:tc>
        <w:tc>
          <w:tcPr>
            <w:tcW w:w="2340" w:type="dxa"/>
            <w:tcMar/>
          </w:tcPr>
          <w:p w:rsidR="749DCAB9" w:rsidP="0C50FECA" w:rsidRDefault="749DCAB9" w14:paraId="639093FC" w14:textId="05E0A11D">
            <w:pPr>
              <w:pStyle w:val="Normal"/>
              <w:jc w:val="center"/>
              <w:rPr>
                <w:rFonts w:ascii="Times New Roman" w:hAnsi="Times New Roman" w:eastAsia="Times New Roman" w:cs="Times New Roman"/>
                <w:b w:val="0"/>
                <w:bCs w:val="0"/>
                <w:sz w:val="24"/>
                <w:szCs w:val="24"/>
              </w:rPr>
            </w:pPr>
            <w:r w:rsidRPr="0C50FECA" w:rsidR="749DCAB9">
              <w:rPr>
                <w:rFonts w:ascii="Times New Roman" w:hAnsi="Times New Roman" w:eastAsia="Times New Roman" w:cs="Times New Roman"/>
                <w:b w:val="0"/>
                <w:bCs w:val="0"/>
                <w:sz w:val="24"/>
                <w:szCs w:val="24"/>
              </w:rPr>
              <w:t>13.283</w:t>
            </w:r>
          </w:p>
        </w:tc>
      </w:tr>
    </w:tbl>
    <w:p w:rsidR="0C50FECA" w:rsidP="0C50FECA" w:rsidRDefault="0C50FECA" w14:paraId="54D70C8B" w14:textId="2961A398">
      <w:pPr>
        <w:rPr>
          <w:rFonts w:ascii="Times New Roman" w:hAnsi="Times New Roman" w:eastAsia="Times New Roman" w:cs="Times New Roman"/>
          <w:b w:val="1"/>
          <w:bCs w:val="1"/>
          <w:sz w:val="28"/>
          <w:szCs w:val="28"/>
        </w:rPr>
      </w:pPr>
    </w:p>
    <w:p w:rsidR="3B3BA283" w:rsidP="0C50FECA" w:rsidRDefault="3B3BA283" w14:paraId="3A43703D" w14:textId="70311BBD">
      <w:pPr>
        <w:rPr>
          <w:rFonts w:ascii="Times New Roman" w:hAnsi="Times New Roman" w:eastAsia="Times New Roman" w:cs="Times New Roman"/>
          <w:b w:val="0"/>
          <w:bCs w:val="0"/>
          <w:sz w:val="24"/>
          <w:szCs w:val="24"/>
        </w:rPr>
      </w:pPr>
      <w:r w:rsidRPr="0C50FECA" w:rsidR="3B3BA283">
        <w:rPr>
          <w:rFonts w:ascii="Times New Roman" w:hAnsi="Times New Roman" w:eastAsia="Times New Roman" w:cs="Times New Roman"/>
          <w:b w:val="1"/>
          <w:bCs w:val="1"/>
          <w:sz w:val="28"/>
          <w:szCs w:val="28"/>
        </w:rPr>
        <w:t>Model Estimation I</w:t>
      </w:r>
      <w:r>
        <w:br/>
      </w:r>
      <w:r w:rsidRPr="0C50FECA" w:rsidR="4F0BD265">
        <w:rPr>
          <w:rFonts w:ascii="Times New Roman" w:hAnsi="Times New Roman" w:eastAsia="Times New Roman" w:cs="Times New Roman"/>
          <w:b w:val="0"/>
          <w:bCs w:val="0"/>
          <w:sz w:val="24"/>
          <w:szCs w:val="24"/>
        </w:rPr>
        <w:t>Below is the dendrogram using hierarchical clustering with complete linkage, with an integer-valued cut at 10, and three colored clusters.</w:t>
      </w:r>
    </w:p>
    <w:p w:rsidR="7009CA10" w:rsidP="0C50FECA" w:rsidRDefault="7009CA10" w14:paraId="6D5BE680" w14:textId="6CF6E859">
      <w:pPr>
        <w:jc w:val="center"/>
      </w:pPr>
      <w:r w:rsidR="7009CA10">
        <w:drawing>
          <wp:inline wp14:editId="1C0FFCDE" wp14:anchorId="1230941B">
            <wp:extent cx="5943600" cy="2047875"/>
            <wp:effectExtent l="0" t="0" r="0" b="0"/>
            <wp:docPr id="1219100082" name="" title=""/>
            <wp:cNvGraphicFramePr>
              <a:graphicFrameLocks noChangeAspect="1"/>
            </wp:cNvGraphicFramePr>
            <a:graphic>
              <a:graphicData uri="http://schemas.openxmlformats.org/drawingml/2006/picture">
                <pic:pic>
                  <pic:nvPicPr>
                    <pic:cNvPr id="0" name=""/>
                    <pic:cNvPicPr/>
                  </pic:nvPicPr>
                  <pic:blipFill>
                    <a:blip r:embed="R129dbec3c7504c1b">
                      <a:extLst>
                        <a:ext xmlns:a="http://schemas.openxmlformats.org/drawingml/2006/main" uri="{28A0092B-C50C-407E-A947-70E740481C1C}">
                          <a14:useLocalDpi val="0"/>
                        </a:ext>
                      </a:extLst>
                    </a:blip>
                    <a:stretch>
                      <a:fillRect/>
                    </a:stretch>
                  </pic:blipFill>
                  <pic:spPr>
                    <a:xfrm>
                      <a:off x="0" y="0"/>
                      <a:ext cx="5943600" cy="2047875"/>
                    </a:xfrm>
                    <a:prstGeom prst="rect">
                      <a:avLst/>
                    </a:prstGeom>
                  </pic:spPr>
                </pic:pic>
              </a:graphicData>
            </a:graphic>
          </wp:inline>
        </w:drawing>
      </w:r>
    </w:p>
    <w:p w:rsidR="1C385DB4" w:rsidP="0C50FECA" w:rsidRDefault="1C385DB4" w14:paraId="745D6BEE" w14:textId="7C0FB2F6">
      <w:pPr>
        <w:pStyle w:val="ListParagraph"/>
        <w:numPr>
          <w:ilvl w:val="0"/>
          <w:numId w:val="2"/>
        </w:numPr>
        <w:rPr>
          <w:rFonts w:ascii="Times New Roman" w:hAnsi="Times New Roman" w:eastAsia="Times New Roman" w:cs="Times New Roman"/>
          <w:b w:val="0"/>
          <w:bCs w:val="0"/>
          <w:sz w:val="24"/>
          <w:szCs w:val="24"/>
        </w:rPr>
      </w:pPr>
      <w:r w:rsidRPr="0C50FECA" w:rsidR="1C385DB4">
        <w:rPr>
          <w:rFonts w:ascii="Times New Roman" w:hAnsi="Times New Roman" w:eastAsia="Times New Roman" w:cs="Times New Roman"/>
          <w:b w:val="0"/>
          <w:bCs w:val="0"/>
          <w:sz w:val="24"/>
          <w:szCs w:val="24"/>
        </w:rPr>
        <w:t>Cluster 0</w:t>
      </w:r>
      <w:r w:rsidRPr="0C50FECA" w:rsidR="3EDF853A">
        <w:rPr>
          <w:rFonts w:ascii="Times New Roman" w:hAnsi="Times New Roman" w:eastAsia="Times New Roman" w:cs="Times New Roman"/>
          <w:b w:val="0"/>
          <w:bCs w:val="0"/>
          <w:sz w:val="24"/>
          <w:szCs w:val="24"/>
        </w:rPr>
        <w:t>:</w:t>
      </w:r>
    </w:p>
    <w:p w:rsidR="3EDF853A" w:rsidP="0C50FECA" w:rsidRDefault="3EDF853A" w14:paraId="70051976" w14:textId="712F35F2">
      <w:pPr>
        <w:pStyle w:val="ListParagraph"/>
        <w:numPr>
          <w:ilvl w:val="1"/>
          <w:numId w:val="2"/>
        </w:numPr>
        <w:rPr>
          <w:rFonts w:ascii="Times New Roman" w:hAnsi="Times New Roman" w:eastAsia="Times New Roman" w:cs="Times New Roman"/>
          <w:b w:val="0"/>
          <w:bCs w:val="0"/>
          <w:sz w:val="24"/>
          <w:szCs w:val="24"/>
        </w:rPr>
      </w:pPr>
      <w:r w:rsidRPr="0C50FECA" w:rsidR="3EDF853A">
        <w:rPr>
          <w:rFonts w:ascii="Times New Roman" w:hAnsi="Times New Roman" w:eastAsia="Times New Roman" w:cs="Times New Roman"/>
          <w:b w:val="0"/>
          <w:bCs w:val="0"/>
          <w:sz w:val="24"/>
          <w:szCs w:val="24"/>
        </w:rPr>
        <w:t>New York Liberty</w:t>
      </w:r>
    </w:p>
    <w:p w:rsidR="3EDF853A" w:rsidP="0C50FECA" w:rsidRDefault="3EDF853A" w14:paraId="0EFE03D3" w14:textId="31724773">
      <w:pPr>
        <w:pStyle w:val="ListParagraph"/>
        <w:numPr>
          <w:ilvl w:val="1"/>
          <w:numId w:val="2"/>
        </w:numPr>
        <w:rPr>
          <w:rFonts w:ascii="Times New Roman" w:hAnsi="Times New Roman" w:eastAsia="Times New Roman" w:cs="Times New Roman"/>
          <w:b w:val="0"/>
          <w:bCs w:val="0"/>
          <w:sz w:val="24"/>
          <w:szCs w:val="24"/>
        </w:rPr>
      </w:pPr>
      <w:r w:rsidRPr="0C50FECA" w:rsidR="3EDF853A">
        <w:rPr>
          <w:rFonts w:ascii="Times New Roman" w:hAnsi="Times New Roman" w:eastAsia="Times New Roman" w:cs="Times New Roman"/>
          <w:b w:val="0"/>
          <w:bCs w:val="0"/>
          <w:sz w:val="24"/>
          <w:szCs w:val="24"/>
        </w:rPr>
        <w:t>Las Vegas Aces</w:t>
      </w:r>
    </w:p>
    <w:p w:rsidR="3EDF853A" w:rsidP="0C50FECA" w:rsidRDefault="3EDF853A" w14:paraId="531AF47B" w14:textId="6979D369">
      <w:pPr>
        <w:pStyle w:val="ListParagraph"/>
        <w:numPr>
          <w:ilvl w:val="1"/>
          <w:numId w:val="2"/>
        </w:numPr>
        <w:rPr>
          <w:rFonts w:ascii="Times New Roman" w:hAnsi="Times New Roman" w:eastAsia="Times New Roman" w:cs="Times New Roman"/>
          <w:b w:val="0"/>
          <w:bCs w:val="0"/>
          <w:sz w:val="24"/>
          <w:szCs w:val="24"/>
        </w:rPr>
      </w:pPr>
      <w:r w:rsidRPr="0C50FECA" w:rsidR="3EDF853A">
        <w:rPr>
          <w:rFonts w:ascii="Times New Roman" w:hAnsi="Times New Roman" w:eastAsia="Times New Roman" w:cs="Times New Roman"/>
          <w:b w:val="0"/>
          <w:bCs w:val="0"/>
          <w:sz w:val="24"/>
          <w:szCs w:val="24"/>
        </w:rPr>
        <w:t>Seattle Storm</w:t>
      </w:r>
    </w:p>
    <w:p w:rsidR="1C385DB4" w:rsidP="0C50FECA" w:rsidRDefault="1C385DB4" w14:paraId="0F5078B6" w14:textId="79F6E92D">
      <w:pPr>
        <w:pStyle w:val="ListParagraph"/>
        <w:numPr>
          <w:ilvl w:val="0"/>
          <w:numId w:val="2"/>
        </w:numPr>
        <w:rPr>
          <w:rFonts w:ascii="Times New Roman" w:hAnsi="Times New Roman" w:eastAsia="Times New Roman" w:cs="Times New Roman"/>
          <w:b w:val="0"/>
          <w:bCs w:val="0"/>
          <w:sz w:val="24"/>
          <w:szCs w:val="24"/>
        </w:rPr>
      </w:pPr>
      <w:r w:rsidRPr="0C50FECA" w:rsidR="1C385DB4">
        <w:rPr>
          <w:rFonts w:ascii="Times New Roman" w:hAnsi="Times New Roman" w:eastAsia="Times New Roman" w:cs="Times New Roman"/>
          <w:b w:val="0"/>
          <w:bCs w:val="0"/>
          <w:sz w:val="24"/>
          <w:szCs w:val="24"/>
        </w:rPr>
        <w:t>Cluster 1:</w:t>
      </w:r>
    </w:p>
    <w:p w:rsidR="04461D08" w:rsidP="0C50FECA" w:rsidRDefault="04461D08" w14:paraId="071B2B99" w14:textId="30EC54CC">
      <w:pPr>
        <w:pStyle w:val="ListParagraph"/>
        <w:numPr>
          <w:ilvl w:val="1"/>
          <w:numId w:val="2"/>
        </w:numPr>
        <w:rPr>
          <w:rFonts w:ascii="Times New Roman" w:hAnsi="Times New Roman" w:eastAsia="Times New Roman" w:cs="Times New Roman"/>
          <w:b w:val="0"/>
          <w:bCs w:val="0"/>
          <w:sz w:val="24"/>
          <w:szCs w:val="24"/>
        </w:rPr>
      </w:pPr>
      <w:r w:rsidRPr="0C50FECA" w:rsidR="04461D08">
        <w:rPr>
          <w:rFonts w:ascii="Times New Roman" w:hAnsi="Times New Roman" w:eastAsia="Times New Roman" w:cs="Times New Roman"/>
          <w:b w:val="0"/>
          <w:bCs w:val="0"/>
          <w:sz w:val="24"/>
          <w:szCs w:val="24"/>
        </w:rPr>
        <w:t>Minnesota Lynx</w:t>
      </w:r>
    </w:p>
    <w:p w:rsidR="04461D08" w:rsidP="0C50FECA" w:rsidRDefault="04461D08" w14:paraId="34197B80" w14:textId="71FC4BC0">
      <w:pPr>
        <w:pStyle w:val="ListParagraph"/>
        <w:numPr>
          <w:ilvl w:val="1"/>
          <w:numId w:val="2"/>
        </w:numPr>
        <w:rPr>
          <w:rFonts w:ascii="Times New Roman" w:hAnsi="Times New Roman" w:eastAsia="Times New Roman" w:cs="Times New Roman"/>
          <w:b w:val="0"/>
          <w:bCs w:val="0"/>
          <w:sz w:val="24"/>
          <w:szCs w:val="24"/>
        </w:rPr>
      </w:pPr>
      <w:r w:rsidRPr="0C50FECA" w:rsidR="04461D08">
        <w:rPr>
          <w:rFonts w:ascii="Times New Roman" w:hAnsi="Times New Roman" w:eastAsia="Times New Roman" w:cs="Times New Roman"/>
          <w:b w:val="0"/>
          <w:bCs w:val="0"/>
          <w:sz w:val="24"/>
          <w:szCs w:val="24"/>
        </w:rPr>
        <w:t>Indiana Fever</w:t>
      </w:r>
    </w:p>
    <w:p w:rsidR="04461D08" w:rsidP="0C50FECA" w:rsidRDefault="04461D08" w14:paraId="45ECE953" w14:textId="4147166B">
      <w:pPr>
        <w:pStyle w:val="ListParagraph"/>
        <w:numPr>
          <w:ilvl w:val="1"/>
          <w:numId w:val="2"/>
        </w:numPr>
        <w:rPr>
          <w:rFonts w:ascii="Times New Roman" w:hAnsi="Times New Roman" w:eastAsia="Times New Roman" w:cs="Times New Roman"/>
          <w:b w:val="0"/>
          <w:bCs w:val="0"/>
          <w:sz w:val="24"/>
          <w:szCs w:val="24"/>
        </w:rPr>
      </w:pPr>
      <w:r w:rsidRPr="0C50FECA" w:rsidR="04461D08">
        <w:rPr>
          <w:rFonts w:ascii="Times New Roman" w:hAnsi="Times New Roman" w:eastAsia="Times New Roman" w:cs="Times New Roman"/>
          <w:b w:val="0"/>
          <w:bCs w:val="0"/>
          <w:sz w:val="24"/>
          <w:szCs w:val="24"/>
        </w:rPr>
        <w:t>Washington Mystics</w:t>
      </w:r>
    </w:p>
    <w:p w:rsidR="04461D08" w:rsidP="0C50FECA" w:rsidRDefault="04461D08" w14:paraId="02ADFB63" w14:textId="2F03AD71">
      <w:pPr>
        <w:pStyle w:val="ListParagraph"/>
        <w:numPr>
          <w:ilvl w:val="1"/>
          <w:numId w:val="2"/>
        </w:numPr>
        <w:rPr>
          <w:rFonts w:ascii="Times New Roman" w:hAnsi="Times New Roman" w:eastAsia="Times New Roman" w:cs="Times New Roman"/>
          <w:b w:val="0"/>
          <w:bCs w:val="0"/>
          <w:sz w:val="24"/>
          <w:szCs w:val="24"/>
        </w:rPr>
      </w:pPr>
      <w:r w:rsidRPr="0C50FECA" w:rsidR="04461D08">
        <w:rPr>
          <w:rFonts w:ascii="Times New Roman" w:hAnsi="Times New Roman" w:eastAsia="Times New Roman" w:cs="Times New Roman"/>
          <w:b w:val="0"/>
          <w:bCs w:val="0"/>
          <w:sz w:val="24"/>
          <w:szCs w:val="24"/>
        </w:rPr>
        <w:t>Dallas Wings</w:t>
      </w:r>
    </w:p>
    <w:p w:rsidR="1C385DB4" w:rsidP="0C50FECA" w:rsidRDefault="1C385DB4" w14:paraId="575A2D35" w14:textId="0885D658">
      <w:pPr>
        <w:pStyle w:val="ListParagraph"/>
        <w:numPr>
          <w:ilvl w:val="0"/>
          <w:numId w:val="2"/>
        </w:numPr>
        <w:rPr>
          <w:rFonts w:ascii="Times New Roman" w:hAnsi="Times New Roman" w:eastAsia="Times New Roman" w:cs="Times New Roman"/>
          <w:b w:val="0"/>
          <w:bCs w:val="0"/>
          <w:sz w:val="24"/>
          <w:szCs w:val="24"/>
        </w:rPr>
      </w:pPr>
      <w:r w:rsidRPr="0C50FECA" w:rsidR="1C385DB4">
        <w:rPr>
          <w:rFonts w:ascii="Times New Roman" w:hAnsi="Times New Roman" w:eastAsia="Times New Roman" w:cs="Times New Roman"/>
          <w:b w:val="0"/>
          <w:bCs w:val="0"/>
          <w:sz w:val="24"/>
          <w:szCs w:val="24"/>
        </w:rPr>
        <w:t>Cluster 2:</w:t>
      </w:r>
    </w:p>
    <w:p w:rsidR="04DF8C61" w:rsidP="0C50FECA" w:rsidRDefault="04DF8C61" w14:paraId="6B4DB548" w14:textId="14D656B0">
      <w:pPr>
        <w:pStyle w:val="ListParagraph"/>
        <w:numPr>
          <w:ilvl w:val="1"/>
          <w:numId w:val="2"/>
        </w:numPr>
        <w:rPr>
          <w:rFonts w:ascii="Times New Roman" w:hAnsi="Times New Roman" w:eastAsia="Times New Roman" w:cs="Times New Roman"/>
          <w:b w:val="0"/>
          <w:bCs w:val="0"/>
          <w:sz w:val="24"/>
          <w:szCs w:val="24"/>
        </w:rPr>
      </w:pPr>
      <w:r w:rsidRPr="0C50FECA" w:rsidR="04DF8C61">
        <w:rPr>
          <w:rFonts w:ascii="Times New Roman" w:hAnsi="Times New Roman" w:eastAsia="Times New Roman" w:cs="Times New Roman"/>
          <w:b w:val="0"/>
          <w:bCs w:val="0"/>
          <w:sz w:val="24"/>
          <w:szCs w:val="24"/>
        </w:rPr>
        <w:t>Connecticut Sun</w:t>
      </w:r>
    </w:p>
    <w:p w:rsidR="04DF8C61" w:rsidP="0C50FECA" w:rsidRDefault="04DF8C61" w14:paraId="29D6679C" w14:textId="351E9065">
      <w:pPr>
        <w:pStyle w:val="ListParagraph"/>
        <w:numPr>
          <w:ilvl w:val="1"/>
          <w:numId w:val="2"/>
        </w:numPr>
        <w:rPr>
          <w:rFonts w:ascii="Times New Roman" w:hAnsi="Times New Roman" w:eastAsia="Times New Roman" w:cs="Times New Roman"/>
          <w:b w:val="0"/>
          <w:bCs w:val="0"/>
          <w:sz w:val="24"/>
          <w:szCs w:val="24"/>
        </w:rPr>
      </w:pPr>
      <w:r w:rsidRPr="0C50FECA" w:rsidR="04DF8C61">
        <w:rPr>
          <w:rFonts w:ascii="Times New Roman" w:hAnsi="Times New Roman" w:eastAsia="Times New Roman" w:cs="Times New Roman"/>
          <w:b w:val="0"/>
          <w:bCs w:val="0"/>
          <w:sz w:val="24"/>
          <w:szCs w:val="24"/>
        </w:rPr>
        <w:t>Phoeniz Mercury</w:t>
      </w:r>
    </w:p>
    <w:p w:rsidR="04DF8C61" w:rsidP="0C50FECA" w:rsidRDefault="04DF8C61" w14:paraId="667D936D" w14:textId="439C1E2C">
      <w:pPr>
        <w:pStyle w:val="ListParagraph"/>
        <w:numPr>
          <w:ilvl w:val="1"/>
          <w:numId w:val="2"/>
        </w:numPr>
        <w:rPr>
          <w:rFonts w:ascii="Times New Roman" w:hAnsi="Times New Roman" w:eastAsia="Times New Roman" w:cs="Times New Roman"/>
          <w:b w:val="0"/>
          <w:bCs w:val="0"/>
          <w:sz w:val="24"/>
          <w:szCs w:val="24"/>
        </w:rPr>
      </w:pPr>
      <w:r w:rsidRPr="0C50FECA" w:rsidR="04DF8C61">
        <w:rPr>
          <w:rFonts w:ascii="Times New Roman" w:hAnsi="Times New Roman" w:eastAsia="Times New Roman" w:cs="Times New Roman"/>
          <w:b w:val="0"/>
          <w:bCs w:val="0"/>
          <w:sz w:val="24"/>
          <w:szCs w:val="24"/>
        </w:rPr>
        <w:t>Atlanta Dream</w:t>
      </w:r>
    </w:p>
    <w:p w:rsidR="04DF8C61" w:rsidP="0C50FECA" w:rsidRDefault="04DF8C61" w14:paraId="570FAA15" w14:textId="686887D4">
      <w:pPr>
        <w:pStyle w:val="ListParagraph"/>
        <w:numPr>
          <w:ilvl w:val="1"/>
          <w:numId w:val="2"/>
        </w:numPr>
        <w:rPr>
          <w:rFonts w:ascii="Times New Roman" w:hAnsi="Times New Roman" w:eastAsia="Times New Roman" w:cs="Times New Roman"/>
          <w:b w:val="0"/>
          <w:bCs w:val="0"/>
          <w:sz w:val="24"/>
          <w:szCs w:val="24"/>
        </w:rPr>
      </w:pPr>
      <w:r w:rsidRPr="0C50FECA" w:rsidR="04DF8C61">
        <w:rPr>
          <w:rFonts w:ascii="Times New Roman" w:hAnsi="Times New Roman" w:eastAsia="Times New Roman" w:cs="Times New Roman"/>
          <w:b w:val="0"/>
          <w:bCs w:val="0"/>
          <w:sz w:val="24"/>
          <w:szCs w:val="24"/>
        </w:rPr>
        <w:t xml:space="preserve">Chicago </w:t>
      </w:r>
      <w:r w:rsidRPr="0C50FECA" w:rsidR="04DF8C61">
        <w:rPr>
          <w:rFonts w:ascii="Times New Roman" w:hAnsi="Times New Roman" w:eastAsia="Times New Roman" w:cs="Times New Roman"/>
          <w:b w:val="0"/>
          <w:bCs w:val="0"/>
          <w:sz w:val="24"/>
          <w:szCs w:val="24"/>
        </w:rPr>
        <w:t>Sky</w:t>
      </w:r>
    </w:p>
    <w:p w:rsidR="04DF8C61" w:rsidP="0C50FECA" w:rsidRDefault="04DF8C61" w14:paraId="494C94AE" w14:textId="141B59A7">
      <w:pPr>
        <w:pStyle w:val="ListParagraph"/>
        <w:numPr>
          <w:ilvl w:val="1"/>
          <w:numId w:val="2"/>
        </w:numPr>
        <w:rPr>
          <w:rFonts w:ascii="Times New Roman" w:hAnsi="Times New Roman" w:eastAsia="Times New Roman" w:cs="Times New Roman"/>
          <w:b w:val="0"/>
          <w:bCs w:val="0"/>
          <w:sz w:val="24"/>
          <w:szCs w:val="24"/>
        </w:rPr>
      </w:pPr>
      <w:r w:rsidRPr="0C50FECA" w:rsidR="04DF8C61">
        <w:rPr>
          <w:rFonts w:ascii="Times New Roman" w:hAnsi="Times New Roman" w:eastAsia="Times New Roman" w:cs="Times New Roman"/>
          <w:b w:val="0"/>
          <w:bCs w:val="0"/>
          <w:sz w:val="24"/>
          <w:szCs w:val="24"/>
        </w:rPr>
        <w:t>Los Angeles Sparks</w:t>
      </w:r>
    </w:p>
    <w:p w:rsidR="54549475" w:rsidRDefault="54549475" w14:paraId="75156937" w14:textId="71A3B1E3">
      <w:r w:rsidR="54549475">
        <w:drawing>
          <wp:inline wp14:editId="4993A05C" wp14:anchorId="07DC2181">
            <wp:extent cx="5943600" cy="3324225"/>
            <wp:effectExtent l="0" t="0" r="0" b="0"/>
            <wp:docPr id="1740321084" name="" title=""/>
            <wp:cNvGraphicFramePr>
              <a:graphicFrameLocks noChangeAspect="1"/>
            </wp:cNvGraphicFramePr>
            <a:graphic>
              <a:graphicData uri="http://schemas.openxmlformats.org/drawingml/2006/picture">
                <pic:pic>
                  <pic:nvPicPr>
                    <pic:cNvPr id="0" name=""/>
                    <pic:cNvPicPr/>
                  </pic:nvPicPr>
                  <pic:blipFill>
                    <a:blip r:embed="R4031eef0b257413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24225"/>
                    </a:xfrm>
                    <a:prstGeom prst="rect">
                      <a:avLst/>
                    </a:prstGeom>
                  </pic:spPr>
                </pic:pic>
              </a:graphicData>
            </a:graphic>
          </wp:inline>
        </w:drawing>
      </w:r>
    </w:p>
    <w:p w:rsidR="1E81EE70" w:rsidP="7273362F" w:rsidRDefault="1E81EE70" w14:paraId="2A724570" w14:textId="08D071BF">
      <w:pPr>
        <w:rPr>
          <w:rFonts w:ascii="Times New Roman" w:hAnsi="Times New Roman" w:eastAsia="Times New Roman" w:cs="Times New Roman"/>
        </w:rPr>
      </w:pPr>
      <w:r w:rsidRPr="7273362F" w:rsidR="1E81EE70">
        <w:rPr>
          <w:rFonts w:ascii="Times New Roman" w:hAnsi="Times New Roman" w:eastAsia="Times New Roman" w:cs="Times New Roman"/>
        </w:rPr>
        <w:t xml:space="preserve">The </w:t>
      </w:r>
      <w:r w:rsidRPr="7273362F" w:rsidR="29D0EBCD">
        <w:rPr>
          <w:rFonts w:ascii="Times New Roman" w:hAnsi="Times New Roman" w:eastAsia="Times New Roman" w:cs="Times New Roman"/>
        </w:rPr>
        <w:t>variables that help push the teams in cluster 0 above the others are 3P%, FT%, and PTS</w:t>
      </w:r>
      <w:r w:rsidRPr="7273362F" w:rsidR="6DAF5A07">
        <w:rPr>
          <w:rFonts w:ascii="Times New Roman" w:hAnsi="Times New Roman" w:eastAsia="Times New Roman" w:cs="Times New Roman"/>
        </w:rPr>
        <w:t xml:space="preserve">. The teams in cluster 0 are above the average for the entire data set in these variables, 34.3, 81.8, and 84.3 </w:t>
      </w:r>
      <w:r w:rsidRPr="7273362F" w:rsidR="55B6EABE">
        <w:rPr>
          <w:rFonts w:ascii="Times New Roman" w:hAnsi="Times New Roman" w:eastAsia="Times New Roman" w:cs="Times New Roman"/>
        </w:rPr>
        <w:t xml:space="preserve">for 3P%, FT%, and PTS </w:t>
      </w:r>
      <w:r w:rsidRPr="7273362F" w:rsidR="55B6EABE">
        <w:rPr>
          <w:rFonts w:ascii="Times New Roman" w:hAnsi="Times New Roman" w:eastAsia="Times New Roman" w:cs="Times New Roman"/>
        </w:rPr>
        <w:t>respectievly</w:t>
      </w:r>
      <w:r w:rsidRPr="7273362F" w:rsidR="55B6EABE">
        <w:rPr>
          <w:rFonts w:ascii="Times New Roman" w:hAnsi="Times New Roman" w:eastAsia="Times New Roman" w:cs="Times New Roman"/>
        </w:rPr>
        <w:t xml:space="preserve">. </w:t>
      </w:r>
      <w:r w:rsidRPr="7273362F" w:rsidR="299A2EE4">
        <w:rPr>
          <w:rFonts w:ascii="Times New Roman" w:hAnsi="Times New Roman" w:eastAsia="Times New Roman" w:cs="Times New Roman"/>
        </w:rPr>
        <w:t>To</w:t>
      </w:r>
      <w:r w:rsidRPr="7273362F" w:rsidR="55B6EABE">
        <w:rPr>
          <w:rFonts w:ascii="Times New Roman" w:hAnsi="Times New Roman" w:eastAsia="Times New Roman" w:cs="Times New Roman"/>
        </w:rPr>
        <w:t xml:space="preserve"> win basketball </w:t>
      </w:r>
      <w:r w:rsidRPr="7273362F" w:rsidR="55B6EABE">
        <w:rPr>
          <w:rFonts w:ascii="Times New Roman" w:hAnsi="Times New Roman" w:eastAsia="Times New Roman" w:cs="Times New Roman"/>
        </w:rPr>
        <w:t>games</w:t>
      </w:r>
      <w:r w:rsidRPr="7273362F" w:rsidR="55B6EABE">
        <w:rPr>
          <w:rFonts w:ascii="Times New Roman" w:hAnsi="Times New Roman" w:eastAsia="Times New Roman" w:cs="Times New Roman"/>
        </w:rPr>
        <w:t xml:space="preserve"> you need to </w:t>
      </w:r>
      <w:r w:rsidRPr="7273362F" w:rsidR="1F091C41">
        <w:rPr>
          <w:rFonts w:ascii="Times New Roman" w:hAnsi="Times New Roman" w:eastAsia="Times New Roman" w:cs="Times New Roman"/>
        </w:rPr>
        <w:t xml:space="preserve">score more points than the opposing </w:t>
      </w:r>
      <w:r w:rsidRPr="7273362F" w:rsidR="1F091C41">
        <w:rPr>
          <w:rFonts w:ascii="Times New Roman" w:hAnsi="Times New Roman" w:eastAsia="Times New Roman" w:cs="Times New Roman"/>
        </w:rPr>
        <w:t>team, and</w:t>
      </w:r>
      <w:r w:rsidRPr="7273362F" w:rsidR="1F091C41">
        <w:rPr>
          <w:rFonts w:ascii="Times New Roman" w:hAnsi="Times New Roman" w:eastAsia="Times New Roman" w:cs="Times New Roman"/>
        </w:rPr>
        <w:t xml:space="preserve"> being above average in the categories that score points is a good indicator of how well a team will do.</w:t>
      </w:r>
    </w:p>
    <w:p w:rsidR="339254BD" w:rsidP="0C50FECA" w:rsidRDefault="339254BD" w14:paraId="462D2D33" w14:textId="391FE0F8">
      <w:pPr>
        <w:rPr>
          <w:rFonts w:ascii="Times New Roman" w:hAnsi="Times New Roman" w:eastAsia="Times New Roman" w:cs="Times New Roman"/>
          <w:b w:val="1"/>
          <w:bCs w:val="1"/>
          <w:sz w:val="28"/>
          <w:szCs w:val="28"/>
        </w:rPr>
      </w:pPr>
      <w:r w:rsidRPr="0C50FECA" w:rsidR="339254BD">
        <w:rPr>
          <w:rFonts w:ascii="Times New Roman" w:hAnsi="Times New Roman" w:eastAsia="Times New Roman" w:cs="Times New Roman"/>
          <w:b w:val="1"/>
          <w:bCs w:val="1"/>
          <w:sz w:val="28"/>
          <w:szCs w:val="28"/>
        </w:rPr>
        <w:t>Model Specification II</w:t>
      </w:r>
    </w:p>
    <w:p w:rsidR="7E39AC03" w:rsidP="0C50FECA" w:rsidRDefault="7E39AC03" w14:paraId="7D0CC041" w14:textId="269DA839">
      <w:pPr>
        <w:rPr>
          <w:rFonts w:ascii="Times New Roman" w:hAnsi="Times New Roman" w:eastAsia="Times New Roman" w:cs="Times New Roman"/>
          <w:b w:val="0"/>
          <w:bCs w:val="0"/>
          <w:sz w:val="24"/>
          <w:szCs w:val="24"/>
        </w:rPr>
      </w:pPr>
      <w:r w:rsidRPr="0C50FECA" w:rsidR="7E39AC03">
        <w:rPr>
          <w:rFonts w:ascii="Times New Roman" w:hAnsi="Times New Roman" w:eastAsia="Times New Roman" w:cs="Times New Roman"/>
          <w:b w:val="0"/>
          <w:bCs w:val="0"/>
          <w:sz w:val="24"/>
          <w:szCs w:val="24"/>
        </w:rPr>
        <w:t xml:space="preserve">We might need to normalize the data because an increase of one in a certain </w:t>
      </w:r>
      <w:r w:rsidRPr="0C50FECA" w:rsidR="3FD2DDF7">
        <w:rPr>
          <w:rFonts w:ascii="Times New Roman" w:hAnsi="Times New Roman" w:eastAsia="Times New Roman" w:cs="Times New Roman"/>
          <w:b w:val="0"/>
          <w:bCs w:val="0"/>
          <w:sz w:val="24"/>
          <w:szCs w:val="24"/>
        </w:rPr>
        <w:t>variable</w:t>
      </w:r>
      <w:r w:rsidRPr="0C50FECA" w:rsidR="7E39AC03">
        <w:rPr>
          <w:rFonts w:ascii="Times New Roman" w:hAnsi="Times New Roman" w:eastAsia="Times New Roman" w:cs="Times New Roman"/>
          <w:b w:val="0"/>
          <w:bCs w:val="0"/>
          <w:sz w:val="24"/>
          <w:szCs w:val="24"/>
        </w:rPr>
        <w:t xml:space="preserve"> may have more weight than an increase of one in another variable. For example, a one percent increase in field-goal </w:t>
      </w:r>
      <w:r w:rsidRPr="0C50FECA" w:rsidR="707B48F2">
        <w:rPr>
          <w:rFonts w:ascii="Times New Roman" w:hAnsi="Times New Roman" w:eastAsia="Times New Roman" w:cs="Times New Roman"/>
          <w:b w:val="0"/>
          <w:bCs w:val="0"/>
          <w:sz w:val="24"/>
          <w:szCs w:val="24"/>
        </w:rPr>
        <w:t>percentage</w:t>
      </w:r>
      <w:r w:rsidRPr="0C50FECA" w:rsidR="7E39AC03">
        <w:rPr>
          <w:rFonts w:ascii="Times New Roman" w:hAnsi="Times New Roman" w:eastAsia="Times New Roman" w:cs="Times New Roman"/>
          <w:b w:val="0"/>
          <w:bCs w:val="0"/>
          <w:sz w:val="24"/>
          <w:szCs w:val="24"/>
        </w:rPr>
        <w:t xml:space="preserve"> is not as impactful as an increase of one in a va</w:t>
      </w:r>
      <w:r w:rsidRPr="0C50FECA" w:rsidR="61DFC981">
        <w:rPr>
          <w:rFonts w:ascii="Times New Roman" w:hAnsi="Times New Roman" w:eastAsia="Times New Roman" w:cs="Times New Roman"/>
          <w:b w:val="0"/>
          <w:bCs w:val="0"/>
          <w:sz w:val="24"/>
          <w:szCs w:val="24"/>
        </w:rPr>
        <w:t>riable like steals or blocks</w:t>
      </w:r>
      <w:r w:rsidRPr="0C50FECA" w:rsidR="77FD8F7B">
        <w:rPr>
          <w:rFonts w:ascii="Times New Roman" w:hAnsi="Times New Roman" w:eastAsia="Times New Roman" w:cs="Times New Roman"/>
          <w:b w:val="0"/>
          <w:bCs w:val="0"/>
          <w:sz w:val="24"/>
          <w:szCs w:val="24"/>
        </w:rPr>
        <w:t xml:space="preserve"> because they have smaller ranges. This could lead to different clustering because if a team has a lot of steals, but not a high field-goal percentage, the</w:t>
      </w:r>
      <w:r w:rsidRPr="0C50FECA" w:rsidR="560815D6">
        <w:rPr>
          <w:rFonts w:ascii="Times New Roman" w:hAnsi="Times New Roman" w:eastAsia="Times New Roman" w:cs="Times New Roman"/>
          <w:b w:val="0"/>
          <w:bCs w:val="0"/>
          <w:sz w:val="24"/>
          <w:szCs w:val="24"/>
        </w:rPr>
        <w:t>n they would appear close to teams with a few less steals, but far from teams with a ten or fifteen percent lead in field-goal percentage.</w:t>
      </w:r>
      <w:r w:rsidRPr="0C50FECA" w:rsidR="472951EB">
        <w:rPr>
          <w:rFonts w:ascii="Times New Roman" w:hAnsi="Times New Roman" w:eastAsia="Times New Roman" w:cs="Times New Roman"/>
          <w:b w:val="0"/>
          <w:bCs w:val="0"/>
          <w:sz w:val="24"/>
          <w:szCs w:val="24"/>
        </w:rPr>
        <w:t xml:space="preserve"> Normalizing </w:t>
      </w:r>
      <w:r w:rsidRPr="0C50FECA" w:rsidR="5471A6F0">
        <w:rPr>
          <w:rFonts w:ascii="Times New Roman" w:hAnsi="Times New Roman" w:eastAsia="Times New Roman" w:cs="Times New Roman"/>
          <w:b w:val="0"/>
          <w:bCs w:val="0"/>
          <w:sz w:val="24"/>
          <w:szCs w:val="24"/>
        </w:rPr>
        <w:t xml:space="preserve">scales the data so that the distances between each variable are </w:t>
      </w:r>
      <w:r w:rsidRPr="0C50FECA" w:rsidR="6FB5ADF6">
        <w:rPr>
          <w:rFonts w:ascii="Times New Roman" w:hAnsi="Times New Roman" w:eastAsia="Times New Roman" w:cs="Times New Roman"/>
          <w:b w:val="0"/>
          <w:bCs w:val="0"/>
          <w:sz w:val="24"/>
          <w:szCs w:val="24"/>
        </w:rPr>
        <w:t>equivalent</w:t>
      </w:r>
      <w:r w:rsidRPr="0C50FECA" w:rsidR="5471A6F0">
        <w:rPr>
          <w:rFonts w:ascii="Times New Roman" w:hAnsi="Times New Roman" w:eastAsia="Times New Roman" w:cs="Times New Roman"/>
          <w:b w:val="0"/>
          <w:bCs w:val="0"/>
          <w:sz w:val="24"/>
          <w:szCs w:val="24"/>
        </w:rPr>
        <w:t>.</w:t>
      </w:r>
    </w:p>
    <w:p w:rsidR="0C50FECA" w:rsidP="0C50FECA" w:rsidRDefault="0C50FECA" w14:paraId="6DDA4D75" w14:textId="6A1E36B2">
      <w:pPr>
        <w:rPr>
          <w:rFonts w:ascii="Times New Roman" w:hAnsi="Times New Roman" w:eastAsia="Times New Roman" w:cs="Times New Roman"/>
          <w:b w:val="1"/>
          <w:bCs w:val="1"/>
          <w:sz w:val="28"/>
          <w:szCs w:val="28"/>
        </w:rPr>
      </w:pPr>
    </w:p>
    <w:p w:rsidR="339254BD" w:rsidP="0C50FECA" w:rsidRDefault="339254BD" w14:paraId="7CEE5123" w14:textId="06044A88">
      <w:pPr>
        <w:rPr>
          <w:rFonts w:ascii="Times New Roman" w:hAnsi="Times New Roman" w:eastAsia="Times New Roman" w:cs="Times New Roman"/>
          <w:b w:val="1"/>
          <w:bCs w:val="1"/>
          <w:sz w:val="28"/>
          <w:szCs w:val="28"/>
        </w:rPr>
      </w:pPr>
      <w:r w:rsidRPr="0C50FECA" w:rsidR="339254BD">
        <w:rPr>
          <w:rFonts w:ascii="Times New Roman" w:hAnsi="Times New Roman" w:eastAsia="Times New Roman" w:cs="Times New Roman"/>
          <w:b w:val="1"/>
          <w:bCs w:val="1"/>
          <w:sz w:val="28"/>
          <w:szCs w:val="28"/>
        </w:rPr>
        <w:t>Model Estimation</w:t>
      </w:r>
      <w:r w:rsidRPr="0C50FECA" w:rsidR="617BBDF4">
        <w:rPr>
          <w:rFonts w:ascii="Times New Roman" w:hAnsi="Times New Roman" w:eastAsia="Times New Roman" w:cs="Times New Roman"/>
          <w:b w:val="1"/>
          <w:bCs w:val="1"/>
          <w:sz w:val="28"/>
          <w:szCs w:val="28"/>
        </w:rPr>
        <w:t xml:space="preserve"> II</w:t>
      </w:r>
    </w:p>
    <w:p w:rsidR="2587FB7F" w:rsidP="0C50FECA" w:rsidRDefault="2587FB7F" w14:paraId="7698B34D" w14:textId="3983C732">
      <w:pPr>
        <w:rPr>
          <w:rFonts w:ascii="Times New Roman" w:hAnsi="Times New Roman" w:eastAsia="Times New Roman" w:cs="Times New Roman"/>
          <w:b w:val="0"/>
          <w:bCs w:val="0"/>
          <w:sz w:val="24"/>
          <w:szCs w:val="24"/>
        </w:rPr>
      </w:pPr>
      <w:r w:rsidRPr="0C50FECA" w:rsidR="2587FB7F">
        <w:rPr>
          <w:rFonts w:ascii="Times New Roman" w:hAnsi="Times New Roman" w:eastAsia="Times New Roman" w:cs="Times New Roman"/>
          <w:b w:val="0"/>
          <w:bCs w:val="0"/>
          <w:sz w:val="24"/>
          <w:szCs w:val="24"/>
        </w:rPr>
        <w:t xml:space="preserve">The most similar teams with the normalized data are the Chicago Sky and the Atlanta Dream as they join first in the </w:t>
      </w:r>
      <w:r w:rsidRPr="0C50FECA" w:rsidR="0071D00B">
        <w:rPr>
          <w:rFonts w:ascii="Times New Roman" w:hAnsi="Times New Roman" w:eastAsia="Times New Roman" w:cs="Times New Roman"/>
          <w:b w:val="0"/>
          <w:bCs w:val="0"/>
          <w:sz w:val="24"/>
          <w:szCs w:val="24"/>
        </w:rPr>
        <w:t>normalized dendrogram pictured below.</w:t>
      </w:r>
      <w:r w:rsidRPr="0C50FECA" w:rsidR="68932FF8">
        <w:rPr>
          <w:rFonts w:ascii="Times New Roman" w:hAnsi="Times New Roman" w:eastAsia="Times New Roman" w:cs="Times New Roman"/>
          <w:b w:val="0"/>
          <w:bCs w:val="0"/>
          <w:sz w:val="24"/>
          <w:szCs w:val="24"/>
        </w:rPr>
        <w:t xml:space="preserve"> This differs from the original data where the closest teams were the Los Angeles Sparks and the Connecticut Sparks</w:t>
      </w:r>
      <w:r w:rsidRPr="0C50FECA" w:rsidR="171D6594">
        <w:rPr>
          <w:rFonts w:ascii="Times New Roman" w:hAnsi="Times New Roman" w:eastAsia="Times New Roman" w:cs="Times New Roman"/>
          <w:b w:val="0"/>
          <w:bCs w:val="0"/>
          <w:sz w:val="24"/>
          <w:szCs w:val="24"/>
        </w:rPr>
        <w:t>.</w:t>
      </w:r>
    </w:p>
    <w:p w:rsidR="0071D00B" w:rsidRDefault="0071D00B" w14:paraId="5F0E7BCE" w14:textId="2967FAE6">
      <w:r w:rsidR="0071D00B">
        <w:drawing>
          <wp:inline wp14:editId="7AA91C54" wp14:anchorId="01119BC2">
            <wp:extent cx="5943600" cy="2038350"/>
            <wp:effectExtent l="0" t="0" r="0" b="0"/>
            <wp:docPr id="45885232" name="" title=""/>
            <wp:cNvGraphicFramePr>
              <a:graphicFrameLocks noChangeAspect="1"/>
            </wp:cNvGraphicFramePr>
            <a:graphic>
              <a:graphicData uri="http://schemas.openxmlformats.org/drawingml/2006/picture">
                <pic:pic>
                  <pic:nvPicPr>
                    <pic:cNvPr id="0" name=""/>
                    <pic:cNvPicPr/>
                  </pic:nvPicPr>
                  <pic:blipFill>
                    <a:blip r:embed="R30c166547d714950">
                      <a:extLst>
                        <a:ext xmlns:a="http://schemas.openxmlformats.org/drawingml/2006/main" uri="{28A0092B-C50C-407E-A947-70E740481C1C}">
                          <a14:useLocalDpi val="0"/>
                        </a:ext>
                      </a:extLst>
                    </a:blip>
                    <a:stretch>
                      <a:fillRect/>
                    </a:stretch>
                  </pic:blipFill>
                  <pic:spPr>
                    <a:xfrm>
                      <a:off x="0" y="0"/>
                      <a:ext cx="5943600" cy="2038350"/>
                    </a:xfrm>
                    <a:prstGeom prst="rect">
                      <a:avLst/>
                    </a:prstGeom>
                  </pic:spPr>
                </pic:pic>
              </a:graphicData>
            </a:graphic>
          </wp:inline>
        </w:drawing>
      </w:r>
    </w:p>
    <w:p w:rsidR="18103B9A" w:rsidP="0C50FECA" w:rsidRDefault="18103B9A" w14:paraId="2F5984E5" w14:textId="34F0CD41">
      <w:pPr>
        <w:pStyle w:val="ListParagraph"/>
        <w:numPr>
          <w:ilvl w:val="0"/>
          <w:numId w:val="3"/>
        </w:numPr>
        <w:rPr>
          <w:rFonts w:ascii="Times New Roman" w:hAnsi="Times New Roman" w:eastAsia="Times New Roman" w:cs="Times New Roman"/>
          <w:b w:val="1"/>
          <w:bCs w:val="1"/>
          <w:sz w:val="24"/>
          <w:szCs w:val="24"/>
        </w:rPr>
      </w:pPr>
      <w:r w:rsidRPr="0C50FECA" w:rsidR="18103B9A">
        <w:rPr>
          <w:rFonts w:ascii="Times New Roman" w:hAnsi="Times New Roman" w:eastAsia="Times New Roman" w:cs="Times New Roman"/>
          <w:b w:val="1"/>
          <w:bCs w:val="1"/>
          <w:sz w:val="24"/>
          <w:szCs w:val="24"/>
        </w:rPr>
        <w:t>Cluster 0:</w:t>
      </w:r>
    </w:p>
    <w:p w:rsidR="77D4A2B9" w:rsidP="0C50FECA" w:rsidRDefault="77D4A2B9" w14:paraId="00D7B6AF" w14:textId="5A99693F">
      <w:pPr>
        <w:pStyle w:val="ListParagraph"/>
        <w:numPr>
          <w:ilvl w:val="1"/>
          <w:numId w:val="3"/>
        </w:numPr>
        <w:rPr>
          <w:rFonts w:ascii="Times New Roman" w:hAnsi="Times New Roman" w:eastAsia="Times New Roman" w:cs="Times New Roman"/>
          <w:b w:val="0"/>
          <w:bCs w:val="0"/>
          <w:sz w:val="24"/>
          <w:szCs w:val="24"/>
        </w:rPr>
      </w:pPr>
      <w:r w:rsidRPr="0C50FECA" w:rsidR="77D4A2B9">
        <w:rPr>
          <w:rFonts w:ascii="Times New Roman" w:hAnsi="Times New Roman" w:eastAsia="Times New Roman" w:cs="Times New Roman"/>
          <w:b w:val="0"/>
          <w:bCs w:val="0"/>
          <w:sz w:val="24"/>
          <w:szCs w:val="24"/>
        </w:rPr>
        <w:t>New York Liberty</w:t>
      </w:r>
    </w:p>
    <w:p w:rsidR="77D4A2B9" w:rsidP="0C50FECA" w:rsidRDefault="77D4A2B9" w14:paraId="434AFECE" w14:textId="5EEDB1F0">
      <w:pPr>
        <w:pStyle w:val="ListParagraph"/>
        <w:numPr>
          <w:ilvl w:val="1"/>
          <w:numId w:val="3"/>
        </w:numPr>
        <w:rPr>
          <w:rFonts w:ascii="Times New Roman" w:hAnsi="Times New Roman" w:eastAsia="Times New Roman" w:cs="Times New Roman"/>
          <w:b w:val="0"/>
          <w:bCs w:val="0"/>
          <w:sz w:val="24"/>
          <w:szCs w:val="24"/>
        </w:rPr>
      </w:pPr>
      <w:r w:rsidRPr="0C50FECA" w:rsidR="77D4A2B9">
        <w:rPr>
          <w:rFonts w:ascii="Times New Roman" w:hAnsi="Times New Roman" w:eastAsia="Times New Roman" w:cs="Times New Roman"/>
          <w:b w:val="0"/>
          <w:bCs w:val="0"/>
          <w:sz w:val="24"/>
          <w:szCs w:val="24"/>
        </w:rPr>
        <w:t>Minnesota Lynx</w:t>
      </w:r>
    </w:p>
    <w:p w:rsidR="77D4A2B9" w:rsidP="0C50FECA" w:rsidRDefault="77D4A2B9" w14:paraId="0DC3B3A1" w14:textId="3927CC33">
      <w:pPr>
        <w:pStyle w:val="ListParagraph"/>
        <w:numPr>
          <w:ilvl w:val="1"/>
          <w:numId w:val="3"/>
        </w:numPr>
        <w:rPr>
          <w:rFonts w:ascii="Times New Roman" w:hAnsi="Times New Roman" w:eastAsia="Times New Roman" w:cs="Times New Roman"/>
          <w:b w:val="0"/>
          <w:bCs w:val="0"/>
          <w:sz w:val="24"/>
          <w:szCs w:val="24"/>
        </w:rPr>
      </w:pPr>
      <w:r w:rsidRPr="0C50FECA" w:rsidR="77D4A2B9">
        <w:rPr>
          <w:rFonts w:ascii="Times New Roman" w:hAnsi="Times New Roman" w:eastAsia="Times New Roman" w:cs="Times New Roman"/>
          <w:b w:val="0"/>
          <w:bCs w:val="0"/>
          <w:sz w:val="24"/>
          <w:szCs w:val="24"/>
        </w:rPr>
        <w:t>Las Vegas Aces</w:t>
      </w:r>
    </w:p>
    <w:p w:rsidR="77D4A2B9" w:rsidP="0C50FECA" w:rsidRDefault="77D4A2B9" w14:paraId="1DAD9601" w14:textId="6B69D737">
      <w:pPr>
        <w:pStyle w:val="ListParagraph"/>
        <w:numPr>
          <w:ilvl w:val="1"/>
          <w:numId w:val="3"/>
        </w:numPr>
        <w:rPr>
          <w:rFonts w:ascii="Times New Roman" w:hAnsi="Times New Roman" w:eastAsia="Times New Roman" w:cs="Times New Roman"/>
          <w:b w:val="0"/>
          <w:bCs w:val="0"/>
          <w:sz w:val="24"/>
          <w:szCs w:val="24"/>
        </w:rPr>
      </w:pPr>
      <w:r w:rsidRPr="0C50FECA" w:rsidR="77D4A2B9">
        <w:rPr>
          <w:rFonts w:ascii="Times New Roman" w:hAnsi="Times New Roman" w:eastAsia="Times New Roman" w:cs="Times New Roman"/>
          <w:b w:val="0"/>
          <w:bCs w:val="0"/>
          <w:sz w:val="24"/>
          <w:szCs w:val="24"/>
        </w:rPr>
        <w:t>Seattle Storm</w:t>
      </w:r>
    </w:p>
    <w:p w:rsidR="18103B9A" w:rsidP="0C50FECA" w:rsidRDefault="18103B9A" w14:paraId="7ADF2E1E" w14:textId="5A54806B">
      <w:pPr>
        <w:pStyle w:val="ListParagraph"/>
        <w:numPr>
          <w:ilvl w:val="0"/>
          <w:numId w:val="3"/>
        </w:numPr>
        <w:rPr>
          <w:rFonts w:ascii="Times New Roman" w:hAnsi="Times New Roman" w:eastAsia="Times New Roman" w:cs="Times New Roman"/>
          <w:b w:val="1"/>
          <w:bCs w:val="1"/>
          <w:sz w:val="24"/>
          <w:szCs w:val="24"/>
        </w:rPr>
      </w:pPr>
      <w:r w:rsidRPr="0C50FECA" w:rsidR="18103B9A">
        <w:rPr>
          <w:rFonts w:ascii="Times New Roman" w:hAnsi="Times New Roman" w:eastAsia="Times New Roman" w:cs="Times New Roman"/>
          <w:b w:val="1"/>
          <w:bCs w:val="1"/>
          <w:sz w:val="24"/>
          <w:szCs w:val="24"/>
        </w:rPr>
        <w:t>Cluster 1:</w:t>
      </w:r>
    </w:p>
    <w:p w:rsidR="0A8A6EAD" w:rsidP="0C50FECA" w:rsidRDefault="0A8A6EAD" w14:paraId="0E8A42DC" w14:textId="6D4A97B8">
      <w:pPr>
        <w:pStyle w:val="ListParagraph"/>
        <w:numPr>
          <w:ilvl w:val="1"/>
          <w:numId w:val="3"/>
        </w:numPr>
        <w:rPr>
          <w:rFonts w:ascii="Times New Roman" w:hAnsi="Times New Roman" w:eastAsia="Times New Roman" w:cs="Times New Roman"/>
          <w:b w:val="0"/>
          <w:bCs w:val="0"/>
          <w:sz w:val="24"/>
          <w:szCs w:val="24"/>
        </w:rPr>
      </w:pPr>
      <w:r w:rsidRPr="0C50FECA" w:rsidR="0A8A6EAD">
        <w:rPr>
          <w:rFonts w:ascii="Times New Roman" w:hAnsi="Times New Roman" w:eastAsia="Times New Roman" w:cs="Times New Roman"/>
          <w:b w:val="0"/>
          <w:bCs w:val="0"/>
          <w:sz w:val="24"/>
          <w:szCs w:val="24"/>
        </w:rPr>
        <w:t>Connecticut Sun</w:t>
      </w:r>
    </w:p>
    <w:p w:rsidR="0A8A6EAD" w:rsidP="0C50FECA" w:rsidRDefault="0A8A6EAD" w14:paraId="64994B0E" w14:textId="6E82797C">
      <w:pPr>
        <w:pStyle w:val="ListParagraph"/>
        <w:numPr>
          <w:ilvl w:val="1"/>
          <w:numId w:val="3"/>
        </w:numPr>
        <w:rPr>
          <w:rFonts w:ascii="Times New Roman" w:hAnsi="Times New Roman" w:eastAsia="Times New Roman" w:cs="Times New Roman"/>
          <w:b w:val="0"/>
          <w:bCs w:val="0"/>
          <w:sz w:val="24"/>
          <w:szCs w:val="24"/>
        </w:rPr>
      </w:pPr>
      <w:r w:rsidRPr="0C50FECA" w:rsidR="0A8A6EAD">
        <w:rPr>
          <w:rFonts w:ascii="Times New Roman" w:hAnsi="Times New Roman" w:eastAsia="Times New Roman" w:cs="Times New Roman"/>
          <w:b w:val="0"/>
          <w:bCs w:val="0"/>
          <w:sz w:val="24"/>
          <w:szCs w:val="24"/>
        </w:rPr>
        <w:t>Atlanta Dream</w:t>
      </w:r>
    </w:p>
    <w:p w:rsidR="0A8A6EAD" w:rsidP="0C50FECA" w:rsidRDefault="0A8A6EAD" w14:paraId="1FC5D9A3" w14:textId="29480B4F">
      <w:pPr>
        <w:pStyle w:val="ListParagraph"/>
        <w:numPr>
          <w:ilvl w:val="1"/>
          <w:numId w:val="3"/>
        </w:numPr>
        <w:rPr>
          <w:rFonts w:ascii="Times New Roman" w:hAnsi="Times New Roman" w:eastAsia="Times New Roman" w:cs="Times New Roman"/>
          <w:b w:val="0"/>
          <w:bCs w:val="0"/>
          <w:sz w:val="24"/>
          <w:szCs w:val="24"/>
        </w:rPr>
      </w:pPr>
      <w:r w:rsidRPr="0C50FECA" w:rsidR="0A8A6EAD">
        <w:rPr>
          <w:rFonts w:ascii="Times New Roman" w:hAnsi="Times New Roman" w:eastAsia="Times New Roman" w:cs="Times New Roman"/>
          <w:b w:val="0"/>
          <w:bCs w:val="0"/>
          <w:sz w:val="24"/>
          <w:szCs w:val="24"/>
        </w:rPr>
        <w:t>Chicago Sky</w:t>
      </w:r>
    </w:p>
    <w:p w:rsidR="18103B9A" w:rsidP="0C50FECA" w:rsidRDefault="18103B9A" w14:paraId="6DF75A68" w14:textId="60F28BD3">
      <w:pPr>
        <w:pStyle w:val="ListParagraph"/>
        <w:numPr>
          <w:ilvl w:val="0"/>
          <w:numId w:val="3"/>
        </w:numPr>
        <w:rPr>
          <w:rFonts w:ascii="Times New Roman" w:hAnsi="Times New Roman" w:eastAsia="Times New Roman" w:cs="Times New Roman"/>
          <w:b w:val="1"/>
          <w:bCs w:val="1"/>
          <w:sz w:val="24"/>
          <w:szCs w:val="24"/>
        </w:rPr>
      </w:pPr>
      <w:r w:rsidRPr="0C50FECA" w:rsidR="18103B9A">
        <w:rPr>
          <w:rFonts w:ascii="Times New Roman" w:hAnsi="Times New Roman" w:eastAsia="Times New Roman" w:cs="Times New Roman"/>
          <w:b w:val="1"/>
          <w:bCs w:val="1"/>
          <w:sz w:val="24"/>
          <w:szCs w:val="24"/>
        </w:rPr>
        <w:t>Cluster 2:</w:t>
      </w:r>
    </w:p>
    <w:p w:rsidR="2D48750B" w:rsidP="0C50FECA" w:rsidRDefault="2D48750B" w14:paraId="2BA924CB" w14:textId="4509E43F">
      <w:pPr>
        <w:pStyle w:val="ListParagraph"/>
        <w:numPr>
          <w:ilvl w:val="1"/>
          <w:numId w:val="3"/>
        </w:numPr>
        <w:rPr>
          <w:rFonts w:ascii="Times New Roman" w:hAnsi="Times New Roman" w:eastAsia="Times New Roman" w:cs="Times New Roman"/>
          <w:b w:val="0"/>
          <w:bCs w:val="0"/>
          <w:sz w:val="24"/>
          <w:szCs w:val="24"/>
        </w:rPr>
      </w:pPr>
      <w:r w:rsidRPr="0C50FECA" w:rsidR="2D48750B">
        <w:rPr>
          <w:rFonts w:ascii="Times New Roman" w:hAnsi="Times New Roman" w:eastAsia="Times New Roman" w:cs="Times New Roman"/>
          <w:b w:val="0"/>
          <w:bCs w:val="0"/>
          <w:sz w:val="24"/>
          <w:szCs w:val="24"/>
        </w:rPr>
        <w:t>Indiana Fever</w:t>
      </w:r>
    </w:p>
    <w:p w:rsidR="2D48750B" w:rsidP="0C50FECA" w:rsidRDefault="2D48750B" w14:paraId="2D7A0662" w14:textId="63421064">
      <w:pPr>
        <w:pStyle w:val="ListParagraph"/>
        <w:numPr>
          <w:ilvl w:val="1"/>
          <w:numId w:val="3"/>
        </w:numPr>
        <w:rPr>
          <w:rFonts w:ascii="Times New Roman" w:hAnsi="Times New Roman" w:eastAsia="Times New Roman" w:cs="Times New Roman"/>
          <w:b w:val="0"/>
          <w:bCs w:val="0"/>
          <w:sz w:val="24"/>
          <w:szCs w:val="24"/>
        </w:rPr>
      </w:pPr>
      <w:r w:rsidRPr="0C50FECA" w:rsidR="2D48750B">
        <w:rPr>
          <w:rFonts w:ascii="Times New Roman" w:hAnsi="Times New Roman" w:eastAsia="Times New Roman" w:cs="Times New Roman"/>
          <w:b w:val="0"/>
          <w:bCs w:val="0"/>
          <w:sz w:val="24"/>
          <w:szCs w:val="24"/>
        </w:rPr>
        <w:t>Phoenix Mercury</w:t>
      </w:r>
    </w:p>
    <w:p w:rsidR="5771AF7F" w:rsidP="0C50FECA" w:rsidRDefault="5771AF7F" w14:paraId="3E4ED26A" w14:textId="185DB1CA">
      <w:pPr>
        <w:pStyle w:val="ListParagraph"/>
        <w:numPr>
          <w:ilvl w:val="1"/>
          <w:numId w:val="3"/>
        </w:numPr>
        <w:rPr>
          <w:rFonts w:ascii="Times New Roman" w:hAnsi="Times New Roman" w:eastAsia="Times New Roman" w:cs="Times New Roman"/>
          <w:b w:val="0"/>
          <w:bCs w:val="0"/>
          <w:sz w:val="24"/>
          <w:szCs w:val="24"/>
        </w:rPr>
      </w:pPr>
      <w:r w:rsidRPr="0C50FECA" w:rsidR="5771AF7F">
        <w:rPr>
          <w:rFonts w:ascii="Times New Roman" w:hAnsi="Times New Roman" w:eastAsia="Times New Roman" w:cs="Times New Roman"/>
          <w:b w:val="0"/>
          <w:bCs w:val="0"/>
          <w:sz w:val="24"/>
          <w:szCs w:val="24"/>
        </w:rPr>
        <w:t>Washington</w:t>
      </w:r>
      <w:r w:rsidRPr="0C50FECA" w:rsidR="2D48750B">
        <w:rPr>
          <w:rFonts w:ascii="Times New Roman" w:hAnsi="Times New Roman" w:eastAsia="Times New Roman" w:cs="Times New Roman"/>
          <w:b w:val="0"/>
          <w:bCs w:val="0"/>
          <w:sz w:val="24"/>
          <w:szCs w:val="24"/>
        </w:rPr>
        <w:t xml:space="preserve"> Mystics</w:t>
      </w:r>
    </w:p>
    <w:p w:rsidR="2D48750B" w:rsidP="0C50FECA" w:rsidRDefault="2D48750B" w14:paraId="4C532ED4" w14:textId="05D00D45">
      <w:pPr>
        <w:pStyle w:val="ListParagraph"/>
        <w:numPr>
          <w:ilvl w:val="1"/>
          <w:numId w:val="3"/>
        </w:numPr>
        <w:rPr>
          <w:rFonts w:ascii="Times New Roman" w:hAnsi="Times New Roman" w:eastAsia="Times New Roman" w:cs="Times New Roman"/>
          <w:b w:val="0"/>
          <w:bCs w:val="0"/>
          <w:sz w:val="24"/>
          <w:szCs w:val="24"/>
        </w:rPr>
      </w:pPr>
      <w:r w:rsidRPr="0C50FECA" w:rsidR="2D48750B">
        <w:rPr>
          <w:rFonts w:ascii="Times New Roman" w:hAnsi="Times New Roman" w:eastAsia="Times New Roman" w:cs="Times New Roman"/>
          <w:b w:val="0"/>
          <w:bCs w:val="0"/>
          <w:sz w:val="24"/>
          <w:szCs w:val="24"/>
        </w:rPr>
        <w:t>Dallas Wings</w:t>
      </w:r>
    </w:p>
    <w:p w:rsidR="2D48750B" w:rsidP="0C50FECA" w:rsidRDefault="2D48750B" w14:paraId="4704FFEE" w14:textId="188F0EB3">
      <w:pPr>
        <w:pStyle w:val="ListParagraph"/>
        <w:numPr>
          <w:ilvl w:val="1"/>
          <w:numId w:val="3"/>
        </w:numPr>
        <w:rPr>
          <w:rFonts w:ascii="Times New Roman" w:hAnsi="Times New Roman" w:eastAsia="Times New Roman" w:cs="Times New Roman"/>
          <w:b w:val="0"/>
          <w:bCs w:val="0"/>
          <w:sz w:val="24"/>
          <w:szCs w:val="24"/>
        </w:rPr>
      </w:pPr>
      <w:r w:rsidRPr="0C50FECA" w:rsidR="2D48750B">
        <w:rPr>
          <w:rFonts w:ascii="Times New Roman" w:hAnsi="Times New Roman" w:eastAsia="Times New Roman" w:cs="Times New Roman"/>
          <w:b w:val="0"/>
          <w:bCs w:val="0"/>
          <w:sz w:val="24"/>
          <w:szCs w:val="24"/>
        </w:rPr>
        <w:t>Los Angeles Sparks</w:t>
      </w:r>
    </w:p>
    <w:p w:rsidR="0C50FECA" w:rsidP="0C50FECA" w:rsidRDefault="0C50FECA" w14:paraId="0F553B7E" w14:textId="7D2DB9CF">
      <w:pPr/>
      <w:r w:rsidR="2F315206">
        <w:drawing>
          <wp:inline wp14:editId="1E1751F5" wp14:anchorId="015EC443">
            <wp:extent cx="5943600" cy="3324225"/>
            <wp:effectExtent l="0" t="0" r="0" b="0"/>
            <wp:docPr id="1702618095" name="" title=""/>
            <wp:cNvGraphicFramePr>
              <a:graphicFrameLocks noChangeAspect="1"/>
            </wp:cNvGraphicFramePr>
            <a:graphic>
              <a:graphicData uri="http://schemas.openxmlformats.org/drawingml/2006/picture">
                <pic:pic>
                  <pic:nvPicPr>
                    <pic:cNvPr id="0" name=""/>
                    <pic:cNvPicPr/>
                  </pic:nvPicPr>
                  <pic:blipFill>
                    <a:blip r:embed="Rc3e64a54c69247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24225"/>
                    </a:xfrm>
                    <a:prstGeom prst="rect">
                      <a:avLst/>
                    </a:prstGeom>
                  </pic:spPr>
                </pic:pic>
              </a:graphicData>
            </a:graphic>
          </wp:inline>
        </w:drawing>
      </w:r>
      <w:r w:rsidR="34D0D975">
        <w:rPr/>
        <w:t>Cluster 0 has the highest win percentage on average.</w:t>
      </w:r>
    </w:p>
    <w:p w:rsidR="617BBDF4" w:rsidP="0C50FECA" w:rsidRDefault="617BBDF4" w14:paraId="226CF226" w14:textId="023D5A8E">
      <w:pPr>
        <w:rPr>
          <w:rFonts w:ascii="Times New Roman" w:hAnsi="Times New Roman" w:eastAsia="Times New Roman" w:cs="Times New Roman"/>
          <w:b w:val="1"/>
          <w:bCs w:val="1"/>
          <w:sz w:val="28"/>
          <w:szCs w:val="28"/>
        </w:rPr>
      </w:pPr>
      <w:r w:rsidRPr="0C50FECA" w:rsidR="617BBDF4">
        <w:rPr>
          <w:rFonts w:ascii="Times New Roman" w:hAnsi="Times New Roman" w:eastAsia="Times New Roman" w:cs="Times New Roman"/>
          <w:b w:val="1"/>
          <w:bCs w:val="1"/>
          <w:sz w:val="28"/>
          <w:szCs w:val="28"/>
        </w:rPr>
        <w:t>Model Specification III</w:t>
      </w:r>
    </w:p>
    <w:p w:rsidR="20D9330B" w:rsidP="0C50FECA" w:rsidRDefault="20D9330B" w14:paraId="05A0F25C" w14:textId="729EF047">
      <w:pPr>
        <w:rPr>
          <w:rFonts w:ascii="Times New Roman" w:hAnsi="Times New Roman" w:eastAsia="Times New Roman" w:cs="Times New Roman"/>
          <w:b w:val="0"/>
          <w:bCs w:val="0"/>
          <w:sz w:val="24"/>
          <w:szCs w:val="24"/>
        </w:rPr>
      </w:pPr>
      <w:r w:rsidRPr="0C50FECA" w:rsidR="20D9330B">
        <w:rPr>
          <w:rFonts w:ascii="Times New Roman" w:hAnsi="Times New Roman" w:eastAsia="Times New Roman" w:cs="Times New Roman"/>
          <w:b w:val="0"/>
          <w:bCs w:val="0"/>
          <w:sz w:val="24"/>
          <w:szCs w:val="24"/>
        </w:rPr>
        <w:t>In complete linkage used earlier, it calculated the Euclidean distance between a point and the nearest cluster based on the farthest point in that cluster.</w:t>
      </w:r>
      <w:r w:rsidRPr="0C50FECA" w:rsidR="5DB954C7">
        <w:rPr>
          <w:rFonts w:ascii="Times New Roman" w:hAnsi="Times New Roman" w:eastAsia="Times New Roman" w:cs="Times New Roman"/>
          <w:b w:val="0"/>
          <w:bCs w:val="0"/>
          <w:sz w:val="24"/>
          <w:szCs w:val="24"/>
        </w:rPr>
        <w:t xml:space="preserve"> This will not change the first connection, however, once clusters are formed it does change when they join. </w:t>
      </w:r>
      <w:r w:rsidRPr="0C50FECA" w:rsidR="48D83225">
        <w:rPr>
          <w:rFonts w:ascii="Times New Roman" w:hAnsi="Times New Roman" w:eastAsia="Times New Roman" w:cs="Times New Roman"/>
          <w:b w:val="0"/>
          <w:bCs w:val="0"/>
          <w:sz w:val="24"/>
          <w:szCs w:val="24"/>
        </w:rPr>
        <w:t xml:space="preserve">In single linkage, the distance between a point and the nearest cluster is calculated based on the closest point in that cluster. </w:t>
      </w:r>
    </w:p>
    <w:p w:rsidR="0C50FECA" w:rsidP="0C50FECA" w:rsidRDefault="0C50FECA" w14:paraId="1A036740" w14:textId="111552D2">
      <w:pPr>
        <w:rPr>
          <w:rFonts w:ascii="Times New Roman" w:hAnsi="Times New Roman" w:eastAsia="Times New Roman" w:cs="Times New Roman"/>
          <w:b w:val="1"/>
          <w:bCs w:val="1"/>
          <w:sz w:val="28"/>
          <w:szCs w:val="28"/>
        </w:rPr>
      </w:pPr>
    </w:p>
    <w:p w:rsidR="617BBDF4" w:rsidP="0C50FECA" w:rsidRDefault="617BBDF4" w14:paraId="2DF396CF" w14:textId="7CF3845D">
      <w:pPr>
        <w:rPr>
          <w:rFonts w:ascii="Times New Roman" w:hAnsi="Times New Roman" w:eastAsia="Times New Roman" w:cs="Times New Roman"/>
          <w:b w:val="1"/>
          <w:bCs w:val="1"/>
          <w:sz w:val="28"/>
          <w:szCs w:val="28"/>
        </w:rPr>
      </w:pPr>
      <w:r w:rsidRPr="0C50FECA" w:rsidR="617BBDF4">
        <w:rPr>
          <w:rFonts w:ascii="Times New Roman" w:hAnsi="Times New Roman" w:eastAsia="Times New Roman" w:cs="Times New Roman"/>
          <w:b w:val="1"/>
          <w:bCs w:val="1"/>
          <w:sz w:val="28"/>
          <w:szCs w:val="28"/>
        </w:rPr>
        <w:t>Model Estimation III</w:t>
      </w:r>
    </w:p>
    <w:p w:rsidR="7A6FC17D" w:rsidP="0C50FECA" w:rsidRDefault="7A6FC17D" w14:paraId="2E73E3B3" w14:textId="18E94508">
      <w:pPr>
        <w:rPr>
          <w:rFonts w:ascii="Times New Roman" w:hAnsi="Times New Roman" w:eastAsia="Times New Roman" w:cs="Times New Roman"/>
          <w:b w:val="0"/>
          <w:bCs w:val="0"/>
          <w:sz w:val="24"/>
          <w:szCs w:val="24"/>
        </w:rPr>
      </w:pPr>
      <w:r w:rsidRPr="0C50FECA" w:rsidR="7A6FC17D">
        <w:rPr>
          <w:rFonts w:ascii="Times New Roman" w:hAnsi="Times New Roman" w:eastAsia="Times New Roman" w:cs="Times New Roman"/>
          <w:b w:val="0"/>
          <w:bCs w:val="0"/>
          <w:sz w:val="24"/>
          <w:szCs w:val="24"/>
        </w:rPr>
        <w:t>A cut that leads to three clusters using single linkage is 1 as shown below with the red line.</w:t>
      </w:r>
    </w:p>
    <w:p w:rsidR="7A6FC17D" w:rsidRDefault="7A6FC17D" w14:paraId="5DEE4154" w14:textId="2EBACF0A">
      <w:r w:rsidR="7A6FC17D">
        <w:drawing>
          <wp:inline wp14:editId="42A58201" wp14:anchorId="55A9DA32">
            <wp:extent cx="5943600" cy="2047875"/>
            <wp:effectExtent l="0" t="0" r="0" b="0"/>
            <wp:docPr id="2123433849" name="" title=""/>
            <wp:cNvGraphicFramePr>
              <a:graphicFrameLocks noChangeAspect="1"/>
            </wp:cNvGraphicFramePr>
            <a:graphic>
              <a:graphicData uri="http://schemas.openxmlformats.org/drawingml/2006/picture">
                <pic:pic>
                  <pic:nvPicPr>
                    <pic:cNvPr id="0" name=""/>
                    <pic:cNvPicPr/>
                  </pic:nvPicPr>
                  <pic:blipFill>
                    <a:blip r:embed="R3ba43ac656cf43f5">
                      <a:extLst>
                        <a:ext xmlns:a="http://schemas.openxmlformats.org/drawingml/2006/main" uri="{28A0092B-C50C-407E-A947-70E740481C1C}">
                          <a14:useLocalDpi val="0"/>
                        </a:ext>
                      </a:extLst>
                    </a:blip>
                    <a:stretch>
                      <a:fillRect/>
                    </a:stretch>
                  </pic:blipFill>
                  <pic:spPr>
                    <a:xfrm>
                      <a:off x="0" y="0"/>
                      <a:ext cx="5943600" cy="2047875"/>
                    </a:xfrm>
                    <a:prstGeom prst="rect">
                      <a:avLst/>
                    </a:prstGeom>
                  </pic:spPr>
                </pic:pic>
              </a:graphicData>
            </a:graphic>
          </wp:inline>
        </w:drawing>
      </w:r>
    </w:p>
    <w:p w:rsidR="7A6FC17D" w:rsidP="0C50FECA" w:rsidRDefault="7A6FC17D" w14:paraId="62EB740B" w14:textId="1532CB16">
      <w:pPr>
        <w:pStyle w:val="ListParagraph"/>
        <w:numPr>
          <w:ilvl w:val="0"/>
          <w:numId w:val="4"/>
        </w:numPr>
        <w:rPr>
          <w:rFonts w:ascii="Times New Roman" w:hAnsi="Times New Roman" w:eastAsia="Times New Roman" w:cs="Times New Roman"/>
          <w:b w:val="1"/>
          <w:bCs w:val="1"/>
          <w:sz w:val="24"/>
          <w:szCs w:val="24"/>
        </w:rPr>
      </w:pPr>
      <w:r w:rsidRPr="0C50FECA" w:rsidR="7A6FC17D">
        <w:rPr>
          <w:rFonts w:ascii="Times New Roman" w:hAnsi="Times New Roman" w:eastAsia="Times New Roman" w:cs="Times New Roman"/>
          <w:b w:val="1"/>
          <w:bCs w:val="1"/>
          <w:sz w:val="24"/>
          <w:szCs w:val="24"/>
        </w:rPr>
        <w:t>Cluster 0:</w:t>
      </w:r>
    </w:p>
    <w:p w:rsidR="7A6FC17D" w:rsidP="0C50FECA" w:rsidRDefault="7A6FC17D" w14:paraId="1D4024FA" w14:textId="62A44966">
      <w:pPr>
        <w:pStyle w:val="ListParagraph"/>
        <w:numPr>
          <w:ilvl w:val="1"/>
          <w:numId w:val="4"/>
        </w:numPr>
        <w:rPr>
          <w:rFonts w:ascii="Times New Roman" w:hAnsi="Times New Roman" w:eastAsia="Times New Roman" w:cs="Times New Roman"/>
          <w:b w:val="0"/>
          <w:bCs w:val="0"/>
          <w:sz w:val="24"/>
          <w:szCs w:val="24"/>
        </w:rPr>
      </w:pPr>
      <w:r w:rsidRPr="0C50FECA" w:rsidR="7A6FC17D">
        <w:rPr>
          <w:rFonts w:ascii="Times New Roman" w:hAnsi="Times New Roman" w:eastAsia="Times New Roman" w:cs="Times New Roman"/>
          <w:b w:val="0"/>
          <w:bCs w:val="0"/>
          <w:sz w:val="24"/>
          <w:szCs w:val="24"/>
        </w:rPr>
        <w:t>New York Liberty</w:t>
      </w:r>
    </w:p>
    <w:p w:rsidR="7A6FC17D" w:rsidP="0C50FECA" w:rsidRDefault="7A6FC17D" w14:paraId="2656654B" w14:textId="1B1689B9">
      <w:pPr>
        <w:pStyle w:val="ListParagraph"/>
        <w:numPr>
          <w:ilvl w:val="1"/>
          <w:numId w:val="4"/>
        </w:numPr>
        <w:rPr>
          <w:rFonts w:ascii="Times New Roman" w:hAnsi="Times New Roman" w:eastAsia="Times New Roman" w:cs="Times New Roman"/>
          <w:b w:val="0"/>
          <w:bCs w:val="0"/>
          <w:sz w:val="24"/>
          <w:szCs w:val="24"/>
        </w:rPr>
      </w:pPr>
      <w:r w:rsidRPr="0C50FECA" w:rsidR="7A6FC17D">
        <w:rPr>
          <w:rFonts w:ascii="Times New Roman" w:hAnsi="Times New Roman" w:eastAsia="Times New Roman" w:cs="Times New Roman"/>
          <w:b w:val="0"/>
          <w:bCs w:val="0"/>
          <w:sz w:val="24"/>
          <w:szCs w:val="24"/>
        </w:rPr>
        <w:t>Minnesota Lyn</w:t>
      </w:r>
      <w:r w:rsidRPr="0C50FECA" w:rsidR="75149971">
        <w:rPr>
          <w:rFonts w:ascii="Times New Roman" w:hAnsi="Times New Roman" w:eastAsia="Times New Roman" w:cs="Times New Roman"/>
          <w:b w:val="0"/>
          <w:bCs w:val="0"/>
          <w:sz w:val="24"/>
          <w:szCs w:val="24"/>
        </w:rPr>
        <w:t>x</w:t>
      </w:r>
    </w:p>
    <w:p w:rsidR="7A6FC17D" w:rsidP="0C50FECA" w:rsidRDefault="7A6FC17D" w14:paraId="6FDA0509" w14:textId="0B581A93">
      <w:pPr>
        <w:pStyle w:val="ListParagraph"/>
        <w:numPr>
          <w:ilvl w:val="1"/>
          <w:numId w:val="4"/>
        </w:numPr>
        <w:rPr>
          <w:rFonts w:ascii="Times New Roman" w:hAnsi="Times New Roman" w:eastAsia="Times New Roman" w:cs="Times New Roman"/>
          <w:b w:val="0"/>
          <w:bCs w:val="0"/>
          <w:sz w:val="24"/>
          <w:szCs w:val="24"/>
        </w:rPr>
      </w:pPr>
      <w:r w:rsidRPr="0C50FECA" w:rsidR="7A6FC17D">
        <w:rPr>
          <w:rFonts w:ascii="Times New Roman" w:hAnsi="Times New Roman" w:eastAsia="Times New Roman" w:cs="Times New Roman"/>
          <w:b w:val="0"/>
          <w:bCs w:val="0"/>
          <w:sz w:val="24"/>
          <w:szCs w:val="24"/>
        </w:rPr>
        <w:t>Las Vegas Aces</w:t>
      </w:r>
    </w:p>
    <w:p w:rsidR="7A6FC17D" w:rsidP="0C50FECA" w:rsidRDefault="7A6FC17D" w14:paraId="2E2CE091" w14:textId="78E4DBD0">
      <w:pPr>
        <w:pStyle w:val="ListParagraph"/>
        <w:numPr>
          <w:ilvl w:val="0"/>
          <w:numId w:val="4"/>
        </w:numPr>
        <w:rPr>
          <w:rFonts w:ascii="Times New Roman" w:hAnsi="Times New Roman" w:eastAsia="Times New Roman" w:cs="Times New Roman"/>
          <w:b w:val="1"/>
          <w:bCs w:val="1"/>
          <w:sz w:val="24"/>
          <w:szCs w:val="24"/>
        </w:rPr>
      </w:pPr>
      <w:r w:rsidRPr="0C50FECA" w:rsidR="7A6FC17D">
        <w:rPr>
          <w:rFonts w:ascii="Times New Roman" w:hAnsi="Times New Roman" w:eastAsia="Times New Roman" w:cs="Times New Roman"/>
          <w:b w:val="1"/>
          <w:bCs w:val="1"/>
          <w:sz w:val="24"/>
          <w:szCs w:val="24"/>
        </w:rPr>
        <w:t>Cluster 1:</w:t>
      </w:r>
    </w:p>
    <w:p w:rsidR="7A6FC17D" w:rsidP="0C50FECA" w:rsidRDefault="7A6FC17D" w14:paraId="21D279C8" w14:textId="1D6C8BA8">
      <w:pPr>
        <w:pStyle w:val="ListParagraph"/>
        <w:numPr>
          <w:ilvl w:val="1"/>
          <w:numId w:val="4"/>
        </w:numPr>
        <w:rPr>
          <w:rFonts w:ascii="Times New Roman" w:hAnsi="Times New Roman" w:eastAsia="Times New Roman" w:cs="Times New Roman"/>
          <w:b w:val="1"/>
          <w:bCs w:val="1"/>
          <w:sz w:val="24"/>
          <w:szCs w:val="24"/>
        </w:rPr>
      </w:pPr>
      <w:r w:rsidRPr="0C50FECA" w:rsidR="7A6FC17D">
        <w:rPr>
          <w:rFonts w:ascii="Times New Roman" w:hAnsi="Times New Roman" w:eastAsia="Times New Roman" w:cs="Times New Roman"/>
          <w:b w:val="0"/>
          <w:bCs w:val="0"/>
          <w:sz w:val="24"/>
          <w:szCs w:val="24"/>
        </w:rPr>
        <w:t>Connecticut Sun</w:t>
      </w:r>
    </w:p>
    <w:p w:rsidR="7A6FC17D" w:rsidP="0C50FECA" w:rsidRDefault="7A6FC17D" w14:paraId="52B43179" w14:textId="79609918">
      <w:pPr>
        <w:pStyle w:val="ListParagraph"/>
        <w:numPr>
          <w:ilvl w:val="1"/>
          <w:numId w:val="4"/>
        </w:numPr>
        <w:rPr>
          <w:rFonts w:ascii="Times New Roman" w:hAnsi="Times New Roman" w:eastAsia="Times New Roman" w:cs="Times New Roman"/>
          <w:b w:val="1"/>
          <w:bCs w:val="1"/>
          <w:sz w:val="24"/>
          <w:szCs w:val="24"/>
        </w:rPr>
      </w:pPr>
      <w:r w:rsidRPr="0C50FECA" w:rsidR="7A6FC17D">
        <w:rPr>
          <w:rFonts w:ascii="Times New Roman" w:hAnsi="Times New Roman" w:eastAsia="Times New Roman" w:cs="Times New Roman"/>
          <w:b w:val="0"/>
          <w:bCs w:val="0"/>
          <w:sz w:val="24"/>
          <w:szCs w:val="24"/>
        </w:rPr>
        <w:t>Indiana</w:t>
      </w:r>
      <w:r w:rsidRPr="0C50FECA" w:rsidR="7A6FC17D">
        <w:rPr>
          <w:rFonts w:ascii="Times New Roman" w:hAnsi="Times New Roman" w:eastAsia="Times New Roman" w:cs="Times New Roman"/>
          <w:b w:val="0"/>
          <w:bCs w:val="0"/>
          <w:sz w:val="24"/>
          <w:szCs w:val="24"/>
        </w:rPr>
        <w:t xml:space="preserve"> Fever</w:t>
      </w:r>
    </w:p>
    <w:p w:rsidR="7A6FC17D" w:rsidP="0C50FECA" w:rsidRDefault="7A6FC17D" w14:paraId="1D5C3017" w14:textId="23D94E0A">
      <w:pPr>
        <w:pStyle w:val="ListParagraph"/>
        <w:numPr>
          <w:ilvl w:val="1"/>
          <w:numId w:val="4"/>
        </w:numPr>
        <w:rPr>
          <w:rFonts w:ascii="Times New Roman" w:hAnsi="Times New Roman" w:eastAsia="Times New Roman" w:cs="Times New Roman"/>
          <w:b w:val="1"/>
          <w:bCs w:val="1"/>
          <w:sz w:val="24"/>
          <w:szCs w:val="24"/>
        </w:rPr>
      </w:pPr>
      <w:r w:rsidRPr="0C50FECA" w:rsidR="7A6FC17D">
        <w:rPr>
          <w:rFonts w:ascii="Times New Roman" w:hAnsi="Times New Roman" w:eastAsia="Times New Roman" w:cs="Times New Roman"/>
          <w:b w:val="0"/>
          <w:bCs w:val="0"/>
          <w:sz w:val="24"/>
          <w:szCs w:val="24"/>
        </w:rPr>
        <w:t>Pheonix Mercury</w:t>
      </w:r>
    </w:p>
    <w:p w:rsidR="7A6FC17D" w:rsidP="0C50FECA" w:rsidRDefault="7A6FC17D" w14:paraId="4C0D7C50" w14:textId="1BDD0BDE">
      <w:pPr>
        <w:pStyle w:val="ListParagraph"/>
        <w:numPr>
          <w:ilvl w:val="1"/>
          <w:numId w:val="4"/>
        </w:numPr>
        <w:rPr>
          <w:rFonts w:ascii="Times New Roman" w:hAnsi="Times New Roman" w:eastAsia="Times New Roman" w:cs="Times New Roman"/>
          <w:b w:val="1"/>
          <w:bCs w:val="1"/>
          <w:sz w:val="24"/>
          <w:szCs w:val="24"/>
        </w:rPr>
      </w:pPr>
      <w:r w:rsidRPr="0C50FECA" w:rsidR="7A6FC17D">
        <w:rPr>
          <w:rFonts w:ascii="Times New Roman" w:hAnsi="Times New Roman" w:eastAsia="Times New Roman" w:cs="Times New Roman"/>
          <w:b w:val="0"/>
          <w:bCs w:val="0"/>
          <w:sz w:val="24"/>
          <w:szCs w:val="24"/>
        </w:rPr>
        <w:t>Atlanta Dream</w:t>
      </w:r>
    </w:p>
    <w:p w:rsidR="7A6FC17D" w:rsidP="0C50FECA" w:rsidRDefault="7A6FC17D" w14:paraId="0EE24956" w14:textId="0A4DB64A">
      <w:pPr>
        <w:pStyle w:val="ListParagraph"/>
        <w:numPr>
          <w:ilvl w:val="1"/>
          <w:numId w:val="4"/>
        </w:numPr>
        <w:rPr>
          <w:rFonts w:ascii="Times New Roman" w:hAnsi="Times New Roman" w:eastAsia="Times New Roman" w:cs="Times New Roman"/>
          <w:b w:val="1"/>
          <w:bCs w:val="1"/>
          <w:sz w:val="24"/>
          <w:szCs w:val="24"/>
        </w:rPr>
      </w:pPr>
      <w:r w:rsidRPr="0C50FECA" w:rsidR="7A6FC17D">
        <w:rPr>
          <w:rFonts w:ascii="Times New Roman" w:hAnsi="Times New Roman" w:eastAsia="Times New Roman" w:cs="Times New Roman"/>
          <w:b w:val="0"/>
          <w:bCs w:val="0"/>
          <w:sz w:val="24"/>
          <w:szCs w:val="24"/>
        </w:rPr>
        <w:t>Washington Mystics</w:t>
      </w:r>
    </w:p>
    <w:p w:rsidR="7A6FC17D" w:rsidP="0C50FECA" w:rsidRDefault="7A6FC17D" w14:paraId="7D9D6018" w14:textId="67580486">
      <w:pPr>
        <w:pStyle w:val="ListParagraph"/>
        <w:numPr>
          <w:ilvl w:val="1"/>
          <w:numId w:val="4"/>
        </w:numPr>
        <w:rPr>
          <w:rFonts w:ascii="Times New Roman" w:hAnsi="Times New Roman" w:eastAsia="Times New Roman" w:cs="Times New Roman"/>
          <w:b w:val="1"/>
          <w:bCs w:val="1"/>
          <w:sz w:val="24"/>
          <w:szCs w:val="24"/>
        </w:rPr>
      </w:pPr>
      <w:r w:rsidRPr="0C50FECA" w:rsidR="7A6FC17D">
        <w:rPr>
          <w:rFonts w:ascii="Times New Roman" w:hAnsi="Times New Roman" w:eastAsia="Times New Roman" w:cs="Times New Roman"/>
          <w:b w:val="0"/>
          <w:bCs w:val="0"/>
          <w:sz w:val="24"/>
          <w:szCs w:val="24"/>
        </w:rPr>
        <w:t xml:space="preserve">Chicago </w:t>
      </w:r>
      <w:r w:rsidRPr="0C50FECA" w:rsidR="7A6FC17D">
        <w:rPr>
          <w:rFonts w:ascii="Times New Roman" w:hAnsi="Times New Roman" w:eastAsia="Times New Roman" w:cs="Times New Roman"/>
          <w:b w:val="0"/>
          <w:bCs w:val="0"/>
          <w:sz w:val="24"/>
          <w:szCs w:val="24"/>
        </w:rPr>
        <w:t>Sky</w:t>
      </w:r>
    </w:p>
    <w:p w:rsidR="7A6FC17D" w:rsidP="0C50FECA" w:rsidRDefault="7A6FC17D" w14:paraId="6EEE46FD" w14:textId="671D0CCB">
      <w:pPr>
        <w:pStyle w:val="ListParagraph"/>
        <w:numPr>
          <w:ilvl w:val="1"/>
          <w:numId w:val="4"/>
        </w:numPr>
        <w:rPr>
          <w:rFonts w:ascii="Times New Roman" w:hAnsi="Times New Roman" w:eastAsia="Times New Roman" w:cs="Times New Roman"/>
          <w:b w:val="1"/>
          <w:bCs w:val="1"/>
          <w:sz w:val="24"/>
          <w:szCs w:val="24"/>
        </w:rPr>
      </w:pPr>
      <w:r w:rsidRPr="0C50FECA" w:rsidR="7A6FC17D">
        <w:rPr>
          <w:rFonts w:ascii="Times New Roman" w:hAnsi="Times New Roman" w:eastAsia="Times New Roman" w:cs="Times New Roman"/>
          <w:b w:val="0"/>
          <w:bCs w:val="0"/>
          <w:sz w:val="24"/>
          <w:szCs w:val="24"/>
        </w:rPr>
        <w:t>Dallas Wings</w:t>
      </w:r>
    </w:p>
    <w:p w:rsidR="7A6FC17D" w:rsidP="0C50FECA" w:rsidRDefault="7A6FC17D" w14:paraId="79485988" w14:textId="5E6BE3AA">
      <w:pPr>
        <w:pStyle w:val="ListParagraph"/>
        <w:numPr>
          <w:ilvl w:val="1"/>
          <w:numId w:val="4"/>
        </w:numPr>
        <w:rPr>
          <w:rFonts w:ascii="Times New Roman" w:hAnsi="Times New Roman" w:eastAsia="Times New Roman" w:cs="Times New Roman"/>
          <w:b w:val="1"/>
          <w:bCs w:val="1"/>
          <w:sz w:val="24"/>
          <w:szCs w:val="24"/>
        </w:rPr>
      </w:pPr>
      <w:r w:rsidRPr="0C50FECA" w:rsidR="7A6FC17D">
        <w:rPr>
          <w:rFonts w:ascii="Times New Roman" w:hAnsi="Times New Roman" w:eastAsia="Times New Roman" w:cs="Times New Roman"/>
          <w:b w:val="0"/>
          <w:bCs w:val="0"/>
          <w:sz w:val="24"/>
          <w:szCs w:val="24"/>
        </w:rPr>
        <w:t xml:space="preserve">Los Angeles </w:t>
      </w:r>
      <w:r w:rsidRPr="0C50FECA" w:rsidR="7A6FC17D">
        <w:rPr>
          <w:rFonts w:ascii="Times New Roman" w:hAnsi="Times New Roman" w:eastAsia="Times New Roman" w:cs="Times New Roman"/>
          <w:b w:val="0"/>
          <w:bCs w:val="0"/>
          <w:sz w:val="24"/>
          <w:szCs w:val="24"/>
        </w:rPr>
        <w:t>Sparks</w:t>
      </w:r>
    </w:p>
    <w:p w:rsidR="7A6FC17D" w:rsidP="0C50FECA" w:rsidRDefault="7A6FC17D" w14:paraId="0F7AB387" w14:textId="6F7CBB70">
      <w:pPr>
        <w:pStyle w:val="ListParagraph"/>
        <w:numPr>
          <w:ilvl w:val="0"/>
          <w:numId w:val="4"/>
        </w:numPr>
        <w:rPr>
          <w:rFonts w:ascii="Times New Roman" w:hAnsi="Times New Roman" w:eastAsia="Times New Roman" w:cs="Times New Roman"/>
          <w:b w:val="1"/>
          <w:bCs w:val="1"/>
          <w:sz w:val="24"/>
          <w:szCs w:val="24"/>
        </w:rPr>
      </w:pPr>
      <w:r w:rsidRPr="0C50FECA" w:rsidR="7A6FC17D">
        <w:rPr>
          <w:rFonts w:ascii="Times New Roman" w:hAnsi="Times New Roman" w:eastAsia="Times New Roman" w:cs="Times New Roman"/>
          <w:b w:val="1"/>
          <w:bCs w:val="1"/>
          <w:sz w:val="24"/>
          <w:szCs w:val="24"/>
        </w:rPr>
        <w:t>Cluster 2:</w:t>
      </w:r>
    </w:p>
    <w:p w:rsidR="7A6FC17D" w:rsidP="0C50FECA" w:rsidRDefault="7A6FC17D" w14:paraId="6B721B07" w14:textId="3E558181">
      <w:pPr>
        <w:pStyle w:val="ListParagraph"/>
        <w:numPr>
          <w:ilvl w:val="1"/>
          <w:numId w:val="4"/>
        </w:numPr>
        <w:rPr>
          <w:rFonts w:ascii="Times New Roman" w:hAnsi="Times New Roman" w:eastAsia="Times New Roman" w:cs="Times New Roman"/>
          <w:b w:val="0"/>
          <w:bCs w:val="0"/>
          <w:sz w:val="24"/>
          <w:szCs w:val="24"/>
        </w:rPr>
      </w:pPr>
      <w:r w:rsidRPr="0C50FECA" w:rsidR="7A6FC17D">
        <w:rPr>
          <w:rFonts w:ascii="Times New Roman" w:hAnsi="Times New Roman" w:eastAsia="Times New Roman" w:cs="Times New Roman"/>
          <w:b w:val="0"/>
          <w:bCs w:val="0"/>
          <w:sz w:val="24"/>
          <w:szCs w:val="24"/>
        </w:rPr>
        <w:t>Seattle Storm</w:t>
      </w:r>
    </w:p>
    <w:p w:rsidR="0C50FECA" w:rsidP="0C50FECA" w:rsidRDefault="0C50FECA" w14:paraId="1CCF5005" w14:textId="09C90540">
      <w:pPr>
        <w:pStyle w:val="Normal"/>
        <w:rPr>
          <w:rFonts w:ascii="Times New Roman" w:hAnsi="Times New Roman" w:eastAsia="Times New Roman" w:cs="Times New Roman"/>
          <w:b w:val="0"/>
          <w:bCs w:val="0"/>
          <w:sz w:val="24"/>
          <w:szCs w:val="24"/>
        </w:rPr>
      </w:pPr>
    </w:p>
    <w:p w:rsidR="70169B37" w:rsidRDefault="70169B37" w14:paraId="1D83F421" w14:textId="47C9F4FD">
      <w:r w:rsidR="70169B37">
        <w:drawing>
          <wp:inline wp14:editId="12566339" wp14:anchorId="596CBAA8">
            <wp:extent cx="5943600" cy="3162300"/>
            <wp:effectExtent l="0" t="0" r="0" b="0"/>
            <wp:docPr id="832016661" name="" title=""/>
            <wp:cNvGraphicFramePr>
              <a:graphicFrameLocks noChangeAspect="1"/>
            </wp:cNvGraphicFramePr>
            <a:graphic>
              <a:graphicData uri="http://schemas.openxmlformats.org/drawingml/2006/picture">
                <pic:pic>
                  <pic:nvPicPr>
                    <pic:cNvPr id="0" name=""/>
                    <pic:cNvPicPr/>
                  </pic:nvPicPr>
                  <pic:blipFill>
                    <a:blip r:embed="R4a2a82bd8e004ed8">
                      <a:extLst>
                        <a:ext xmlns:a="http://schemas.openxmlformats.org/drawingml/2006/main" uri="{28A0092B-C50C-407E-A947-70E740481C1C}">
                          <a14:useLocalDpi val="0"/>
                        </a:ext>
                      </a:extLst>
                    </a:blip>
                    <a:stretch>
                      <a:fillRect/>
                    </a:stretch>
                  </pic:blipFill>
                  <pic:spPr>
                    <a:xfrm>
                      <a:off x="0" y="0"/>
                      <a:ext cx="5943600" cy="3162300"/>
                    </a:xfrm>
                    <a:prstGeom prst="rect">
                      <a:avLst/>
                    </a:prstGeom>
                  </pic:spPr>
                </pic:pic>
              </a:graphicData>
            </a:graphic>
          </wp:inline>
        </w:drawing>
      </w:r>
    </w:p>
    <w:p w:rsidR="70169B37" w:rsidP="0C50FECA" w:rsidRDefault="70169B37" w14:paraId="1E1E219E" w14:textId="2B8B356D">
      <w:pPr>
        <w:pStyle w:val="Normal"/>
        <w:ind w:left="0"/>
        <w:rPr>
          <w:rFonts w:ascii="Times New Roman" w:hAnsi="Times New Roman" w:eastAsia="Times New Roman" w:cs="Times New Roman"/>
          <w:b w:val="0"/>
          <w:bCs w:val="0"/>
          <w:sz w:val="24"/>
          <w:szCs w:val="24"/>
        </w:rPr>
      </w:pPr>
      <w:r w:rsidRPr="0C50FECA" w:rsidR="70169B37">
        <w:rPr>
          <w:rFonts w:ascii="Times New Roman" w:hAnsi="Times New Roman" w:eastAsia="Times New Roman" w:cs="Times New Roman"/>
          <w:b w:val="0"/>
          <w:bCs w:val="0"/>
          <w:sz w:val="24"/>
          <w:szCs w:val="24"/>
        </w:rPr>
        <w:t xml:space="preserve">In all three cases, Cluster 0 </w:t>
      </w:r>
      <w:r w:rsidRPr="0C50FECA" w:rsidR="70169B37">
        <w:rPr>
          <w:rFonts w:ascii="Times New Roman" w:hAnsi="Times New Roman" w:eastAsia="Times New Roman" w:cs="Times New Roman"/>
          <w:b w:val="0"/>
          <w:bCs w:val="0"/>
          <w:sz w:val="24"/>
          <w:szCs w:val="24"/>
        </w:rPr>
        <w:t>appears to be</w:t>
      </w:r>
      <w:r w:rsidRPr="0C50FECA" w:rsidR="70169B37">
        <w:rPr>
          <w:rFonts w:ascii="Times New Roman" w:hAnsi="Times New Roman" w:eastAsia="Times New Roman" w:cs="Times New Roman"/>
          <w:b w:val="0"/>
          <w:bCs w:val="0"/>
          <w:sz w:val="24"/>
          <w:szCs w:val="24"/>
        </w:rPr>
        <w:t xml:space="preserve"> the best performing cluster</w:t>
      </w:r>
      <w:r w:rsidRPr="0C50FECA" w:rsidR="6D65558B">
        <w:rPr>
          <w:rFonts w:ascii="Times New Roman" w:hAnsi="Times New Roman" w:eastAsia="Times New Roman" w:cs="Times New Roman"/>
          <w:b w:val="0"/>
          <w:bCs w:val="0"/>
          <w:sz w:val="24"/>
          <w:szCs w:val="24"/>
        </w:rPr>
        <w:t xml:space="preserve"> while the other two clusters </w:t>
      </w:r>
      <w:r w:rsidRPr="0C50FECA" w:rsidR="6D65558B">
        <w:rPr>
          <w:rFonts w:ascii="Times New Roman" w:hAnsi="Times New Roman" w:eastAsia="Times New Roman" w:cs="Times New Roman"/>
          <w:b w:val="0"/>
          <w:bCs w:val="0"/>
          <w:sz w:val="24"/>
          <w:szCs w:val="24"/>
        </w:rPr>
        <w:t>remain</w:t>
      </w:r>
      <w:r w:rsidRPr="0C50FECA" w:rsidR="6D65558B">
        <w:rPr>
          <w:rFonts w:ascii="Times New Roman" w:hAnsi="Times New Roman" w:eastAsia="Times New Roman" w:cs="Times New Roman"/>
          <w:b w:val="0"/>
          <w:bCs w:val="0"/>
          <w:sz w:val="24"/>
          <w:szCs w:val="24"/>
        </w:rPr>
        <w:t xml:space="preserve"> </w:t>
      </w:r>
      <w:r w:rsidRPr="0C50FECA" w:rsidR="6D65558B">
        <w:rPr>
          <w:rFonts w:ascii="Times New Roman" w:hAnsi="Times New Roman" w:eastAsia="Times New Roman" w:cs="Times New Roman"/>
          <w:b w:val="0"/>
          <w:bCs w:val="0"/>
          <w:sz w:val="24"/>
          <w:szCs w:val="24"/>
        </w:rPr>
        <w:t>somewhat similar</w:t>
      </w:r>
      <w:r w:rsidRPr="0C50FECA" w:rsidR="6D65558B">
        <w:rPr>
          <w:rFonts w:ascii="Times New Roman" w:hAnsi="Times New Roman" w:eastAsia="Times New Roman" w:cs="Times New Roman"/>
          <w:b w:val="0"/>
          <w:bCs w:val="0"/>
          <w:sz w:val="24"/>
          <w:szCs w:val="24"/>
        </w:rPr>
        <w:t xml:space="preserve">, but Cluster 1 being better on average. However, in the final model with single linkage, Cluster 2 only has one team </w:t>
      </w:r>
      <w:r w:rsidRPr="0C50FECA" w:rsidR="28F1B825">
        <w:rPr>
          <w:rFonts w:ascii="Times New Roman" w:hAnsi="Times New Roman" w:eastAsia="Times New Roman" w:cs="Times New Roman"/>
          <w:b w:val="0"/>
          <w:bCs w:val="0"/>
          <w:sz w:val="24"/>
          <w:szCs w:val="24"/>
        </w:rPr>
        <w:t xml:space="preserve">which is better than the average of eight teams that are in Cluster 1. </w:t>
      </w:r>
    </w:p>
    <w:p w:rsidR="0C50FECA" w:rsidP="0C50FECA" w:rsidRDefault="0C50FECA" w14:paraId="2D93F1A7" w14:textId="11741CEC">
      <w:pPr>
        <w:pStyle w:val="Normal"/>
        <w:ind w:left="0"/>
        <w:rPr>
          <w:rFonts w:ascii="Times New Roman" w:hAnsi="Times New Roman" w:eastAsia="Times New Roman" w:cs="Times New Roman"/>
          <w:b w:val="1"/>
          <w:bCs w:val="1"/>
          <w:sz w:val="24"/>
          <w:szCs w:val="24"/>
        </w:rPr>
      </w:pPr>
    </w:p>
    <w:p w:rsidR="617BBDF4" w:rsidP="0C50FECA" w:rsidRDefault="617BBDF4" w14:paraId="0A3A35C5" w14:textId="1257A3A3">
      <w:pPr>
        <w:rPr>
          <w:rFonts w:ascii="Times New Roman" w:hAnsi="Times New Roman" w:eastAsia="Times New Roman" w:cs="Times New Roman"/>
          <w:b w:val="1"/>
          <w:bCs w:val="1"/>
          <w:sz w:val="28"/>
          <w:szCs w:val="28"/>
        </w:rPr>
      </w:pPr>
      <w:r w:rsidRPr="0C50FECA" w:rsidR="617BBDF4">
        <w:rPr>
          <w:rFonts w:ascii="Times New Roman" w:hAnsi="Times New Roman" w:eastAsia="Times New Roman" w:cs="Times New Roman"/>
          <w:b w:val="1"/>
          <w:bCs w:val="1"/>
          <w:sz w:val="28"/>
          <w:szCs w:val="28"/>
        </w:rPr>
        <w:t>Model Assessment</w:t>
      </w:r>
    </w:p>
    <w:p w:rsidR="2C8209BA" w:rsidP="0C50FECA" w:rsidRDefault="2C8209BA" w14:paraId="5C14D2C1" w14:textId="5883BA41">
      <w:pPr>
        <w:rPr>
          <w:rFonts w:ascii="Times New Roman" w:hAnsi="Times New Roman" w:eastAsia="Times New Roman" w:cs="Times New Roman"/>
          <w:b w:val="0"/>
          <w:bCs w:val="0"/>
          <w:sz w:val="24"/>
          <w:szCs w:val="24"/>
        </w:rPr>
      </w:pPr>
      <w:r w:rsidRPr="0C50FECA" w:rsidR="2C8209BA">
        <w:rPr>
          <w:rFonts w:ascii="Times New Roman" w:hAnsi="Times New Roman" w:eastAsia="Times New Roman" w:cs="Times New Roman"/>
          <w:b w:val="0"/>
          <w:bCs w:val="0"/>
          <w:sz w:val="24"/>
          <w:szCs w:val="24"/>
        </w:rPr>
        <w:t xml:space="preserve">Moving forward I chose the dendrogram from Model Estimation II. First, this Model does not </w:t>
      </w:r>
      <w:r w:rsidRPr="0C50FECA" w:rsidR="2C8209BA">
        <w:rPr>
          <w:rFonts w:ascii="Times New Roman" w:hAnsi="Times New Roman" w:eastAsia="Times New Roman" w:cs="Times New Roman"/>
          <w:b w:val="0"/>
          <w:bCs w:val="0"/>
          <w:sz w:val="24"/>
          <w:szCs w:val="24"/>
        </w:rPr>
        <w:t>contain</w:t>
      </w:r>
      <w:r w:rsidRPr="0C50FECA" w:rsidR="2C8209BA">
        <w:rPr>
          <w:rFonts w:ascii="Times New Roman" w:hAnsi="Times New Roman" w:eastAsia="Times New Roman" w:cs="Times New Roman"/>
          <w:b w:val="0"/>
          <w:bCs w:val="0"/>
          <w:sz w:val="24"/>
          <w:szCs w:val="24"/>
        </w:rPr>
        <w:t xml:space="preserve"> a cluster with only one team like the dendrogram from Model Estimation III does. Additionally,</w:t>
      </w:r>
    </w:p>
    <w:p w:rsidR="0C50FECA" w:rsidP="0C50FECA" w:rsidRDefault="0C50FECA" w14:paraId="28AB9545" w14:textId="1553593B">
      <w:pPr>
        <w:rPr>
          <w:rFonts w:ascii="Times New Roman" w:hAnsi="Times New Roman" w:eastAsia="Times New Roman" w:cs="Times New Roman"/>
          <w:b w:val="1"/>
          <w:bCs w:val="1"/>
          <w:sz w:val="28"/>
          <w:szCs w:val="28"/>
        </w:rPr>
      </w:pPr>
    </w:p>
    <w:p w:rsidR="617BBDF4" w:rsidP="0C50FECA" w:rsidRDefault="617BBDF4" w14:paraId="4D3966ED" w14:textId="3FB0E3F9">
      <w:pPr>
        <w:rPr>
          <w:rFonts w:ascii="Times New Roman" w:hAnsi="Times New Roman" w:eastAsia="Times New Roman" w:cs="Times New Roman"/>
          <w:b w:val="1"/>
          <w:bCs w:val="1"/>
          <w:sz w:val="28"/>
          <w:szCs w:val="28"/>
        </w:rPr>
      </w:pPr>
      <w:r w:rsidRPr="0C50FECA" w:rsidR="617BBDF4">
        <w:rPr>
          <w:rFonts w:ascii="Times New Roman" w:hAnsi="Times New Roman" w:eastAsia="Times New Roman" w:cs="Times New Roman"/>
          <w:b w:val="1"/>
          <w:bCs w:val="1"/>
          <w:sz w:val="28"/>
          <w:szCs w:val="28"/>
        </w:rPr>
        <w:t>Model Deployment</w:t>
      </w:r>
    </w:p>
    <w:p w:rsidR="0C50FECA" w:rsidP="6064AA52" w:rsidRDefault="0C50FECA" w14:paraId="41F59AEC" w14:textId="15B20423">
      <w:pPr>
        <w:pStyle w:val="Normal"/>
        <w:rPr>
          <w:rFonts w:ascii="Times New Roman" w:hAnsi="Times New Roman" w:eastAsia="Times New Roman" w:cs="Times New Roman"/>
          <w:b w:val="0"/>
          <w:bCs w:val="0"/>
          <w:sz w:val="24"/>
          <w:szCs w:val="24"/>
        </w:rPr>
      </w:pPr>
      <w:r w:rsidRPr="6064AA52" w:rsidR="05D827FF">
        <w:rPr>
          <w:rFonts w:ascii="Times New Roman" w:hAnsi="Times New Roman" w:eastAsia="Times New Roman" w:cs="Times New Roman"/>
          <w:b w:val="0"/>
          <w:bCs w:val="0"/>
          <w:sz w:val="24"/>
          <w:szCs w:val="24"/>
        </w:rPr>
        <w:t xml:space="preserve">There does not exist a </w:t>
      </w:r>
      <w:r w:rsidRPr="6064AA52" w:rsidR="61698202">
        <w:rPr>
          <w:rFonts w:ascii="Times New Roman" w:hAnsi="Times New Roman" w:eastAsia="Times New Roman" w:cs="Times New Roman"/>
          <w:b w:val="0"/>
          <w:bCs w:val="0"/>
          <w:sz w:val="24"/>
          <w:szCs w:val="24"/>
        </w:rPr>
        <w:t>clustering where each cluster either has all teams in the playoffs, or all teams not in the playoffs. This is because of how closely related the Atlanta and Chicago teams are</w:t>
      </w:r>
      <w:r w:rsidRPr="6064AA52" w:rsidR="50597407">
        <w:rPr>
          <w:rFonts w:ascii="Times New Roman" w:hAnsi="Times New Roman" w:eastAsia="Times New Roman" w:cs="Times New Roman"/>
          <w:b w:val="0"/>
          <w:bCs w:val="0"/>
          <w:sz w:val="24"/>
          <w:szCs w:val="24"/>
        </w:rPr>
        <w:t xml:space="preserve">, in the model I chose they </w:t>
      </w:r>
      <w:r w:rsidRPr="6064AA52" w:rsidR="3D032AD1">
        <w:rPr>
          <w:rFonts w:ascii="Times New Roman" w:hAnsi="Times New Roman" w:eastAsia="Times New Roman" w:cs="Times New Roman"/>
          <w:b w:val="0"/>
          <w:bCs w:val="0"/>
          <w:sz w:val="24"/>
          <w:szCs w:val="24"/>
        </w:rPr>
        <w:t>joined</w:t>
      </w:r>
      <w:r w:rsidRPr="6064AA52" w:rsidR="50597407">
        <w:rPr>
          <w:rFonts w:ascii="Times New Roman" w:hAnsi="Times New Roman" w:eastAsia="Times New Roman" w:cs="Times New Roman"/>
          <w:b w:val="0"/>
          <w:bCs w:val="0"/>
          <w:sz w:val="24"/>
          <w:szCs w:val="24"/>
        </w:rPr>
        <w:t xml:space="preserve"> first, and Atlanta made the playoffs while Chicago did not.</w:t>
      </w:r>
      <w:r w:rsidRPr="6064AA52" w:rsidR="47E9B8FF">
        <w:rPr>
          <w:rFonts w:ascii="Times New Roman" w:hAnsi="Times New Roman" w:eastAsia="Times New Roman" w:cs="Times New Roman"/>
          <w:b w:val="0"/>
          <w:bCs w:val="0"/>
          <w:sz w:val="24"/>
          <w:szCs w:val="24"/>
        </w:rPr>
        <w:t xml:space="preserve"> </w:t>
      </w:r>
      <w:r w:rsidRPr="6064AA52" w:rsidR="50597407">
        <w:rPr>
          <w:rFonts w:ascii="Times New Roman" w:hAnsi="Times New Roman" w:eastAsia="Times New Roman" w:cs="Times New Roman"/>
          <w:b w:val="0"/>
          <w:bCs w:val="0"/>
          <w:sz w:val="24"/>
          <w:szCs w:val="24"/>
        </w:rPr>
        <w:t>This makes it impossible for a clustering to exist where all teams either did or did not make the playoff</w:t>
      </w:r>
      <w:r w:rsidRPr="6064AA52" w:rsidR="7728AC60">
        <w:rPr>
          <w:rFonts w:ascii="Times New Roman" w:hAnsi="Times New Roman" w:eastAsia="Times New Roman" w:cs="Times New Roman"/>
          <w:b w:val="0"/>
          <w:bCs w:val="0"/>
          <w:sz w:val="24"/>
          <w:szCs w:val="24"/>
        </w:rPr>
        <w:t xml:space="preserve">s unless you put each team in their own </w:t>
      </w:r>
      <w:r w:rsidRPr="6064AA52" w:rsidR="7728AC60">
        <w:rPr>
          <w:rFonts w:ascii="Times New Roman" w:hAnsi="Times New Roman" w:eastAsia="Times New Roman" w:cs="Times New Roman"/>
          <w:b w:val="0"/>
          <w:bCs w:val="0"/>
          <w:sz w:val="24"/>
          <w:szCs w:val="24"/>
        </w:rPr>
        <w:t>cluster.</w:t>
      </w:r>
    </w:p>
    <w:p w:rsidR="14EB9CAC" w:rsidP="6064AA52" w:rsidRDefault="14EB9CAC" w14:paraId="58F268C8" w14:textId="470BB7CF">
      <w:pPr>
        <w:pStyle w:val="Normal"/>
        <w:rPr>
          <w:rFonts w:ascii="Times New Roman" w:hAnsi="Times New Roman" w:eastAsia="Times New Roman" w:cs="Times New Roman"/>
          <w:b w:val="0"/>
          <w:bCs w:val="0"/>
          <w:sz w:val="24"/>
          <w:szCs w:val="24"/>
        </w:rPr>
      </w:pPr>
      <w:r w:rsidRPr="6064AA52" w:rsidR="14EB9CAC">
        <w:rPr>
          <w:rFonts w:ascii="Times New Roman" w:hAnsi="Times New Roman" w:eastAsia="Times New Roman" w:cs="Times New Roman"/>
          <w:b w:val="0"/>
          <w:bCs w:val="0"/>
          <w:sz w:val="24"/>
          <w:szCs w:val="24"/>
        </w:rPr>
        <w:t xml:space="preserve">Based on the dendrogram, our analysis does not support the teams in the semi-finals. </w:t>
      </w:r>
      <w:r w:rsidRPr="6064AA52" w:rsidR="7AFC8AF3">
        <w:rPr>
          <w:rFonts w:ascii="Times New Roman" w:hAnsi="Times New Roman" w:eastAsia="Times New Roman" w:cs="Times New Roman"/>
          <w:b w:val="0"/>
          <w:bCs w:val="0"/>
          <w:sz w:val="24"/>
          <w:szCs w:val="24"/>
        </w:rPr>
        <w:t>New York, Minnesota, and Las Vegas, the 1</w:t>
      </w:r>
      <w:r w:rsidRPr="6064AA52" w:rsidR="7AFC8AF3">
        <w:rPr>
          <w:rFonts w:ascii="Times New Roman" w:hAnsi="Times New Roman" w:eastAsia="Times New Roman" w:cs="Times New Roman"/>
          <w:b w:val="0"/>
          <w:bCs w:val="0"/>
          <w:sz w:val="24"/>
          <w:szCs w:val="24"/>
          <w:vertAlign w:val="superscript"/>
        </w:rPr>
        <w:t>st</w:t>
      </w:r>
      <w:r w:rsidRPr="6064AA52" w:rsidR="7AFC8AF3">
        <w:rPr>
          <w:rFonts w:ascii="Times New Roman" w:hAnsi="Times New Roman" w:eastAsia="Times New Roman" w:cs="Times New Roman"/>
          <w:b w:val="0"/>
          <w:bCs w:val="0"/>
          <w:sz w:val="24"/>
          <w:szCs w:val="24"/>
        </w:rPr>
        <w:t xml:space="preserve"> 2</w:t>
      </w:r>
      <w:r w:rsidRPr="6064AA52" w:rsidR="7AFC8AF3">
        <w:rPr>
          <w:rFonts w:ascii="Times New Roman" w:hAnsi="Times New Roman" w:eastAsia="Times New Roman" w:cs="Times New Roman"/>
          <w:b w:val="0"/>
          <w:bCs w:val="0"/>
          <w:sz w:val="24"/>
          <w:szCs w:val="24"/>
          <w:vertAlign w:val="superscript"/>
        </w:rPr>
        <w:t>nd</w:t>
      </w:r>
      <w:r w:rsidRPr="6064AA52" w:rsidR="7AFC8AF3">
        <w:rPr>
          <w:rFonts w:ascii="Times New Roman" w:hAnsi="Times New Roman" w:eastAsia="Times New Roman" w:cs="Times New Roman"/>
          <w:b w:val="0"/>
          <w:bCs w:val="0"/>
          <w:sz w:val="24"/>
          <w:szCs w:val="24"/>
        </w:rPr>
        <w:t xml:space="preserve"> and 4</w:t>
      </w:r>
      <w:r w:rsidRPr="6064AA52" w:rsidR="7AFC8AF3">
        <w:rPr>
          <w:rFonts w:ascii="Times New Roman" w:hAnsi="Times New Roman" w:eastAsia="Times New Roman" w:cs="Times New Roman"/>
          <w:b w:val="0"/>
          <w:bCs w:val="0"/>
          <w:sz w:val="24"/>
          <w:szCs w:val="24"/>
          <w:vertAlign w:val="superscript"/>
        </w:rPr>
        <w:t>th</w:t>
      </w:r>
      <w:r w:rsidRPr="6064AA52" w:rsidR="7AFC8AF3">
        <w:rPr>
          <w:rFonts w:ascii="Times New Roman" w:hAnsi="Times New Roman" w:eastAsia="Times New Roman" w:cs="Times New Roman"/>
          <w:b w:val="0"/>
          <w:bCs w:val="0"/>
          <w:sz w:val="24"/>
          <w:szCs w:val="24"/>
        </w:rPr>
        <w:t xml:space="preserve"> seeds respectively, join each other </w:t>
      </w:r>
      <w:r w:rsidRPr="6064AA52" w:rsidR="7AFC8AF3">
        <w:rPr>
          <w:rFonts w:ascii="Times New Roman" w:hAnsi="Times New Roman" w:eastAsia="Times New Roman" w:cs="Times New Roman"/>
          <w:b w:val="0"/>
          <w:bCs w:val="0"/>
          <w:sz w:val="24"/>
          <w:szCs w:val="24"/>
        </w:rPr>
        <w:t>relatively early</w:t>
      </w:r>
      <w:r w:rsidRPr="6064AA52" w:rsidR="7AFC8AF3">
        <w:rPr>
          <w:rFonts w:ascii="Times New Roman" w:hAnsi="Times New Roman" w:eastAsia="Times New Roman" w:cs="Times New Roman"/>
          <w:b w:val="0"/>
          <w:bCs w:val="0"/>
          <w:sz w:val="24"/>
          <w:szCs w:val="24"/>
        </w:rPr>
        <w:t>, however the 3</w:t>
      </w:r>
      <w:r w:rsidRPr="6064AA52" w:rsidR="7AFC8AF3">
        <w:rPr>
          <w:rFonts w:ascii="Times New Roman" w:hAnsi="Times New Roman" w:eastAsia="Times New Roman" w:cs="Times New Roman"/>
          <w:b w:val="0"/>
          <w:bCs w:val="0"/>
          <w:sz w:val="24"/>
          <w:szCs w:val="24"/>
          <w:vertAlign w:val="superscript"/>
        </w:rPr>
        <w:t>rd</w:t>
      </w:r>
      <w:r w:rsidRPr="6064AA52" w:rsidR="7AFC8AF3">
        <w:rPr>
          <w:rFonts w:ascii="Times New Roman" w:hAnsi="Times New Roman" w:eastAsia="Times New Roman" w:cs="Times New Roman"/>
          <w:b w:val="0"/>
          <w:bCs w:val="0"/>
          <w:sz w:val="24"/>
          <w:szCs w:val="24"/>
        </w:rPr>
        <w:t xml:space="preserve"> </w:t>
      </w:r>
      <w:r w:rsidRPr="6064AA52" w:rsidR="6424EF14">
        <w:rPr>
          <w:rFonts w:ascii="Times New Roman" w:hAnsi="Times New Roman" w:eastAsia="Times New Roman" w:cs="Times New Roman"/>
          <w:b w:val="0"/>
          <w:bCs w:val="0"/>
          <w:sz w:val="24"/>
          <w:szCs w:val="24"/>
        </w:rPr>
        <w:t>seed the Connecticut Sun join</w:t>
      </w:r>
      <w:r w:rsidRPr="6064AA52" w:rsidR="07935237">
        <w:rPr>
          <w:rFonts w:ascii="Times New Roman" w:hAnsi="Times New Roman" w:eastAsia="Times New Roman" w:cs="Times New Roman"/>
          <w:b w:val="0"/>
          <w:bCs w:val="0"/>
          <w:sz w:val="24"/>
          <w:szCs w:val="24"/>
        </w:rPr>
        <w:t xml:space="preserve">s Chicago (who </w:t>
      </w:r>
      <w:r w:rsidRPr="6064AA52" w:rsidR="07935237">
        <w:rPr>
          <w:rFonts w:ascii="Times New Roman" w:hAnsi="Times New Roman" w:eastAsia="Times New Roman" w:cs="Times New Roman"/>
          <w:b w:val="0"/>
          <w:bCs w:val="0"/>
          <w:sz w:val="24"/>
          <w:szCs w:val="24"/>
        </w:rPr>
        <w:t>didn’t</w:t>
      </w:r>
      <w:r w:rsidRPr="6064AA52" w:rsidR="07935237">
        <w:rPr>
          <w:rFonts w:ascii="Times New Roman" w:hAnsi="Times New Roman" w:eastAsia="Times New Roman" w:cs="Times New Roman"/>
          <w:b w:val="0"/>
          <w:bCs w:val="0"/>
          <w:sz w:val="24"/>
          <w:szCs w:val="24"/>
        </w:rPr>
        <w:t xml:space="preserve"> make the playoffs), and Atlanta (the lowest seed in the playoffs). </w:t>
      </w:r>
      <w:r w:rsidRPr="6064AA52" w:rsidR="4A1F1C5B">
        <w:rPr>
          <w:rFonts w:ascii="Times New Roman" w:hAnsi="Times New Roman" w:eastAsia="Times New Roman" w:cs="Times New Roman"/>
          <w:b w:val="0"/>
          <w:bCs w:val="0"/>
          <w:sz w:val="24"/>
          <w:szCs w:val="24"/>
        </w:rPr>
        <w:t xml:space="preserve"> Additionally, the 5</w:t>
      </w:r>
      <w:r w:rsidRPr="6064AA52" w:rsidR="4A1F1C5B">
        <w:rPr>
          <w:rFonts w:ascii="Times New Roman" w:hAnsi="Times New Roman" w:eastAsia="Times New Roman" w:cs="Times New Roman"/>
          <w:b w:val="0"/>
          <w:bCs w:val="0"/>
          <w:sz w:val="24"/>
          <w:szCs w:val="24"/>
          <w:vertAlign w:val="superscript"/>
        </w:rPr>
        <w:t>th</w:t>
      </w:r>
      <w:r w:rsidRPr="6064AA52" w:rsidR="4A1F1C5B">
        <w:rPr>
          <w:rFonts w:ascii="Times New Roman" w:hAnsi="Times New Roman" w:eastAsia="Times New Roman" w:cs="Times New Roman"/>
          <w:b w:val="0"/>
          <w:bCs w:val="0"/>
          <w:sz w:val="24"/>
          <w:szCs w:val="24"/>
        </w:rPr>
        <w:t xml:space="preserve"> seed Seattle joins the cluster with the top teams</w:t>
      </w:r>
      <w:r w:rsidRPr="6064AA52" w:rsidR="69A3D34D">
        <w:rPr>
          <w:rFonts w:ascii="Times New Roman" w:hAnsi="Times New Roman" w:eastAsia="Times New Roman" w:cs="Times New Roman"/>
          <w:b w:val="0"/>
          <w:bCs w:val="0"/>
          <w:sz w:val="24"/>
          <w:szCs w:val="24"/>
        </w:rPr>
        <w:t xml:space="preserve"> and the 3</w:t>
      </w:r>
      <w:r w:rsidRPr="6064AA52" w:rsidR="69A3D34D">
        <w:rPr>
          <w:rFonts w:ascii="Times New Roman" w:hAnsi="Times New Roman" w:eastAsia="Times New Roman" w:cs="Times New Roman"/>
          <w:b w:val="0"/>
          <w:bCs w:val="0"/>
          <w:sz w:val="24"/>
          <w:szCs w:val="24"/>
          <w:vertAlign w:val="superscript"/>
        </w:rPr>
        <w:t>rd</w:t>
      </w:r>
      <w:r w:rsidRPr="6064AA52" w:rsidR="69A3D34D">
        <w:rPr>
          <w:rFonts w:ascii="Times New Roman" w:hAnsi="Times New Roman" w:eastAsia="Times New Roman" w:cs="Times New Roman"/>
          <w:b w:val="0"/>
          <w:bCs w:val="0"/>
          <w:sz w:val="24"/>
          <w:szCs w:val="24"/>
        </w:rPr>
        <w:t xml:space="preserve"> seed Connecticut only joins the best cluster when all the teams are in one cluster. </w:t>
      </w:r>
      <w:r w:rsidRPr="6064AA52" w:rsidR="69A3D34D">
        <w:rPr>
          <w:rFonts w:ascii="Times New Roman" w:hAnsi="Times New Roman" w:eastAsia="Times New Roman" w:cs="Times New Roman"/>
          <w:b w:val="0"/>
          <w:bCs w:val="0"/>
          <w:sz w:val="24"/>
          <w:szCs w:val="24"/>
        </w:rPr>
        <w:t>Essentially, our</w:t>
      </w:r>
      <w:r w:rsidRPr="6064AA52" w:rsidR="69A3D34D">
        <w:rPr>
          <w:rFonts w:ascii="Times New Roman" w:hAnsi="Times New Roman" w:eastAsia="Times New Roman" w:cs="Times New Roman"/>
          <w:b w:val="0"/>
          <w:bCs w:val="0"/>
          <w:sz w:val="24"/>
          <w:szCs w:val="24"/>
        </w:rPr>
        <w:t xml:space="preserve"> model</w:t>
      </w:r>
      <w:r w:rsidRPr="6064AA52" w:rsidR="641B5691">
        <w:rPr>
          <w:rFonts w:ascii="Times New Roman" w:hAnsi="Times New Roman" w:eastAsia="Times New Roman" w:cs="Times New Roman"/>
          <w:b w:val="0"/>
          <w:bCs w:val="0"/>
          <w:sz w:val="24"/>
          <w:szCs w:val="24"/>
        </w:rPr>
        <w:t xml:space="preserve"> rates the 3</w:t>
      </w:r>
      <w:r w:rsidRPr="6064AA52" w:rsidR="641B5691">
        <w:rPr>
          <w:rFonts w:ascii="Times New Roman" w:hAnsi="Times New Roman" w:eastAsia="Times New Roman" w:cs="Times New Roman"/>
          <w:b w:val="0"/>
          <w:bCs w:val="0"/>
          <w:sz w:val="24"/>
          <w:szCs w:val="24"/>
          <w:vertAlign w:val="superscript"/>
        </w:rPr>
        <w:t>rd</w:t>
      </w:r>
      <w:r w:rsidRPr="6064AA52" w:rsidR="641B5691">
        <w:rPr>
          <w:rFonts w:ascii="Times New Roman" w:hAnsi="Times New Roman" w:eastAsia="Times New Roman" w:cs="Times New Roman"/>
          <w:b w:val="0"/>
          <w:bCs w:val="0"/>
          <w:sz w:val="24"/>
          <w:szCs w:val="24"/>
        </w:rPr>
        <w:t xml:space="preserve"> seed, the Connecticut Sun, much lower than the WNBA website doe</w:t>
      </w:r>
      <w:r w:rsidRPr="6064AA52" w:rsidR="52B18966">
        <w:rPr>
          <w:rFonts w:ascii="Times New Roman" w:hAnsi="Times New Roman" w:eastAsia="Times New Roman" w:cs="Times New Roman"/>
          <w:b w:val="0"/>
          <w:bCs w:val="0"/>
          <w:sz w:val="24"/>
          <w:szCs w:val="24"/>
        </w:rPr>
        <w:t>s.</w:t>
      </w:r>
    </w:p>
    <w:p w:rsidR="1C796CF3" w:rsidP="0C50FECA" w:rsidRDefault="1C796CF3" w14:paraId="34E04E46" w14:textId="403088AC">
      <w:pPr>
        <w:rPr>
          <w:rFonts w:ascii="Times New Roman" w:hAnsi="Times New Roman" w:eastAsia="Times New Roman" w:cs="Times New Roman"/>
          <w:b w:val="0"/>
          <w:bCs w:val="0"/>
          <w:sz w:val="24"/>
          <w:szCs w:val="24"/>
        </w:rPr>
      </w:pPr>
      <w:r w:rsidRPr="0C50FECA" w:rsidR="1C796CF3">
        <w:rPr>
          <w:rFonts w:ascii="Times New Roman" w:hAnsi="Times New Roman" w:eastAsia="Times New Roman" w:cs="Times New Roman"/>
          <w:b w:val="0"/>
          <w:bCs w:val="0"/>
          <w:sz w:val="24"/>
          <w:szCs w:val="24"/>
        </w:rPr>
        <w:t>The largest number of clusters where the New York Liberty and Minnesota Lynx are in the same cluster is 9. This tells us that these teams have similar stats and are likely to be better than t</w:t>
      </w:r>
      <w:r w:rsidRPr="0C50FECA" w:rsidR="6C72261A">
        <w:rPr>
          <w:rFonts w:ascii="Times New Roman" w:hAnsi="Times New Roman" w:eastAsia="Times New Roman" w:cs="Times New Roman"/>
          <w:b w:val="0"/>
          <w:bCs w:val="0"/>
          <w:sz w:val="24"/>
          <w:szCs w:val="24"/>
        </w:rPr>
        <w:t>he other competition.</w:t>
      </w:r>
    </w:p>
    <w:p w:rsidR="0C50FECA" w:rsidP="0C50FECA" w:rsidRDefault="0C50FECA" w14:paraId="1526AA9C" w14:textId="4DD8276B">
      <w:pPr>
        <w:rPr>
          <w:rFonts w:ascii="Times New Roman" w:hAnsi="Times New Roman" w:eastAsia="Times New Roman" w:cs="Times New Roman"/>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7f363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7693f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70421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ed37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C00B48"/>
    <w:rsid w:val="0071D00B"/>
    <w:rsid w:val="03CEE5BB"/>
    <w:rsid w:val="04461D08"/>
    <w:rsid w:val="04DF8C61"/>
    <w:rsid w:val="05921A43"/>
    <w:rsid w:val="05D7D989"/>
    <w:rsid w:val="05D827FF"/>
    <w:rsid w:val="077D825B"/>
    <w:rsid w:val="07935237"/>
    <w:rsid w:val="07F58A7C"/>
    <w:rsid w:val="08356310"/>
    <w:rsid w:val="08A1B40D"/>
    <w:rsid w:val="0A8A6EAD"/>
    <w:rsid w:val="0AA07BFD"/>
    <w:rsid w:val="0B601646"/>
    <w:rsid w:val="0C50FECA"/>
    <w:rsid w:val="0CFCF237"/>
    <w:rsid w:val="109A14AE"/>
    <w:rsid w:val="133841A9"/>
    <w:rsid w:val="14452DD4"/>
    <w:rsid w:val="14455893"/>
    <w:rsid w:val="14A51421"/>
    <w:rsid w:val="14EB9CAC"/>
    <w:rsid w:val="16D989E5"/>
    <w:rsid w:val="171D6594"/>
    <w:rsid w:val="18103B9A"/>
    <w:rsid w:val="1C385DB4"/>
    <w:rsid w:val="1C761E3C"/>
    <w:rsid w:val="1C796CF3"/>
    <w:rsid w:val="1E40568C"/>
    <w:rsid w:val="1E81EE70"/>
    <w:rsid w:val="1F091C41"/>
    <w:rsid w:val="20D9330B"/>
    <w:rsid w:val="21764825"/>
    <w:rsid w:val="249A7953"/>
    <w:rsid w:val="2587FB7F"/>
    <w:rsid w:val="278C0E51"/>
    <w:rsid w:val="28F1B825"/>
    <w:rsid w:val="28F67732"/>
    <w:rsid w:val="299A2EE4"/>
    <w:rsid w:val="29D0EBCD"/>
    <w:rsid w:val="2A94F5E0"/>
    <w:rsid w:val="2C8209BA"/>
    <w:rsid w:val="2D48750B"/>
    <w:rsid w:val="2F315206"/>
    <w:rsid w:val="2F5F9A5B"/>
    <w:rsid w:val="325416A9"/>
    <w:rsid w:val="32FBBBE6"/>
    <w:rsid w:val="337C15FE"/>
    <w:rsid w:val="339254BD"/>
    <w:rsid w:val="33D78AD1"/>
    <w:rsid w:val="34D0D975"/>
    <w:rsid w:val="353E718E"/>
    <w:rsid w:val="35D9ECF7"/>
    <w:rsid w:val="36506BA7"/>
    <w:rsid w:val="367D9177"/>
    <w:rsid w:val="36E31D26"/>
    <w:rsid w:val="37734324"/>
    <w:rsid w:val="3876264C"/>
    <w:rsid w:val="394AEF5A"/>
    <w:rsid w:val="3A85DFB1"/>
    <w:rsid w:val="3B3BA283"/>
    <w:rsid w:val="3C8D6008"/>
    <w:rsid w:val="3D032AD1"/>
    <w:rsid w:val="3EDF853A"/>
    <w:rsid w:val="3FD2DDF7"/>
    <w:rsid w:val="41597382"/>
    <w:rsid w:val="4652248F"/>
    <w:rsid w:val="4674AFFB"/>
    <w:rsid w:val="467531A2"/>
    <w:rsid w:val="46EB9CAF"/>
    <w:rsid w:val="472951EB"/>
    <w:rsid w:val="47E9B8FF"/>
    <w:rsid w:val="47EFBA4E"/>
    <w:rsid w:val="48D83225"/>
    <w:rsid w:val="4A1F1C5B"/>
    <w:rsid w:val="4A7B17FA"/>
    <w:rsid w:val="4DA0C96D"/>
    <w:rsid w:val="4F0BD265"/>
    <w:rsid w:val="4FEE1B8D"/>
    <w:rsid w:val="50575033"/>
    <w:rsid w:val="50597407"/>
    <w:rsid w:val="507BB9B3"/>
    <w:rsid w:val="50C0573C"/>
    <w:rsid w:val="50D95278"/>
    <w:rsid w:val="516D580C"/>
    <w:rsid w:val="52B18966"/>
    <w:rsid w:val="54131001"/>
    <w:rsid w:val="54549475"/>
    <w:rsid w:val="5471A6F0"/>
    <w:rsid w:val="55B6EABE"/>
    <w:rsid w:val="560815D6"/>
    <w:rsid w:val="5730EDD0"/>
    <w:rsid w:val="5771AF7F"/>
    <w:rsid w:val="5792B7CD"/>
    <w:rsid w:val="58A36CDB"/>
    <w:rsid w:val="5BD3B153"/>
    <w:rsid w:val="5D18A0B3"/>
    <w:rsid w:val="5DB954C7"/>
    <w:rsid w:val="5F9A199D"/>
    <w:rsid w:val="6064AA52"/>
    <w:rsid w:val="60B7B8E3"/>
    <w:rsid w:val="61698202"/>
    <w:rsid w:val="617BBDF4"/>
    <w:rsid w:val="61CCA883"/>
    <w:rsid w:val="61DFC981"/>
    <w:rsid w:val="63554C37"/>
    <w:rsid w:val="641441BD"/>
    <w:rsid w:val="641B5691"/>
    <w:rsid w:val="6424EF14"/>
    <w:rsid w:val="64C00B48"/>
    <w:rsid w:val="650636A7"/>
    <w:rsid w:val="673D725F"/>
    <w:rsid w:val="68932FF8"/>
    <w:rsid w:val="69A3D34D"/>
    <w:rsid w:val="6AF231C5"/>
    <w:rsid w:val="6B89AD3E"/>
    <w:rsid w:val="6BE2EA5B"/>
    <w:rsid w:val="6C72261A"/>
    <w:rsid w:val="6D354EDD"/>
    <w:rsid w:val="6D65558B"/>
    <w:rsid w:val="6D7D0F07"/>
    <w:rsid w:val="6DAF5A07"/>
    <w:rsid w:val="6FB5ADF6"/>
    <w:rsid w:val="7009CA10"/>
    <w:rsid w:val="70169B37"/>
    <w:rsid w:val="702EDABA"/>
    <w:rsid w:val="706E939D"/>
    <w:rsid w:val="707B48F2"/>
    <w:rsid w:val="714BE79A"/>
    <w:rsid w:val="725D0586"/>
    <w:rsid w:val="7273362F"/>
    <w:rsid w:val="749DCAB9"/>
    <w:rsid w:val="75149971"/>
    <w:rsid w:val="7728AC60"/>
    <w:rsid w:val="77D4A2B9"/>
    <w:rsid w:val="77FD8F7B"/>
    <w:rsid w:val="78F081C0"/>
    <w:rsid w:val="7A6FC17D"/>
    <w:rsid w:val="7AFC8AF3"/>
    <w:rsid w:val="7E39AC03"/>
    <w:rsid w:val="7E8BF3C8"/>
    <w:rsid w:val="7FCFF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0B48"/>
  <w15:chartTrackingRefBased/>
  <w15:docId w15:val="{EA45E23B-AD55-4819-9ED0-29528595FE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C50FECA"/>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29dbec3c7504c1b" /><Relationship Type="http://schemas.openxmlformats.org/officeDocument/2006/relationships/image" Target="/media/image3.png" Id="R30c166547d714950" /><Relationship Type="http://schemas.openxmlformats.org/officeDocument/2006/relationships/image" Target="/media/image5.png" Id="R3ba43ac656cf43f5" /><Relationship Type="http://schemas.openxmlformats.org/officeDocument/2006/relationships/image" Target="/media/image6.png" Id="R4a2a82bd8e004ed8" /><Relationship Type="http://schemas.openxmlformats.org/officeDocument/2006/relationships/numbering" Target="numbering.xml" Id="Rceac33d9166e408e" /><Relationship Type="http://schemas.openxmlformats.org/officeDocument/2006/relationships/image" Target="/media/image7.png" Id="R4031eef0b2574139" /><Relationship Type="http://schemas.openxmlformats.org/officeDocument/2006/relationships/image" Target="/media/image8.png" Id="Rc3e64a54c692473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2024-12-06T21:36:23.5757656Z</dcterms:created>
  <dcterms:modified xsi:type="dcterms:W3CDTF">2024-12-13T02:09:14.6740146Z</dcterms:modified>
  <dc:creator>Goeckner, Logan J</dc:creator>
  <lastModifiedBy>Goeckner, Logan J</lastModifiedBy>
</coreProperties>
</file>