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BF9" w:rsidRDefault="00136DC1" w:rsidP="00136DC1">
      <w:pPr>
        <w:pStyle w:val="1"/>
        <w:rPr>
          <w:rFonts w:hint="eastAsia"/>
        </w:rPr>
      </w:pPr>
      <w:r>
        <w:t>函数的定义</w:t>
      </w:r>
    </w:p>
    <w:p w:rsidR="00FA5C9E" w:rsidRDefault="00FA5C9E" w:rsidP="00FA5C9E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C语言提供了大量的库函数（右侧资料下载中有），比如</w:t>
      </w:r>
      <w:proofErr w:type="spellStart"/>
      <w:r>
        <w:rPr>
          <w:rFonts w:ascii="微软雅黑" w:eastAsia="微软雅黑" w:hAnsi="微软雅黑" w:hint="eastAsia"/>
          <w:color w:val="1F2426"/>
          <w:sz w:val="21"/>
          <w:szCs w:val="21"/>
        </w:rPr>
        <w:t>stdio.h</w:t>
      </w:r>
      <w:proofErr w:type="spellEnd"/>
      <w:r>
        <w:rPr>
          <w:rFonts w:ascii="微软雅黑" w:eastAsia="微软雅黑" w:hAnsi="微软雅黑" w:hint="eastAsia"/>
          <w:color w:val="1F2426"/>
          <w:sz w:val="21"/>
          <w:szCs w:val="21"/>
        </w:rPr>
        <w:t>提供输出函数，但是还是满足不了我们开发中的一些逻辑，所以这个时候需要自己定义函数，自定义函数的一般形式：</w:t>
      </w:r>
    </w:p>
    <w:p w:rsidR="00FA5C9E" w:rsidRDefault="00FA5C9E" w:rsidP="00FA5C9E">
      <w:pPr>
        <w:pStyle w:val="a3"/>
        <w:shd w:val="clear" w:color="auto" w:fill="EDF1F2"/>
        <w:spacing w:before="120" w:beforeAutospacing="0" w:after="120" w:afterAutospacing="0" w:line="336" w:lineRule="atLeast"/>
        <w:jc w:val="center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/>
          <w:noProof/>
          <w:color w:val="0782C1"/>
          <w:sz w:val="21"/>
          <w:szCs w:val="21"/>
        </w:rPr>
        <w:drawing>
          <wp:inline distT="0" distB="0" distL="0" distR="0">
            <wp:extent cx="2750185" cy="1069340"/>
            <wp:effectExtent l="0" t="0" r="0" b="0"/>
            <wp:docPr id="1" name="图片 1" descr="http://img.mukewang.com/5492adbb0001a2d80289011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492adbb0001a2d80289011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C9E" w:rsidRDefault="00FA5C9E" w:rsidP="00FA5C9E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注意：</w:t>
      </w:r>
    </w:p>
    <w:p w:rsidR="00FA5C9E" w:rsidRDefault="00FA5C9E" w:rsidP="00FA5C9E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1、[]包含的内容可以省略，数据类型说明省略，默认是</w:t>
      </w:r>
      <w:proofErr w:type="spellStart"/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int</w:t>
      </w:r>
      <w:proofErr w:type="spellEnd"/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类型函数；参数省略表示该函数</w:t>
      </w:r>
      <w:proofErr w:type="gramStart"/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是无参函数</w:t>
      </w:r>
      <w:proofErr w:type="gramEnd"/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，参数不省略表示该函数是有参函数；</w:t>
      </w:r>
    </w:p>
    <w:p w:rsidR="00FA5C9E" w:rsidRDefault="00FA5C9E" w:rsidP="00FA5C9E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2、函数名称遵循标识符命名规范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；</w:t>
      </w:r>
    </w:p>
    <w:p w:rsidR="00FA5C9E" w:rsidRDefault="00FA5C9E" w:rsidP="00FA5C9E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3、自定义函数尽量放在main函数之前，如果要放在main函数后面的话，需要在main函数之前先声明自定义函数，声明格式为：[数据类型说明] 函数名称（[参数]）;</w:t>
      </w:r>
    </w:p>
    <w:p w:rsidR="004D5FAC" w:rsidRPr="00FA5C9E" w:rsidRDefault="004D5FAC" w:rsidP="004D5FAC">
      <w:bookmarkStart w:id="0" w:name="_GoBack"/>
      <w:bookmarkEnd w:id="0"/>
    </w:p>
    <w:sectPr w:rsidR="004D5FAC" w:rsidRPr="00FA5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457"/>
    <w:rsid w:val="00136DC1"/>
    <w:rsid w:val="004D5457"/>
    <w:rsid w:val="004D5FAC"/>
    <w:rsid w:val="009441AF"/>
    <w:rsid w:val="00A112CD"/>
    <w:rsid w:val="00A27218"/>
    <w:rsid w:val="00FA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136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DC1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FA5C9E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A5C9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A5C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A5C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136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DC1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FA5C9E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A5C9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A5C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A5C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img.mukewang.com/5492adbb0001a2d802890112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>P R C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2017-07-10T06:40:00Z</dcterms:created>
  <dcterms:modified xsi:type="dcterms:W3CDTF">2017-07-10T06:41:00Z</dcterms:modified>
</cp:coreProperties>
</file>