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0284" w:rsidRDefault="00C92EC8" w:rsidP="00C92EC8">
      <w:pPr>
        <w:pStyle w:val="1"/>
      </w:pPr>
      <w:r>
        <w:rPr>
          <w:rFonts w:hint="eastAsia"/>
        </w:rPr>
        <w:t>什么是堆：</w:t>
      </w:r>
    </w:p>
    <w:p w:rsidR="00C92EC8" w:rsidRDefault="00C92EC8" w:rsidP="00C92EC8">
      <w:pPr>
        <w:pStyle w:val="2"/>
      </w:pPr>
      <w:r>
        <w:rPr>
          <w:rFonts w:hint="eastAsia"/>
        </w:rPr>
        <w:tab/>
      </w:r>
      <w:r>
        <w:rPr>
          <w:rFonts w:hint="eastAsia"/>
        </w:rPr>
        <w:t>优先队列：</w:t>
      </w:r>
    </w:p>
    <w:p w:rsidR="00C92EC8" w:rsidRDefault="00C92EC8" w:rsidP="00C92EC8">
      <w:r>
        <w:rPr>
          <w:noProof/>
        </w:rPr>
        <w:drawing>
          <wp:inline distT="0" distB="0" distL="0" distR="0" wp14:anchorId="111E91F2" wp14:editId="743FE39B">
            <wp:extent cx="5274310" cy="753298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01" w:rsidRDefault="00C45601" w:rsidP="00C45601">
      <w:pPr>
        <w:pStyle w:val="2"/>
      </w:pPr>
      <w:r>
        <w:rPr>
          <w:rFonts w:hint="eastAsia"/>
        </w:rPr>
        <w:t>优先队列的实现思路：</w:t>
      </w:r>
    </w:p>
    <w:p w:rsidR="00C45601" w:rsidRPr="00C45601" w:rsidRDefault="00043009" w:rsidP="00C45601">
      <w:r>
        <w:rPr>
          <w:noProof/>
        </w:rPr>
        <w:drawing>
          <wp:inline distT="0" distB="0" distL="0" distR="0" wp14:anchorId="7F5D5982" wp14:editId="1B5F6FCC">
            <wp:extent cx="5274310" cy="376221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C8" w:rsidRDefault="00C92EC8"/>
    <w:p w:rsidR="001B4220" w:rsidRDefault="001B4220" w:rsidP="001B4220">
      <w:pPr>
        <w:pStyle w:val="2"/>
      </w:pPr>
      <w:r>
        <w:rPr>
          <w:rFonts w:hint="eastAsia"/>
        </w:rPr>
        <w:lastRenderedPageBreak/>
        <w:t>优先序列完全二叉树的表示：</w:t>
      </w:r>
    </w:p>
    <w:p w:rsidR="001B4220" w:rsidRDefault="001B4220" w:rsidP="001B4220">
      <w:r>
        <w:rPr>
          <w:noProof/>
        </w:rPr>
        <w:drawing>
          <wp:inline distT="0" distB="0" distL="0" distR="0" wp14:anchorId="4BD08E41" wp14:editId="0E1AE927">
            <wp:extent cx="5274310" cy="3733528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D8" w:rsidRDefault="00294CD8" w:rsidP="00294CD8">
      <w:pPr>
        <w:pStyle w:val="2"/>
      </w:pPr>
      <w:r>
        <w:rPr>
          <w:rFonts w:hint="eastAsia"/>
        </w:rPr>
        <w:t>堆的举例：</w:t>
      </w:r>
    </w:p>
    <w:p w:rsidR="00294CD8" w:rsidRDefault="00294CD8" w:rsidP="00294CD8">
      <w:pPr>
        <w:pStyle w:val="3"/>
      </w:pPr>
      <w:r>
        <w:rPr>
          <w:rFonts w:hint="eastAsia"/>
        </w:rPr>
        <w:t>完全二叉树的判定：</w:t>
      </w:r>
    </w:p>
    <w:p w:rsidR="00294CD8" w:rsidRDefault="00294CD8" w:rsidP="00294CD8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b/>
          <w:kern w:val="0"/>
          <w:szCs w:val="21"/>
        </w:rPr>
      </w:pPr>
      <w:r w:rsidRPr="00144A1E">
        <w:rPr>
          <w:rFonts w:ascii="Arial" w:eastAsia="宋体" w:hAnsi="Arial" w:cs="Arial"/>
          <w:b/>
          <w:color w:val="FF0000"/>
          <w:kern w:val="0"/>
          <w:szCs w:val="21"/>
        </w:rPr>
        <w:t>若设二叉树的深度为</w:t>
      </w:r>
      <w:r w:rsidRPr="00144A1E">
        <w:rPr>
          <w:rFonts w:ascii="Arial" w:eastAsia="宋体" w:hAnsi="Arial" w:cs="Arial"/>
          <w:b/>
          <w:color w:val="FF0000"/>
          <w:kern w:val="0"/>
          <w:szCs w:val="21"/>
        </w:rPr>
        <w:t>h</w:t>
      </w:r>
      <w:r w:rsidRPr="00144A1E">
        <w:rPr>
          <w:rFonts w:ascii="Arial" w:eastAsia="宋体" w:hAnsi="Arial" w:cs="Arial"/>
          <w:b/>
          <w:color w:val="FF0000"/>
          <w:kern w:val="0"/>
          <w:szCs w:val="21"/>
        </w:rPr>
        <w:t>，除第</w:t>
      </w:r>
      <w:r w:rsidRPr="00144A1E">
        <w:rPr>
          <w:rFonts w:ascii="Arial" w:eastAsia="宋体" w:hAnsi="Arial" w:cs="Arial"/>
          <w:b/>
          <w:color w:val="FF0000"/>
          <w:kern w:val="0"/>
          <w:szCs w:val="21"/>
        </w:rPr>
        <w:t xml:space="preserve"> h </w:t>
      </w:r>
      <w:r w:rsidRPr="00144A1E">
        <w:rPr>
          <w:rFonts w:ascii="Arial" w:eastAsia="宋体" w:hAnsi="Arial" w:cs="Arial"/>
          <w:b/>
          <w:color w:val="FF0000"/>
          <w:kern w:val="0"/>
          <w:szCs w:val="21"/>
        </w:rPr>
        <w:t>层外，其它各层</w:t>
      </w:r>
      <w:r w:rsidRPr="00144A1E">
        <w:rPr>
          <w:rFonts w:ascii="Arial" w:eastAsia="宋体" w:hAnsi="Arial" w:cs="Arial"/>
          <w:b/>
          <w:color w:val="FF0000"/>
          <w:kern w:val="0"/>
          <w:szCs w:val="21"/>
        </w:rPr>
        <w:t xml:space="preserve"> (1</w:t>
      </w:r>
      <w:r w:rsidRPr="00144A1E">
        <w:rPr>
          <w:rFonts w:ascii="Arial" w:eastAsia="宋体" w:hAnsi="Arial" w:cs="Arial"/>
          <w:b/>
          <w:color w:val="FF0000"/>
          <w:kern w:val="0"/>
          <w:szCs w:val="21"/>
        </w:rPr>
        <w:t>～</w:t>
      </w:r>
      <w:r w:rsidRPr="00144A1E">
        <w:rPr>
          <w:rFonts w:ascii="Arial" w:eastAsia="宋体" w:hAnsi="Arial" w:cs="Arial"/>
          <w:b/>
          <w:color w:val="FF0000"/>
          <w:kern w:val="0"/>
          <w:szCs w:val="21"/>
        </w:rPr>
        <w:t xml:space="preserve">h-1) </w:t>
      </w:r>
      <w:r w:rsidRPr="00144A1E">
        <w:rPr>
          <w:rFonts w:ascii="Arial" w:eastAsia="宋体" w:hAnsi="Arial" w:cs="Arial"/>
          <w:b/>
          <w:color w:val="FF0000"/>
          <w:kern w:val="0"/>
          <w:szCs w:val="21"/>
        </w:rPr>
        <w:t>的结点数都达到最大个数，第</w:t>
      </w:r>
      <w:r w:rsidRPr="00144A1E">
        <w:rPr>
          <w:rFonts w:ascii="Arial" w:eastAsia="宋体" w:hAnsi="Arial" w:cs="Arial"/>
          <w:b/>
          <w:color w:val="FF0000"/>
          <w:kern w:val="0"/>
          <w:szCs w:val="21"/>
        </w:rPr>
        <w:t xml:space="preserve"> h </w:t>
      </w:r>
      <w:proofErr w:type="gramStart"/>
      <w:r w:rsidRPr="00144A1E">
        <w:rPr>
          <w:rFonts w:ascii="Arial" w:eastAsia="宋体" w:hAnsi="Arial" w:cs="Arial"/>
          <w:b/>
          <w:color w:val="FF0000"/>
          <w:kern w:val="0"/>
          <w:szCs w:val="21"/>
        </w:rPr>
        <w:t>层所有</w:t>
      </w:r>
      <w:proofErr w:type="gramEnd"/>
      <w:r w:rsidRPr="00144A1E">
        <w:rPr>
          <w:rFonts w:ascii="Arial" w:eastAsia="宋体" w:hAnsi="Arial" w:cs="Arial"/>
          <w:b/>
          <w:color w:val="FF0000"/>
          <w:kern w:val="0"/>
          <w:szCs w:val="21"/>
        </w:rPr>
        <w:t>的结点都连续集中在最左边，这就是完全二叉树。</w:t>
      </w:r>
      <w:r w:rsidRPr="00144A1E">
        <w:rPr>
          <w:rFonts w:ascii="Arial" w:eastAsia="宋体" w:hAnsi="Arial" w:cs="Arial" w:hint="eastAsia"/>
          <w:b/>
          <w:kern w:val="0"/>
          <w:szCs w:val="21"/>
        </w:rPr>
        <w:t>【</w:t>
      </w:r>
      <w:r>
        <w:rPr>
          <w:rFonts w:ascii="Arial" w:eastAsia="宋体" w:hAnsi="Arial" w:cs="Arial" w:hint="eastAsia"/>
          <w:b/>
          <w:kern w:val="0"/>
          <w:szCs w:val="21"/>
        </w:rPr>
        <w:t>判定方法</w:t>
      </w:r>
      <w:r w:rsidRPr="00144A1E">
        <w:rPr>
          <w:rFonts w:ascii="Arial" w:eastAsia="宋体" w:hAnsi="Arial" w:cs="Arial" w:hint="eastAsia"/>
          <w:b/>
          <w:kern w:val="0"/>
          <w:szCs w:val="21"/>
        </w:rPr>
        <w:t>】</w:t>
      </w:r>
    </w:p>
    <w:p w:rsidR="00294CD8" w:rsidRDefault="00294CD8" w:rsidP="00294CD8">
      <w:r>
        <w:rPr>
          <w:noProof/>
        </w:rPr>
        <w:lastRenderedPageBreak/>
        <w:drawing>
          <wp:inline distT="0" distB="0" distL="0" distR="0" wp14:anchorId="312D1335" wp14:editId="13E105CC">
            <wp:extent cx="5274310" cy="3662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D8" w:rsidRDefault="00294CD8" w:rsidP="00294CD8"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，不是堆得原因，不符合完全二叉树的定义。最后一层的节点没有连续集中在最左边。如果向</w:t>
      </w:r>
      <w:r>
        <w:rPr>
          <w:rFonts w:hint="eastAsia"/>
        </w:rPr>
        <w:t>19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添加一个节点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将值为</w:t>
      </w:r>
      <w:r>
        <w:rPr>
          <w:rFonts w:hint="eastAsia"/>
        </w:rPr>
        <w:t>3</w:t>
      </w:r>
      <w:r>
        <w:rPr>
          <w:rFonts w:hint="eastAsia"/>
        </w:rPr>
        <w:t>的节点删除，就是堆了。</w:t>
      </w:r>
    </w:p>
    <w:p w:rsidR="00294CD8" w:rsidRDefault="00294CD8" w:rsidP="00294CD8"/>
    <w:p w:rsidR="00294CD8" w:rsidRDefault="00294CD8" w:rsidP="00294CD8"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，不是堆的原因：不符合完全二叉树的定影。最后一层的节点没有连续集中在最左边。</w:t>
      </w:r>
    </w:p>
    <w:p w:rsidR="00294CD8" w:rsidRDefault="00294CD8" w:rsidP="00294CD8"/>
    <w:p w:rsidR="00294CD8" w:rsidRDefault="00294CD8" w:rsidP="00294CD8"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不是堆的原因：尽管他们都是完全二叉树，但是不符合</w:t>
      </w:r>
      <w:r w:rsidR="00FC31A3">
        <w:rPr>
          <w:rFonts w:hint="eastAsia"/>
        </w:rPr>
        <w:t>有序性：任</w:t>
      </w:r>
      <w:proofErr w:type="gramStart"/>
      <w:r w:rsidR="00FC31A3">
        <w:rPr>
          <w:rFonts w:hint="eastAsia"/>
        </w:rPr>
        <w:t>一</w:t>
      </w:r>
      <w:proofErr w:type="gramEnd"/>
      <w:r w:rsidR="00FC31A3">
        <w:rPr>
          <w:rFonts w:hint="eastAsia"/>
        </w:rPr>
        <w:t>节点的关键字是子</w:t>
      </w:r>
      <w:proofErr w:type="gramStart"/>
      <w:r w:rsidR="00FC31A3">
        <w:rPr>
          <w:rFonts w:hint="eastAsia"/>
        </w:rPr>
        <w:t>树所有</w:t>
      </w:r>
      <w:proofErr w:type="gramEnd"/>
      <w:r w:rsidR="00FC31A3">
        <w:rPr>
          <w:rFonts w:hint="eastAsia"/>
        </w:rPr>
        <w:t>节点中的最大值（或最小值）</w:t>
      </w:r>
    </w:p>
    <w:p w:rsidR="00891BDA" w:rsidRDefault="00891BDA" w:rsidP="00891BDA">
      <w:pPr>
        <w:pStyle w:val="1"/>
      </w:pPr>
      <w:r>
        <w:rPr>
          <w:rFonts w:hint="eastAsia"/>
        </w:rPr>
        <w:lastRenderedPageBreak/>
        <w:t>堆的抽象数据类型描述：</w:t>
      </w:r>
    </w:p>
    <w:p w:rsidR="00891BDA" w:rsidRDefault="00891BDA" w:rsidP="00891BDA">
      <w:r>
        <w:rPr>
          <w:noProof/>
        </w:rPr>
        <w:drawing>
          <wp:inline distT="0" distB="0" distL="0" distR="0" wp14:anchorId="6EDD12CA" wp14:editId="26A57E5A">
            <wp:extent cx="5274310" cy="343623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B8" w:rsidRDefault="00824EB8" w:rsidP="00824EB8">
      <w:pPr>
        <w:pStyle w:val="1"/>
      </w:pPr>
      <w:r>
        <w:rPr>
          <w:rFonts w:hint="eastAsia"/>
        </w:rPr>
        <w:t>最大堆的操作：</w:t>
      </w:r>
    </w:p>
    <w:p w:rsidR="00824EB8" w:rsidRDefault="00824EB8" w:rsidP="00824EB8">
      <w:pPr>
        <w:pStyle w:val="2"/>
        <w:numPr>
          <w:ilvl w:val="0"/>
          <w:numId w:val="1"/>
        </w:numPr>
      </w:pPr>
      <w:r>
        <w:rPr>
          <w:rFonts w:hint="eastAsia"/>
        </w:rPr>
        <w:t>最大堆得创建</w:t>
      </w:r>
    </w:p>
    <w:p w:rsidR="00824EB8" w:rsidRDefault="00824EB8" w:rsidP="00824EB8">
      <w:r>
        <w:rPr>
          <w:noProof/>
        </w:rPr>
        <w:drawing>
          <wp:inline distT="0" distB="0" distL="0" distR="0" wp14:anchorId="689D538A" wp14:editId="7B580DD1">
            <wp:extent cx="5274310" cy="171903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084" w:rsidRDefault="00D46084" w:rsidP="00824EB8">
      <w:r>
        <w:rPr>
          <w:noProof/>
        </w:rPr>
        <w:lastRenderedPageBreak/>
        <w:drawing>
          <wp:inline distT="0" distB="0" distL="0" distR="0" wp14:anchorId="496C2BD6" wp14:editId="3A319CC1">
            <wp:extent cx="5274310" cy="18545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35" w:rsidRDefault="000A7D35" w:rsidP="00B315B0">
      <w:pPr>
        <w:pStyle w:val="2"/>
        <w:numPr>
          <w:ilvl w:val="0"/>
          <w:numId w:val="1"/>
        </w:numPr>
      </w:pPr>
      <w:r>
        <w:rPr>
          <w:rFonts w:hint="eastAsia"/>
        </w:rPr>
        <w:t>插入，算法</w:t>
      </w:r>
    </w:p>
    <w:p w:rsidR="00B315B0" w:rsidRDefault="00B315B0" w:rsidP="00B315B0">
      <w:r>
        <w:rPr>
          <w:noProof/>
        </w:rPr>
        <w:drawing>
          <wp:inline distT="0" distB="0" distL="0" distR="0" wp14:anchorId="2180FAF0" wp14:editId="6C279862">
            <wp:extent cx="5274310" cy="315115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5B0" w:rsidRDefault="00B315B0" w:rsidP="00E548DD">
      <w:pPr>
        <w:pStyle w:val="3"/>
      </w:pPr>
      <w:r>
        <w:rPr>
          <w:rFonts w:hint="eastAsia"/>
        </w:rPr>
        <w:t>说明：</w:t>
      </w:r>
    </w:p>
    <w:p w:rsidR="001D41B2" w:rsidRDefault="001D41B2" w:rsidP="00B315B0"/>
    <w:p w:rsidR="00B315B0" w:rsidRDefault="00B315B0" w:rsidP="00B315B0">
      <w:r>
        <w:rPr>
          <w:rFonts w:hint="eastAsia"/>
        </w:rPr>
        <w:t xml:space="preserve"> i/2 </w:t>
      </w:r>
      <w:r>
        <w:rPr>
          <w:rFonts w:hint="eastAsia"/>
        </w:rPr>
        <w:t>代表的是当前节点的</w:t>
      </w:r>
      <w:r>
        <w:rPr>
          <w:rFonts w:hint="eastAsia"/>
        </w:rPr>
        <w:t xml:space="preserve"> </w:t>
      </w:r>
      <w:r>
        <w:rPr>
          <w:rFonts w:hint="eastAsia"/>
        </w:rPr>
        <w:t>父节点的下标。</w:t>
      </w:r>
    </w:p>
    <w:p w:rsidR="001D41B2" w:rsidRDefault="001D41B2" w:rsidP="00B315B0"/>
    <w:p w:rsidR="00B315B0" w:rsidRDefault="00B315B0" w:rsidP="00B315B0">
      <w:r>
        <w:rPr>
          <w:rFonts w:hint="eastAsia"/>
        </w:rPr>
        <w:t>由于设置了哨兵，这里是设置了数组下标为</w:t>
      </w:r>
      <w:r>
        <w:rPr>
          <w:rFonts w:hint="eastAsia"/>
        </w:rPr>
        <w:t xml:space="preserve">0 </w:t>
      </w:r>
      <w:r>
        <w:rPr>
          <w:rFonts w:hint="eastAsia"/>
        </w:rPr>
        <w:t>的值</w:t>
      </w:r>
      <w:r>
        <w:rPr>
          <w:rFonts w:hint="eastAsia"/>
        </w:rPr>
        <w:t xml:space="preserve"> </w:t>
      </w:r>
      <w:r>
        <w:rPr>
          <w:rFonts w:hint="eastAsia"/>
        </w:rPr>
        <w:t>是一个最大值，只要你插入的节点的值是在范围内就不可能大过这个最大值，所以如果你</w:t>
      </w:r>
      <w:r>
        <w:rPr>
          <w:rFonts w:hint="eastAsia"/>
        </w:rPr>
        <w:t xml:space="preserve"> </w:t>
      </w:r>
      <w:r>
        <w:rPr>
          <w:rFonts w:hint="eastAsia"/>
        </w:rPr>
        <w:t>插入的</w:t>
      </w:r>
      <w:r>
        <w:rPr>
          <w:rFonts w:hint="eastAsia"/>
        </w:rPr>
        <w:t xml:space="preserve"> </w:t>
      </w:r>
      <w:r>
        <w:rPr>
          <w:rFonts w:hint="eastAsia"/>
        </w:rPr>
        <w:t>值是大于根节点，不需要再设置一个判断条件来防止数组越界。</w:t>
      </w:r>
    </w:p>
    <w:p w:rsidR="000B3E16" w:rsidRDefault="000B3E16" w:rsidP="000B3E16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最大堆的删除</w:t>
      </w:r>
    </w:p>
    <w:p w:rsidR="000B3E16" w:rsidRDefault="000B3E16" w:rsidP="000B3E16">
      <w:pPr>
        <w:pStyle w:val="3"/>
      </w:pPr>
      <w:r>
        <w:rPr>
          <w:rFonts w:hint="eastAsia"/>
        </w:rPr>
        <w:t>思路：</w:t>
      </w:r>
    </w:p>
    <w:p w:rsidR="000B3E16" w:rsidRDefault="000B3E16" w:rsidP="000B3E16">
      <w:r>
        <w:rPr>
          <w:noProof/>
        </w:rPr>
        <w:drawing>
          <wp:inline distT="0" distB="0" distL="0" distR="0" wp14:anchorId="32CAD4E1" wp14:editId="30B41C4D">
            <wp:extent cx="2295525" cy="1952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16" w:rsidRDefault="000B3E16" w:rsidP="000B3E16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将最后一个元素替代根节点</w:t>
      </w:r>
    </w:p>
    <w:p w:rsidR="000B3E16" w:rsidRDefault="000B3E16" w:rsidP="000B3E16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接着找出</w:t>
      </w:r>
      <w:proofErr w:type="gramStart"/>
      <w:r>
        <w:rPr>
          <w:rFonts w:hint="eastAsia"/>
        </w:rPr>
        <w:t>现在根</w:t>
      </w:r>
      <w:proofErr w:type="gramEnd"/>
      <w:r>
        <w:rPr>
          <w:rFonts w:hint="eastAsia"/>
        </w:rPr>
        <w:t>元素的较大的孩子</w:t>
      </w:r>
    </w:p>
    <w:p w:rsidR="00D355FD" w:rsidRDefault="00D355FD" w:rsidP="000B3E16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进行有序性调整</w:t>
      </w:r>
    </w:p>
    <w:p w:rsidR="000B3E16" w:rsidRDefault="000B3E16" w:rsidP="000B3E16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58ED4022" wp14:editId="410C6DF6">
            <wp:extent cx="5274310" cy="2415561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16" w:rsidRPr="000B3E16" w:rsidRDefault="000B3E16" w:rsidP="000B3E16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73BA0DC7" wp14:editId="3D4E5DED">
            <wp:extent cx="5274310" cy="196382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D8" w:rsidRDefault="00D355FD" w:rsidP="00D355FD">
      <w:pPr>
        <w:pStyle w:val="3"/>
      </w:pPr>
      <w:r>
        <w:rPr>
          <w:rFonts w:hint="eastAsia"/>
        </w:rPr>
        <w:lastRenderedPageBreak/>
        <w:t>实现代码</w:t>
      </w:r>
    </w:p>
    <w:p w:rsidR="00D355FD" w:rsidRDefault="00D355FD" w:rsidP="00D355FD">
      <w:r>
        <w:rPr>
          <w:noProof/>
        </w:rPr>
        <w:drawing>
          <wp:inline distT="0" distB="0" distL="0" distR="0" wp14:anchorId="44FB1F14" wp14:editId="79E06BEF">
            <wp:extent cx="5274310" cy="408514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C82" w:rsidRDefault="00176C82" w:rsidP="00D355FD">
      <w:pPr>
        <w:rPr>
          <w:rFonts w:hint="eastAsia"/>
        </w:rPr>
      </w:pPr>
      <w:r>
        <w:rPr>
          <w:noProof/>
        </w:rPr>
        <w:drawing>
          <wp:inline distT="0" distB="0" distL="0" distR="0" wp14:anchorId="28856A84" wp14:editId="32FC7F48">
            <wp:extent cx="5274310" cy="408514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F5" w:rsidRDefault="004A22F5" w:rsidP="004A22F5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最大堆的建立</w:t>
      </w:r>
    </w:p>
    <w:p w:rsidR="004A22F5" w:rsidRDefault="004A22F5" w:rsidP="004A22F5">
      <w:pPr>
        <w:pStyle w:val="3"/>
        <w:rPr>
          <w:rFonts w:hint="eastAsia"/>
        </w:rPr>
      </w:pPr>
      <w:r>
        <w:rPr>
          <w:rFonts w:hint="eastAsia"/>
        </w:rPr>
        <w:t>方式</w:t>
      </w:r>
    </w:p>
    <w:p w:rsidR="004A22F5" w:rsidRPr="004A22F5" w:rsidRDefault="004A22F5" w:rsidP="004A22F5">
      <w:r>
        <w:rPr>
          <w:noProof/>
        </w:rPr>
        <w:drawing>
          <wp:inline distT="0" distB="0" distL="0" distR="0" wp14:anchorId="25A0B018" wp14:editId="5CAC2A6F">
            <wp:extent cx="5274310" cy="3802047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22F5" w:rsidRPr="004A22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2EC8" w:rsidRDefault="00C92EC8" w:rsidP="00C92EC8">
      <w:r>
        <w:separator/>
      </w:r>
    </w:p>
  </w:endnote>
  <w:endnote w:type="continuationSeparator" w:id="0">
    <w:p w:rsidR="00C92EC8" w:rsidRDefault="00C92EC8" w:rsidP="00C92E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2EC8" w:rsidRDefault="00C92EC8" w:rsidP="00C92EC8">
      <w:r>
        <w:separator/>
      </w:r>
    </w:p>
  </w:footnote>
  <w:footnote w:type="continuationSeparator" w:id="0">
    <w:p w:rsidR="00C92EC8" w:rsidRDefault="00C92EC8" w:rsidP="00C92E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3959AD"/>
    <w:multiLevelType w:val="hybridMultilevel"/>
    <w:tmpl w:val="FE188AE6"/>
    <w:lvl w:ilvl="0" w:tplc="DBF4D278">
      <w:start w:val="1"/>
      <w:numFmt w:val="decimal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3D06032"/>
    <w:multiLevelType w:val="hybridMultilevel"/>
    <w:tmpl w:val="6666F436"/>
    <w:lvl w:ilvl="0" w:tplc="6D1AF206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6982"/>
    <w:rsid w:val="00043009"/>
    <w:rsid w:val="000A1CBB"/>
    <w:rsid w:val="000A7D35"/>
    <w:rsid w:val="000B3E16"/>
    <w:rsid w:val="00176C82"/>
    <w:rsid w:val="001B4220"/>
    <w:rsid w:val="001D41B2"/>
    <w:rsid w:val="00294CD8"/>
    <w:rsid w:val="00437001"/>
    <w:rsid w:val="004A22F5"/>
    <w:rsid w:val="00824EB8"/>
    <w:rsid w:val="00891BDA"/>
    <w:rsid w:val="00A56982"/>
    <w:rsid w:val="00B315B0"/>
    <w:rsid w:val="00C45601"/>
    <w:rsid w:val="00C70284"/>
    <w:rsid w:val="00C92EC8"/>
    <w:rsid w:val="00D355FD"/>
    <w:rsid w:val="00D46084"/>
    <w:rsid w:val="00E548DD"/>
    <w:rsid w:val="00FC3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92E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92E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4C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355F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92E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92EC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92E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92EC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92EC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92EC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C92EC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92EC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94CD8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B315B0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D355F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92E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92E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4C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355F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92E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92EC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92E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92EC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92EC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92EC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C92EC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92EC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94CD8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B315B0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D355F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8</Pages>
  <Words>83</Words>
  <Characters>479</Characters>
  <Application>Microsoft Office Word</Application>
  <DocSecurity>0</DocSecurity>
  <Lines>3</Lines>
  <Paragraphs>1</Paragraphs>
  <ScaleCrop>false</ScaleCrop>
  <Company>@2016版</Company>
  <LinksUpToDate>false</LinksUpToDate>
  <CharactersWithSpaces>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Windows User</cp:lastModifiedBy>
  <cp:revision>20</cp:revision>
  <dcterms:created xsi:type="dcterms:W3CDTF">2017-11-20T01:19:00Z</dcterms:created>
  <dcterms:modified xsi:type="dcterms:W3CDTF">2017-11-20T06:54:00Z</dcterms:modified>
</cp:coreProperties>
</file>