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2E92" w14:textId="36E26737" w:rsidR="008B0105" w:rsidRDefault="002C1344">
      <w:r>
        <w:rPr>
          <w:rFonts w:hint="eastAsia"/>
        </w:rPr>
        <w:t>4</w:t>
      </w:r>
      <w:r>
        <w:t xml:space="preserve">/11 </w:t>
      </w:r>
      <w:r>
        <w:rPr>
          <w:rFonts w:hint="eastAsia"/>
        </w:rPr>
        <w:t>강의</w:t>
      </w:r>
    </w:p>
    <w:p w14:paraId="2B5540AF" w14:textId="1C62B910" w:rsidR="002C1344" w:rsidRDefault="002C1344">
      <w:r>
        <w:rPr>
          <w:rFonts w:hint="eastAsia"/>
        </w:rPr>
        <w:t xml:space="preserve">데이터베이스와 </w:t>
      </w:r>
      <w:r>
        <w:t>SQL</w:t>
      </w:r>
    </w:p>
    <w:p w14:paraId="5F48081B" w14:textId="20C9CC52" w:rsidR="00F0166F" w:rsidRDefault="002C1344">
      <w:r>
        <w:rPr>
          <w:rFonts w:hint="eastAsia"/>
        </w:rPr>
        <w:t>D</w:t>
      </w:r>
      <w:r>
        <w:t xml:space="preserve">BMS (DataBase Management System) : </w:t>
      </w:r>
      <w:r>
        <w:rPr>
          <w:rFonts w:hint="eastAsia"/>
        </w:rPr>
        <w:t>데이터베이스</w:t>
      </w:r>
      <w:r w:rsidR="00223CCF">
        <w:rPr>
          <w:rFonts w:hint="eastAsia"/>
        </w:rPr>
        <w:t>(데이터의 집합)</w:t>
      </w:r>
      <w:r>
        <w:rPr>
          <w:rFonts w:hint="eastAsia"/>
        </w:rPr>
        <w:t>를 관리하고 운영하는 소프트웨어</w:t>
      </w:r>
    </w:p>
    <w:p w14:paraId="17C8CBBD" w14:textId="11B42957" w:rsidR="00F0166F" w:rsidRDefault="00F0166F">
      <w:r>
        <w:rPr>
          <w:rFonts w:hint="eastAsia"/>
        </w:rPr>
        <w:t xml:space="preserve">관계형 </w:t>
      </w:r>
      <w:r>
        <w:t xml:space="preserve">DBMS : </w:t>
      </w:r>
      <w:r>
        <w:rPr>
          <w:rFonts w:hint="eastAsia"/>
        </w:rPr>
        <w:t xml:space="preserve">가장 범용적인 </w:t>
      </w:r>
      <w:r>
        <w:t>DB</w:t>
      </w:r>
      <w:r>
        <w:rPr>
          <w:rFonts w:hint="eastAsia"/>
        </w:rPr>
        <w:t>타입</w:t>
      </w:r>
    </w:p>
    <w:p w14:paraId="7FB9EF47" w14:textId="330D900C" w:rsidR="00F0166F" w:rsidRDefault="00F0166F">
      <w:r>
        <w:rPr>
          <w:rFonts w:hint="eastAsia"/>
        </w:rPr>
        <w:t xml:space="preserve">표 </w:t>
      </w:r>
      <w:r>
        <w:t xml:space="preserve">= </w:t>
      </w:r>
      <w:r>
        <w:rPr>
          <w:rFonts w:hint="eastAsia"/>
        </w:rPr>
        <w:t xml:space="preserve">테이블 </w:t>
      </w:r>
      <w:r>
        <w:t xml:space="preserve">: </w:t>
      </w:r>
      <w:r>
        <w:rPr>
          <w:rFonts w:hint="eastAsia"/>
        </w:rPr>
        <w:t>데이터들의 관계를 나타냄</w:t>
      </w:r>
      <w:r w:rsidR="00E145AE">
        <w:rPr>
          <w:rFonts w:hint="eastAsia"/>
        </w:rPr>
        <w:t xml:space="preserve"> </w:t>
      </w:r>
      <w:r w:rsidR="00E145AE">
        <w:t xml:space="preserve">(DB </w:t>
      </w:r>
      <w:r w:rsidR="00E145AE">
        <w:rPr>
          <w:rFonts w:hint="eastAsia"/>
        </w:rPr>
        <w:t>개념 파악에 중요)</w:t>
      </w:r>
    </w:p>
    <w:p w14:paraId="67312E66" w14:textId="699EA986" w:rsidR="00E145AE" w:rsidRDefault="00F0166F">
      <w:r>
        <w:rPr>
          <w:rFonts w:hint="eastAsia"/>
        </w:rPr>
        <w:t xml:space="preserve">관계를 나타내는 방법 </w:t>
      </w:r>
      <w:r>
        <w:t xml:space="preserve">: </w:t>
      </w:r>
      <w:r>
        <w:rPr>
          <w:rFonts w:hint="eastAsia"/>
        </w:rPr>
        <w:t xml:space="preserve">열을 나타내는 컬럼으로 표시 </w:t>
      </w:r>
      <w:r>
        <w:t xml:space="preserve">(= </w:t>
      </w:r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속성)</w:t>
      </w:r>
    </w:p>
    <w:p w14:paraId="05F00B5F" w14:textId="7896CB98" w:rsidR="00E145AE" w:rsidRDefault="00E145AE">
      <w:r>
        <w:rPr>
          <w:rFonts w:hint="eastAsia"/>
        </w:rPr>
        <w:t xml:space="preserve">행 </w:t>
      </w:r>
      <w:r>
        <w:t xml:space="preserve">= </w:t>
      </w:r>
      <w:r>
        <w:rPr>
          <w:rFonts w:hint="eastAsia"/>
        </w:rPr>
        <w:t xml:space="preserve">로우 </w:t>
      </w:r>
      <w:r>
        <w:t xml:space="preserve">= </w:t>
      </w:r>
      <w:r>
        <w:rPr>
          <w:rFonts w:hint="eastAsia"/>
        </w:rPr>
        <w:t xml:space="preserve">레코드 </w:t>
      </w:r>
      <w:r>
        <w:t xml:space="preserve">= </w:t>
      </w:r>
      <w:r>
        <w:rPr>
          <w:rFonts w:hint="eastAsia"/>
        </w:rPr>
        <w:t xml:space="preserve">튜플 </w:t>
      </w:r>
      <w:r>
        <w:t>(</w:t>
      </w:r>
      <w:r>
        <w:rPr>
          <w:rFonts w:hint="eastAsia"/>
        </w:rPr>
        <w:t>파이썬의 튜플과</w:t>
      </w:r>
      <w:r>
        <w:t xml:space="preserve"> </w:t>
      </w:r>
      <w:r>
        <w:rPr>
          <w:rFonts w:hint="eastAsia"/>
        </w:rPr>
        <w:t>다름)</w:t>
      </w:r>
    </w:p>
    <w:p w14:paraId="234907FD" w14:textId="7D100942" w:rsidR="00E145AE" w:rsidRDefault="00E145AE">
      <w:r>
        <w:rPr>
          <w:rFonts w:hint="eastAsia"/>
        </w:rPr>
        <w:t>S</w:t>
      </w:r>
      <w:r>
        <w:t xml:space="preserve">QL (Structed Query Language) : </w:t>
      </w:r>
      <w:r w:rsidR="00336040">
        <w:rPr>
          <w:rFonts w:hint="eastAsia"/>
        </w:rPr>
        <w:t>데이터베이스 조작 언어</w:t>
      </w:r>
      <w:r w:rsidR="0042110F">
        <w:rPr>
          <w:rFonts w:hint="eastAsia"/>
        </w:rPr>
        <w:t>,</w:t>
      </w:r>
      <w:r w:rsidR="0042110F">
        <w:t xml:space="preserve"> DBMS</w:t>
      </w:r>
      <w:r w:rsidR="0042110F">
        <w:rPr>
          <w:rFonts w:hint="eastAsia"/>
        </w:rPr>
        <w:t>마다 조금씩 다른 경우가 있음</w:t>
      </w:r>
    </w:p>
    <w:p w14:paraId="0C68000C" w14:textId="18BA8CFA" w:rsidR="0042110F" w:rsidRDefault="0042110F">
      <w:r>
        <w:rPr>
          <w:rFonts w:hint="eastAsia"/>
        </w:rPr>
        <w:t>표준S</w:t>
      </w:r>
      <w:r>
        <w:t xml:space="preserve">QL : 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 xml:space="preserve">간에 공동으로 쓰이는 </w:t>
      </w:r>
      <w:r>
        <w:t>SQL</w:t>
      </w:r>
    </w:p>
    <w:p w14:paraId="1DFB87DA" w14:textId="05D83934" w:rsidR="008C023F" w:rsidRDefault="008C023F"/>
    <w:p w14:paraId="3990CC0C" w14:textId="7A66675A" w:rsidR="008C023F" w:rsidRDefault="008C023F">
      <w:r>
        <w:rPr>
          <w:rFonts w:hint="eastAsia"/>
        </w:rPr>
        <w:t xml:space="preserve">디비버 </w:t>
      </w:r>
      <w:r>
        <w:t xml:space="preserve">: -- </w:t>
      </w:r>
      <w:r>
        <w:rPr>
          <w:rFonts w:hint="eastAsia"/>
        </w:rPr>
        <w:t>쓰면 마크다운 유사 기능</w:t>
      </w:r>
    </w:p>
    <w:p w14:paraId="6EB0FF6C" w14:textId="07101C58" w:rsidR="008C023F" w:rsidRDefault="008C023F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문 </w:t>
      </w:r>
      <w:r>
        <w:t xml:space="preserve">: </w:t>
      </w:r>
      <w:r>
        <w:rPr>
          <w:rFonts w:hint="eastAsia"/>
        </w:rPr>
        <w:t>데이터를 선택 및 조회하는 문구</w:t>
      </w:r>
    </w:p>
    <w:p w14:paraId="2266591C" w14:textId="484D68B6" w:rsidR="008C023F" w:rsidRDefault="008C023F">
      <w:r w:rsidRPr="008C023F">
        <w:drawing>
          <wp:inline distT="0" distB="0" distL="0" distR="0" wp14:anchorId="5CB6DB97" wp14:editId="6E132903">
            <wp:extent cx="3225966" cy="8953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79EF" w14:textId="0B1DD75E" w:rsidR="008C023F" w:rsidRDefault="008C023F">
      <w:r>
        <w:rPr>
          <w:rFonts w:hint="eastAsia"/>
        </w:rPr>
        <w:t>데이터 연결하는 곳</w:t>
      </w:r>
    </w:p>
    <w:p w14:paraId="5D07DEA7" w14:textId="137B5E42" w:rsidR="00AD4067" w:rsidRDefault="00AD4067">
      <w:r>
        <w:rPr>
          <w:rFonts w:hint="eastAsia"/>
        </w:rPr>
        <w:t xml:space="preserve">관계형 </w:t>
      </w:r>
      <w:r>
        <w:t>DB</w:t>
      </w:r>
      <w:r>
        <w:rPr>
          <w:rFonts w:hint="eastAsia"/>
        </w:rPr>
        <w:t>는 불필요한 중복을 최소화하는 것이 이상적</w:t>
      </w:r>
    </w:p>
    <w:p w14:paraId="4FE8C957" w14:textId="6D917892" w:rsidR="00AD4067" w:rsidRDefault="00AD4067">
      <w:r>
        <w:t xml:space="preserve">Ex. </w:t>
      </w:r>
      <w:r>
        <w:rPr>
          <w:rFonts w:hint="eastAsia"/>
        </w:rPr>
        <w:t>학원</w:t>
      </w:r>
    </w:p>
    <w:p w14:paraId="152E5CEE" w14:textId="085283EC" w:rsidR="00AD4067" w:rsidRDefault="00AD4067">
      <w:r>
        <w:rPr>
          <w:rFonts w:hint="eastAsia"/>
        </w:rPr>
        <w:t xml:space="preserve">학생 </w:t>
      </w:r>
      <w:r>
        <w:t>DB – (</w:t>
      </w:r>
      <w:r>
        <w:rPr>
          <w:rFonts w:hint="eastAsia"/>
        </w:rPr>
        <w:t>학생1</w:t>
      </w:r>
      <w:r>
        <w:t xml:space="preserve">, </w:t>
      </w:r>
      <w:r>
        <w:rPr>
          <w:rFonts w:hint="eastAsia"/>
        </w:rPr>
        <w:t>학생2</w:t>
      </w:r>
      <w:r>
        <w:t xml:space="preserve">… </w:t>
      </w:r>
      <w:r>
        <w:rPr>
          <w:rFonts w:hint="eastAsia"/>
        </w:rPr>
        <w:t xml:space="preserve">를 </w:t>
      </w:r>
      <w:r>
        <w:t xml:space="preserve">id </w:t>
      </w:r>
      <w:r>
        <w:rPr>
          <w:rFonts w:hint="eastAsia"/>
        </w:rPr>
        <w:t>부여하여 저장)</w:t>
      </w:r>
    </w:p>
    <w:p w14:paraId="50685C14" w14:textId="3A4A68D2" w:rsidR="00AD4067" w:rsidRDefault="00AD4067">
      <w:r>
        <w:rPr>
          <w:rFonts w:hint="eastAsia"/>
        </w:rPr>
        <w:t>강사</w:t>
      </w:r>
      <w:r>
        <w:t xml:space="preserve"> DB – (</w:t>
      </w:r>
      <w:r>
        <w:rPr>
          <w:rFonts w:hint="eastAsia"/>
        </w:rPr>
        <w:t>강사1</w:t>
      </w:r>
      <w:r>
        <w:t xml:space="preserve">, </w:t>
      </w:r>
      <w:r>
        <w:rPr>
          <w:rFonts w:hint="eastAsia"/>
        </w:rPr>
        <w:t>강사2</w:t>
      </w:r>
      <w:r>
        <w:t xml:space="preserve">…. </w:t>
      </w:r>
      <w:r>
        <w:rPr>
          <w:rFonts w:hint="eastAsia"/>
        </w:rPr>
        <w:t xml:space="preserve">를 </w:t>
      </w:r>
      <w:r>
        <w:t xml:space="preserve">id </w:t>
      </w:r>
      <w:r>
        <w:rPr>
          <w:rFonts w:hint="eastAsia"/>
        </w:rPr>
        <w:t>부여하여 저장)</w:t>
      </w:r>
    </w:p>
    <w:p w14:paraId="598B35A9" w14:textId="0BE67DE5" w:rsidR="00AD4067" w:rsidRDefault="00AD4067">
      <w:r>
        <w:rPr>
          <w:rFonts w:hint="eastAsia"/>
        </w:rPr>
        <w:t xml:space="preserve">강의 </w:t>
      </w:r>
      <w:r>
        <w:t xml:space="preserve">DB – </w:t>
      </w:r>
      <w:r>
        <w:rPr>
          <w:rFonts w:hint="eastAsia"/>
        </w:rPr>
        <w:t xml:space="preserve">시간대 내용 등을 </w:t>
      </w:r>
      <w:r>
        <w:t xml:space="preserve">id </w:t>
      </w:r>
      <w:r>
        <w:rPr>
          <w:rFonts w:hint="eastAsia"/>
        </w:rPr>
        <w:t>부여하여 저장</w:t>
      </w:r>
    </w:p>
    <w:p w14:paraId="3D7B2F1E" w14:textId="0AD91330" w:rsidR="00AD4067" w:rsidRDefault="00AD4067">
      <w:r>
        <w:rPr>
          <w:rFonts w:hint="eastAsia"/>
        </w:rPr>
        <w:t xml:space="preserve">강의에 소속된 학생과 강사는 각 </w:t>
      </w:r>
      <w:r>
        <w:t>DB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만 받아와서 포함시킴</w:t>
      </w:r>
    </w:p>
    <w:p w14:paraId="12139242" w14:textId="6CF7EF98" w:rsidR="00620ED0" w:rsidRDefault="00620ED0">
      <w:r>
        <w:rPr>
          <w:rFonts w:hint="eastAsia"/>
        </w:rPr>
        <w:t>하나의 데이터베이스에 모든 정보를 집어넣으려면 학생이나 강사마다 특정 강의의 정보가 계속 중복으로 들어가게 됨</w:t>
      </w:r>
    </w:p>
    <w:p w14:paraId="2D93C34C" w14:textId="4175ED30" w:rsidR="00620ED0" w:rsidRDefault="00620ED0">
      <w:r w:rsidRPr="00620ED0">
        <w:lastRenderedPageBreak/>
        <w:drawing>
          <wp:inline distT="0" distB="0" distL="0" distR="0" wp14:anchorId="09B9669B" wp14:editId="28A1F498">
            <wp:extent cx="2559182" cy="202575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F960" w14:textId="097BAF66" w:rsidR="00620ED0" w:rsidRDefault="00620ED0">
      <w:r>
        <w:rPr>
          <w:rFonts w:hint="eastAsia"/>
        </w:rPr>
        <w:t xml:space="preserve">세미콜론은 코드가 끝났음을 의미 치기 전까지는 한줄로 취급 </w:t>
      </w:r>
      <w:r>
        <w:t>(</w:t>
      </w:r>
      <w:r w:rsidR="003914CF">
        <w:t xml:space="preserve">ex. C++… </w:t>
      </w:r>
      <w:r>
        <w:rPr>
          <w:rFonts w:hint="eastAsia"/>
        </w:rPr>
        <w:t>파이썬은 엔터치면 코드가 끝난 것으로 간주)</w:t>
      </w:r>
    </w:p>
    <w:p w14:paraId="05F895A7" w14:textId="1D9A68B1" w:rsidR="00136700" w:rsidRDefault="00136700">
      <w:r w:rsidRPr="00136700">
        <w:drawing>
          <wp:inline distT="0" distB="0" distL="0" distR="0" wp14:anchorId="47AEFE54" wp14:editId="23652031">
            <wp:extent cx="5731510" cy="4292600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D93" w14:textId="6C479592" w:rsidR="00136700" w:rsidRDefault="00136700">
      <w:r>
        <w:t>Select</w:t>
      </w:r>
      <w:r>
        <w:rPr>
          <w:rFonts w:hint="eastAsia"/>
        </w:rPr>
        <w:t>문 예시</w:t>
      </w:r>
    </w:p>
    <w:p w14:paraId="2B31E3B9" w14:textId="25721303" w:rsidR="00136700" w:rsidRDefault="00136700">
      <w:r>
        <w:rPr>
          <w:rFonts w:hint="eastAsia"/>
        </w:rPr>
        <w:t xml:space="preserve">*는 전체를 의미함 </w:t>
      </w:r>
      <w:r>
        <w:t>(</w:t>
      </w:r>
      <w:r>
        <w:rPr>
          <w:rFonts w:hint="eastAsia"/>
        </w:rPr>
        <w:t>애스터리스크,</w:t>
      </w:r>
      <w:r>
        <w:t xml:space="preserve"> </w:t>
      </w:r>
      <w:r>
        <w:rPr>
          <w:rFonts w:hint="eastAsia"/>
        </w:rPr>
        <w:t>아스타)</w:t>
      </w:r>
    </w:p>
    <w:p w14:paraId="40D84273" w14:textId="3EA03868" w:rsidR="00C57AD7" w:rsidRDefault="00C57AD7">
      <w:r w:rsidRPr="00C57AD7">
        <w:drawing>
          <wp:inline distT="0" distB="0" distL="0" distR="0" wp14:anchorId="23A0C586" wp14:editId="69C6740D">
            <wp:extent cx="3295819" cy="38737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9407" w14:textId="7E25FCE6" w:rsidR="00C57AD7" w:rsidRPr="00136700" w:rsidRDefault="00C57AD7">
      <w:pPr>
        <w:rPr>
          <w:rFonts w:hint="eastAsia"/>
        </w:rPr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문의 정석은 데이터베이스 파일명</w:t>
      </w:r>
      <w:r>
        <w:t>.</w:t>
      </w:r>
      <w:r>
        <w:rPr>
          <w:rFonts w:hint="eastAsia"/>
        </w:rPr>
        <w:t>테이블 형식으로 표현함</w:t>
      </w:r>
    </w:p>
    <w:sectPr w:rsidR="00C57AD7" w:rsidRPr="00136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5C"/>
    <w:rsid w:val="00136700"/>
    <w:rsid w:val="00223CCF"/>
    <w:rsid w:val="002C1344"/>
    <w:rsid w:val="00303038"/>
    <w:rsid w:val="00336040"/>
    <w:rsid w:val="003914CF"/>
    <w:rsid w:val="0042110F"/>
    <w:rsid w:val="0048045C"/>
    <w:rsid w:val="005C5DA6"/>
    <w:rsid w:val="00620ED0"/>
    <w:rsid w:val="00700649"/>
    <w:rsid w:val="00817E02"/>
    <w:rsid w:val="008B0105"/>
    <w:rsid w:val="008C023F"/>
    <w:rsid w:val="00AD4067"/>
    <w:rsid w:val="00C57AD7"/>
    <w:rsid w:val="00E145AE"/>
    <w:rsid w:val="00F0166F"/>
    <w:rsid w:val="00F7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30F6"/>
  <w15:chartTrackingRefBased/>
  <w15:docId w15:val="{3900B40F-504C-4B77-A82E-4F48E4B4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13</cp:revision>
  <dcterms:created xsi:type="dcterms:W3CDTF">2023-04-11T10:09:00Z</dcterms:created>
  <dcterms:modified xsi:type="dcterms:W3CDTF">2023-04-11T12:49:00Z</dcterms:modified>
</cp:coreProperties>
</file>