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702E8" w14:textId="12ADC374" w:rsidR="00E06F6B" w:rsidRDefault="00572E60">
      <w:r>
        <w:rPr>
          <w:rFonts w:hint="eastAsia"/>
        </w:rPr>
        <w:t>5</w:t>
      </w:r>
      <w:r>
        <w:t xml:space="preserve">/23 </w:t>
      </w:r>
      <w:r>
        <w:rPr>
          <w:rFonts w:hint="eastAsia"/>
        </w:rPr>
        <w:t>강의노트</w:t>
      </w:r>
    </w:p>
    <w:p w14:paraId="5D9ACF4D" w14:textId="0D88B8E8" w:rsidR="00572E60" w:rsidRDefault="00572E60">
      <w:r>
        <w:rPr>
          <w:rFonts w:hint="eastAsia"/>
        </w:rPr>
        <w:t>꺾은 선 그래프</w:t>
      </w:r>
    </w:p>
    <w:p w14:paraId="5D94DAF9" w14:textId="740D34F0" w:rsidR="00C6587A" w:rsidRDefault="00C6587A">
      <w:r w:rsidRPr="00C6587A">
        <w:drawing>
          <wp:inline distT="0" distB="0" distL="0" distR="0" wp14:anchorId="39B4DCAA" wp14:editId="706EF49C">
            <wp:extent cx="5731510" cy="6596380"/>
            <wp:effectExtent l="0" t="0" r="2540" b="0"/>
            <wp:docPr id="86442580" name="그림 1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2580" name="그림 1" descr="텍스트, 스크린샷, 그래프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516" w14:textId="5D6F1F9D" w:rsidR="00C6587A" w:rsidRDefault="00C6587A">
      <w:r>
        <w:rPr>
          <w:rFonts w:hint="eastAsia"/>
        </w:rPr>
        <w:t xml:space="preserve">판다스 시리즈를 시각화하면 인덱스가 </w:t>
      </w:r>
      <w:r>
        <w:t>x</w:t>
      </w:r>
      <w:r>
        <w:rPr>
          <w:rFonts w:hint="eastAsia"/>
        </w:rPr>
        <w:t>축,</w:t>
      </w:r>
      <w:r>
        <w:t xml:space="preserve"> </w:t>
      </w:r>
      <w:r>
        <w:rPr>
          <w:rFonts w:hint="eastAsia"/>
        </w:rPr>
        <w:t xml:space="preserve">값이 </w:t>
      </w:r>
      <w:r>
        <w:t>y</w:t>
      </w:r>
      <w:r>
        <w:rPr>
          <w:rFonts w:hint="eastAsia"/>
        </w:rPr>
        <w:t>축이 됨</w:t>
      </w:r>
    </w:p>
    <w:p w14:paraId="181277B7" w14:textId="439033AE" w:rsidR="00C6587A" w:rsidRDefault="00D553C7">
      <w:r w:rsidRPr="00D553C7">
        <w:lastRenderedPageBreak/>
        <w:drawing>
          <wp:inline distT="0" distB="0" distL="0" distR="0" wp14:anchorId="0E1B6EE2" wp14:editId="27353BDA">
            <wp:extent cx="5731510" cy="3595370"/>
            <wp:effectExtent l="0" t="0" r="2540" b="5080"/>
            <wp:docPr id="1732158534" name="그림 1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58534" name="그림 1" descr="텍스트, 그래프, 라인, 도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E299" w14:textId="2E91E0B9" w:rsidR="00D553C7" w:rsidRDefault="00D553C7">
      <w:r>
        <w:t>Plt.figure</w:t>
      </w:r>
      <w:r>
        <w:rPr>
          <w:rFonts w:hint="eastAsia"/>
        </w:rPr>
        <w:t xml:space="preserve">로 그래프의 크기 지정 가능 </w:t>
      </w:r>
      <w:r>
        <w:t>(</w:t>
      </w:r>
      <w:r>
        <w:rPr>
          <w:rFonts w:hint="eastAsia"/>
        </w:rPr>
        <w:t>아무 변수를 생성해주지 않으면 해당 명령어는 그냥 버리게 됨)</w:t>
      </w:r>
    </w:p>
    <w:p w14:paraId="5E67C8FB" w14:textId="54F5D153" w:rsidR="00D553C7" w:rsidRDefault="00D553C7">
      <w:r w:rsidRPr="00D553C7">
        <w:drawing>
          <wp:inline distT="0" distB="0" distL="0" distR="0" wp14:anchorId="756C4D04" wp14:editId="5344BC8D">
            <wp:extent cx="5731510" cy="2712720"/>
            <wp:effectExtent l="0" t="0" r="2540" b="0"/>
            <wp:docPr id="122921515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5151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7475" w14:textId="691FD72F" w:rsidR="00D553C7" w:rsidRDefault="00D553C7">
      <w:r>
        <w:rPr>
          <w:rFonts w:hint="eastAsia"/>
        </w:rPr>
        <w:t>특정 국가들의 특정 기간에 따른 발생 데이터 확인하기</w:t>
      </w:r>
    </w:p>
    <w:p w14:paraId="5DA59B85" w14:textId="058B97B1" w:rsidR="00D553C7" w:rsidRDefault="00D553C7">
      <w:r w:rsidRPr="00D553C7">
        <w:lastRenderedPageBreak/>
        <w:drawing>
          <wp:inline distT="0" distB="0" distL="0" distR="0" wp14:anchorId="5747057D" wp14:editId="6400BBBF">
            <wp:extent cx="4378416" cy="3232150"/>
            <wp:effectExtent l="0" t="0" r="3175" b="6350"/>
            <wp:docPr id="1029337088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37088" name="그림 1" descr="텍스트, 스크린샷, 도표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724" cy="32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A02C" w14:textId="6ED44D86" w:rsidR="00D553C7" w:rsidRDefault="00D553C7">
      <w:r>
        <w:rPr>
          <w:rFonts w:hint="eastAsia"/>
        </w:rPr>
        <w:t>그냥 시각화하면 범레 지정이 올바르지 않음</w:t>
      </w:r>
    </w:p>
    <w:p w14:paraId="13B468DA" w14:textId="47E99CD4" w:rsidR="00D553C7" w:rsidRDefault="00577B77">
      <w:r w:rsidRPr="00577B77">
        <w:drawing>
          <wp:inline distT="0" distB="0" distL="0" distR="0" wp14:anchorId="68325B56" wp14:editId="709D7D8A">
            <wp:extent cx="5731510" cy="3792855"/>
            <wp:effectExtent l="0" t="0" r="2540" b="0"/>
            <wp:docPr id="492624861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4861" name="그림 1" descr="텍스트, 라인, 스크린샷, 그래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8B2" w14:textId="50FE3659" w:rsidR="00D553C7" w:rsidRDefault="00D553C7">
      <w:r>
        <w:rPr>
          <w:rFonts w:hint="eastAsia"/>
        </w:rPr>
        <w:t>넘파이의 트랜스포즈(</w:t>
      </w:r>
      <w:r>
        <w:t>T)</w:t>
      </w:r>
      <w:r>
        <w:rPr>
          <w:rFonts w:hint="eastAsia"/>
        </w:rPr>
        <w:t xml:space="preserve"> 명령어로 범례를 바꾸어줄 수 있음</w:t>
      </w:r>
    </w:p>
    <w:p w14:paraId="36192857" w14:textId="116FD1AC" w:rsidR="0058118D" w:rsidRDefault="0058118D">
      <w:r w:rsidRPr="0058118D">
        <w:lastRenderedPageBreak/>
        <w:drawing>
          <wp:inline distT="0" distB="0" distL="0" distR="0" wp14:anchorId="09CB6F6E" wp14:editId="4C8F684E">
            <wp:extent cx="5731510" cy="5425440"/>
            <wp:effectExtent l="0" t="0" r="2540" b="3810"/>
            <wp:docPr id="1005577964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77964" name="그림 1" descr="텍스트, 스크린샷, 도표, 그래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19D" w14:textId="1E944C87" w:rsidR="0058118D" w:rsidRDefault="0058118D">
      <w:r>
        <w:t xml:space="preserve">Plt.bar : </w:t>
      </w:r>
      <w:r>
        <w:rPr>
          <w:rFonts w:hint="eastAsia"/>
        </w:rPr>
        <w:t>막대 그래프 그리기</w:t>
      </w:r>
    </w:p>
    <w:p w14:paraId="0E750548" w14:textId="4CEC5D88" w:rsidR="0058118D" w:rsidRDefault="0058118D">
      <w:r w:rsidRPr="0058118D">
        <w:lastRenderedPageBreak/>
        <w:drawing>
          <wp:inline distT="0" distB="0" distL="0" distR="0" wp14:anchorId="22CD0C6A" wp14:editId="6845D25A">
            <wp:extent cx="5731510" cy="5167630"/>
            <wp:effectExtent l="0" t="0" r="2540" b="0"/>
            <wp:docPr id="167993572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572" name="그림 1" descr="텍스트, 스크린샷, 도표, 직사각형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733B" w14:textId="35A15E47" w:rsidR="0058118D" w:rsidRDefault="0058118D">
      <w:r>
        <w:rPr>
          <w:rFonts w:hint="eastAsia"/>
        </w:rPr>
        <w:t>막대그래프의 설정법</w:t>
      </w:r>
    </w:p>
    <w:p w14:paraId="44D35B82" w14:textId="0D62AAC5" w:rsidR="000D78D1" w:rsidRDefault="000D78D1">
      <w:r w:rsidRPr="000D78D1">
        <w:drawing>
          <wp:inline distT="0" distB="0" distL="0" distR="0" wp14:anchorId="1D3E08C2" wp14:editId="6FE2AF00">
            <wp:extent cx="3740342" cy="1320868"/>
            <wp:effectExtent l="0" t="0" r="0" b="0"/>
            <wp:docPr id="988820063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20063" name="그림 1" descr="텍스트, 영수증, 폰트, 화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0FEC" w14:textId="205CC01A" w:rsidR="000D78D1" w:rsidRDefault="000D78D1">
      <w:r w:rsidRPr="000D78D1">
        <w:lastRenderedPageBreak/>
        <w:drawing>
          <wp:inline distT="0" distB="0" distL="0" distR="0" wp14:anchorId="21425C72" wp14:editId="644D65B6">
            <wp:extent cx="5731510" cy="5295900"/>
            <wp:effectExtent l="0" t="0" r="2540" b="0"/>
            <wp:docPr id="568212586" name="그림 1" descr="텍스트, 스크린샷, 라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12586" name="그림 1" descr="텍스트, 스크린샷, 라인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3388" w14:textId="21BAAFCB" w:rsidR="000D78D1" w:rsidRDefault="000D78D1">
      <w:r>
        <w:t xml:space="preserve">Plt.barh : </w:t>
      </w:r>
      <w:r>
        <w:rPr>
          <w:rFonts w:hint="eastAsia"/>
        </w:rPr>
        <w:t>수평 막대 그래프,</w:t>
      </w:r>
      <w:r>
        <w:t xml:space="preserve"> </w:t>
      </w:r>
      <w:r>
        <w:rPr>
          <w:rFonts w:hint="eastAsia"/>
        </w:rPr>
        <w:t xml:space="preserve">매개변수 </w:t>
      </w:r>
      <w:r>
        <w:t xml:space="preserve">width </w:t>
      </w:r>
      <w:r>
        <w:rPr>
          <w:rFonts w:hint="eastAsia"/>
        </w:rPr>
        <w:t xml:space="preserve">대신 </w:t>
      </w:r>
      <w:r>
        <w:t>height</w:t>
      </w:r>
      <w:r>
        <w:rPr>
          <w:rFonts w:hint="eastAsia"/>
        </w:rPr>
        <w:t>를 씀</w:t>
      </w:r>
    </w:p>
    <w:p w14:paraId="2EF8BE8E" w14:textId="6A6FDD6A" w:rsidR="000D78D1" w:rsidRDefault="000D78D1">
      <w:r>
        <w:t>Height</w:t>
      </w:r>
      <w:r>
        <w:rPr>
          <w:rFonts w:hint="eastAsia"/>
        </w:rPr>
        <w:t xml:space="preserve">를 </w:t>
      </w:r>
      <w:r>
        <w:t>+</w:t>
      </w:r>
      <w:r>
        <w:rPr>
          <w:rFonts w:hint="eastAsia"/>
        </w:rPr>
        <w:t>로 설정하면 틱이 막대의 아래쪽,</w:t>
      </w:r>
      <w:r>
        <w:t xml:space="preserve"> -</w:t>
      </w:r>
      <w:r>
        <w:rPr>
          <w:rFonts w:hint="eastAsia"/>
        </w:rPr>
        <w:t xml:space="preserve">로 설정하면 막대의 위쪽으로 감 </w:t>
      </w:r>
      <w:r>
        <w:t>(</w:t>
      </w:r>
      <w:r>
        <w:rPr>
          <w:rFonts w:hint="eastAsia"/>
        </w:rPr>
        <w:t>어느 방향으로 막대를 그리는가)</w:t>
      </w:r>
    </w:p>
    <w:p w14:paraId="46A8F3E3" w14:textId="1BC4E666" w:rsidR="000D78D1" w:rsidRDefault="000D78D1">
      <w:r w:rsidRPr="000D78D1">
        <w:lastRenderedPageBreak/>
        <w:drawing>
          <wp:inline distT="0" distB="0" distL="0" distR="0" wp14:anchorId="6BC79D2F" wp14:editId="1CB10481">
            <wp:extent cx="5731510" cy="5640705"/>
            <wp:effectExtent l="0" t="0" r="2540" b="0"/>
            <wp:docPr id="1669727094" name="그림 1" descr="텍스트, 스크린샷, 다채로움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27094" name="그림 1" descr="텍스트, 스크린샷, 다채로움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D5A" w14:textId="75DAC707" w:rsidR="000D78D1" w:rsidRDefault="000D78D1">
      <w:r>
        <w:t xml:space="preserve">Plt.scatter : </w:t>
      </w:r>
      <w:r>
        <w:rPr>
          <w:rFonts w:hint="eastAsia"/>
        </w:rPr>
        <w:t>산점도를 그림</w:t>
      </w:r>
    </w:p>
    <w:p w14:paraId="0B2792DD" w14:textId="0398CF72" w:rsidR="000D78D1" w:rsidRDefault="000D78D1">
      <w:r>
        <w:rPr>
          <w:rFonts w:hint="eastAsia"/>
        </w:rPr>
        <w:t>넘파이 랜덤</w:t>
      </w:r>
      <w:r>
        <w:t xml:space="preserve">, random : </w:t>
      </w:r>
      <w:r>
        <w:rPr>
          <w:rFonts w:hint="eastAsia"/>
        </w:rPr>
        <w:t>실수의 균일한 분포,</w:t>
      </w:r>
      <w:r>
        <w:t xml:space="preserve"> randint : </w:t>
      </w:r>
      <w:r>
        <w:rPr>
          <w:rFonts w:hint="eastAsia"/>
        </w:rPr>
        <w:t>정수의 균일한 분포,</w:t>
      </w:r>
      <w:r>
        <w:t xml:space="preserve"> rand</w:t>
      </w:r>
      <w:r w:rsidR="004F3256">
        <w:t xml:space="preserve"> : </w:t>
      </w:r>
      <w:r w:rsidR="004F3256">
        <w:rPr>
          <w:rFonts w:hint="eastAsia"/>
        </w:rPr>
        <w:t>표준정규분포</w:t>
      </w:r>
    </w:p>
    <w:p w14:paraId="531676F8" w14:textId="2E4AFEFE" w:rsidR="0092782C" w:rsidRDefault="0092782C">
      <w:r>
        <w:t xml:space="preserve">S(size) </w:t>
      </w:r>
      <w:r>
        <w:rPr>
          <w:rFonts w:hint="eastAsia"/>
        </w:rPr>
        <w:t>매개변수로 각 점의 크기를 나타냄</w:t>
      </w:r>
    </w:p>
    <w:p w14:paraId="4393FBA1" w14:textId="705AFB51" w:rsidR="0092782C" w:rsidRDefault="0092782C">
      <w:r>
        <w:t xml:space="preserve">C(color) </w:t>
      </w:r>
      <w:r>
        <w:rPr>
          <w:rFonts w:hint="eastAsia"/>
        </w:rPr>
        <w:t>매개변수로 각 점의 색을 나타냄</w:t>
      </w:r>
    </w:p>
    <w:p w14:paraId="41FB23D9" w14:textId="267AA112" w:rsidR="00924142" w:rsidRDefault="00924142">
      <w:pPr>
        <w:rPr>
          <w:rFonts w:hint="eastAsia"/>
        </w:rPr>
      </w:pPr>
      <w:r>
        <w:t xml:space="preserve">Plt.colorbar() </w:t>
      </w:r>
      <w:r>
        <w:rPr>
          <w:rFonts w:hint="eastAsia"/>
        </w:rPr>
        <w:t>를 사용하면 색상값 확인 가능</w:t>
      </w:r>
    </w:p>
    <w:p w14:paraId="181006AD" w14:textId="48E3DB23" w:rsidR="00DD7F0D" w:rsidRDefault="00DD7F0D">
      <w:r w:rsidRPr="00DD7F0D">
        <w:lastRenderedPageBreak/>
        <w:drawing>
          <wp:inline distT="0" distB="0" distL="0" distR="0" wp14:anchorId="685AAE86" wp14:editId="31768711">
            <wp:extent cx="5731510" cy="4996180"/>
            <wp:effectExtent l="0" t="0" r="2540" b="0"/>
            <wp:docPr id="1509830549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0549" name="그림 1" descr="텍스트, 스크린샷, 도표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B634" w14:textId="7757CAC2" w:rsidR="00DD7F0D" w:rsidRDefault="00DD7F0D">
      <w:pPr>
        <w:rPr>
          <w:rFonts w:hint="eastAsia"/>
        </w:rPr>
      </w:pPr>
      <w:r>
        <w:rPr>
          <w:rFonts w:hint="eastAsia"/>
        </w:rPr>
        <w:t>5</w:t>
      </w:r>
      <w:r>
        <w:t>5 ~ 80</w:t>
      </w:r>
      <w:r>
        <w:rPr>
          <w:rFonts w:hint="eastAsia"/>
        </w:rPr>
        <w:t xml:space="preserve">까지에서 </w:t>
      </w:r>
      <w:r>
        <w:t>22</w:t>
      </w:r>
      <w:r>
        <w:rPr>
          <w:rFonts w:hint="eastAsia"/>
        </w:rPr>
        <w:t>개의 무작위 정수 데이터를 생성</w:t>
      </w:r>
    </w:p>
    <w:p w14:paraId="460F1FF5" w14:textId="306AC768" w:rsidR="00DD7F0D" w:rsidRDefault="00DD7F0D">
      <w:r>
        <w:t xml:space="preserve">Plt.hist : </w:t>
      </w:r>
      <w:r>
        <w:rPr>
          <w:rFonts w:hint="eastAsia"/>
        </w:rPr>
        <w:t>히스토그램을 그림</w:t>
      </w:r>
    </w:p>
    <w:p w14:paraId="369C9772" w14:textId="53651FD1" w:rsidR="00DD7F0D" w:rsidRDefault="00B84381">
      <w:r w:rsidRPr="00B84381">
        <w:lastRenderedPageBreak/>
        <w:drawing>
          <wp:inline distT="0" distB="0" distL="0" distR="0" wp14:anchorId="69827714" wp14:editId="389EFAAC">
            <wp:extent cx="5731510" cy="2966085"/>
            <wp:effectExtent l="0" t="0" r="2540" b="5715"/>
            <wp:docPr id="2146500780" name="그림 1" descr="텍스트, 스크린샷, 도표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00780" name="그림 1" descr="텍스트, 스크린샷, 도표, 다채로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B84F" w14:textId="7E5A6B7E" w:rsidR="00C450CC" w:rsidRDefault="00C450CC">
      <w:r>
        <w:t xml:space="preserve">Plt.pie : </w:t>
      </w:r>
      <w:r>
        <w:rPr>
          <w:rFonts w:hint="eastAsia"/>
        </w:rPr>
        <w:t>파이차트 그리기</w:t>
      </w:r>
    </w:p>
    <w:p w14:paraId="7E40C770" w14:textId="7ED2DC3F" w:rsidR="00C450CC" w:rsidRDefault="00C450CC">
      <w:r>
        <w:t>Autopct</w:t>
      </w:r>
      <w:r>
        <w:rPr>
          <w:rFonts w:hint="eastAsia"/>
        </w:rPr>
        <w:t>는 각 지표 점유율의 표시 형식을 지정함</w:t>
      </w:r>
    </w:p>
    <w:p w14:paraId="7C53070E" w14:textId="54F15CF5" w:rsidR="00C450CC" w:rsidRDefault="00C450CC">
      <w:r>
        <w:t xml:space="preserve">Startangle : </w:t>
      </w:r>
      <w:r>
        <w:rPr>
          <w:rFonts w:hint="eastAsia"/>
        </w:rPr>
        <w:t xml:space="preserve">그래프의 시작 지점을 반시계 방향으로 돌림 </w:t>
      </w:r>
      <w:r>
        <w:t>(</w:t>
      </w:r>
      <w:r>
        <w:rPr>
          <w:rFonts w:hint="eastAsia"/>
        </w:rPr>
        <w:t xml:space="preserve">기본 </w:t>
      </w:r>
      <w:r>
        <w:t>3</w:t>
      </w:r>
      <w:r>
        <w:rPr>
          <w:rFonts w:hint="eastAsia"/>
        </w:rPr>
        <w:t>시방향)</w:t>
      </w:r>
    </w:p>
    <w:p w14:paraId="60EFBA20" w14:textId="7187B9F9" w:rsidR="00C450CC" w:rsidRDefault="00C450CC">
      <w:r>
        <w:t xml:space="preserve">Counterclock : </w:t>
      </w:r>
      <w:r>
        <w:rPr>
          <w:rFonts w:hint="eastAsia"/>
        </w:rPr>
        <w:t xml:space="preserve">그래프를 그리는 방향을 지정 </w:t>
      </w:r>
      <w:r>
        <w:t xml:space="preserve">(False = </w:t>
      </w:r>
      <w:r>
        <w:rPr>
          <w:rFonts w:hint="eastAsia"/>
        </w:rPr>
        <w:t>시계방향)</w:t>
      </w:r>
    </w:p>
    <w:p w14:paraId="51C8DDB2" w14:textId="317584A9" w:rsidR="00C450CC" w:rsidRDefault="00C450CC">
      <w:r>
        <w:t xml:space="preserve">Explode : </w:t>
      </w:r>
      <w:r>
        <w:rPr>
          <w:rFonts w:hint="eastAsia"/>
        </w:rPr>
        <w:t>특정 영역의 그래프를 중심에서 떨어뜨릴수 있음</w:t>
      </w:r>
    </w:p>
    <w:p w14:paraId="0D626A89" w14:textId="45CE7953" w:rsidR="00B84381" w:rsidRDefault="00B84381">
      <w:r>
        <w:t>Shadow : True</w:t>
      </w:r>
      <w:r>
        <w:rPr>
          <w:rFonts w:hint="eastAsia"/>
        </w:rPr>
        <w:t>로 하면 각 조각에 그림자를 넣어 입체감을 줌</w:t>
      </w:r>
    </w:p>
    <w:p w14:paraId="33E93665" w14:textId="49AD7111" w:rsidR="00B16F45" w:rsidRDefault="00B16F45">
      <w:r w:rsidRPr="00B16F45">
        <w:lastRenderedPageBreak/>
        <w:drawing>
          <wp:inline distT="0" distB="0" distL="0" distR="0" wp14:anchorId="1DD784A0" wp14:editId="04A584C2">
            <wp:extent cx="5731510" cy="6457315"/>
            <wp:effectExtent l="0" t="0" r="2540" b="635"/>
            <wp:docPr id="776805545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5545" name="그림 1" descr="텍스트, 라인, 스크린샷, 그래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51D2" w14:textId="6C7F4F64" w:rsidR="00B16F45" w:rsidRDefault="00B16F45">
      <w:r>
        <w:rPr>
          <w:rFonts w:hint="eastAsia"/>
        </w:rPr>
        <w:t xml:space="preserve">서브플롯 </w:t>
      </w:r>
      <w:r>
        <w:t xml:space="preserve">: </w:t>
      </w:r>
      <w:r>
        <w:rPr>
          <w:rFonts w:hint="eastAsia"/>
        </w:rPr>
        <w:t>한 화면(</w:t>
      </w:r>
      <w:r>
        <w:t>figure)</w:t>
      </w:r>
      <w:r>
        <w:rPr>
          <w:rFonts w:hint="eastAsia"/>
        </w:rPr>
        <w:t>에 여러 그래프를 나타낼 때 각 그래프의 위치를 지정하여 다수 그래프를 표현할 수 있음</w:t>
      </w:r>
    </w:p>
    <w:p w14:paraId="35CE7643" w14:textId="6B583C7C" w:rsidR="00B16F45" w:rsidRDefault="00B16F45">
      <w:r>
        <w:t xml:space="preserve">Subplot(2, 1, 1) : </w:t>
      </w:r>
      <w:r>
        <w:rPr>
          <w:rFonts w:hint="eastAsia"/>
        </w:rPr>
        <w:t xml:space="preserve">2행 </w:t>
      </w:r>
      <w:r>
        <w:t>1</w:t>
      </w:r>
      <w:r>
        <w:rPr>
          <w:rFonts w:hint="eastAsia"/>
        </w:rPr>
        <w:t xml:space="preserve">열의 공간(서브플롯) 내의 </w:t>
      </w:r>
      <w:r>
        <w:t>1</w:t>
      </w:r>
      <w:r>
        <w:rPr>
          <w:rFonts w:hint="eastAsia"/>
        </w:rPr>
        <w:t>번쨰 공간을 사용</w:t>
      </w:r>
    </w:p>
    <w:p w14:paraId="457260B1" w14:textId="099AD40E" w:rsidR="00B16F45" w:rsidRDefault="00B16F45">
      <w:r>
        <w:rPr>
          <w:rFonts w:hint="eastAsia"/>
        </w:rPr>
        <w:t>S</w:t>
      </w:r>
      <w:r>
        <w:t>ubplot(2, 1, 2) : 2</w:t>
      </w:r>
      <w:r>
        <w:rPr>
          <w:rFonts w:hint="eastAsia"/>
        </w:rPr>
        <w:t xml:space="preserve">행 </w:t>
      </w:r>
      <w:r>
        <w:t>1</w:t>
      </w:r>
      <w:r>
        <w:rPr>
          <w:rFonts w:hint="eastAsia"/>
        </w:rPr>
        <w:t xml:space="preserve">열의 공간 내의 </w:t>
      </w:r>
      <w:r>
        <w:t>2</w:t>
      </w:r>
      <w:r>
        <w:rPr>
          <w:rFonts w:hint="eastAsia"/>
        </w:rPr>
        <w:t>번째 공간을 사용</w:t>
      </w:r>
    </w:p>
    <w:p w14:paraId="195DE66B" w14:textId="492075C8" w:rsidR="00840009" w:rsidRDefault="00840009">
      <w:r w:rsidRPr="00840009">
        <w:lastRenderedPageBreak/>
        <w:drawing>
          <wp:inline distT="0" distB="0" distL="0" distR="0" wp14:anchorId="7D535105" wp14:editId="22DE477C">
            <wp:extent cx="5731510" cy="5490845"/>
            <wp:effectExtent l="0" t="0" r="2540" b="0"/>
            <wp:docPr id="1637320298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20298" name="그림 1" descr="텍스트, 라인, 도표, 그래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DCEE" w14:textId="35C11BDA" w:rsidR="00840009" w:rsidRDefault="00840009">
      <w:r>
        <w:rPr>
          <w:rFonts w:hint="eastAsia"/>
        </w:rPr>
        <w:t xml:space="preserve">1행 </w:t>
      </w:r>
      <w:r>
        <w:t>2</w:t>
      </w:r>
      <w:r>
        <w:rPr>
          <w:rFonts w:hint="eastAsia"/>
        </w:rPr>
        <w:t>열의 서브플롯 생성</w:t>
      </w:r>
    </w:p>
    <w:p w14:paraId="5BDB9D5D" w14:textId="0B23AE9F" w:rsidR="00895C3A" w:rsidRDefault="00895C3A">
      <w:r w:rsidRPr="00895C3A">
        <w:lastRenderedPageBreak/>
        <w:drawing>
          <wp:inline distT="0" distB="0" distL="0" distR="0" wp14:anchorId="72EEB930" wp14:editId="1B92EABA">
            <wp:extent cx="5731510" cy="6305550"/>
            <wp:effectExtent l="0" t="0" r="2540" b="0"/>
            <wp:docPr id="2108524059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24059" name="그림 1" descr="텍스트, 도표, 라인, 평행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5EA5" w14:textId="3C7959BC" w:rsidR="00895C3A" w:rsidRDefault="00895C3A">
      <w:r>
        <w:rPr>
          <w:rFonts w:hint="eastAsia"/>
        </w:rPr>
        <w:t xml:space="preserve">2행 </w:t>
      </w:r>
      <w:r>
        <w:t>2</w:t>
      </w:r>
      <w:r>
        <w:rPr>
          <w:rFonts w:hint="eastAsia"/>
        </w:rPr>
        <w:t>열 서브플롯 생성</w:t>
      </w:r>
    </w:p>
    <w:p w14:paraId="06833A4A" w14:textId="7F8E5913" w:rsidR="00895C3A" w:rsidRDefault="00D85704">
      <w:r w:rsidRPr="00D85704">
        <w:lastRenderedPageBreak/>
        <w:drawing>
          <wp:inline distT="0" distB="0" distL="0" distR="0" wp14:anchorId="12FC2B43" wp14:editId="770F27FE">
            <wp:extent cx="5731510" cy="5688965"/>
            <wp:effectExtent l="0" t="0" r="2540" b="6985"/>
            <wp:docPr id="1916939251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9251" name="그림 1" descr="텍스트, 스크린샷, 도표, 그래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7FC1" w14:textId="17DE40E2" w:rsidR="00D85704" w:rsidRDefault="00D85704">
      <w:r>
        <w:rPr>
          <w:rFonts w:hint="eastAsia"/>
        </w:rPr>
        <w:t xml:space="preserve">코드 가독성을 위하여 </w:t>
      </w:r>
      <w:r>
        <w:t>figure</w:t>
      </w:r>
      <w:r>
        <w:rPr>
          <w:rFonts w:hint="eastAsia"/>
        </w:rPr>
        <w:t>를 지정하고 하위에 서브플롯을 정의하여 그래프를 그릴 수 있음</w:t>
      </w:r>
    </w:p>
    <w:p w14:paraId="790BB8A6" w14:textId="43466091" w:rsidR="00D85704" w:rsidRDefault="00D85704">
      <w:r>
        <w:t>Randn</w:t>
      </w:r>
      <w:r>
        <w:rPr>
          <w:rFonts w:hint="eastAsia"/>
        </w:rPr>
        <w:t xml:space="preserve">의 </w:t>
      </w:r>
      <w:r>
        <w:t xml:space="preserve">bins : </w:t>
      </w:r>
      <w:r>
        <w:rPr>
          <w:rFonts w:hint="eastAsia"/>
        </w:rPr>
        <w:t xml:space="preserve">그래프를 나누는 구간 수 </w:t>
      </w:r>
      <w:r>
        <w:t>(20</w:t>
      </w:r>
      <w:r>
        <w:rPr>
          <w:rFonts w:hint="eastAsia"/>
        </w:rPr>
        <w:t>개로 나눔)</w:t>
      </w:r>
    </w:p>
    <w:p w14:paraId="7DDB53DE" w14:textId="1354296F" w:rsidR="00D85704" w:rsidRDefault="00D85704">
      <w:r w:rsidRPr="00D85704">
        <w:lastRenderedPageBreak/>
        <w:drawing>
          <wp:inline distT="0" distB="0" distL="0" distR="0" wp14:anchorId="1EC65627" wp14:editId="6D45DCD1">
            <wp:extent cx="5731510" cy="5612130"/>
            <wp:effectExtent l="0" t="0" r="2540" b="7620"/>
            <wp:docPr id="388311284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11284" name="그림 1" descr="텍스트, 도표, 라인, 그래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B889" w14:textId="3138E0BE" w:rsidR="00D85704" w:rsidRDefault="00D85704">
      <w:r>
        <w:rPr>
          <w:rFonts w:hint="eastAsia"/>
        </w:rPr>
        <w:t>서브플롯을</w:t>
      </w:r>
      <w:r>
        <w:t xml:space="preserve"> </w:t>
      </w:r>
      <w:r>
        <w:rPr>
          <w:rFonts w:hint="eastAsia"/>
        </w:rPr>
        <w:t>처음부터 바로 지정하는 방법,</w:t>
      </w:r>
      <w:r>
        <w:t xml:space="preserve"> </w:t>
      </w:r>
      <w:r>
        <w:rPr>
          <w:rFonts w:hint="eastAsia"/>
        </w:rPr>
        <w:t>각 그래프를 그릴 때 위치를 지정함</w:t>
      </w:r>
    </w:p>
    <w:p w14:paraId="121F1F08" w14:textId="0BBF146A" w:rsidR="00AC1F1A" w:rsidRDefault="00AC1F1A">
      <w:r w:rsidRPr="00AC1F1A">
        <w:lastRenderedPageBreak/>
        <w:drawing>
          <wp:inline distT="0" distB="0" distL="0" distR="0" wp14:anchorId="3C7EEFA3" wp14:editId="66B18AD0">
            <wp:extent cx="5731510" cy="4167505"/>
            <wp:effectExtent l="0" t="0" r="2540" b="4445"/>
            <wp:docPr id="1072638141" name="그림 1" descr="텍스트, 도표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8141" name="그림 1" descr="텍스트, 도표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EE6" w14:textId="4DD44E8C" w:rsidR="00AC1F1A" w:rsidRDefault="00AC1F1A">
      <w:r>
        <w:t xml:space="preserve">Seaborn </w:t>
      </w:r>
      <w:r>
        <w:rPr>
          <w:rFonts w:hint="eastAsia"/>
        </w:rPr>
        <w:t>라이브러리</w:t>
      </w:r>
    </w:p>
    <w:p w14:paraId="0598D012" w14:textId="476A8665" w:rsidR="00AC1F1A" w:rsidRDefault="00AC1F1A">
      <w:r>
        <w:t>Seaborn</w:t>
      </w:r>
      <w:r>
        <w:rPr>
          <w:rFonts w:hint="eastAsia"/>
        </w:rPr>
        <w:t xml:space="preserve">의 히스토그램은 밀도분포를 추가로 표기해줌 </w:t>
      </w:r>
      <w:r>
        <w:t>(</w:t>
      </w:r>
      <w:r>
        <w:rPr>
          <w:rFonts w:hint="eastAsia"/>
        </w:rPr>
        <w:t>k</w:t>
      </w:r>
      <w:r>
        <w:t xml:space="preserve">de </w:t>
      </w:r>
      <w:r>
        <w:rPr>
          <w:rFonts w:hint="eastAsia"/>
        </w:rPr>
        <w:t xml:space="preserve">매개변수를 </w:t>
      </w:r>
      <w:r>
        <w:t>False</w:t>
      </w:r>
      <w:r>
        <w:rPr>
          <w:rFonts w:hint="eastAsia"/>
        </w:rPr>
        <w:t>로 지정하면 제거 가능,</w:t>
      </w:r>
      <w:r>
        <w:t xml:space="preserve"> </w:t>
      </w:r>
      <w:r>
        <w:rPr>
          <w:rFonts w:hint="eastAsia"/>
        </w:rPr>
        <w:t>)</w:t>
      </w:r>
    </w:p>
    <w:p w14:paraId="35234C9F" w14:textId="7CC9446B" w:rsidR="00AC1F1A" w:rsidRDefault="00AC1F1A">
      <w:r w:rsidRPr="00AC1F1A">
        <w:drawing>
          <wp:inline distT="0" distB="0" distL="0" distR="0" wp14:anchorId="5052B548" wp14:editId="1706DEFD">
            <wp:extent cx="4035311" cy="3371850"/>
            <wp:effectExtent l="0" t="0" r="3810" b="0"/>
            <wp:docPr id="135037581" name="그림 1" descr="텍스트, 도표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7581" name="그림 1" descr="텍스트, 도표, 그래프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694" cy="33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D81C" w14:textId="3F7835FE" w:rsidR="00AC1F1A" w:rsidRDefault="00AC1F1A">
      <w:r w:rsidRPr="00AC1F1A">
        <w:lastRenderedPageBreak/>
        <w:drawing>
          <wp:inline distT="0" distB="0" distL="0" distR="0" wp14:anchorId="01BC3814" wp14:editId="68902F81">
            <wp:extent cx="5731510" cy="6162675"/>
            <wp:effectExtent l="0" t="0" r="2540" b="9525"/>
            <wp:docPr id="797201066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1066" name="그림 1" descr="텍스트, 스크린샷, 라인, 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E4E9" w14:textId="10182AEB" w:rsidR="00AC1F1A" w:rsidRDefault="00AC1F1A">
      <w:r>
        <w:t>Hist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지정하면 히스토그램만 제외할 수도 있음</w:t>
      </w:r>
    </w:p>
    <w:p w14:paraId="450861E0" w14:textId="036B9EB5" w:rsidR="00D000E9" w:rsidRDefault="00D000E9">
      <w:r w:rsidRPr="00D000E9">
        <w:lastRenderedPageBreak/>
        <w:drawing>
          <wp:inline distT="0" distB="0" distL="0" distR="0" wp14:anchorId="52B44AE9" wp14:editId="11A44FF4">
            <wp:extent cx="5731510" cy="5502275"/>
            <wp:effectExtent l="0" t="0" r="2540" b="3175"/>
            <wp:docPr id="943056888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56888" name="그림 1" descr="텍스트, 스크린샷, 도표, 직사각형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B375" w14:textId="28B3BD20" w:rsidR="00D000E9" w:rsidRDefault="00D000E9">
      <w:r>
        <w:t xml:space="preserve">Count </w:t>
      </w:r>
      <w:r>
        <w:rPr>
          <w:rFonts w:hint="eastAsia"/>
        </w:rPr>
        <w:t>그래프 그리기</w:t>
      </w:r>
    </w:p>
    <w:p w14:paraId="1E1DCADF" w14:textId="2C691E8C" w:rsidR="00D000E9" w:rsidRDefault="00D000E9">
      <w:r w:rsidRPr="00D000E9">
        <w:lastRenderedPageBreak/>
        <w:drawing>
          <wp:inline distT="0" distB="0" distL="0" distR="0" wp14:anchorId="7CAC69A8" wp14:editId="140FBC4A">
            <wp:extent cx="5731510" cy="5467985"/>
            <wp:effectExtent l="0" t="0" r="2540" b="0"/>
            <wp:docPr id="761963935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63935" name="그림 1" descr="텍스트, 스크린샷, 도표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5C00" w14:textId="4AF18D33" w:rsidR="00D000E9" w:rsidRDefault="00D000E9">
      <w:pPr>
        <w:rPr>
          <w:rFonts w:hint="eastAsia"/>
        </w:rPr>
      </w:pPr>
      <w:r>
        <w:rPr>
          <w:rFonts w:hint="eastAsia"/>
        </w:rPr>
        <w:t>다중 데이터 기반 산점도 그래프</w:t>
      </w:r>
    </w:p>
    <w:sectPr w:rsidR="00D000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DD"/>
    <w:rsid w:val="000D78D1"/>
    <w:rsid w:val="00303038"/>
    <w:rsid w:val="004920DD"/>
    <w:rsid w:val="004F3256"/>
    <w:rsid w:val="00572E60"/>
    <w:rsid w:val="00577B77"/>
    <w:rsid w:val="0058118D"/>
    <w:rsid w:val="005C5DA6"/>
    <w:rsid w:val="00700649"/>
    <w:rsid w:val="00840009"/>
    <w:rsid w:val="00895C3A"/>
    <w:rsid w:val="00924142"/>
    <w:rsid w:val="0092782C"/>
    <w:rsid w:val="00AC1F1A"/>
    <w:rsid w:val="00B16F45"/>
    <w:rsid w:val="00B84381"/>
    <w:rsid w:val="00C450CC"/>
    <w:rsid w:val="00C51679"/>
    <w:rsid w:val="00C6587A"/>
    <w:rsid w:val="00D000E9"/>
    <w:rsid w:val="00D553C7"/>
    <w:rsid w:val="00D85704"/>
    <w:rsid w:val="00DD7F0D"/>
    <w:rsid w:val="00E0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C6EF0"/>
  <w15:chartTrackingRefBased/>
  <w15:docId w15:val="{4AD03892-2AD2-4751-89CF-DD3D0B8E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C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진규</dc:creator>
  <cp:keywords/>
  <dc:description/>
  <cp:lastModifiedBy>이 진규</cp:lastModifiedBy>
  <cp:revision>15</cp:revision>
  <dcterms:created xsi:type="dcterms:W3CDTF">2023-05-23T10:15:00Z</dcterms:created>
  <dcterms:modified xsi:type="dcterms:W3CDTF">2023-05-23T12:48:00Z</dcterms:modified>
</cp:coreProperties>
</file>