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3F57F" w14:textId="56722C23" w:rsidR="00385A0F" w:rsidRDefault="00850103">
      <w:r>
        <w:rPr>
          <w:rFonts w:hint="eastAsia"/>
        </w:rPr>
        <w:t>7</w:t>
      </w:r>
      <w:r>
        <w:t xml:space="preserve">/20 </w:t>
      </w:r>
      <w:r>
        <w:rPr>
          <w:rFonts w:hint="eastAsia"/>
        </w:rPr>
        <w:t>강의노트</w:t>
      </w:r>
    </w:p>
    <w:p w14:paraId="2133FCEE" w14:textId="6C2BD788" w:rsidR="00850103" w:rsidRDefault="00CF3A6C">
      <w:r w:rsidRPr="00CF3A6C">
        <w:drawing>
          <wp:inline distT="0" distB="0" distL="0" distR="0" wp14:anchorId="68F85D83" wp14:editId="1017AC01">
            <wp:extent cx="5731510" cy="2630170"/>
            <wp:effectExtent l="0" t="0" r="2540" b="0"/>
            <wp:docPr id="28379832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98321" name="그림 1" descr="텍스트, 스크린샷, 폰트, 번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DD45" w14:textId="294AA88E" w:rsidR="00CF3A6C" w:rsidRDefault="00CF3A6C">
      <w:r>
        <w:rPr>
          <w:rFonts w:hint="eastAsia"/>
        </w:rPr>
        <w:t>모델 최초 생성시에 층을 바로 추가 가능,</w:t>
      </w:r>
      <w:r>
        <w:t xml:space="preserve"> name </w:t>
      </w:r>
      <w:r>
        <w:rPr>
          <w:rFonts w:hint="eastAsia"/>
        </w:rPr>
        <w:t>매개변수로 모델이나 각 층의 이름 지정 가능</w:t>
      </w:r>
    </w:p>
    <w:p w14:paraId="68A1D12F" w14:textId="73034B05" w:rsidR="00CF3A6C" w:rsidRDefault="00CF3A6C">
      <w:r>
        <w:rPr>
          <w:rFonts w:hint="eastAsia"/>
          <w:noProof/>
        </w:rPr>
        <w:drawing>
          <wp:inline distT="0" distB="0" distL="0" distR="0" wp14:anchorId="606203AA" wp14:editId="3750FDF0">
            <wp:extent cx="5731510" cy="3639820"/>
            <wp:effectExtent l="0" t="0" r="2540" b="0"/>
            <wp:docPr id="1904765711" name="그림 1" descr="텍스트, 라인, 그래프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65711" name="그림 1" descr="텍스트, 라인, 그래프, 도표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815FB" w14:textId="286810D5" w:rsidR="00CF3A6C" w:rsidRDefault="00CF3A6C">
      <w:r>
        <w:rPr>
          <w:rFonts w:hint="eastAsia"/>
        </w:rPr>
        <w:t>기존에 활성화함수는 시그모이드가 많이 쓰였으나 0</w:t>
      </w:r>
      <w:r>
        <w:t>~1</w:t>
      </w:r>
      <w:r>
        <w:rPr>
          <w:rFonts w:hint="eastAsia"/>
        </w:rPr>
        <w:t>인 특성상 수가 크더라도 출력값이나 기울기가 너무 작아져서 층이 누적될수록 기울기의 손실이 심함</w:t>
      </w:r>
    </w:p>
    <w:p w14:paraId="1B580B53" w14:textId="5AE0B5DC" w:rsidR="00CF3A6C" w:rsidRDefault="00CF3A6C">
      <w:r>
        <w:rPr>
          <w:rFonts w:hint="eastAsia"/>
          <w:noProof/>
        </w:rPr>
        <w:lastRenderedPageBreak/>
        <w:drawing>
          <wp:inline distT="0" distB="0" distL="0" distR="0" wp14:anchorId="79AD947B" wp14:editId="4151CE39">
            <wp:extent cx="5461000" cy="4588547"/>
            <wp:effectExtent l="0" t="0" r="6350" b="2540"/>
            <wp:docPr id="1694845197" name="그림 2" descr="라인, 그래프, 텍스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845197" name="그림 2" descr="라인, 그래프, 텍스트, 도표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552" cy="458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FE91" w14:textId="025C89E4" w:rsidR="00CF3A6C" w:rsidRDefault="00CF3A6C">
      <w:r>
        <w:rPr>
          <w:rFonts w:hint="eastAsia"/>
        </w:rPr>
        <w:t xml:space="preserve">시그모이드의 대체로 음수는 </w:t>
      </w:r>
      <w:r>
        <w:t xml:space="preserve">0, </w:t>
      </w:r>
      <w:r>
        <w:rPr>
          <w:rFonts w:hint="eastAsia"/>
        </w:rPr>
        <w:t>양수는 그대로 출력하는 렐루함수가 사용됨,</w:t>
      </w:r>
      <w:r>
        <w:t xml:space="preserve"> </w:t>
      </w:r>
      <w:r>
        <w:rPr>
          <w:rFonts w:hint="eastAsia"/>
        </w:rPr>
        <w:t>계산이 단순하여 속도가 매우 빨라지고 기울기 손실도 없음</w:t>
      </w:r>
    </w:p>
    <w:p w14:paraId="51A3873C" w14:textId="41F749F9" w:rsidR="00CF3A6C" w:rsidRDefault="00CF3A6C">
      <w:r>
        <w:rPr>
          <w:rFonts w:hint="eastAsia"/>
        </w:rPr>
        <w:t>렐루 함수도 완전하지는 않기 때문에 대체할 활성화 함수도 개발 중</w:t>
      </w:r>
    </w:p>
    <w:p w14:paraId="0F71F480" w14:textId="0CA1217F" w:rsidR="00466C9E" w:rsidRDefault="00466C9E">
      <w:r w:rsidRPr="00466C9E">
        <w:drawing>
          <wp:inline distT="0" distB="0" distL="0" distR="0" wp14:anchorId="1C8EBB3D" wp14:editId="5F3DA3CA">
            <wp:extent cx="5731510" cy="1617980"/>
            <wp:effectExtent l="0" t="0" r="2540" b="1270"/>
            <wp:docPr id="1419196477" name="그림 1" descr="텍스트, 스크린샷, 폰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96477" name="그림 1" descr="텍스트, 스크린샷, 폰트, 영수증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5D48" w14:textId="3F4CE77C" w:rsidR="00466C9E" w:rsidRDefault="00466C9E">
      <w:r>
        <w:rPr>
          <w:rFonts w:hint="eastAsia"/>
        </w:rPr>
        <w:t xml:space="preserve">2차원 이상의 </w:t>
      </w:r>
      <w:r>
        <w:t>1</w:t>
      </w:r>
      <w:r>
        <w:rPr>
          <w:rFonts w:hint="eastAsia"/>
        </w:rPr>
        <w:t>차원 데이터로 변환하기 위한 평탄화 층(</w:t>
      </w:r>
      <w:r>
        <w:t>Flatten)</w:t>
      </w:r>
      <w:r>
        <w:rPr>
          <w:rFonts w:hint="eastAsia"/>
        </w:rPr>
        <w:t>의 기능도 있음</w:t>
      </w:r>
    </w:p>
    <w:p w14:paraId="7E5AC6AD" w14:textId="6DAD5564" w:rsidR="00466C9E" w:rsidRDefault="00466C9E">
      <w:r>
        <w:rPr>
          <w:rFonts w:hint="eastAsia"/>
        </w:rPr>
        <w:t>단순한 데이터 전처리 과정을 층으로 구현한 것이기 때문에 인공 신경망의 깊이에 관여하지는 않음</w:t>
      </w:r>
    </w:p>
    <w:p w14:paraId="17C6A79C" w14:textId="0B3BE7D0" w:rsidR="00466C9E" w:rsidRDefault="00466C9E">
      <w:r w:rsidRPr="00466C9E">
        <w:lastRenderedPageBreak/>
        <w:drawing>
          <wp:inline distT="0" distB="0" distL="0" distR="0" wp14:anchorId="1438C625" wp14:editId="57AFA942">
            <wp:extent cx="4692650" cy="2556648"/>
            <wp:effectExtent l="0" t="0" r="0" b="0"/>
            <wp:docPr id="11399739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97398" name="그림 1" descr="텍스트, 스크린샷, 폰트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3861" cy="255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B340" w14:textId="3244DB67" w:rsidR="00466C9E" w:rsidRDefault="00466C9E">
      <w:r>
        <w:rPr>
          <w:rFonts w:hint="eastAsia"/>
        </w:rPr>
        <w:t>F</w:t>
      </w:r>
      <w:r>
        <w:t xml:space="preserve">latten </w:t>
      </w:r>
      <w:r>
        <w:rPr>
          <w:rFonts w:hint="eastAsia"/>
        </w:rPr>
        <w:t xml:space="preserve">함수의 경우 데이터의 가공만 수행하므로 패러미터는 </w:t>
      </w:r>
      <w:r>
        <w:t>0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>위 s</w:t>
      </w:r>
      <w:r>
        <w:t xml:space="preserve">ummary </w:t>
      </w:r>
      <w:r>
        <w:rPr>
          <w:rFonts w:hint="eastAsia"/>
        </w:rPr>
        <w:t>정보를 이용할 경우 입력값이 어떤 형식으로 되어 있는지 확인이 가능하다는 장점이 있음</w:t>
      </w:r>
    </w:p>
    <w:p w14:paraId="41B06521" w14:textId="422A31ED" w:rsidR="00F900DE" w:rsidRDefault="00F900DE">
      <w:r w:rsidRPr="00F900DE">
        <w:drawing>
          <wp:inline distT="0" distB="0" distL="0" distR="0" wp14:anchorId="67CA25B1" wp14:editId="684C1176">
            <wp:extent cx="5054600" cy="2093857"/>
            <wp:effectExtent l="0" t="0" r="0" b="1905"/>
            <wp:docPr id="74281418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1418" name="그림 1" descr="텍스트, 스크린샷, 폰트, 라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5974" cy="209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AEDE" w14:textId="0EC6DB16" w:rsidR="00F900DE" w:rsidRDefault="00F900DE">
      <w:r>
        <w:rPr>
          <w:rFonts w:hint="eastAsia"/>
        </w:rPr>
        <w:t>경사하강법 알고리즘은 여러가지가 있어,</w:t>
      </w:r>
      <w:r>
        <w:t xml:space="preserve"> </w:t>
      </w:r>
      <w:r>
        <w:rPr>
          <w:rFonts w:hint="eastAsia"/>
        </w:rPr>
        <w:t>각각의 알고리즘을 옵티마이저라고 함</w:t>
      </w:r>
    </w:p>
    <w:p w14:paraId="1C93FA8C" w14:textId="2DCE1F30" w:rsidR="00F900DE" w:rsidRDefault="00F900DE">
      <w:r>
        <w:rPr>
          <w:rFonts w:hint="eastAsia"/>
          <w:noProof/>
        </w:rPr>
        <w:drawing>
          <wp:inline distT="0" distB="0" distL="0" distR="0" wp14:anchorId="578F4C2D" wp14:editId="0119DF3E">
            <wp:extent cx="5524500" cy="2837834"/>
            <wp:effectExtent l="0" t="0" r="0" b="635"/>
            <wp:docPr id="109871016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710165" name="그림 109871016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49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3409" w14:textId="50266AFC" w:rsidR="00F900DE" w:rsidRDefault="00073FD3">
      <w:r w:rsidRPr="00073FD3">
        <w:lastRenderedPageBreak/>
        <w:drawing>
          <wp:inline distT="0" distB="0" distL="0" distR="0" wp14:anchorId="6CE326CD" wp14:editId="4BBB76F2">
            <wp:extent cx="5731510" cy="5598795"/>
            <wp:effectExtent l="0" t="0" r="2540" b="1905"/>
            <wp:docPr id="1042841227" name="그림 1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41227" name="그림 1" descr="텍스트, 스크린샷, 도표, 그래프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EBB0" w14:textId="6627701E" w:rsidR="00073FD3" w:rsidRDefault="00073FD3">
      <w:pPr>
        <w:rPr>
          <w:rFonts w:hint="eastAsia"/>
        </w:rPr>
      </w:pPr>
      <w:r>
        <w:rPr>
          <w:rFonts w:hint="eastAsia"/>
        </w:rPr>
        <w:t>에포크가 반복될수록 훈련 데이터에 대한 정확도만 늘고 검증데이터에 대한 정확도와 손실이 열화되어 과대적합 발생</w:t>
      </w:r>
    </w:p>
    <w:sectPr w:rsidR="00073F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103"/>
    <w:rsid w:val="00073FD3"/>
    <w:rsid w:val="00303038"/>
    <w:rsid w:val="00385A0F"/>
    <w:rsid w:val="00466C9E"/>
    <w:rsid w:val="005C5DA6"/>
    <w:rsid w:val="00700649"/>
    <w:rsid w:val="00850103"/>
    <w:rsid w:val="00CF3A6C"/>
    <w:rsid w:val="00F00D28"/>
    <w:rsid w:val="00F9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AD360"/>
  <w15:chartTrackingRefBased/>
  <w15:docId w15:val="{91F1F4C9-B11D-4B5D-B3B3-1C82E1C36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진규 이</dc:creator>
  <cp:keywords/>
  <dc:description/>
  <cp:lastModifiedBy>진규 이</cp:lastModifiedBy>
  <cp:revision>4</cp:revision>
  <dcterms:created xsi:type="dcterms:W3CDTF">2023-07-20T10:03:00Z</dcterms:created>
  <dcterms:modified xsi:type="dcterms:W3CDTF">2023-07-20T12:51:00Z</dcterms:modified>
</cp:coreProperties>
</file>