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 pratique – Initiation à Git (2 heures)</w:t>
      </w:r>
    </w:p>
    <w:p>
      <w:r>
        <w:t>Objectif : Comprendre les bases de Git à travers un ensemble d’exercices pratiques. Chaque commande est expliquée avec son contexte, son rôle et le résultat attendu.</w:t>
        <w:br/>
      </w:r>
    </w:p>
    <w:p>
      <w:pPr>
        <w:pStyle w:val="Heading2"/>
      </w:pPr>
      <w:r>
        <w:t>BLOC 1 — Créer et configurer un dépôt Git (20 minutes)</w:t>
      </w:r>
    </w:p>
    <w:p>
      <w:r>
        <w:t>Contexte : Avant de pouvoir suivre l’évolution d’un projet, il faut créer un dépôt Git. Cela active la gestion de version dans un dossier et permet de sauvegarder chaque étape du développement.</w:t>
      </w:r>
    </w:p>
    <w:p>
      <w:r>
        <w:t>mkdir labo-git &amp;&amp; cd labo-git</w:t>
        <w:br/>
        <w:t>→ But : créer un dossier pour le projet et s’y déplacer. Git ne versionne que le dossier où il est initialisé.</w:t>
      </w:r>
    </w:p>
    <w:p>
      <w:r>
        <w:t>git init</w:t>
        <w:br/>
        <w:t>→ But : transformer le dossier courant en dépôt Git. Cela crée un sous-dossier caché .git contenant l’historique.</w:t>
      </w:r>
    </w:p>
    <w:p>
      <w:r>
        <w:t>echo "Hello Git" &gt; index.txt</w:t>
        <w:br/>
        <w:t>→ But : créer un fichier initial que Git pourra suivre.</w:t>
      </w:r>
    </w:p>
    <w:p>
      <w:r>
        <w:t>git status</w:t>
        <w:br/>
        <w:t>→ But : afficher les fichiers suivis ou non suivis. Première étape indispensable pour comprendre l’état du dépôt.</w:t>
      </w:r>
    </w:p>
    <w:p>
      <w:r>
        <w:t>git add index.txt</w:t>
        <w:br/>
        <w:t>→ But : placer le fichier dans la zone de staging. Git s'apprête à l’inclure dans le prochain commit.</w:t>
      </w:r>
    </w:p>
    <w:p>
      <w:r>
        <w:t>git commit -m "Initial commit"</w:t>
        <w:br/>
        <w:t>→ But : enregistrer définitivement le fichier dans l’historique. C’est un instantané du projet.</w:t>
      </w:r>
    </w:p>
    <w:p>
      <w:r>
        <w:t>Mini‑exercice : ajouter une ligne dans index.txt puis refaire un commit.</w:t>
      </w:r>
    </w:p>
    <w:p>
      <w:pPr>
        <w:pStyle w:val="Heading2"/>
      </w:pPr>
      <w:r>
        <w:t>BLOC 2 — Historique &amp; annulation (20 minutes)</w:t>
      </w:r>
    </w:p>
    <w:p>
      <w:r>
        <w:t>Contexte : Git garde un historique complet. Il est essentiel d’apprendre à le consulter et à annuler des modifications de manière propre, même en cas d’erreur.</w:t>
      </w:r>
    </w:p>
    <w:p>
      <w:r>
        <w:t>git log --oneline --graph</w:t>
        <w:br/>
        <w:t>→ But : afficher une version lisible et condensée de l’historique avec une vue graphique des branches.</w:t>
      </w:r>
    </w:p>
    <w:p>
      <w:r>
        <w:t>echo "Erreur" &gt;&gt; index.txt</w:t>
        <w:br/>
        <w:t>→ But : simuler une mauvaise manipulation dans les fichiers.</w:t>
      </w:r>
    </w:p>
    <w:p>
      <w:r>
        <w:t>git restore index.txt</w:t>
        <w:br/>
        <w:t>→ But : annuler les modifications non indexées et restaurer la dernière version du fichier.</w:t>
      </w:r>
    </w:p>
    <w:p>
      <w:r>
        <w:t>git revert HEAD</w:t>
        <w:br/>
        <w:t>→ But : créer un nouveau commit qui annule les changements du dernier commit. Avantage : l’historique reste propre et complet.</w:t>
      </w:r>
    </w:p>
    <w:p>
      <w:r>
        <w:t>Mini‑exercice : utiliser git stash pour sauvegarder du travail non terminé, puis git stash pop pour le restaurer.</w:t>
      </w:r>
    </w:p>
    <w:p>
      <w:pPr>
        <w:pStyle w:val="Heading2"/>
      </w:pPr>
      <w:r>
        <w:t>BLOC 3 — Branches (20 minutes)</w:t>
      </w:r>
    </w:p>
    <w:p>
      <w:r>
        <w:t>Contexte : Les branches permettent de travailler sur des fonctionnalités séparées sans toucher au code principal. Elles rendent le développement parallèle propre et organisé.</w:t>
      </w:r>
    </w:p>
    <w:p>
      <w:r>
        <w:t>git branch feature-1</w:t>
        <w:br/>
        <w:t>→ But : créer une nouvelle branche pour une fonctionnalité ou un test.</w:t>
      </w:r>
    </w:p>
    <w:p>
      <w:r>
        <w:t>git checkout feature-1</w:t>
        <w:br/>
        <w:t>→ But : basculer sur cette branche pour commencer à coder dessus.</w:t>
      </w:r>
    </w:p>
    <w:p>
      <w:r>
        <w:t>Modification et commit</w:t>
        <w:br/>
        <w:t>→ But : ajouter une évolution propre à la branche. Chaque branche a son propre historique.</w:t>
      </w:r>
    </w:p>
    <w:p>
      <w:r>
        <w:t>git checkout main</w:t>
        <w:br/>
        <w:t>→ But : revenir à la version principale du projet.</w:t>
      </w:r>
    </w:p>
    <w:p>
      <w:r>
        <w:t>Mini‑exercice : chaque étudiant crée une branche 'feature-nom'.</w:t>
      </w:r>
    </w:p>
    <w:p>
      <w:pPr>
        <w:pStyle w:val="Heading2"/>
      </w:pPr>
      <w:r>
        <w:t>BLOC 4 — Fusion &amp; conflits (30 minutes)</w:t>
      </w:r>
    </w:p>
    <w:p>
      <w:r>
        <w:t>Contexte : Dans un projet collaboratif, plusieurs personnes modifient parfois les mêmes fichiers. Git aide à fusionner ces modifications, mais certains cas nécessitent une intervention manuelle.</w:t>
      </w:r>
    </w:p>
    <w:p>
      <w:r>
        <w:t>git merge feature-A</w:t>
        <w:br/>
        <w:t>→ But : fusionner une première branche dans main. Si les modifications ne se chevauchent pas, tout se passe automatiquement.</w:t>
      </w:r>
    </w:p>
    <w:p>
      <w:r>
        <w:t>git merge feature-B</w:t>
        <w:br/>
        <w:t>→ But : fusionner la seconde branche. Comme la même ligne est modifiée, Git détecte un conflit.</w:t>
      </w:r>
    </w:p>
    <w:p>
      <w:r>
        <w:t>Conflit marqué dans le fichier :</w:t>
        <w:br/>
        <w:t>&lt;&lt;&lt;&lt;&lt;&lt;&lt; HEAD</w:t>
        <w:br/>
        <w:t>Version actuelle</w:t>
        <w:br/>
        <w:t>=======</w:t>
        <w:br/>
        <w:t>Version de la branche</w:t>
        <w:br/>
        <w:t>&gt;&gt;&gt;&gt;&gt;&gt;&gt; feature-B</w:t>
        <w:br/>
        <w:t>→ But : montrer au développeur où il doit prendre une décision.</w:t>
      </w:r>
    </w:p>
    <w:p>
      <w:r>
        <w:t>git add index.txt</w:t>
        <w:br/>
        <w:t>→ But : indiquer à Git que le conflit est résolu.</w:t>
      </w:r>
    </w:p>
    <w:p>
      <w:r>
        <w:t>git commit</w:t>
        <w:br/>
        <w:t>→ But : finaliser la résolution du conflit et enregistrer l’état final.</w:t>
      </w:r>
    </w:p>
    <w:p>
      <w:r>
        <w:t>Mini‑exercice : écrire une version fusionnée cohérente.</w:t>
      </w:r>
    </w:p>
    <w:p>
      <w:pPr>
        <w:pStyle w:val="Heading2"/>
      </w:pPr>
      <w:r>
        <w:t>BLOC 5 — Collaboration avec GitHub (30 minutes)</w:t>
      </w:r>
    </w:p>
    <w:p>
      <w:r>
        <w:t>Contexte : GitHub permet de partager un projet, de collaborer à plusieurs et de proposer des modifications via des Pull Requests.</w:t>
      </w:r>
    </w:p>
    <w:p>
      <w:r>
        <w:t>git clone &lt;url&gt;</w:t>
        <w:br/>
        <w:t>→ But : télécharger une copie complète du dépôt et de l’historique sur son poste local.</w:t>
      </w:r>
    </w:p>
    <w:p>
      <w:r>
        <w:t>git checkout -b ajout-nom</w:t>
        <w:br/>
        <w:t>→ But : créer et utiliser une branche dédiée à sa contribution. Bonne pratique : ne jamais travailler directement dans main.</w:t>
      </w:r>
    </w:p>
    <w:p>
      <w:r>
        <w:t>Création d’un fichier nom.txt</w:t>
        <w:br/>
        <w:t>→ But : proposer une modification simple et personnelle.</w:t>
      </w:r>
    </w:p>
    <w:p>
      <w:r>
        <w:t>git add .</w:t>
        <w:br/>
        <w:t>→ But : mettre les fichiers modifiés dans la zone de staging.</w:t>
      </w:r>
    </w:p>
    <w:p>
      <w:r>
        <w:t>git commit -m "Ajout fichier nom.txt"</w:t>
        <w:br/>
        <w:t>→ But : enregistrer la modification localement.</w:t>
      </w:r>
    </w:p>
    <w:p>
      <w:r>
        <w:t>git push origin ajout-nom</w:t>
        <w:br/>
        <w:t>→ But : envoyer la branche sur GitHub.</w:t>
      </w:r>
    </w:p>
    <w:p>
      <w:r>
        <w:t>Pull Request</w:t>
        <w:br/>
        <w:t>→ But : proposer l’intégration de sa branche dans la branche principale. C’est le cœur du workflow collaboratif.</w:t>
      </w:r>
    </w:p>
    <w:p>
      <w:pPr>
        <w:pStyle w:val="Heading2"/>
      </w:pPr>
      <w:r>
        <w:t>FIN DU LABO — Bilan (5 minutes)</w:t>
      </w:r>
    </w:p>
    <w:p>
      <w:r>
        <w:t>Discussion finale : difficultés rencontrées, compréhension des concepts, bonnes pratiques à retenir.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