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09424" w14:textId="4E9AFF65" w:rsidR="00FF6C41" w:rsidRPr="00B91A80" w:rsidRDefault="00FF6C41" w:rsidP="00305E45">
      <w:pPr>
        <w:spacing w:line="360" w:lineRule="auto"/>
        <w:rPr>
          <w:rFonts w:ascii="STKaiti" w:eastAsia="STKaiti" w:hAnsi="STKaiti" w:cs="MS Mincho"/>
          <w:lang w:eastAsia="zh-CN"/>
        </w:rPr>
      </w:pPr>
      <w:r w:rsidRPr="00B91A80">
        <w:rPr>
          <w:rFonts w:ascii="STKaiti" w:eastAsia="STKaiti" w:hAnsi="STKaiti" w:hint="eastAsia"/>
          <w:lang w:eastAsia="zh-CN"/>
        </w:rPr>
        <w:t>名</w:t>
      </w:r>
      <w:r w:rsidRPr="00B91A80">
        <w:rPr>
          <w:rFonts w:ascii="STKaiti" w:eastAsia="STKaiti" w:hAnsi="STKaiti" w:cs="SimSun"/>
          <w:lang w:eastAsia="zh-CN"/>
        </w:rPr>
        <w:t>词</w:t>
      </w:r>
      <w:r w:rsidRPr="00B91A80">
        <w:rPr>
          <w:rFonts w:ascii="STKaiti" w:eastAsia="STKaiti" w:hAnsi="STKaiti" w:hint="eastAsia"/>
          <w:lang w:eastAsia="zh-CN"/>
        </w:rPr>
        <w:t>解</w:t>
      </w:r>
      <w:r w:rsidRPr="00B91A80">
        <w:rPr>
          <w:rFonts w:ascii="STKaiti" w:eastAsia="STKaiti" w:hAnsi="STKaiti" w:cs="SimSun"/>
          <w:lang w:eastAsia="zh-CN"/>
        </w:rPr>
        <w:t>释</w:t>
      </w:r>
      <w:r w:rsidRPr="00B91A80">
        <w:rPr>
          <w:rFonts w:ascii="STKaiti" w:eastAsia="STKaiti" w:hAnsi="STKaiti" w:cs="MS Mincho"/>
          <w:lang w:eastAsia="zh-CN"/>
        </w:rPr>
        <w:t>：</w:t>
      </w:r>
    </w:p>
    <w:p w14:paraId="38EECB6C" w14:textId="6E1422C5" w:rsidR="00913B77" w:rsidRPr="00B91A80" w:rsidRDefault="00913B77" w:rsidP="00305E45">
      <w:pPr>
        <w:spacing w:line="360" w:lineRule="auto"/>
        <w:rPr>
          <w:rFonts w:ascii="STKaiti" w:eastAsia="STKaiti" w:hAnsi="STKaiti"/>
          <w:lang w:eastAsia="zh-CN"/>
        </w:rPr>
      </w:pPr>
      <w:r w:rsidRPr="00B91A80">
        <w:rPr>
          <w:rFonts w:ascii="STKaiti" w:eastAsia="STKaiti" w:hAnsi="STKaiti" w:hint="eastAsia"/>
          <w:lang w:eastAsia="zh-CN"/>
        </w:rPr>
        <w:t>1、陷入处理机制：操作系统中为控制和实现系统调用的机制 。</w:t>
      </w:r>
    </w:p>
    <w:p w14:paraId="70942DB6" w14:textId="77777777" w:rsidR="00356D35" w:rsidRPr="00B91A80" w:rsidRDefault="00913B77"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2、访管指令、陷入指令(Trap) 或 异常中断指令(Interrupt) ：由于系统调用而引起处理器中断的指令 。</w:t>
      </w:r>
    </w:p>
    <w:p w14:paraId="355494D9" w14:textId="2FABD19D" w:rsidR="00913B77" w:rsidRPr="00B91A80" w:rsidRDefault="00913B77"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3、命令解释程序:接受和执行一条用户提出的对作业的加工处理要求</w:t>
      </w:r>
      <w:r w:rsidRPr="00B91A80">
        <w:rPr>
          <w:rFonts w:ascii="STKaiti" w:eastAsia="STKaiti" w:hAnsi="STKaiti" w:cs="Times" w:hint="eastAsia"/>
          <w:color w:val="0A2C74"/>
          <w:kern w:val="0"/>
        </w:rPr>
        <w:t xml:space="preserve"> </w:t>
      </w:r>
      <w:r w:rsidR="00356D35" w:rsidRPr="00B91A80">
        <w:rPr>
          <w:rFonts w:ascii="STKaiti" w:eastAsia="STKaiti" w:hAnsi="STKaiti" w:cs="Times" w:hint="eastAsia"/>
          <w:color w:val="0A2C74"/>
          <w:kern w:val="0"/>
          <w:lang w:eastAsia="zh-CN"/>
        </w:rPr>
        <w:t>。</w:t>
      </w:r>
    </w:p>
    <w:p w14:paraId="73A6E081" w14:textId="25ED34F3" w:rsidR="00F024A3" w:rsidRPr="00B91A80" w:rsidRDefault="00F024A3"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4、索引寄存器:索引寻址是一种最常用的寻址方式，它通过给一个基值加一个索引来获得有效地址。</w:t>
      </w:r>
    </w:p>
    <w:p w14:paraId="1FB0B751" w14:textId="65F9A932" w:rsidR="00B75D77" w:rsidRPr="00B91A80" w:rsidRDefault="00B75D77" w:rsidP="00305E45">
      <w:pPr>
        <w:widowControl/>
        <w:autoSpaceDE w:val="0"/>
        <w:autoSpaceDN w:val="0"/>
        <w:adjustRightInd w:val="0"/>
        <w:spacing w:after="240" w:line="360" w:lineRule="auto"/>
        <w:jc w:val="left"/>
        <w:rPr>
          <w:rFonts w:ascii="STKaiti" w:eastAsia="STKaiti" w:hAnsi="STKaiti" w:cs="Times"/>
          <w:color w:val="0A2C74"/>
          <w:kern w:val="0"/>
          <w:lang w:eastAsia="zh-CN"/>
        </w:rPr>
      </w:pPr>
      <w:r w:rsidRPr="00B91A80">
        <w:rPr>
          <w:rFonts w:ascii="STKaiti" w:eastAsia="STKaiti" w:hAnsi="STKaiti" w:hint="eastAsia"/>
          <w:lang w:eastAsia="zh-CN"/>
        </w:rPr>
        <w:t>5、段指针:对于分段寻址方式，存储器被划分成长度不等的段，一个存储器引用由一个特定段号和段内的偏移量组成</w:t>
      </w:r>
      <w:r w:rsidR="002309BC">
        <w:rPr>
          <w:rFonts w:ascii="STKaiti" w:eastAsia="STKaiti" w:hAnsi="STKaiti"/>
          <w:lang w:eastAsia="zh-CN"/>
        </w:rPr>
        <w:t>。</w:t>
      </w:r>
    </w:p>
    <w:p w14:paraId="3604DDB6" w14:textId="73B579B8" w:rsidR="00B75D77" w:rsidRPr="00B91A80" w:rsidRDefault="00B75D77"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6、栈指针:如果对用户可见的栈进行寻址，则应该有一个专门的寄存器指向栈顶。</w:t>
      </w:r>
    </w:p>
    <w:p w14:paraId="60CB1D2E" w14:textId="1597F257" w:rsidR="00B75D77" w:rsidRPr="00B91A80" w:rsidRDefault="00B75D77"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7、特权指令：从资源管理和控制程序执行的角度出发，必须设置特权指令，提供给操作系统的核心程序使用。</w:t>
      </w:r>
    </w:p>
    <w:p w14:paraId="5B6EA07E" w14:textId="0F2C4DA9" w:rsidR="00B75D77" w:rsidRPr="00B91A80" w:rsidRDefault="00B75D77"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8、管理状态(特权状态、系统模式、特态或管态): 处理器可以执行全部指令，使用所有资源，并具有改变处理器状态的能力。</w:t>
      </w:r>
    </w:p>
    <w:p w14:paraId="31AC0843" w14:textId="0138A390" w:rsidR="00356D35" w:rsidRPr="00B91A80" w:rsidRDefault="00B75D77"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 xml:space="preserve">9、用户状态(目标状态、用户模式、常态或目态): 处理器只能执行非特权指令 </w:t>
      </w:r>
      <w:r w:rsidR="00356D35" w:rsidRPr="00B91A80">
        <w:rPr>
          <w:rFonts w:ascii="STKaiti" w:eastAsia="STKaiti" w:hAnsi="STKaiti" w:hint="eastAsia"/>
          <w:lang w:eastAsia="zh-CN"/>
        </w:rPr>
        <w:t>。</w:t>
      </w:r>
    </w:p>
    <w:p w14:paraId="09010D3B" w14:textId="7167CC80" w:rsidR="00B75D77" w:rsidRPr="00B91A80" w:rsidRDefault="00356D35" w:rsidP="00305E45">
      <w:pPr>
        <w:widowControl/>
        <w:autoSpaceDE w:val="0"/>
        <w:autoSpaceDN w:val="0"/>
        <w:adjustRightInd w:val="0"/>
        <w:spacing w:after="100" w:afterAutospacing="1" w:line="360" w:lineRule="auto"/>
        <w:jc w:val="left"/>
        <w:rPr>
          <w:rFonts w:ascii="STKaiti" w:eastAsia="STKaiti" w:hAnsi="STKaiti"/>
          <w:lang w:eastAsia="zh-CN"/>
        </w:rPr>
      </w:pPr>
      <w:r w:rsidRPr="00B91A80">
        <w:rPr>
          <w:rFonts w:ascii="STKaiti" w:eastAsia="STKaiti" w:hAnsi="STKaiti" w:hint="eastAsia"/>
          <w:lang w:eastAsia="zh-CN"/>
        </w:rPr>
        <w:t>10、取指令：在每个指令周期开始时，处理器从存储器中取一条指令</w:t>
      </w:r>
      <w:r w:rsidR="00EF29B3" w:rsidRPr="00B91A80">
        <w:rPr>
          <w:rFonts w:ascii="STKaiti" w:eastAsia="STKaiti" w:hAnsi="STKaiti" w:hint="eastAsia"/>
          <w:lang w:eastAsia="zh-CN"/>
        </w:rPr>
        <w:t>。</w:t>
      </w:r>
    </w:p>
    <w:p w14:paraId="794D5D5E" w14:textId="2D64CB28" w:rsidR="00266C5D" w:rsidRPr="00B91A80" w:rsidRDefault="00EF29B3" w:rsidP="00305E45">
      <w:pPr>
        <w:widowControl/>
        <w:autoSpaceDE w:val="0"/>
        <w:autoSpaceDN w:val="0"/>
        <w:adjustRightInd w:val="0"/>
        <w:spacing w:after="240" w:line="360" w:lineRule="auto"/>
        <w:rPr>
          <w:rFonts w:ascii="STKaiti" w:eastAsia="STKaiti" w:hAnsi="STKaiti"/>
          <w:lang w:eastAsia="zh-CN"/>
        </w:rPr>
      </w:pPr>
      <w:r w:rsidRPr="00B91A80">
        <w:rPr>
          <w:rFonts w:ascii="STKaiti" w:eastAsia="STKaiti" w:hAnsi="STKaiti" w:hint="eastAsia"/>
          <w:lang w:eastAsia="zh-CN"/>
        </w:rPr>
        <w:t>11、</w:t>
      </w:r>
      <w:r w:rsidR="0096463D" w:rsidRPr="00B91A80">
        <w:rPr>
          <w:rFonts w:ascii="STKaiti" w:eastAsia="STKaiti" w:hAnsi="STKaiti" w:hint="eastAsia"/>
          <w:lang w:eastAsia="zh-CN"/>
        </w:rPr>
        <w:t>程序计数器(Program Counter, PC) 保存有下</w:t>
      </w:r>
      <w:r w:rsidR="002309BC">
        <w:rPr>
          <w:rFonts w:ascii="STKaiti" w:eastAsia="STKaiti" w:hAnsi="STKaiti" w:hint="eastAsia"/>
          <w:lang w:eastAsia="zh-CN"/>
        </w:rPr>
        <w:t>一次要取的指令地址</w:t>
      </w:r>
      <w:r w:rsidR="002309BC">
        <w:rPr>
          <w:rFonts w:ascii="STKaiti" w:eastAsia="STKaiti" w:hAnsi="STKaiti"/>
          <w:lang w:eastAsia="zh-CN"/>
        </w:rPr>
        <w:t>。</w:t>
      </w:r>
    </w:p>
    <w:p w14:paraId="37A7D0ED" w14:textId="4B063079" w:rsidR="00266C5D" w:rsidRPr="00B91A80" w:rsidRDefault="007535F2" w:rsidP="00305E45">
      <w:pPr>
        <w:widowControl/>
        <w:autoSpaceDE w:val="0"/>
        <w:autoSpaceDN w:val="0"/>
        <w:adjustRightInd w:val="0"/>
        <w:spacing w:after="240" w:line="360" w:lineRule="auto"/>
        <w:rPr>
          <w:rFonts w:ascii="STKaiti" w:eastAsia="STKaiti" w:hAnsi="STKaiti"/>
          <w:lang w:eastAsia="zh-CN"/>
        </w:rPr>
      </w:pPr>
      <w:r w:rsidRPr="00B91A80">
        <w:rPr>
          <w:rFonts w:ascii="STKaiti" w:eastAsia="STKaiti" w:hAnsi="STKaiti" w:hint="eastAsia"/>
          <w:lang w:eastAsia="zh-CN"/>
        </w:rPr>
        <w:lastRenderedPageBreak/>
        <w:t>12、中断是指程序执行过程中，遇到急需处理的事件时，暂时中止CPU上现行程序的运行，转去执行相应的事件处理程序，待处理完成后再返回原程序被中断处或调度其他程序执行的过程</w:t>
      </w:r>
      <w:r w:rsidR="00266C5D" w:rsidRPr="00B91A80">
        <w:rPr>
          <w:rFonts w:ascii="STKaiti" w:eastAsia="STKaiti" w:hAnsi="STKaiti" w:hint="eastAsia"/>
          <w:lang w:eastAsia="zh-CN"/>
        </w:rPr>
        <w:t>。</w:t>
      </w:r>
    </w:p>
    <w:p w14:paraId="67C74BDB" w14:textId="77777777" w:rsidR="00EC3A99" w:rsidRPr="00B91A80" w:rsidRDefault="00266C5D"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13、中断寄存器: 记录强迫性中断事件的寄存器 ，每一种中断可设置一个中断寄存器。</w:t>
      </w:r>
    </w:p>
    <w:p w14:paraId="4CDC84ED" w14:textId="43E6209F" w:rsidR="00266C5D" w:rsidRPr="00B91A80" w:rsidRDefault="00266C5D"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 xml:space="preserve">14、中断字: 中断寄存器的内容, 记录了所发生中断的类型和原因(如I/O中断的中断字为”通道号,设备号”) </w:t>
      </w:r>
      <w:r w:rsidR="00676A5A">
        <w:rPr>
          <w:rFonts w:ascii="STKaiti" w:eastAsia="STKaiti" w:hAnsi="STKaiti"/>
          <w:lang w:eastAsia="zh-CN"/>
        </w:rPr>
        <w:t>。</w:t>
      </w:r>
    </w:p>
    <w:p w14:paraId="673ACC72" w14:textId="61A35901" w:rsidR="009A1696" w:rsidRPr="00B91A80" w:rsidRDefault="00266C5D"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15、</w:t>
      </w:r>
      <w:r w:rsidR="009A1696" w:rsidRPr="00B91A80">
        <w:rPr>
          <w:rFonts w:ascii="STKaiti" w:eastAsia="STKaiti" w:hAnsi="STKaiti" w:hint="eastAsia"/>
          <w:lang w:eastAsia="zh-CN"/>
        </w:rPr>
        <w:t>中断处理程序</w:t>
      </w:r>
      <w:r w:rsidR="00676A5A">
        <w:rPr>
          <w:rFonts w:ascii="STKaiti" w:eastAsia="STKaiti" w:hAnsi="STKaiti" w:hint="eastAsia"/>
          <w:lang w:eastAsia="zh-CN"/>
        </w:rPr>
        <w:t>：</w:t>
      </w:r>
      <w:r w:rsidR="009A1696" w:rsidRPr="00B91A80">
        <w:rPr>
          <w:rFonts w:ascii="STKaiti" w:eastAsia="STKaiti" w:hAnsi="STKaiti" w:hint="eastAsia"/>
          <w:lang w:eastAsia="zh-CN"/>
        </w:rPr>
        <w:t>处理中断事件的控制程序, 主要任务是处理中断事件和恢复正常操作</w:t>
      </w:r>
      <w:r w:rsidR="00EC3A99" w:rsidRPr="00B91A80">
        <w:rPr>
          <w:rFonts w:ascii="STKaiti" w:eastAsia="STKaiti" w:hAnsi="STKaiti" w:hint="eastAsia"/>
          <w:lang w:eastAsia="zh-CN"/>
        </w:rPr>
        <w:t>。</w:t>
      </w:r>
    </w:p>
    <w:p w14:paraId="5563B2C9" w14:textId="529A6F47" w:rsidR="00EC3A99" w:rsidRPr="00B91A80" w:rsidRDefault="00EC3A99"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16、时钟中断事件: 每隔一个时间间隔发生一次, 操作系统自动更改系统时钟和间隔时钟的计时;且当间隔时钟寄存器的值为临界值，操作系统进行专门处理控制台中断事件(重启动中断, 关机中断, ...): 操作员利用控制台发出命令, 请求服务, 操作系统响应并服务。</w:t>
      </w:r>
    </w:p>
    <w:p w14:paraId="565E3682" w14:textId="09ABD090" w:rsidR="00E5787E" w:rsidRPr="00B91A80" w:rsidRDefault="00EC3A99"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17、</w:t>
      </w:r>
      <w:r w:rsidR="00E5787E" w:rsidRPr="00B91A80">
        <w:rPr>
          <w:rFonts w:ascii="STKaiti" w:eastAsia="STKaiti" w:hAnsi="STKaiti" w:hint="eastAsia"/>
          <w:lang w:eastAsia="zh-CN"/>
        </w:rPr>
        <w:t>进程是一个具有一定独立功能的程序关于某个数据集合的一次运行活动</w:t>
      </w:r>
      <w:r w:rsidR="00062795" w:rsidRPr="00B91A80">
        <w:rPr>
          <w:rFonts w:ascii="STKaiti" w:eastAsia="STKaiti" w:hAnsi="STKaiti" w:hint="eastAsia"/>
          <w:lang w:eastAsia="zh-CN"/>
        </w:rPr>
        <w:t>。</w:t>
      </w:r>
    </w:p>
    <w:p w14:paraId="003C76D8" w14:textId="55980E26" w:rsidR="00062795" w:rsidRPr="00B91A80" w:rsidRDefault="00062795" w:rsidP="00305E45">
      <w:pPr>
        <w:widowControl/>
        <w:numPr>
          <w:ilvl w:val="0"/>
          <w:numId w:val="1"/>
        </w:numPr>
        <w:tabs>
          <w:tab w:val="left" w:pos="220"/>
          <w:tab w:val="left" w:pos="720"/>
        </w:tabs>
        <w:autoSpaceDE w:val="0"/>
        <w:autoSpaceDN w:val="0"/>
        <w:adjustRightInd w:val="0"/>
        <w:spacing w:after="240" w:line="360" w:lineRule="auto"/>
        <w:ind w:hanging="720"/>
        <w:jc w:val="left"/>
        <w:rPr>
          <w:rFonts w:ascii="STKaiti" w:eastAsia="STKaiti" w:hAnsi="STKaiti" w:cs="Times"/>
          <w:color w:val="000000"/>
          <w:kern w:val="0"/>
        </w:rPr>
      </w:pPr>
      <w:r w:rsidRPr="00B91A80">
        <w:rPr>
          <w:rFonts w:ascii="STKaiti" w:eastAsia="STKaiti" w:hAnsi="STKaiti" w:hint="eastAsia"/>
          <w:lang w:eastAsia="zh-CN"/>
        </w:rPr>
        <w:t>18、进程控制块: 操作系统控制进程所需要的数据。</w:t>
      </w:r>
    </w:p>
    <w:p w14:paraId="00A1401E" w14:textId="7CE807F0" w:rsidR="00062795" w:rsidRPr="00B91A80" w:rsidRDefault="00062795" w:rsidP="00305E45">
      <w:pPr>
        <w:widowControl/>
        <w:numPr>
          <w:ilvl w:val="0"/>
          <w:numId w:val="1"/>
        </w:numPr>
        <w:tabs>
          <w:tab w:val="left" w:pos="220"/>
          <w:tab w:val="left" w:pos="720"/>
        </w:tabs>
        <w:autoSpaceDE w:val="0"/>
        <w:autoSpaceDN w:val="0"/>
        <w:adjustRightInd w:val="0"/>
        <w:spacing w:after="240" w:line="360" w:lineRule="auto"/>
        <w:ind w:hanging="720"/>
        <w:jc w:val="left"/>
        <w:rPr>
          <w:rFonts w:ascii="STKaiti" w:eastAsia="STKaiti" w:hAnsi="STKaiti" w:cs="Times"/>
          <w:color w:val="000000"/>
          <w:kern w:val="0"/>
        </w:rPr>
      </w:pPr>
      <w:r w:rsidRPr="00B91A80">
        <w:rPr>
          <w:rFonts w:ascii="STKaiti" w:eastAsia="STKaiti" w:hAnsi="STKaiti" w:hint="eastAsia"/>
          <w:lang w:eastAsia="zh-CN"/>
        </w:rPr>
        <w:t>19、进程映像：程序、数据、栈和属性的集合称为进程映像</w:t>
      </w:r>
      <w:r w:rsidRPr="00B91A80">
        <w:rPr>
          <w:rFonts w:ascii="STKaiti" w:eastAsia="STKaiti" w:hAnsi="STKaiti" w:cs="MS Mincho" w:hint="eastAsia"/>
          <w:color w:val="000000"/>
          <w:kern w:val="0"/>
          <w:lang w:eastAsia="zh-CN"/>
        </w:rPr>
        <w:t>。</w:t>
      </w:r>
    </w:p>
    <w:p w14:paraId="2CD4F6FB" w14:textId="6D953E70" w:rsidR="00062795" w:rsidRPr="00B91A80" w:rsidRDefault="00062795"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20、栈指针：每个进程有一个或多个与之相关联的后进先出LIFO系统栈，栈用于保存参数和过程调用或系统调用的地址，栈指针指向栈顶。</w:t>
      </w:r>
    </w:p>
    <w:p w14:paraId="00580828" w14:textId="4BC08E90" w:rsidR="00062795" w:rsidRPr="00B91A80" w:rsidRDefault="00062795"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 xml:space="preserve">21、进程通信：与两个独立进程间的通信相关联的有各种标记、信号和消息。进程控制块中维护着某些或全部此类信息。 </w:t>
      </w:r>
    </w:p>
    <w:p w14:paraId="00A05E81" w14:textId="3529F996" w:rsidR="00062795" w:rsidRPr="00B91A80" w:rsidRDefault="00062795"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 xml:space="preserve">22、进程特权：进程根据其可以访问的内存空间以及可以执行的指令类型被赋予各种特权。此外，特权还用于系统实现程序和服务地使用。 </w:t>
      </w:r>
    </w:p>
    <w:p w14:paraId="39248CAC" w14:textId="2658D014" w:rsidR="003722DA" w:rsidRPr="00B91A80" w:rsidRDefault="003722DA"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23、内核模式：操作系统的内核，这是操作系统中包含重要系统功能的部分。</w:t>
      </w:r>
    </w:p>
    <w:p w14:paraId="5832412F" w14:textId="383347EA" w:rsidR="0048320C" w:rsidRPr="00B91A80" w:rsidRDefault="0048320C"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24、模式切换：把处理器模式从用户模式切换到内核模式，使得中断处理代码可以执行有特权的指令。</w:t>
      </w:r>
    </w:p>
    <w:p w14:paraId="5664EBEB" w14:textId="3CE206DD" w:rsidR="000633C6" w:rsidRPr="00B91A80" w:rsidRDefault="000633C6"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25、用户级上下文: 进程正文，进程数据，用户栈， 共享内存区。</w:t>
      </w:r>
    </w:p>
    <w:p w14:paraId="2C8A1257" w14:textId="26A5ACC7" w:rsidR="000633C6" w:rsidRPr="00B91A80" w:rsidRDefault="000633C6"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26、寄存器上下文: PSW，栈指针，通用寄存器。</w:t>
      </w:r>
    </w:p>
    <w:p w14:paraId="4D01393F" w14:textId="7214E518" w:rsidR="000633C6" w:rsidRPr="00B91A80" w:rsidRDefault="000633C6"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27、系统级上下文: PCB，内存区表，内核栈。</w:t>
      </w:r>
    </w:p>
    <w:p w14:paraId="038F24F1" w14:textId="0916C483" w:rsidR="000633C6" w:rsidRPr="00B91A80" w:rsidRDefault="000633C6"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28、内存失效：处理器访问一虚拟内存地址，且此地址单元不在主存中时，操作系统必须从辅存中把包含这个地址单元的内存块(页或段) 调入主存中。</w:t>
      </w:r>
    </w:p>
    <w:p w14:paraId="4E650884" w14:textId="1503D5AA" w:rsidR="001E26A2" w:rsidRPr="00B91A80" w:rsidRDefault="000633C6"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29、程序状态字：</w:t>
      </w:r>
      <w:r w:rsidR="001E26A2" w:rsidRPr="00B91A80">
        <w:rPr>
          <w:rFonts w:ascii="STKaiti" w:eastAsia="STKaiti" w:hAnsi="STKaiti" w:hint="eastAsia"/>
          <w:lang w:eastAsia="zh-CN"/>
        </w:rPr>
        <w:t>Program Status Word 处理器设计往往包含的一个寄存器或一组寄存器，包含状态信息。</w:t>
      </w:r>
    </w:p>
    <w:p w14:paraId="6CC4C448" w14:textId="4C6B151A" w:rsidR="001E26A2" w:rsidRPr="00B91A80" w:rsidRDefault="001E26A2"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PSW通常包含:1、程序计数器，指令寄存器，条件码 2、中断字，中断允许/禁止位 3、核心态/用户态</w:t>
      </w:r>
      <w:r w:rsidRPr="00B91A80">
        <w:rPr>
          <w:rFonts w:ascii="MS Mincho" w:eastAsia="MS Mincho" w:hAnsi="MS Mincho" w:cs="MS Mincho"/>
          <w:lang w:eastAsia="zh-CN"/>
        </w:rPr>
        <w:t> </w:t>
      </w:r>
      <w:r w:rsidRPr="00B91A80">
        <w:rPr>
          <w:rFonts w:ascii="STKaiti" w:eastAsia="STKaiti" w:hAnsi="STKaiti" w:hint="eastAsia"/>
          <w:lang w:eastAsia="zh-CN"/>
        </w:rPr>
        <w:t xml:space="preserve">4、保护位 </w:t>
      </w:r>
    </w:p>
    <w:p w14:paraId="44AADFEE" w14:textId="069FD4BE" w:rsidR="008638B5" w:rsidRPr="00B91A80" w:rsidRDefault="00110434" w:rsidP="00305E45">
      <w:pPr>
        <w:widowControl/>
        <w:autoSpaceDE w:val="0"/>
        <w:autoSpaceDN w:val="0"/>
        <w:adjustRightInd w:val="0"/>
        <w:spacing w:after="240" w:line="360" w:lineRule="auto"/>
        <w:jc w:val="left"/>
        <w:rPr>
          <w:rFonts w:ascii="STKaiti" w:eastAsia="STKaiti" w:hAnsi="STKaiti" w:cs="MS Mincho"/>
          <w:lang w:eastAsia="zh-CN"/>
        </w:rPr>
      </w:pPr>
      <w:r w:rsidRPr="00B91A80">
        <w:rPr>
          <w:rFonts w:ascii="STKaiti" w:eastAsia="STKaiti" w:hAnsi="STKaiti" w:hint="eastAsia"/>
          <w:lang w:eastAsia="zh-CN"/>
        </w:rPr>
        <w:t>30、线程：进程作为系统资源分配和保护的独立单位，不需要频繁地切换和保护资源; 线程作为系统调度和分派的基本单位，能轻装运行，会被频繁地调度和切换，目的是为了使多个程序并发执行，以改善资源使用率和提高系统效率</w:t>
      </w:r>
      <w:r w:rsidR="008638B5" w:rsidRPr="00B91A80">
        <w:rPr>
          <w:rFonts w:ascii="STKaiti" w:eastAsia="STKaiti" w:hAnsi="STKaiti" w:hint="eastAsia"/>
          <w:lang w:eastAsia="zh-CN"/>
        </w:rPr>
        <w:t>，线程是进程的组成部分，每个进程内允许包含多个并发执行的实体(控制流)</w:t>
      </w:r>
      <w:r w:rsidR="00A044BE" w:rsidRPr="00B91A80">
        <w:rPr>
          <w:rFonts w:ascii="STKaiti" w:eastAsia="STKaiti" w:hAnsi="STKaiti" w:cs="MS Mincho" w:hint="eastAsia"/>
          <w:lang w:eastAsia="zh-CN"/>
        </w:rPr>
        <w:t>。</w:t>
      </w:r>
    </w:p>
    <w:p w14:paraId="525FF5B4" w14:textId="0D5BA0F3" w:rsidR="00110434" w:rsidRPr="00B91A80" w:rsidRDefault="00B8525F"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31、线程库是多线程应用程序的开发和运行支撑环境。</w:t>
      </w:r>
    </w:p>
    <w:p w14:paraId="0F3A51E9" w14:textId="3A5FE006" w:rsidR="00B8525F" w:rsidRPr="00B91A80" w:rsidRDefault="00B8525F"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32、Solaris的进程与线程：</w:t>
      </w:r>
    </w:p>
    <w:p w14:paraId="75C3DA3D" w14:textId="3CDA7C44" w:rsidR="00B8525F" w:rsidRPr="00B91A80" w:rsidRDefault="00B8525F"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（1）内核级线程: 这是可以调度和分派到系统处理器上运行的基本实体。</w:t>
      </w:r>
    </w:p>
    <w:p w14:paraId="23D4250D" w14:textId="497D974D" w:rsidR="00B8525F" w:rsidRPr="00B91A80" w:rsidRDefault="00B8525F"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（2）用户级线程: 通过进程地址空间中的线程库实现，它们对操作系统是</w:t>
      </w:r>
      <w:r w:rsidR="00A044BE" w:rsidRPr="00B91A80">
        <w:rPr>
          <w:rFonts w:ascii="STKaiti" w:eastAsia="STKaiti" w:hAnsi="STKaiti" w:hint="eastAsia"/>
          <w:lang w:eastAsia="zh-CN"/>
        </w:rPr>
        <w:t xml:space="preserve">      </w:t>
      </w:r>
      <w:r w:rsidRPr="00B91A80">
        <w:rPr>
          <w:rFonts w:ascii="STKaiti" w:eastAsia="STKaiti" w:hAnsi="STKaiti" w:hint="eastAsia"/>
          <w:lang w:eastAsia="zh-CN"/>
        </w:rPr>
        <w:t>不可见的。</w:t>
      </w:r>
    </w:p>
    <w:p w14:paraId="700636AD" w14:textId="118936B1" w:rsidR="00B8525F" w:rsidRPr="00B91A80" w:rsidRDefault="00B8525F" w:rsidP="00305E45">
      <w:pPr>
        <w:widowControl/>
        <w:autoSpaceDE w:val="0"/>
        <w:autoSpaceDN w:val="0"/>
        <w:adjustRightInd w:val="0"/>
        <w:spacing w:after="240" w:line="360" w:lineRule="auto"/>
        <w:jc w:val="left"/>
        <w:rPr>
          <w:rFonts w:ascii="STKaiti" w:eastAsia="STKaiti" w:hAnsi="STKaiti"/>
          <w:lang w:eastAsia="zh-CN"/>
        </w:rPr>
      </w:pPr>
      <w:r w:rsidRPr="00B91A80">
        <w:rPr>
          <w:rFonts w:ascii="STKaiti" w:eastAsia="STKaiti" w:hAnsi="STKaiti" w:hint="eastAsia"/>
          <w:lang w:eastAsia="zh-CN"/>
        </w:rPr>
        <w:t>（3）轻量级进程</w:t>
      </w:r>
      <w:r w:rsidR="00FF6C41" w:rsidRPr="00B91A80">
        <w:rPr>
          <w:rFonts w:ascii="STKaiti" w:eastAsia="STKaiti" w:hAnsi="STKaiti" w:cs="MS Mincho" w:hint="eastAsia"/>
          <w:lang w:eastAsia="zh-CN"/>
        </w:rPr>
        <w:t>：</w:t>
      </w:r>
      <w:r w:rsidRPr="00B91A80">
        <w:rPr>
          <w:rFonts w:ascii="STKaiti" w:eastAsia="STKaiti" w:hAnsi="STKaiti" w:hint="eastAsia"/>
          <w:lang w:eastAsia="zh-CN"/>
        </w:rPr>
        <w:t>轻量级进程可以看做是用户级线程和内核级线程的映射，每个轻量级进程支持一个或多个用户级线程，并映射到一个内核级线程。</w:t>
      </w:r>
      <w:bookmarkStart w:id="0" w:name="_GoBack"/>
      <w:bookmarkEnd w:id="0"/>
    </w:p>
    <w:p w14:paraId="05FCA8FE" w14:textId="279A7B63" w:rsidR="005F01E6" w:rsidRPr="00B91A80" w:rsidRDefault="00DE7E2F" w:rsidP="00305E45">
      <w:pPr>
        <w:widowControl/>
        <w:autoSpaceDE w:val="0"/>
        <w:autoSpaceDN w:val="0"/>
        <w:adjustRightInd w:val="0"/>
        <w:spacing w:after="240" w:line="360" w:lineRule="auto"/>
        <w:jc w:val="left"/>
        <w:rPr>
          <w:rFonts w:ascii="STKaiti" w:eastAsia="STKaiti" w:hAnsi="STKaiti" w:cs="MS Mincho"/>
          <w:lang w:eastAsia="zh-CN"/>
        </w:rPr>
      </w:pPr>
      <w:r w:rsidRPr="00B91A80">
        <w:rPr>
          <w:rFonts w:ascii="STKaiti" w:eastAsia="STKaiti" w:hAnsi="STKaiti" w:cs="MS Mincho" w:hint="eastAsia"/>
          <w:lang w:eastAsia="zh-CN"/>
        </w:rPr>
        <w:t>33、数据共享：</w:t>
      </w:r>
      <w:r w:rsidR="005F01E6" w:rsidRPr="00B91A80">
        <w:rPr>
          <w:rFonts w:ascii="STKaiti" w:eastAsia="STKaiti" w:hAnsi="STKaiti" w:cs="MS Mincho" w:hint="eastAsia"/>
          <w:lang w:eastAsia="zh-CN"/>
        </w:rPr>
        <w:t>允许不同进程对共享的数据页用不同的页号，只要让各自页表中的有关表项指向共享的数据页框。</w:t>
      </w:r>
    </w:p>
    <w:p w14:paraId="21841E7B" w14:textId="61E8708C" w:rsidR="005F01E6" w:rsidRPr="00B91A80" w:rsidRDefault="005F01E6" w:rsidP="00305E45">
      <w:pPr>
        <w:widowControl/>
        <w:autoSpaceDE w:val="0"/>
        <w:autoSpaceDN w:val="0"/>
        <w:adjustRightInd w:val="0"/>
        <w:spacing w:after="240" w:line="360" w:lineRule="auto"/>
        <w:jc w:val="left"/>
        <w:rPr>
          <w:rFonts w:ascii="STKaiti" w:eastAsia="STKaiti" w:hAnsi="STKaiti" w:cs="MS Mincho"/>
          <w:lang w:eastAsia="zh-CN"/>
        </w:rPr>
      </w:pPr>
      <w:r w:rsidRPr="00B91A80">
        <w:rPr>
          <w:rFonts w:ascii="STKaiti" w:eastAsia="STKaiti" w:hAnsi="STKaiti" w:cs="MS Mincho" w:hint="eastAsia"/>
          <w:lang w:eastAsia="zh-CN"/>
        </w:rPr>
        <w:t>34、程序共享：由于指令包含指向其他指令或数据的地址，进程依赖于这些地址才能执行，不同进程中正确执行共享代码页面，必须为它们在所有逻辑地址空间中指定同样页号。</w:t>
      </w:r>
    </w:p>
    <w:p w14:paraId="5D171BED" w14:textId="5C65620A" w:rsidR="00D117A5" w:rsidRPr="00B91A80" w:rsidRDefault="00A77E57" w:rsidP="00305E45">
      <w:pPr>
        <w:widowControl/>
        <w:autoSpaceDE w:val="0"/>
        <w:autoSpaceDN w:val="0"/>
        <w:adjustRightInd w:val="0"/>
        <w:spacing w:after="240" w:line="360" w:lineRule="auto"/>
        <w:jc w:val="left"/>
        <w:rPr>
          <w:rFonts w:ascii="STKaiti" w:eastAsia="STKaiti" w:hAnsi="STKaiti" w:cs="MS Mincho"/>
          <w:lang w:eastAsia="zh-CN"/>
        </w:rPr>
      </w:pPr>
      <w:r w:rsidRPr="00B91A80">
        <w:rPr>
          <w:rFonts w:ascii="STKaiti" w:eastAsia="STKaiti" w:hAnsi="STKaiti" w:cs="MS Mincho" w:hint="eastAsia"/>
          <w:lang w:eastAsia="zh-CN"/>
        </w:rPr>
        <w:t>35、程序局部性原理：</w:t>
      </w:r>
      <w:r w:rsidR="00D117A5" w:rsidRPr="00B91A80">
        <w:rPr>
          <w:rFonts w:ascii="STKaiti" w:eastAsia="STKaiti" w:hAnsi="STKaiti" w:cs="MS Mincho" w:hint="eastAsia"/>
          <w:lang w:eastAsia="zh-CN"/>
        </w:rPr>
        <w:t>指程序在执行过程中的一个较短时间内，所执行的指令地址或操作数地址分别局限于一定的存储区域中。又可细分时间局部性和空间局部性。</w:t>
      </w:r>
    </w:p>
    <w:p w14:paraId="233D4153" w14:textId="77777777" w:rsidR="00D117A5" w:rsidRPr="00B91A80" w:rsidRDefault="00D117A5" w:rsidP="00305E45">
      <w:pPr>
        <w:widowControl/>
        <w:numPr>
          <w:ilvl w:val="0"/>
          <w:numId w:val="1"/>
        </w:numPr>
        <w:tabs>
          <w:tab w:val="left" w:pos="220"/>
          <w:tab w:val="left" w:pos="720"/>
        </w:tabs>
        <w:autoSpaceDE w:val="0"/>
        <w:autoSpaceDN w:val="0"/>
        <w:adjustRightInd w:val="0"/>
        <w:spacing w:after="240" w:line="360" w:lineRule="auto"/>
        <w:ind w:hanging="720"/>
        <w:jc w:val="left"/>
        <w:rPr>
          <w:rFonts w:ascii="STKaiti" w:eastAsia="STKaiti" w:hAnsi="STKaiti" w:cs="MS Mincho"/>
          <w:lang w:eastAsia="zh-CN"/>
        </w:rPr>
      </w:pPr>
      <w:r w:rsidRPr="00B91A80">
        <w:rPr>
          <w:rFonts w:ascii="STKaiti" w:eastAsia="STKaiti" w:hAnsi="STKaiti" w:cs="MS Mincho" w:hint="eastAsia"/>
          <w:lang w:eastAsia="zh-CN"/>
        </w:rPr>
        <w:t>36：对换技术：如果当前一个或多个驻留进程都处于阻塞态，此时，通过选择</w:t>
      </w:r>
    </w:p>
    <w:p w14:paraId="1F15B8DB" w14:textId="77777777" w:rsidR="00305E45" w:rsidRPr="00B91A80" w:rsidRDefault="00D117A5" w:rsidP="00305E45">
      <w:pPr>
        <w:widowControl/>
        <w:numPr>
          <w:ilvl w:val="0"/>
          <w:numId w:val="1"/>
        </w:numPr>
        <w:tabs>
          <w:tab w:val="left" w:pos="220"/>
          <w:tab w:val="left" w:pos="720"/>
        </w:tabs>
        <w:autoSpaceDE w:val="0"/>
        <w:autoSpaceDN w:val="0"/>
        <w:adjustRightInd w:val="0"/>
        <w:spacing w:after="240" w:line="360" w:lineRule="auto"/>
        <w:ind w:hanging="720"/>
        <w:jc w:val="left"/>
        <w:rPr>
          <w:rFonts w:ascii="STKaiti" w:eastAsia="STKaiti" w:hAnsi="STKaiti" w:cs="MS Mincho"/>
          <w:lang w:eastAsia="zh-CN"/>
        </w:rPr>
      </w:pPr>
      <w:r w:rsidRPr="00B91A80">
        <w:rPr>
          <w:rFonts w:ascii="STKaiti" w:eastAsia="STKaiti" w:hAnsi="STKaiti" w:cs="MS Mincho" w:hint="eastAsia"/>
          <w:lang w:eastAsia="zh-CN"/>
        </w:rPr>
        <w:t>其中的一个，把其暂时移出到磁盘，腾出空间给其他 进程使用，同时把磁盘</w:t>
      </w:r>
    </w:p>
    <w:p w14:paraId="418F1CD7" w14:textId="1F615BC3" w:rsidR="00D117A5" w:rsidRPr="00B91A80" w:rsidRDefault="00D117A5" w:rsidP="00305E45">
      <w:pPr>
        <w:widowControl/>
        <w:numPr>
          <w:ilvl w:val="0"/>
          <w:numId w:val="1"/>
        </w:numPr>
        <w:tabs>
          <w:tab w:val="left" w:pos="220"/>
          <w:tab w:val="left" w:pos="720"/>
        </w:tabs>
        <w:autoSpaceDE w:val="0"/>
        <w:autoSpaceDN w:val="0"/>
        <w:adjustRightInd w:val="0"/>
        <w:spacing w:after="240" w:line="360" w:lineRule="auto"/>
        <w:ind w:hanging="720"/>
        <w:jc w:val="left"/>
        <w:rPr>
          <w:rFonts w:ascii="STKaiti" w:eastAsia="STKaiti" w:hAnsi="STKaiti" w:cs="MS Mincho"/>
          <w:lang w:eastAsia="zh-CN"/>
        </w:rPr>
      </w:pPr>
      <w:r w:rsidRPr="00B91A80">
        <w:rPr>
          <w:rFonts w:ascii="STKaiti" w:eastAsia="STKaiti" w:hAnsi="STKaiti" w:cs="MS Mincho" w:hint="eastAsia"/>
          <w:lang w:eastAsia="zh-CN"/>
        </w:rPr>
        <w:t>中的某个进程再换进主存，让其投入运行，该技术称为对换。</w:t>
      </w:r>
      <w:r w:rsidRPr="00B91A80">
        <w:rPr>
          <w:rFonts w:ascii="MS Mincho" w:eastAsia="MS Mincho" w:hAnsi="MS Mincho" w:cs="MS Mincho"/>
          <w:lang w:eastAsia="zh-CN"/>
        </w:rPr>
        <w:t> </w:t>
      </w:r>
    </w:p>
    <w:p w14:paraId="4BEC4D33" w14:textId="3F74CCAA" w:rsidR="00305E45" w:rsidRPr="00B91A80" w:rsidRDefault="00D117A5" w:rsidP="00305E45">
      <w:pPr>
        <w:widowControl/>
        <w:numPr>
          <w:ilvl w:val="0"/>
          <w:numId w:val="1"/>
        </w:numPr>
        <w:tabs>
          <w:tab w:val="left" w:pos="220"/>
          <w:tab w:val="left" w:pos="720"/>
        </w:tabs>
        <w:autoSpaceDE w:val="0"/>
        <w:autoSpaceDN w:val="0"/>
        <w:adjustRightInd w:val="0"/>
        <w:spacing w:after="240" w:line="360" w:lineRule="auto"/>
        <w:ind w:hanging="720"/>
        <w:jc w:val="left"/>
        <w:rPr>
          <w:rFonts w:ascii="STKaiti" w:eastAsia="STKaiti" w:hAnsi="STKaiti" w:cs="MS Mincho"/>
          <w:lang w:eastAsia="zh-CN"/>
        </w:rPr>
      </w:pPr>
      <w:r w:rsidRPr="00B91A80">
        <w:rPr>
          <w:rFonts w:ascii="STKaiti" w:eastAsia="STKaiti" w:hAnsi="STKaiti" w:cs="MS Mincho" w:hint="eastAsia"/>
          <w:lang w:eastAsia="zh-CN"/>
        </w:rPr>
        <w:t>37、重定位：</w:t>
      </w:r>
      <w:r w:rsidR="00305E45" w:rsidRPr="00B91A80">
        <w:rPr>
          <w:rFonts w:ascii="STKaiti" w:eastAsia="STKaiti" w:hAnsi="STKaiti" w:cs="MS Mincho"/>
          <w:lang w:eastAsia="zh-CN"/>
        </w:rPr>
        <w:t>（1）</w:t>
      </w:r>
      <w:r w:rsidR="00305E45" w:rsidRPr="00B91A80">
        <w:rPr>
          <w:rFonts w:ascii="STKaiti" w:eastAsia="STKaiti" w:hAnsi="STKaiti" w:cs="MS Mincho" w:hint="eastAsia"/>
          <w:lang w:eastAsia="zh-CN"/>
        </w:rPr>
        <w:t xml:space="preserve">可用的主存空间通常被许多进程共享 </w:t>
      </w:r>
      <w:r w:rsidR="00305E45" w:rsidRPr="00B91A80">
        <w:rPr>
          <w:rFonts w:ascii="MS Mincho" w:eastAsia="MS Mincho" w:hAnsi="MS Mincho" w:cs="MS Mincho"/>
          <w:lang w:eastAsia="zh-CN"/>
        </w:rPr>
        <w:t> </w:t>
      </w:r>
    </w:p>
    <w:p w14:paraId="435A8A06" w14:textId="19759C30" w:rsidR="00305E45" w:rsidRPr="00B91A80" w:rsidRDefault="00305E45" w:rsidP="00305E45">
      <w:pPr>
        <w:widowControl/>
        <w:numPr>
          <w:ilvl w:val="0"/>
          <w:numId w:val="1"/>
        </w:numPr>
        <w:tabs>
          <w:tab w:val="left" w:pos="220"/>
          <w:tab w:val="left" w:pos="720"/>
        </w:tabs>
        <w:autoSpaceDE w:val="0"/>
        <w:autoSpaceDN w:val="0"/>
        <w:adjustRightInd w:val="0"/>
        <w:spacing w:after="240" w:line="360" w:lineRule="auto"/>
        <w:ind w:hanging="720"/>
        <w:jc w:val="left"/>
        <w:rPr>
          <w:rFonts w:ascii="STKaiti" w:eastAsia="STKaiti" w:hAnsi="STKaiti" w:cs="MS Mincho"/>
          <w:lang w:eastAsia="zh-CN"/>
        </w:rPr>
      </w:pPr>
      <w:r w:rsidRPr="00B91A80">
        <w:rPr>
          <w:rFonts w:ascii="STKaiti" w:eastAsia="STKaiti" w:hAnsi="STKaiti" w:cs="MS Mincho" w:hint="eastAsia"/>
          <w:lang w:eastAsia="zh-CN"/>
        </w:rPr>
        <w:tab/>
      </w:r>
      <w:r w:rsidRPr="00B91A80">
        <w:rPr>
          <w:rFonts w:ascii="STKaiti" w:eastAsia="STKaiti" w:hAnsi="STKaiti" w:cs="MS Mincho"/>
          <w:lang w:eastAsia="zh-CN"/>
        </w:rPr>
        <w:t>(2)</w:t>
      </w:r>
      <w:r w:rsidRPr="00B91A80">
        <w:rPr>
          <w:rFonts w:ascii="STKaiti" w:eastAsia="STKaiti" w:hAnsi="STKaiti" w:cs="MS Mincho" w:hint="eastAsia"/>
          <w:lang w:eastAsia="zh-CN"/>
        </w:rPr>
        <w:t xml:space="preserve">并不能事先知道在某个程序执行期间会有其他哪些程序驻留在主存中 </w:t>
      </w:r>
      <w:r w:rsidRPr="00B91A80">
        <w:rPr>
          <w:rFonts w:ascii="MS Mincho" w:eastAsia="MS Mincho" w:hAnsi="MS Mincho" w:cs="MS Mincho"/>
          <w:lang w:eastAsia="zh-CN"/>
        </w:rPr>
        <w:t> </w:t>
      </w:r>
    </w:p>
    <w:p w14:paraId="0B98BF70" w14:textId="77777777" w:rsidR="00305E45" w:rsidRPr="00B91A80" w:rsidRDefault="00305E45" w:rsidP="00305E45">
      <w:pPr>
        <w:widowControl/>
        <w:numPr>
          <w:ilvl w:val="0"/>
          <w:numId w:val="1"/>
        </w:numPr>
        <w:tabs>
          <w:tab w:val="left" w:pos="220"/>
          <w:tab w:val="left" w:pos="720"/>
        </w:tabs>
        <w:autoSpaceDE w:val="0"/>
        <w:autoSpaceDN w:val="0"/>
        <w:adjustRightInd w:val="0"/>
        <w:spacing w:after="240" w:line="360" w:lineRule="auto"/>
        <w:ind w:hanging="720"/>
        <w:jc w:val="left"/>
        <w:rPr>
          <w:rFonts w:ascii="STKaiti" w:eastAsia="STKaiti" w:hAnsi="STKaiti" w:cs="MS Mincho"/>
          <w:lang w:eastAsia="zh-CN"/>
        </w:rPr>
      </w:pPr>
      <w:r w:rsidRPr="00B91A80">
        <w:rPr>
          <w:rFonts w:ascii="STKaiti" w:eastAsia="STKaiti" w:hAnsi="STKaiti" w:cs="MS Mincho" w:hint="eastAsia"/>
          <w:lang w:eastAsia="zh-CN"/>
        </w:rPr>
        <w:tab/>
        <w:t>希望通过提供一个巨大的就绪进程池，能够把活动进程换入或换出主存，以</w:t>
      </w:r>
    </w:p>
    <w:p w14:paraId="7458602D" w14:textId="72224A46" w:rsidR="00305E45" w:rsidRPr="00B91A80" w:rsidRDefault="00305E45" w:rsidP="00305E45">
      <w:pPr>
        <w:widowControl/>
        <w:tabs>
          <w:tab w:val="left" w:pos="220"/>
          <w:tab w:val="left" w:pos="720"/>
        </w:tabs>
        <w:autoSpaceDE w:val="0"/>
        <w:autoSpaceDN w:val="0"/>
        <w:adjustRightInd w:val="0"/>
        <w:spacing w:after="240" w:line="360" w:lineRule="auto"/>
        <w:jc w:val="left"/>
        <w:rPr>
          <w:rFonts w:ascii="STKaiti" w:eastAsia="STKaiti" w:hAnsi="STKaiti" w:cs="MS Mincho"/>
          <w:lang w:eastAsia="zh-CN"/>
        </w:rPr>
      </w:pPr>
      <w:r w:rsidRPr="00B91A80">
        <w:rPr>
          <w:rFonts w:ascii="STKaiti" w:eastAsia="STKaiti" w:hAnsi="STKaiti" w:cs="MS Mincho" w:hint="eastAsia"/>
          <w:lang w:eastAsia="zh-CN"/>
        </w:rPr>
        <w:t xml:space="preserve"> 便使处理器的利用率最大化</w:t>
      </w:r>
      <w:r w:rsidR="00676A5A">
        <w:rPr>
          <w:rFonts w:ascii="STKaiti" w:eastAsia="STKaiti" w:hAnsi="STKaiti" w:cs="MS Mincho"/>
          <w:lang w:eastAsia="zh-CN"/>
        </w:rPr>
        <w:t>。</w:t>
      </w:r>
    </w:p>
    <w:p w14:paraId="1017F901" w14:textId="1E5D094C" w:rsidR="00305E45" w:rsidRPr="00B91A80" w:rsidRDefault="00305E45" w:rsidP="00305E45">
      <w:pPr>
        <w:widowControl/>
        <w:numPr>
          <w:ilvl w:val="0"/>
          <w:numId w:val="1"/>
        </w:numPr>
        <w:tabs>
          <w:tab w:val="left" w:pos="220"/>
          <w:tab w:val="left" w:pos="720"/>
        </w:tabs>
        <w:autoSpaceDE w:val="0"/>
        <w:autoSpaceDN w:val="0"/>
        <w:adjustRightInd w:val="0"/>
        <w:spacing w:after="240" w:line="360" w:lineRule="auto"/>
        <w:ind w:hanging="720"/>
        <w:jc w:val="left"/>
        <w:rPr>
          <w:rFonts w:ascii="STKaiti" w:eastAsia="STKaiti" w:hAnsi="STKaiti" w:cs="MS Mincho"/>
          <w:lang w:eastAsia="zh-CN"/>
        </w:rPr>
      </w:pPr>
      <w:r w:rsidRPr="00B91A80">
        <w:rPr>
          <w:rFonts w:ascii="STKaiti" w:eastAsia="STKaiti" w:hAnsi="STKaiti" w:cs="MS Mincho" w:hint="eastAsia"/>
          <w:lang w:eastAsia="zh-CN"/>
        </w:rPr>
        <w:t xml:space="preserve"> </w:t>
      </w:r>
      <w:r w:rsidRPr="00B91A80">
        <w:rPr>
          <w:rFonts w:ascii="STKaiti" w:eastAsia="STKaiti" w:hAnsi="STKaiti" w:cs="MS Mincho"/>
          <w:lang w:eastAsia="zh-CN"/>
        </w:rPr>
        <w:t>(3)</w:t>
      </w:r>
      <w:r w:rsidRPr="00B91A80">
        <w:rPr>
          <w:rFonts w:ascii="STKaiti" w:eastAsia="STKaiti" w:hAnsi="STKaiti" w:cs="MS Mincho" w:hint="eastAsia"/>
          <w:lang w:eastAsia="zh-CN"/>
        </w:rPr>
        <w:t>操作系统需要知道进程控制信息和执行栈，以及该进程开始执行程序的入</w:t>
      </w:r>
    </w:p>
    <w:p w14:paraId="7DF22425" w14:textId="28884F73" w:rsidR="00305E45" w:rsidRPr="00B91A80" w:rsidRDefault="00305E45" w:rsidP="00305E45">
      <w:pPr>
        <w:widowControl/>
        <w:numPr>
          <w:ilvl w:val="0"/>
          <w:numId w:val="1"/>
        </w:numPr>
        <w:tabs>
          <w:tab w:val="left" w:pos="220"/>
          <w:tab w:val="left" w:pos="720"/>
        </w:tabs>
        <w:autoSpaceDE w:val="0"/>
        <w:autoSpaceDN w:val="0"/>
        <w:adjustRightInd w:val="0"/>
        <w:spacing w:after="240" w:line="360" w:lineRule="auto"/>
        <w:ind w:hanging="720"/>
        <w:jc w:val="left"/>
        <w:rPr>
          <w:rFonts w:ascii="STKaiti" w:eastAsia="STKaiti" w:hAnsi="STKaiti" w:cs="MS Mincho"/>
          <w:lang w:eastAsia="zh-CN"/>
        </w:rPr>
      </w:pPr>
      <w:r w:rsidRPr="00B91A80">
        <w:rPr>
          <w:rFonts w:ascii="STKaiti" w:eastAsia="STKaiti" w:hAnsi="STKaiti" w:cs="MS Mincho" w:hint="eastAsia"/>
          <w:lang w:eastAsia="zh-CN"/>
        </w:rPr>
        <w:t xml:space="preserve"> 点的位置处理器硬件和操作系统软件必须能够把程序代码中的存储器访问</w:t>
      </w:r>
    </w:p>
    <w:p w14:paraId="4FF9C48E" w14:textId="77777777" w:rsidR="00676A5A" w:rsidRDefault="00305E45" w:rsidP="00676A5A">
      <w:pPr>
        <w:widowControl/>
        <w:tabs>
          <w:tab w:val="left" w:pos="220"/>
          <w:tab w:val="left" w:pos="720"/>
        </w:tabs>
        <w:autoSpaceDE w:val="0"/>
        <w:autoSpaceDN w:val="0"/>
        <w:adjustRightInd w:val="0"/>
        <w:spacing w:after="240" w:line="360" w:lineRule="auto"/>
        <w:jc w:val="left"/>
        <w:rPr>
          <w:rFonts w:ascii="STKaiti" w:eastAsia="STKaiti" w:hAnsi="STKaiti" w:cs="MS Mincho"/>
          <w:lang w:eastAsia="zh-CN"/>
        </w:rPr>
      </w:pPr>
      <w:r w:rsidRPr="00B91A80">
        <w:rPr>
          <w:rFonts w:ascii="STKaiti" w:eastAsia="STKaiti" w:hAnsi="STKaiti" w:cs="MS Mincho" w:hint="eastAsia"/>
          <w:lang w:eastAsia="zh-CN"/>
        </w:rPr>
        <w:t xml:space="preserve"> 转换成实际的物理存储器地址，以反映程序在主存中的当前位置。</w:t>
      </w:r>
    </w:p>
    <w:p w14:paraId="2ECE8272" w14:textId="3BF667DC" w:rsidR="00BD404A" w:rsidRPr="00B91A80" w:rsidRDefault="00AE621E" w:rsidP="00676A5A">
      <w:pPr>
        <w:widowControl/>
        <w:tabs>
          <w:tab w:val="left" w:pos="220"/>
          <w:tab w:val="left" w:pos="720"/>
        </w:tabs>
        <w:autoSpaceDE w:val="0"/>
        <w:autoSpaceDN w:val="0"/>
        <w:adjustRightInd w:val="0"/>
        <w:spacing w:after="240" w:line="360" w:lineRule="auto"/>
        <w:jc w:val="left"/>
        <w:rPr>
          <w:rFonts w:ascii="STKaiti" w:eastAsia="STKaiti" w:hAnsi="STKaiti" w:cs="MS Mincho"/>
          <w:lang w:eastAsia="zh-CN"/>
        </w:rPr>
      </w:pPr>
      <w:r w:rsidRPr="00B91A80">
        <w:rPr>
          <w:rFonts w:ascii="STKaiti" w:eastAsia="STKaiti" w:hAnsi="STKaiti" w:cs="MS Mincho"/>
          <w:lang w:eastAsia="zh-CN"/>
        </w:rPr>
        <w:t>38、</w:t>
      </w:r>
      <w:r w:rsidR="00BD404A" w:rsidRPr="00B91A80">
        <w:rPr>
          <w:rFonts w:ascii="STKaiti" w:eastAsia="STKaiti" w:hAnsi="STKaiti" w:cs="MS Mincho"/>
          <w:lang w:eastAsia="zh-CN"/>
        </w:rPr>
        <w:t>程序局部性原理：指程序在执行过程中的一个较短时间内，所执行的指令地 址或操作数地址分别局限于一定的存储区域</w:t>
      </w:r>
      <w:r w:rsidR="00BD404A" w:rsidRPr="00B91A80">
        <w:rPr>
          <w:rFonts w:ascii="STKaiti" w:eastAsia="STKaiti" w:hAnsi="STKaiti" w:cs="MS Mincho" w:hint="eastAsia"/>
          <w:lang w:eastAsia="zh-CN"/>
        </w:rPr>
        <w:t>中</w:t>
      </w:r>
      <w:r w:rsidR="00BD404A" w:rsidRPr="00B91A80">
        <w:rPr>
          <w:rFonts w:ascii="STKaiti" w:eastAsia="STKaiti" w:hAnsi="STKaiti" w:cs="MS Mincho"/>
          <w:lang w:eastAsia="zh-CN"/>
        </w:rPr>
        <w:t>。可分为时间局部性和</w:t>
      </w:r>
      <w:r w:rsidR="00BD404A" w:rsidRPr="00B91A80">
        <w:rPr>
          <w:rFonts w:ascii="STKaiti" w:eastAsia="STKaiti" w:hAnsi="STKaiti" w:cs="MS Mincho" w:hint="eastAsia"/>
          <w:lang w:eastAsia="zh-CN"/>
        </w:rPr>
        <w:t>空间</w:t>
      </w:r>
      <w:r w:rsidR="00BD404A" w:rsidRPr="00B91A80">
        <w:rPr>
          <w:rFonts w:ascii="STKaiti" w:eastAsia="STKaiti" w:hAnsi="STKaiti" w:cs="MS Mincho"/>
          <w:lang w:eastAsia="zh-CN"/>
        </w:rPr>
        <w:t>局部性。</w:t>
      </w:r>
    </w:p>
    <w:p w14:paraId="37F2E244" w14:textId="37D4F956" w:rsidR="00471C50" w:rsidRPr="00B91A80" w:rsidRDefault="00471C50" w:rsidP="00471C50">
      <w:pPr>
        <w:widowControl/>
        <w:numPr>
          <w:ilvl w:val="0"/>
          <w:numId w:val="1"/>
        </w:numPr>
        <w:tabs>
          <w:tab w:val="left" w:pos="220"/>
          <w:tab w:val="left" w:pos="720"/>
        </w:tabs>
        <w:autoSpaceDE w:val="0"/>
        <w:autoSpaceDN w:val="0"/>
        <w:adjustRightInd w:val="0"/>
        <w:spacing w:after="240" w:line="740" w:lineRule="atLeast"/>
        <w:ind w:hanging="720"/>
        <w:jc w:val="left"/>
        <w:rPr>
          <w:rFonts w:ascii="STKaiti" w:eastAsia="STKaiti" w:hAnsi="STKaiti" w:cs="MS Mincho"/>
          <w:lang w:eastAsia="zh-CN"/>
        </w:rPr>
      </w:pPr>
      <w:r w:rsidRPr="00B91A80">
        <w:rPr>
          <w:rFonts w:ascii="STKaiti" w:eastAsia="STKaiti" w:hAnsi="STKaiti" w:cs="MS Mincho"/>
          <w:lang w:eastAsia="zh-CN"/>
        </w:rPr>
        <w:t>39、</w:t>
      </w:r>
      <w:r w:rsidRPr="00B91A80">
        <w:rPr>
          <w:rFonts w:ascii="STKaiti" w:eastAsia="STKaiti" w:hAnsi="STKaiti" w:cs="MS Mincho" w:hint="eastAsia"/>
          <w:lang w:eastAsia="zh-CN"/>
        </w:rPr>
        <w:t>设备</w:t>
      </w:r>
      <w:r w:rsidRPr="00B91A80">
        <w:rPr>
          <w:rFonts w:ascii="STKaiti" w:eastAsia="STKaiti" w:hAnsi="STKaiti" w:cs="MS Mincho"/>
          <w:lang w:eastAsia="zh-CN"/>
        </w:rPr>
        <w:t>管理：操作系统中最庞杂和琐碎的部分，通常使用I/O 中断、缓冲区</w:t>
      </w:r>
    </w:p>
    <w:p w14:paraId="636D6526" w14:textId="7BDF127B" w:rsidR="00471C50" w:rsidRPr="00B91A80" w:rsidRDefault="00471C50" w:rsidP="00471C50">
      <w:pPr>
        <w:widowControl/>
        <w:numPr>
          <w:ilvl w:val="0"/>
          <w:numId w:val="1"/>
        </w:numPr>
        <w:tabs>
          <w:tab w:val="left" w:pos="220"/>
          <w:tab w:val="left" w:pos="720"/>
        </w:tabs>
        <w:autoSpaceDE w:val="0"/>
        <w:autoSpaceDN w:val="0"/>
        <w:adjustRightInd w:val="0"/>
        <w:spacing w:after="240" w:line="740" w:lineRule="atLeast"/>
        <w:ind w:hanging="720"/>
        <w:jc w:val="left"/>
        <w:rPr>
          <w:rFonts w:ascii="STKaiti" w:eastAsia="STKaiti" w:hAnsi="STKaiti" w:cs="MS Mincho"/>
          <w:lang w:eastAsia="zh-CN"/>
        </w:rPr>
      </w:pPr>
      <w:r w:rsidRPr="00B91A80">
        <w:rPr>
          <w:rFonts w:ascii="STKaiti" w:eastAsia="STKaiti" w:hAnsi="STKaiti" w:cs="MS Mincho"/>
          <w:lang w:eastAsia="zh-CN"/>
        </w:rPr>
        <w:t>管理、通道、设备驱动调度等多种技术 。</w:t>
      </w:r>
    </w:p>
    <w:p w14:paraId="6F58F871" w14:textId="77777777" w:rsidR="00471C50" w:rsidRPr="00B91A80" w:rsidRDefault="00471C50" w:rsidP="00471C50">
      <w:pPr>
        <w:widowControl/>
        <w:numPr>
          <w:ilvl w:val="0"/>
          <w:numId w:val="1"/>
        </w:numPr>
        <w:tabs>
          <w:tab w:val="left" w:pos="220"/>
          <w:tab w:val="left" w:pos="720"/>
        </w:tabs>
        <w:autoSpaceDE w:val="0"/>
        <w:autoSpaceDN w:val="0"/>
        <w:adjustRightInd w:val="0"/>
        <w:spacing w:after="240" w:line="740" w:lineRule="atLeast"/>
        <w:ind w:hanging="720"/>
        <w:jc w:val="left"/>
        <w:rPr>
          <w:rFonts w:ascii="STKaiti" w:eastAsia="STKaiti" w:hAnsi="STKaiti" w:cs="MS Mincho"/>
          <w:lang w:eastAsia="zh-CN"/>
        </w:rPr>
      </w:pPr>
    </w:p>
    <w:p w14:paraId="43400874" w14:textId="77777777" w:rsidR="00471C50" w:rsidRPr="00B91A80" w:rsidRDefault="00471C50" w:rsidP="00471C50">
      <w:pPr>
        <w:widowControl/>
        <w:numPr>
          <w:ilvl w:val="0"/>
          <w:numId w:val="1"/>
        </w:numPr>
        <w:tabs>
          <w:tab w:val="left" w:pos="220"/>
          <w:tab w:val="left" w:pos="720"/>
        </w:tabs>
        <w:autoSpaceDE w:val="0"/>
        <w:autoSpaceDN w:val="0"/>
        <w:adjustRightInd w:val="0"/>
        <w:spacing w:after="240" w:line="740" w:lineRule="atLeast"/>
        <w:ind w:hanging="720"/>
        <w:jc w:val="left"/>
        <w:rPr>
          <w:rFonts w:ascii="STKaiti" w:eastAsia="STKaiti" w:hAnsi="STKaiti" w:cs="MS Mincho"/>
          <w:lang w:eastAsia="zh-CN"/>
        </w:rPr>
      </w:pPr>
    </w:p>
    <w:p w14:paraId="006E2D71" w14:textId="7591F33F" w:rsidR="00471C50" w:rsidRPr="00B91A80" w:rsidRDefault="00471C50" w:rsidP="00471C50">
      <w:pPr>
        <w:widowControl/>
        <w:numPr>
          <w:ilvl w:val="0"/>
          <w:numId w:val="1"/>
        </w:numPr>
        <w:tabs>
          <w:tab w:val="left" w:pos="220"/>
          <w:tab w:val="left" w:pos="720"/>
        </w:tabs>
        <w:autoSpaceDE w:val="0"/>
        <w:autoSpaceDN w:val="0"/>
        <w:adjustRightInd w:val="0"/>
        <w:spacing w:after="240" w:line="740" w:lineRule="atLeast"/>
        <w:ind w:hanging="720"/>
        <w:jc w:val="left"/>
        <w:rPr>
          <w:rFonts w:ascii="STKaiti" w:eastAsia="STKaiti" w:hAnsi="STKaiti" w:cs="MS Mincho"/>
          <w:lang w:eastAsia="zh-CN"/>
        </w:rPr>
      </w:pPr>
      <w:r w:rsidRPr="00B91A80">
        <w:rPr>
          <w:rFonts w:ascii="STKaiti" w:eastAsia="STKaiti" w:hAnsi="STKaiti" w:cs="MS Mincho" w:hint="eastAsia"/>
          <w:lang w:eastAsia="zh-CN"/>
        </w:rPr>
        <w:t>40、直接</w:t>
      </w:r>
      <w:r w:rsidRPr="00B91A80">
        <w:rPr>
          <w:rFonts w:ascii="STKaiti" w:eastAsia="STKaiti" w:hAnsi="STKaiti" w:cs="MS Mincho"/>
          <w:lang w:eastAsia="zh-CN"/>
        </w:rPr>
        <w:t>存储器访问DMA</w:t>
      </w:r>
    </w:p>
    <w:p w14:paraId="1988B805" w14:textId="76FB2874" w:rsidR="00471C50" w:rsidRPr="00B91A80" w:rsidRDefault="00471C50" w:rsidP="00471C50">
      <w:pPr>
        <w:widowControl/>
        <w:numPr>
          <w:ilvl w:val="0"/>
          <w:numId w:val="1"/>
        </w:numPr>
        <w:tabs>
          <w:tab w:val="left" w:pos="220"/>
          <w:tab w:val="left" w:pos="720"/>
        </w:tabs>
        <w:autoSpaceDE w:val="0"/>
        <w:autoSpaceDN w:val="0"/>
        <w:adjustRightInd w:val="0"/>
        <w:spacing w:after="240" w:line="740" w:lineRule="atLeast"/>
        <w:ind w:hanging="720"/>
        <w:jc w:val="left"/>
        <w:rPr>
          <w:rFonts w:ascii="STKaiti" w:eastAsia="STKaiti" w:hAnsi="STKaiti" w:cs="MS Mincho"/>
          <w:lang w:eastAsia="zh-CN"/>
        </w:rPr>
      </w:pPr>
      <w:r w:rsidRPr="00B91A80">
        <w:rPr>
          <w:rFonts w:ascii="STKaiti" w:eastAsia="STKaiti" w:hAnsi="STKaiti" w:cs="MS Mincho"/>
          <w:lang w:eastAsia="zh-CN"/>
        </w:rPr>
        <w:t>一个DMA模块控制主存和I/O模块之间的数据交换。为传送一块数据，处理器</w:t>
      </w:r>
    </w:p>
    <w:p w14:paraId="55B69501" w14:textId="31575844" w:rsidR="00471C50" w:rsidRPr="00B91A80" w:rsidRDefault="00471C50" w:rsidP="00471C50">
      <w:pPr>
        <w:widowControl/>
        <w:numPr>
          <w:ilvl w:val="0"/>
          <w:numId w:val="1"/>
        </w:numPr>
        <w:tabs>
          <w:tab w:val="left" w:pos="220"/>
          <w:tab w:val="left" w:pos="720"/>
        </w:tabs>
        <w:autoSpaceDE w:val="0"/>
        <w:autoSpaceDN w:val="0"/>
        <w:adjustRightInd w:val="0"/>
        <w:spacing w:after="240" w:line="740" w:lineRule="atLeast"/>
        <w:ind w:hanging="720"/>
        <w:jc w:val="left"/>
        <w:rPr>
          <w:rFonts w:ascii="STKaiti" w:eastAsia="STKaiti" w:hAnsi="STKaiti" w:cs="MS Mincho"/>
          <w:lang w:eastAsia="zh-CN"/>
        </w:rPr>
      </w:pPr>
      <w:r w:rsidRPr="00B91A80">
        <w:rPr>
          <w:rFonts w:ascii="STKaiti" w:eastAsia="STKaiti" w:hAnsi="STKaiti" w:cs="MS Mincho"/>
          <w:lang w:eastAsia="zh-CN"/>
        </w:rPr>
        <w:t>给DMA模块发请求，只有当整个数据块传送结束后，处理器才被中断 。</w:t>
      </w:r>
    </w:p>
    <w:p w14:paraId="7EE1F281" w14:textId="4E7475B6" w:rsidR="00471C50" w:rsidRPr="00B91A80" w:rsidRDefault="00471C50" w:rsidP="00471C50">
      <w:pPr>
        <w:widowControl/>
        <w:numPr>
          <w:ilvl w:val="0"/>
          <w:numId w:val="1"/>
        </w:numPr>
        <w:tabs>
          <w:tab w:val="left" w:pos="220"/>
          <w:tab w:val="left" w:pos="720"/>
        </w:tabs>
        <w:autoSpaceDE w:val="0"/>
        <w:autoSpaceDN w:val="0"/>
        <w:adjustRightInd w:val="0"/>
        <w:spacing w:after="240" w:line="740" w:lineRule="atLeast"/>
        <w:ind w:hanging="720"/>
        <w:jc w:val="left"/>
        <w:rPr>
          <w:rFonts w:ascii="STKaiti" w:eastAsia="STKaiti" w:hAnsi="STKaiti" w:cs="MS Mincho"/>
          <w:lang w:eastAsia="zh-CN"/>
        </w:rPr>
      </w:pPr>
      <w:r w:rsidRPr="00B91A80">
        <w:rPr>
          <w:rFonts w:ascii="STKaiti" w:eastAsia="STKaiti" w:hAnsi="STKaiti" w:cs="MS Mincho" w:hint="eastAsia"/>
          <w:lang w:eastAsia="zh-CN"/>
        </w:rPr>
        <w:t>41、通道</w:t>
      </w:r>
      <w:r w:rsidRPr="00B91A80">
        <w:rPr>
          <w:rFonts w:ascii="STKaiti" w:eastAsia="STKaiti" w:hAnsi="STKaiti" w:cs="MS Mincho"/>
          <w:lang w:eastAsia="zh-CN"/>
        </w:rPr>
        <w:t>状态字（CSW）</w:t>
      </w:r>
    </w:p>
    <w:p w14:paraId="6E65AD77" w14:textId="3B5C9182" w:rsidR="00471C50" w:rsidRPr="00B91A80" w:rsidRDefault="00471C50" w:rsidP="00471C50">
      <w:pPr>
        <w:pStyle w:val="a3"/>
        <w:widowControl/>
        <w:numPr>
          <w:ilvl w:val="0"/>
          <w:numId w:val="1"/>
        </w:numPr>
        <w:autoSpaceDE w:val="0"/>
        <w:autoSpaceDN w:val="0"/>
        <w:adjustRightInd w:val="0"/>
        <w:spacing w:after="240" w:line="860" w:lineRule="atLeast"/>
        <w:jc w:val="left"/>
        <w:rPr>
          <w:rFonts w:ascii="STKaiti" w:eastAsia="STKaiti" w:hAnsi="STKaiti" w:cs="MS Mincho"/>
          <w:lang w:eastAsia="zh-CN"/>
        </w:rPr>
      </w:pPr>
      <w:r w:rsidRPr="00B91A80">
        <w:rPr>
          <w:rFonts w:ascii="STKaiti" w:eastAsia="STKaiti" w:hAnsi="STKaiti" w:cs="MS Mincho"/>
          <w:lang w:eastAsia="zh-CN"/>
        </w:rPr>
        <w:t>通道状态字是存放在内存固定单元的控制字，专门用于记录通道和设备执</w:t>
      </w:r>
    </w:p>
    <w:p w14:paraId="33ADB9F1" w14:textId="77FA7899" w:rsidR="00471C50" w:rsidRPr="00B91A80" w:rsidRDefault="00471C50" w:rsidP="00471C50">
      <w:pPr>
        <w:pStyle w:val="a3"/>
        <w:widowControl/>
        <w:numPr>
          <w:ilvl w:val="0"/>
          <w:numId w:val="1"/>
        </w:numPr>
        <w:autoSpaceDE w:val="0"/>
        <w:autoSpaceDN w:val="0"/>
        <w:adjustRightInd w:val="0"/>
        <w:spacing w:after="240" w:line="860" w:lineRule="atLeast"/>
        <w:jc w:val="left"/>
        <w:rPr>
          <w:rFonts w:ascii="STKaiti" w:eastAsia="STKaiti" w:hAnsi="STKaiti" w:cs="MS Mincho"/>
          <w:lang w:eastAsia="zh-CN"/>
        </w:rPr>
      </w:pPr>
      <w:r w:rsidRPr="00B91A80">
        <w:rPr>
          <w:rFonts w:ascii="STKaiti" w:eastAsia="STKaiti" w:hAnsi="STKaiti" w:cs="MS Mincho"/>
          <w:lang w:eastAsia="zh-CN"/>
        </w:rPr>
        <w:t>行操作的</w:t>
      </w:r>
      <w:r w:rsidRPr="00B91A80">
        <w:rPr>
          <w:rFonts w:ascii="STKaiti" w:eastAsia="STKaiti" w:hAnsi="STKaiti" w:cs="MS Mincho" w:hint="eastAsia"/>
          <w:lang w:eastAsia="zh-CN"/>
        </w:rPr>
        <w:t>情况</w:t>
      </w:r>
      <w:r w:rsidRPr="00B91A80">
        <w:rPr>
          <w:rFonts w:ascii="STKaiti" w:eastAsia="STKaiti" w:hAnsi="STKaiti" w:cs="MS Mincho"/>
          <w:lang w:eastAsia="zh-CN"/>
        </w:rPr>
        <w:t>。</w:t>
      </w:r>
    </w:p>
    <w:p w14:paraId="5A1A8112" w14:textId="3D8CC581" w:rsidR="00471C50" w:rsidRPr="00B91A80" w:rsidRDefault="00471C50" w:rsidP="00471C50">
      <w:pPr>
        <w:widowControl/>
        <w:autoSpaceDE w:val="0"/>
        <w:autoSpaceDN w:val="0"/>
        <w:adjustRightInd w:val="0"/>
        <w:spacing w:after="240" w:line="860" w:lineRule="atLeast"/>
        <w:jc w:val="left"/>
        <w:rPr>
          <w:rFonts w:ascii="STKaiti" w:eastAsia="STKaiti" w:hAnsi="STKaiti" w:cs="MS Mincho"/>
          <w:lang w:eastAsia="zh-CN"/>
        </w:rPr>
      </w:pPr>
      <w:r w:rsidRPr="00B91A80">
        <w:rPr>
          <w:rFonts w:ascii="STKaiti" w:eastAsia="STKaiti" w:hAnsi="STKaiti" w:cs="MS Mincho"/>
          <w:lang w:eastAsia="zh-CN"/>
        </w:rPr>
        <w:t>42、</w:t>
      </w:r>
      <w:r w:rsidRPr="00B91A80">
        <w:rPr>
          <w:rFonts w:ascii="STKaiti" w:eastAsia="STKaiti" w:hAnsi="STKaiti" w:cs="MS Mincho" w:hint="eastAsia"/>
          <w:lang w:eastAsia="zh-CN"/>
        </w:rPr>
        <w:t>虚拟</w:t>
      </w:r>
      <w:r w:rsidRPr="00B91A80">
        <w:rPr>
          <w:rFonts w:ascii="STKaiti" w:eastAsia="STKaiti" w:hAnsi="STKaiti" w:cs="MS Mincho"/>
          <w:lang w:eastAsia="zh-CN"/>
        </w:rPr>
        <w:t>设备：</w:t>
      </w:r>
    </w:p>
    <w:p w14:paraId="117FECDE" w14:textId="5D65D282" w:rsidR="00471C50" w:rsidRPr="00B91A80" w:rsidRDefault="00471C50" w:rsidP="00471C50">
      <w:pPr>
        <w:widowControl/>
        <w:autoSpaceDE w:val="0"/>
        <w:autoSpaceDN w:val="0"/>
        <w:adjustRightInd w:val="0"/>
        <w:spacing w:after="240" w:line="860" w:lineRule="atLeast"/>
        <w:jc w:val="left"/>
        <w:rPr>
          <w:rFonts w:ascii="STKaiti" w:eastAsia="STKaiti" w:hAnsi="STKaiti" w:cs="MS Mincho"/>
          <w:lang w:eastAsia="zh-CN"/>
        </w:rPr>
      </w:pPr>
      <w:r w:rsidRPr="00B91A80">
        <w:rPr>
          <w:rFonts w:ascii="STKaiti" w:eastAsia="STKaiti" w:hAnsi="STKaiti" w:cs="MS Mincho"/>
          <w:lang w:eastAsia="zh-CN"/>
        </w:rPr>
        <w:t>（1）使用一类物理设备模拟另一类物理设备的技术</w:t>
      </w:r>
      <w:r w:rsidRPr="00B91A80">
        <w:rPr>
          <w:rFonts w:ascii="MS Mincho" w:eastAsia="MS Mincho" w:hAnsi="MS Mincho" w:cs="MS Mincho"/>
          <w:lang w:eastAsia="zh-CN"/>
        </w:rPr>
        <w:t> </w:t>
      </w:r>
      <w:r w:rsidR="00335522" w:rsidRPr="00B91A80">
        <w:rPr>
          <w:rFonts w:ascii="STKaiti" w:eastAsia="STKaiti" w:hAnsi="STKaiti" w:cs="MS Mincho"/>
          <w:lang w:eastAsia="zh-CN"/>
        </w:rPr>
        <w:t>。</w:t>
      </w:r>
    </w:p>
    <w:p w14:paraId="1927C5A8" w14:textId="5C4BA780" w:rsidR="00471C50" w:rsidRPr="00B91A80" w:rsidRDefault="00471C50" w:rsidP="00471C50">
      <w:pPr>
        <w:widowControl/>
        <w:autoSpaceDE w:val="0"/>
        <w:autoSpaceDN w:val="0"/>
        <w:adjustRightInd w:val="0"/>
        <w:spacing w:after="240" w:line="860" w:lineRule="atLeast"/>
        <w:jc w:val="left"/>
        <w:rPr>
          <w:rFonts w:ascii="STKaiti" w:eastAsia="STKaiti" w:hAnsi="STKaiti" w:cs="MS Mincho"/>
          <w:lang w:eastAsia="zh-CN"/>
        </w:rPr>
      </w:pPr>
      <w:r w:rsidRPr="00B91A80">
        <w:rPr>
          <w:rFonts w:ascii="STKaiti" w:eastAsia="STKaiti" w:hAnsi="STKaiti" w:cs="MS Mincho"/>
          <w:lang w:eastAsia="zh-CN"/>
        </w:rPr>
        <w:t>（2）通常是使用共享型外围设备模拟独占型外围设备</w:t>
      </w:r>
      <w:r w:rsidR="00335522" w:rsidRPr="00B91A80">
        <w:rPr>
          <w:rFonts w:ascii="STKaiti" w:eastAsia="STKaiti" w:hAnsi="STKaiti" w:cs="MS Mincho"/>
          <w:lang w:eastAsia="zh-CN"/>
        </w:rPr>
        <w:t>。</w:t>
      </w:r>
    </w:p>
    <w:p w14:paraId="2649AC7B" w14:textId="0ECA89C9" w:rsidR="00335522" w:rsidRPr="00B91A80" w:rsidRDefault="00335522" w:rsidP="00471C50">
      <w:pPr>
        <w:widowControl/>
        <w:autoSpaceDE w:val="0"/>
        <w:autoSpaceDN w:val="0"/>
        <w:adjustRightInd w:val="0"/>
        <w:spacing w:after="240" w:line="860" w:lineRule="atLeast"/>
        <w:jc w:val="left"/>
        <w:rPr>
          <w:rFonts w:ascii="STKaiti" w:eastAsia="STKaiti" w:hAnsi="STKaiti" w:cs="MS Mincho"/>
          <w:lang w:eastAsia="zh-CN"/>
        </w:rPr>
      </w:pPr>
      <w:r w:rsidRPr="00B91A80">
        <w:rPr>
          <w:rFonts w:ascii="STKaiti" w:eastAsia="STKaiti" w:hAnsi="STKaiti" w:cs="MS Mincho" w:hint="eastAsia"/>
          <w:lang w:eastAsia="zh-CN"/>
        </w:rPr>
        <w:t>43、</w:t>
      </w:r>
      <w:proofErr w:type="spellStart"/>
      <w:r w:rsidRPr="00B91A80">
        <w:rPr>
          <w:rFonts w:ascii="STKaiti" w:eastAsia="STKaiti" w:hAnsi="STKaiti" w:cs="MS Mincho"/>
          <w:lang w:eastAsia="zh-CN"/>
        </w:rPr>
        <w:t>SPOOL</w:t>
      </w:r>
      <w:r w:rsidRPr="00B91A80">
        <w:rPr>
          <w:rFonts w:ascii="STKaiti" w:eastAsia="STKaiti" w:hAnsi="STKaiti" w:cs="MS Mincho" w:hint="eastAsia"/>
          <w:lang w:eastAsia="zh-CN"/>
        </w:rPr>
        <w:t>ing</w:t>
      </w:r>
      <w:proofErr w:type="spellEnd"/>
      <w:r w:rsidRPr="00B91A80">
        <w:rPr>
          <w:rFonts w:ascii="STKaiti" w:eastAsia="STKaiti" w:hAnsi="STKaiti" w:cs="MS Mincho"/>
          <w:lang w:eastAsia="zh-CN"/>
        </w:rPr>
        <w:t>：</w:t>
      </w:r>
    </w:p>
    <w:p w14:paraId="7998BC8D" w14:textId="73866208" w:rsidR="00335522" w:rsidRPr="00B91A80" w:rsidRDefault="00335522" w:rsidP="00335522">
      <w:pPr>
        <w:widowControl/>
        <w:autoSpaceDE w:val="0"/>
        <w:autoSpaceDN w:val="0"/>
        <w:adjustRightInd w:val="0"/>
        <w:spacing w:after="240" w:line="740" w:lineRule="atLeast"/>
        <w:jc w:val="left"/>
        <w:rPr>
          <w:rFonts w:ascii="STKaiti" w:eastAsia="STKaiti" w:hAnsi="STKaiti" w:cs="MS Mincho"/>
          <w:lang w:eastAsia="zh-CN"/>
        </w:rPr>
      </w:pPr>
      <w:r w:rsidRPr="00B91A80">
        <w:rPr>
          <w:rFonts w:ascii="STKaiti" w:eastAsia="STKaiti" w:hAnsi="STKaiti" w:cs="MS Mincho"/>
          <w:lang w:eastAsia="zh-CN"/>
        </w:rPr>
        <w:t xml:space="preserve">“井”是用作缓冲的存储区域，采用井的技术能调节供求之间的矛盾，消除人工干预带来的损失。 </w:t>
      </w:r>
    </w:p>
    <w:p w14:paraId="47E8B324" w14:textId="77777777" w:rsidR="00335522" w:rsidRPr="00B91A80" w:rsidRDefault="00335522" w:rsidP="00335522">
      <w:pPr>
        <w:widowControl/>
        <w:autoSpaceDE w:val="0"/>
        <w:autoSpaceDN w:val="0"/>
        <w:adjustRightInd w:val="0"/>
        <w:spacing w:after="240" w:line="740" w:lineRule="atLeast"/>
        <w:jc w:val="left"/>
        <w:rPr>
          <w:rFonts w:ascii="STKaiti" w:eastAsia="STKaiti" w:hAnsi="STKaiti" w:cs="MS Mincho"/>
          <w:lang w:eastAsia="zh-CN"/>
        </w:rPr>
      </w:pPr>
    </w:p>
    <w:p w14:paraId="452D4A1D" w14:textId="77777777" w:rsidR="00335522" w:rsidRPr="00B91A80" w:rsidRDefault="00335522" w:rsidP="00335522">
      <w:pPr>
        <w:widowControl/>
        <w:autoSpaceDE w:val="0"/>
        <w:autoSpaceDN w:val="0"/>
        <w:adjustRightInd w:val="0"/>
        <w:spacing w:after="240" w:line="740" w:lineRule="atLeast"/>
        <w:jc w:val="left"/>
        <w:rPr>
          <w:rFonts w:ascii="STKaiti" w:eastAsia="STKaiti" w:hAnsi="STKaiti" w:cs="MS Mincho"/>
          <w:lang w:eastAsia="zh-CN"/>
        </w:rPr>
      </w:pPr>
    </w:p>
    <w:p w14:paraId="73BB1B43" w14:textId="77777777" w:rsidR="00335522" w:rsidRPr="00B91A80" w:rsidRDefault="00335522" w:rsidP="00335522">
      <w:pPr>
        <w:widowControl/>
        <w:autoSpaceDE w:val="0"/>
        <w:autoSpaceDN w:val="0"/>
        <w:adjustRightInd w:val="0"/>
        <w:spacing w:after="240" w:line="740" w:lineRule="atLeast"/>
        <w:jc w:val="left"/>
        <w:rPr>
          <w:rFonts w:ascii="STKaiti" w:eastAsia="STKaiti" w:hAnsi="STKaiti" w:cs="MS Mincho"/>
          <w:lang w:eastAsia="zh-CN"/>
        </w:rPr>
      </w:pPr>
      <w:r w:rsidRPr="00B91A80">
        <w:rPr>
          <w:rFonts w:ascii="STKaiti" w:eastAsia="STKaiti" w:hAnsi="STKaiti" w:cs="MS Mincho" w:hint="eastAsia"/>
          <w:lang w:eastAsia="zh-CN"/>
        </w:rPr>
        <w:t>44、文件系统</w:t>
      </w:r>
      <w:r w:rsidRPr="00B91A80">
        <w:rPr>
          <w:rFonts w:ascii="STKaiti" w:eastAsia="STKaiti" w:hAnsi="STKaiti" w:cs="MS Mincho"/>
          <w:lang w:eastAsia="zh-CN"/>
        </w:rPr>
        <w:t>：</w:t>
      </w:r>
    </w:p>
    <w:p w14:paraId="707BC85C" w14:textId="6C11BC9E" w:rsidR="00335522" w:rsidRPr="00B91A80" w:rsidRDefault="00335522" w:rsidP="00335522">
      <w:pPr>
        <w:widowControl/>
        <w:autoSpaceDE w:val="0"/>
        <w:autoSpaceDN w:val="0"/>
        <w:adjustRightInd w:val="0"/>
        <w:spacing w:after="240" w:line="740" w:lineRule="atLeast"/>
        <w:jc w:val="left"/>
        <w:rPr>
          <w:rFonts w:ascii="STKaiti" w:eastAsia="STKaiti" w:hAnsi="STKaiti" w:cs="MS Mincho"/>
          <w:lang w:eastAsia="zh-CN"/>
        </w:rPr>
      </w:pPr>
      <w:r w:rsidRPr="00B91A80">
        <w:rPr>
          <w:rFonts w:ascii="STKaiti" w:eastAsia="STKaiti" w:hAnsi="STKaiti" w:cs="MS Mincho"/>
          <w:lang w:eastAsia="zh-CN"/>
        </w:rPr>
        <w:t xml:space="preserve">操作系统中负责存取和管理信息的模块，它用统一的方式管理用户和系统信息的存储、检索、更新、共 享和保护，并为用户提供一整套方便有效的文件使用和操作方法。 </w:t>
      </w:r>
    </w:p>
    <w:p w14:paraId="7B211E43" w14:textId="2BE658A1" w:rsidR="00447B5D" w:rsidRPr="00B91A80" w:rsidRDefault="00447B5D" w:rsidP="00335522">
      <w:pPr>
        <w:widowControl/>
        <w:autoSpaceDE w:val="0"/>
        <w:autoSpaceDN w:val="0"/>
        <w:adjustRightInd w:val="0"/>
        <w:spacing w:after="240" w:line="740" w:lineRule="atLeast"/>
        <w:jc w:val="left"/>
        <w:rPr>
          <w:rFonts w:ascii="STKaiti" w:eastAsia="STKaiti" w:hAnsi="STKaiti" w:cs="MS Mincho"/>
          <w:lang w:eastAsia="zh-CN"/>
        </w:rPr>
      </w:pPr>
      <w:r w:rsidRPr="00B91A80">
        <w:rPr>
          <w:rFonts w:ascii="STKaiti" w:eastAsia="STKaiti" w:hAnsi="STKaiti" w:cs="MS Mincho" w:hint="eastAsia"/>
          <w:lang w:eastAsia="zh-CN"/>
        </w:rPr>
        <w:t>45、</w:t>
      </w:r>
      <w:r w:rsidRPr="00B91A80">
        <w:rPr>
          <w:rFonts w:ascii="STKaiti" w:eastAsia="STKaiti" w:hAnsi="STKaiti" w:cs="MS Mincho"/>
          <w:lang w:eastAsia="zh-CN"/>
        </w:rPr>
        <w:t>文件：</w:t>
      </w:r>
    </w:p>
    <w:p w14:paraId="249FEE88" w14:textId="268EA27C" w:rsidR="00447B5D" w:rsidRPr="00B91A80" w:rsidRDefault="00447B5D" w:rsidP="00447B5D">
      <w:pPr>
        <w:widowControl/>
        <w:autoSpaceDE w:val="0"/>
        <w:autoSpaceDN w:val="0"/>
        <w:adjustRightInd w:val="0"/>
        <w:spacing w:after="240" w:line="740" w:lineRule="atLeast"/>
        <w:jc w:val="left"/>
        <w:rPr>
          <w:rFonts w:ascii="STKaiti" w:eastAsia="STKaiti" w:hAnsi="STKaiti" w:cs="MS Mincho"/>
          <w:lang w:eastAsia="zh-CN"/>
        </w:rPr>
      </w:pPr>
      <w:r w:rsidRPr="00B91A80">
        <w:rPr>
          <w:rFonts w:ascii="STKaiti" w:eastAsia="STKaiti" w:hAnsi="STKaiti" w:cs="MS Mincho"/>
          <w:lang w:eastAsia="zh-CN"/>
        </w:rPr>
        <w:t xml:space="preserve">由文件名字标识的一组信息的集合，文件名字是字母或数字组成的字母数字串，它的格式和长度因系统而异。 </w:t>
      </w:r>
    </w:p>
    <w:p w14:paraId="48FC4909" w14:textId="6331EBE4" w:rsidR="00447B5D" w:rsidRPr="00B91A80" w:rsidRDefault="00447B5D" w:rsidP="00447B5D">
      <w:pPr>
        <w:widowControl/>
        <w:autoSpaceDE w:val="0"/>
        <w:autoSpaceDN w:val="0"/>
        <w:adjustRightInd w:val="0"/>
        <w:spacing w:after="240" w:line="740" w:lineRule="atLeast"/>
        <w:jc w:val="left"/>
        <w:rPr>
          <w:rFonts w:ascii="STKaiti" w:eastAsia="STKaiti" w:hAnsi="STKaiti" w:cs="MS Mincho"/>
          <w:lang w:eastAsia="zh-CN"/>
        </w:rPr>
      </w:pPr>
      <w:r w:rsidRPr="00B91A80">
        <w:rPr>
          <w:rFonts w:ascii="STKaiti" w:eastAsia="STKaiti" w:hAnsi="STKaiti" w:cs="MS Mincho" w:hint="eastAsia"/>
          <w:lang w:eastAsia="zh-CN"/>
        </w:rPr>
        <w:t>46、</w:t>
      </w:r>
      <w:r w:rsidR="00C613BF" w:rsidRPr="00B91A80">
        <w:rPr>
          <w:rFonts w:ascii="STKaiti" w:eastAsia="STKaiti" w:hAnsi="STKaiti" w:cs="MS Mincho"/>
          <w:lang w:eastAsia="zh-CN"/>
        </w:rPr>
        <w:t>文件保护属性</w:t>
      </w:r>
      <w:r w:rsidR="00C613BF" w:rsidRPr="00B91A80">
        <w:rPr>
          <w:rFonts w:ascii="STKaiti" w:eastAsia="STKaiti" w:hAnsi="STKaiti" w:cs="MS Mincho" w:hint="eastAsia"/>
          <w:lang w:eastAsia="zh-CN"/>
        </w:rPr>
        <w:t>用于</w:t>
      </w:r>
      <w:r w:rsidR="00C613BF" w:rsidRPr="00B91A80">
        <w:rPr>
          <w:rFonts w:ascii="STKaiti" w:eastAsia="STKaiti" w:hAnsi="STKaiti" w:cs="MS Mincho"/>
          <w:lang w:eastAsia="zh-CN"/>
        </w:rPr>
        <w:t>防止文件被破坏，</w:t>
      </w:r>
      <w:r w:rsidR="00C613BF" w:rsidRPr="00B91A80">
        <w:rPr>
          <w:rFonts w:ascii="STKaiti" w:eastAsia="STKaiti" w:hAnsi="STKaiti" w:cs="MS Mincho" w:hint="eastAsia"/>
          <w:lang w:eastAsia="zh-CN"/>
        </w:rPr>
        <w:t>称为</w:t>
      </w:r>
      <w:r w:rsidR="00C613BF" w:rsidRPr="00B91A80">
        <w:rPr>
          <w:rFonts w:ascii="STKaiti" w:eastAsia="STKaiti" w:hAnsi="STKaiti" w:cs="MS Mincho"/>
          <w:lang w:eastAsia="zh-CN"/>
        </w:rPr>
        <w:t>文件保护。</w:t>
      </w:r>
      <w:r w:rsidR="00C613BF" w:rsidRPr="00B91A80">
        <w:rPr>
          <w:rFonts w:ascii="STKaiti" w:eastAsia="STKaiti" w:hAnsi="STKaiti" w:cs="MS Mincho" w:hint="eastAsia"/>
          <w:lang w:eastAsia="zh-CN"/>
        </w:rPr>
        <w:t>包括</w:t>
      </w:r>
      <w:r w:rsidR="00C613BF" w:rsidRPr="00B91A80">
        <w:rPr>
          <w:rFonts w:ascii="STKaiti" w:eastAsia="STKaiti" w:hAnsi="STKaiti" w:cs="MS Mincho"/>
          <w:lang w:eastAsia="zh-CN"/>
        </w:rPr>
        <w:t>两个方面：</w:t>
      </w:r>
    </w:p>
    <w:p w14:paraId="745E5D65" w14:textId="55E5D353" w:rsidR="00C613BF" w:rsidRPr="00B91A80" w:rsidRDefault="00C613BF" w:rsidP="00447B5D">
      <w:pPr>
        <w:widowControl/>
        <w:autoSpaceDE w:val="0"/>
        <w:autoSpaceDN w:val="0"/>
        <w:adjustRightInd w:val="0"/>
        <w:spacing w:after="240" w:line="740" w:lineRule="atLeast"/>
        <w:jc w:val="left"/>
        <w:rPr>
          <w:rFonts w:ascii="STKaiti" w:eastAsia="STKaiti" w:hAnsi="STKaiti" w:cs="MS Mincho"/>
          <w:lang w:eastAsia="zh-CN"/>
        </w:rPr>
      </w:pPr>
      <w:r w:rsidRPr="00B91A80">
        <w:rPr>
          <w:rFonts w:ascii="STKaiti" w:eastAsia="STKaiti" w:hAnsi="STKaiti" w:cs="MS Mincho" w:hint="eastAsia"/>
          <w:lang w:eastAsia="zh-CN"/>
        </w:rPr>
        <w:t>1、防止</w:t>
      </w:r>
      <w:r w:rsidRPr="00B91A80">
        <w:rPr>
          <w:rFonts w:ascii="STKaiti" w:eastAsia="STKaiti" w:hAnsi="STKaiti" w:cs="MS Mincho"/>
          <w:lang w:eastAsia="zh-CN"/>
        </w:rPr>
        <w:t>系统崩溃所造成的文件破坏；</w:t>
      </w:r>
    </w:p>
    <w:p w14:paraId="55DB3750" w14:textId="110DA7D6" w:rsidR="00C613BF" w:rsidRPr="00B91A80" w:rsidRDefault="00C613BF" w:rsidP="00447B5D">
      <w:pPr>
        <w:widowControl/>
        <w:autoSpaceDE w:val="0"/>
        <w:autoSpaceDN w:val="0"/>
        <w:adjustRightInd w:val="0"/>
        <w:spacing w:after="240" w:line="740" w:lineRule="atLeast"/>
        <w:jc w:val="left"/>
        <w:rPr>
          <w:rFonts w:ascii="STKaiti" w:eastAsia="STKaiti" w:hAnsi="STKaiti" w:cs="MS Mincho"/>
          <w:lang w:eastAsia="zh-CN"/>
        </w:rPr>
      </w:pPr>
      <w:r w:rsidRPr="00B91A80">
        <w:rPr>
          <w:rFonts w:ascii="STKaiti" w:eastAsia="STKaiti" w:hAnsi="STKaiti" w:cs="MS Mincho" w:hint="eastAsia"/>
          <w:lang w:eastAsia="zh-CN"/>
        </w:rPr>
        <w:t>2、防止</w:t>
      </w:r>
      <w:r w:rsidRPr="00B91A80">
        <w:rPr>
          <w:rFonts w:ascii="STKaiti" w:eastAsia="STKaiti" w:hAnsi="STKaiti" w:cs="MS Mincho"/>
          <w:lang w:eastAsia="zh-CN"/>
        </w:rPr>
        <w:t>文件主和其他</w:t>
      </w:r>
      <w:r w:rsidRPr="00B91A80">
        <w:rPr>
          <w:rFonts w:ascii="STKaiti" w:eastAsia="STKaiti" w:hAnsi="STKaiti" w:cs="MS Mincho" w:hint="eastAsia"/>
          <w:lang w:eastAsia="zh-CN"/>
        </w:rPr>
        <w:t>用户</w:t>
      </w:r>
      <w:r w:rsidRPr="00B91A80">
        <w:rPr>
          <w:rFonts w:ascii="STKaiti" w:eastAsia="STKaiti" w:hAnsi="STKaiti" w:cs="MS Mincho"/>
          <w:lang w:eastAsia="zh-CN"/>
        </w:rPr>
        <w:t>有意或无意的非法操作</w:t>
      </w:r>
      <w:r w:rsidRPr="00B91A80">
        <w:rPr>
          <w:rFonts w:ascii="STKaiti" w:eastAsia="STKaiti" w:hAnsi="STKaiti" w:cs="MS Mincho" w:hint="eastAsia"/>
          <w:lang w:eastAsia="zh-CN"/>
        </w:rPr>
        <w:t>造成</w:t>
      </w:r>
      <w:r w:rsidRPr="00B91A80">
        <w:rPr>
          <w:rFonts w:ascii="STKaiti" w:eastAsia="STKaiti" w:hAnsi="STKaiti" w:cs="MS Mincho"/>
          <w:lang w:eastAsia="zh-CN"/>
        </w:rPr>
        <w:t>的文件不安全性。</w:t>
      </w:r>
    </w:p>
    <w:p w14:paraId="2F941730" w14:textId="23F8312A" w:rsidR="00541235" w:rsidRPr="00B91A80" w:rsidRDefault="00541235" w:rsidP="00447B5D">
      <w:pPr>
        <w:widowControl/>
        <w:autoSpaceDE w:val="0"/>
        <w:autoSpaceDN w:val="0"/>
        <w:adjustRightInd w:val="0"/>
        <w:spacing w:after="240" w:line="740" w:lineRule="atLeast"/>
        <w:jc w:val="left"/>
        <w:rPr>
          <w:rFonts w:ascii="STKaiti" w:eastAsia="STKaiti" w:hAnsi="STKaiti" w:cs="MS Mincho"/>
          <w:lang w:eastAsia="zh-CN"/>
        </w:rPr>
      </w:pPr>
      <w:r w:rsidRPr="00B91A80">
        <w:rPr>
          <w:rFonts w:ascii="STKaiti" w:eastAsia="STKaiti" w:hAnsi="STKaiti" w:cs="MS Mincho" w:hint="eastAsia"/>
          <w:lang w:eastAsia="zh-CN"/>
        </w:rPr>
        <w:t>47、访问控制</w:t>
      </w:r>
      <w:r w:rsidRPr="00B91A80">
        <w:rPr>
          <w:rFonts w:ascii="STKaiti" w:eastAsia="STKaiti" w:hAnsi="STKaiti" w:cs="MS Mincho"/>
          <w:lang w:eastAsia="zh-CN"/>
        </w:rPr>
        <w:t>：</w:t>
      </w:r>
    </w:p>
    <w:p w14:paraId="1D4BAE5E" w14:textId="1C4BD990" w:rsidR="00541235" w:rsidRPr="00B91A80" w:rsidRDefault="00541235" w:rsidP="00541235">
      <w:pPr>
        <w:widowControl/>
        <w:autoSpaceDE w:val="0"/>
        <w:autoSpaceDN w:val="0"/>
        <w:adjustRightInd w:val="0"/>
        <w:spacing w:after="240" w:line="740" w:lineRule="atLeast"/>
        <w:jc w:val="left"/>
        <w:rPr>
          <w:rFonts w:ascii="STKaiti" w:eastAsia="STKaiti" w:hAnsi="STKaiti" w:cs="MS Mincho"/>
          <w:lang w:eastAsia="zh-CN"/>
        </w:rPr>
      </w:pPr>
      <w:r w:rsidRPr="00B91A80">
        <w:rPr>
          <w:rFonts w:ascii="STKaiti" w:eastAsia="STKaiti" w:hAnsi="STKaiti" w:cs="MS Mincho"/>
          <w:lang w:eastAsia="zh-CN"/>
        </w:rPr>
        <w:t xml:space="preserve">防止文件主和其他用户有意或无意的非法操作所造成的文件不安全性，基本思想是建立三元组: (用户、对象、存取权限) </w:t>
      </w:r>
    </w:p>
    <w:p w14:paraId="1FCB2C79" w14:textId="570C7542" w:rsidR="00541235" w:rsidRPr="00B91A80" w:rsidRDefault="00541235" w:rsidP="00541235">
      <w:pPr>
        <w:widowControl/>
        <w:autoSpaceDE w:val="0"/>
        <w:autoSpaceDN w:val="0"/>
        <w:adjustRightInd w:val="0"/>
        <w:spacing w:after="240" w:line="740" w:lineRule="atLeast"/>
        <w:jc w:val="left"/>
        <w:rPr>
          <w:rFonts w:ascii="STKaiti" w:eastAsia="STKaiti" w:hAnsi="STKaiti" w:cs="MS Mincho"/>
          <w:lang w:eastAsia="zh-CN"/>
        </w:rPr>
      </w:pPr>
      <w:r w:rsidRPr="00B91A80">
        <w:rPr>
          <w:rFonts w:ascii="STKaiti" w:eastAsia="STKaiti" w:hAnsi="STKaiti" w:cs="MS Mincho" w:hint="eastAsia"/>
          <w:lang w:eastAsia="zh-CN"/>
        </w:rPr>
        <w:t>48、文件</w:t>
      </w:r>
      <w:r w:rsidRPr="00B91A80">
        <w:rPr>
          <w:rFonts w:ascii="STKaiti" w:eastAsia="STKaiti" w:hAnsi="STKaiti" w:cs="MS Mincho"/>
          <w:lang w:eastAsia="zh-CN"/>
        </w:rPr>
        <w:t>目录项</w:t>
      </w:r>
      <w:r w:rsidRPr="00B91A80">
        <w:rPr>
          <w:rFonts w:ascii="STKaiti" w:eastAsia="STKaiti" w:hAnsi="STKaiti" w:cs="MS Mincho" w:hint="eastAsia"/>
          <w:lang w:eastAsia="zh-CN"/>
        </w:rPr>
        <w:t>又</w:t>
      </w:r>
      <w:r w:rsidRPr="00B91A80">
        <w:rPr>
          <w:rFonts w:ascii="STKaiti" w:eastAsia="STKaiti" w:hAnsi="STKaiti" w:cs="MS Mincho"/>
          <w:lang w:eastAsia="zh-CN"/>
        </w:rPr>
        <w:t>称为文件控制块FCB。</w:t>
      </w:r>
    </w:p>
    <w:p w14:paraId="13FB4257" w14:textId="6420762D" w:rsidR="00541235" w:rsidRPr="00B91A80" w:rsidRDefault="00541235" w:rsidP="00541235">
      <w:pPr>
        <w:widowControl/>
        <w:autoSpaceDE w:val="0"/>
        <w:autoSpaceDN w:val="0"/>
        <w:adjustRightInd w:val="0"/>
        <w:spacing w:after="240" w:line="740" w:lineRule="atLeast"/>
        <w:jc w:val="left"/>
        <w:rPr>
          <w:rFonts w:ascii="STKaiti" w:eastAsia="STKaiti" w:hAnsi="STKaiti" w:cs="MS Mincho"/>
          <w:lang w:eastAsia="zh-CN"/>
        </w:rPr>
      </w:pPr>
      <w:r w:rsidRPr="00B91A80">
        <w:rPr>
          <w:rFonts w:ascii="STKaiti" w:eastAsia="STKaiti" w:hAnsi="STKaiti" w:cs="MS Mincho" w:hint="eastAsia"/>
          <w:lang w:eastAsia="zh-CN"/>
        </w:rPr>
        <w:t>49、目录</w:t>
      </w:r>
      <w:r w:rsidRPr="00B91A80">
        <w:rPr>
          <w:rFonts w:ascii="STKaiti" w:eastAsia="STKaiti" w:hAnsi="STKaiti" w:cs="MS Mincho"/>
          <w:lang w:eastAsia="zh-CN"/>
        </w:rPr>
        <w:t>文件：</w:t>
      </w:r>
      <w:r w:rsidRPr="00B91A80">
        <w:rPr>
          <w:rFonts w:ascii="STKaiti" w:eastAsia="STKaiti" w:hAnsi="STKaiti" w:cs="MS Mincho" w:hint="eastAsia"/>
          <w:lang w:eastAsia="zh-CN"/>
        </w:rPr>
        <w:t>全部</w:t>
      </w:r>
      <w:r w:rsidRPr="00B91A80">
        <w:rPr>
          <w:rFonts w:ascii="STKaiti" w:eastAsia="STKaiti" w:hAnsi="STKaiti" w:cs="MS Mincho"/>
          <w:lang w:eastAsia="zh-CN"/>
        </w:rPr>
        <w:t>由目录项构成的文件称为目录文件。</w:t>
      </w:r>
    </w:p>
    <w:p w14:paraId="2B61A7BD" w14:textId="359912A3" w:rsidR="009F3E27" w:rsidRPr="00B91A80" w:rsidRDefault="009F3E27" w:rsidP="00541235">
      <w:pPr>
        <w:widowControl/>
        <w:autoSpaceDE w:val="0"/>
        <w:autoSpaceDN w:val="0"/>
        <w:adjustRightInd w:val="0"/>
        <w:spacing w:after="240" w:line="740" w:lineRule="atLeast"/>
        <w:jc w:val="left"/>
        <w:rPr>
          <w:rFonts w:ascii="STKaiti" w:eastAsia="STKaiti" w:hAnsi="STKaiti" w:cs="MS Mincho"/>
          <w:lang w:eastAsia="zh-CN"/>
        </w:rPr>
      </w:pPr>
      <w:r w:rsidRPr="00B91A80">
        <w:rPr>
          <w:rFonts w:ascii="STKaiti" w:eastAsia="STKaiti" w:hAnsi="STKaiti" w:cs="MS Mincho" w:hint="eastAsia"/>
          <w:lang w:eastAsia="zh-CN"/>
        </w:rPr>
        <w:t>50、流</w:t>
      </w:r>
      <w:r w:rsidRPr="00B91A80">
        <w:rPr>
          <w:rFonts w:ascii="STKaiti" w:eastAsia="STKaiti" w:hAnsi="STKaiti" w:cs="MS Mincho"/>
          <w:lang w:eastAsia="zh-CN"/>
        </w:rPr>
        <w:t>式文件指文件内的数据不再组成记录，</w:t>
      </w:r>
      <w:r w:rsidRPr="00B91A80">
        <w:rPr>
          <w:rFonts w:ascii="STKaiti" w:eastAsia="STKaiti" w:hAnsi="STKaiti" w:cs="MS Mincho" w:hint="eastAsia"/>
          <w:lang w:eastAsia="zh-CN"/>
        </w:rPr>
        <w:t>只是依次</w:t>
      </w:r>
      <w:r w:rsidRPr="00B91A80">
        <w:rPr>
          <w:rFonts w:ascii="STKaiti" w:eastAsia="STKaiti" w:hAnsi="STKaiti" w:cs="MS Mincho"/>
          <w:lang w:eastAsia="zh-CN"/>
        </w:rPr>
        <w:t>的一串信息集合，</w:t>
      </w:r>
      <w:r w:rsidRPr="00B91A80">
        <w:rPr>
          <w:rFonts w:ascii="STKaiti" w:eastAsia="STKaiti" w:hAnsi="STKaiti" w:cs="MS Mincho" w:hint="eastAsia"/>
          <w:lang w:eastAsia="zh-CN"/>
        </w:rPr>
        <w:t>称为</w:t>
      </w:r>
      <w:r w:rsidRPr="00B91A80">
        <w:rPr>
          <w:rFonts w:ascii="STKaiti" w:eastAsia="STKaiti" w:hAnsi="STKaiti" w:cs="MS Mincho"/>
          <w:lang w:eastAsia="zh-CN"/>
        </w:rPr>
        <w:t>字节流文件。</w:t>
      </w:r>
    </w:p>
    <w:p w14:paraId="67778B58" w14:textId="70299AB7" w:rsidR="009F3E27" w:rsidRPr="00B91A80" w:rsidRDefault="009F3E27" w:rsidP="009F3E27">
      <w:pPr>
        <w:widowControl/>
        <w:autoSpaceDE w:val="0"/>
        <w:autoSpaceDN w:val="0"/>
        <w:adjustRightInd w:val="0"/>
        <w:spacing w:after="240" w:line="860" w:lineRule="atLeast"/>
        <w:jc w:val="left"/>
        <w:rPr>
          <w:rFonts w:ascii="STKaiti" w:eastAsia="STKaiti" w:hAnsi="STKaiti" w:cs="MS Mincho"/>
          <w:lang w:eastAsia="zh-CN"/>
        </w:rPr>
      </w:pPr>
      <w:r w:rsidRPr="00B91A80">
        <w:rPr>
          <w:rFonts w:ascii="STKaiti" w:eastAsia="STKaiti" w:hAnsi="STKaiti" w:cs="MS Mincho" w:hint="eastAsia"/>
          <w:lang w:eastAsia="zh-CN"/>
        </w:rPr>
        <w:t>51、</w:t>
      </w:r>
      <w:r w:rsidRPr="00B91A80">
        <w:rPr>
          <w:rFonts w:ascii="STKaiti" w:eastAsia="STKaiti" w:hAnsi="STKaiti" w:cs="MS Mincho"/>
          <w:lang w:eastAsia="zh-CN"/>
        </w:rPr>
        <w:t xml:space="preserve">记录式文件包含若干逻辑记录，逻辑记录是文件中按信息在逻辑上的独立含意划分的信息单位。 </w:t>
      </w:r>
    </w:p>
    <w:p w14:paraId="07213FF7" w14:textId="1CDE6ACA" w:rsidR="009F3E27" w:rsidRPr="00B91A80" w:rsidRDefault="009F3E27" w:rsidP="009F3E27">
      <w:pPr>
        <w:widowControl/>
        <w:autoSpaceDE w:val="0"/>
        <w:autoSpaceDN w:val="0"/>
        <w:adjustRightInd w:val="0"/>
        <w:spacing w:after="240" w:line="860" w:lineRule="atLeast"/>
        <w:jc w:val="left"/>
        <w:rPr>
          <w:rFonts w:ascii="STKaiti" w:eastAsia="STKaiti" w:hAnsi="STKaiti" w:cs="MS Mincho"/>
          <w:lang w:eastAsia="zh-CN"/>
        </w:rPr>
      </w:pPr>
      <w:r w:rsidRPr="00B91A80">
        <w:rPr>
          <w:rFonts w:ascii="STKaiti" w:eastAsia="STKaiti" w:hAnsi="STKaiti" w:cs="MS Mincho" w:hint="eastAsia"/>
          <w:lang w:eastAsia="zh-CN"/>
        </w:rPr>
        <w:t>52、</w:t>
      </w:r>
      <w:r w:rsidR="00BD5594" w:rsidRPr="00B91A80">
        <w:rPr>
          <w:rFonts w:ascii="STKaiti" w:eastAsia="STKaiti" w:hAnsi="STKaiti" w:cs="MS Mincho"/>
          <w:lang w:eastAsia="zh-CN"/>
        </w:rPr>
        <w:t>域是</w:t>
      </w:r>
      <w:r w:rsidR="00BD5594" w:rsidRPr="00B91A80">
        <w:rPr>
          <w:rFonts w:ascii="STKaiti" w:eastAsia="STKaiti" w:hAnsi="STKaiti" w:cs="MS Mincho" w:hint="eastAsia"/>
          <w:lang w:eastAsia="zh-CN"/>
        </w:rPr>
        <w:t>基本</w:t>
      </w:r>
      <w:r w:rsidR="00BD5594" w:rsidRPr="00B91A80">
        <w:rPr>
          <w:rFonts w:ascii="STKaiti" w:eastAsia="STKaiti" w:hAnsi="STKaiti" w:cs="MS Mincho"/>
          <w:lang w:eastAsia="zh-CN"/>
        </w:rPr>
        <w:t>数据</w:t>
      </w:r>
      <w:r w:rsidR="00BD5594" w:rsidRPr="00B91A80">
        <w:rPr>
          <w:rFonts w:ascii="STKaiti" w:eastAsia="STKaiti" w:hAnsi="STKaiti" w:cs="MS Mincho" w:hint="eastAsia"/>
          <w:lang w:eastAsia="zh-CN"/>
        </w:rPr>
        <w:t>单元</w:t>
      </w:r>
    </w:p>
    <w:p w14:paraId="056B22C7" w14:textId="77777777" w:rsidR="00BD5594" w:rsidRPr="00B91A80" w:rsidRDefault="00BD5594" w:rsidP="00BD5594">
      <w:pPr>
        <w:widowControl/>
        <w:autoSpaceDE w:val="0"/>
        <w:autoSpaceDN w:val="0"/>
        <w:adjustRightInd w:val="0"/>
        <w:spacing w:after="240" w:line="660" w:lineRule="atLeast"/>
        <w:jc w:val="left"/>
        <w:rPr>
          <w:rFonts w:ascii="STKaiti" w:eastAsia="STKaiti" w:hAnsi="STKaiti" w:cs="MS Mincho"/>
          <w:lang w:eastAsia="zh-CN"/>
        </w:rPr>
      </w:pPr>
      <w:r w:rsidRPr="00B91A80">
        <w:rPr>
          <w:rFonts w:ascii="STKaiti" w:eastAsia="STKaiti" w:hAnsi="STKaiti" w:cs="MS Mincho"/>
          <w:lang w:eastAsia="zh-CN"/>
        </w:rPr>
        <w:t>一个域包含一个值。域可以通过它的长度和数据类型(如</w:t>
      </w:r>
      <w:proofErr w:type="spellStart"/>
      <w:r w:rsidRPr="00B91A80">
        <w:rPr>
          <w:rFonts w:ascii="STKaiti" w:eastAsia="STKaiti" w:hAnsi="STKaiti" w:cs="MS Mincho"/>
          <w:lang w:eastAsia="zh-CN"/>
        </w:rPr>
        <w:t>ascii</w:t>
      </w:r>
      <w:proofErr w:type="spellEnd"/>
      <w:r w:rsidRPr="00B91A80">
        <w:rPr>
          <w:rFonts w:ascii="STKaiti" w:eastAsia="STKaiti" w:hAnsi="STKaiti" w:cs="MS Mincho"/>
          <w:lang w:eastAsia="zh-CN"/>
        </w:rPr>
        <w:t xml:space="preserve">字符 </w:t>
      </w:r>
    </w:p>
    <w:p w14:paraId="7A21F14C" w14:textId="77777777" w:rsidR="00BD5594" w:rsidRPr="00B91A80" w:rsidRDefault="00BD5594" w:rsidP="00BD5594">
      <w:pPr>
        <w:widowControl/>
        <w:autoSpaceDE w:val="0"/>
        <w:autoSpaceDN w:val="0"/>
        <w:adjustRightInd w:val="0"/>
        <w:spacing w:after="240" w:line="660" w:lineRule="atLeast"/>
        <w:jc w:val="left"/>
        <w:rPr>
          <w:rFonts w:ascii="STKaiti" w:eastAsia="STKaiti" w:hAnsi="STKaiti" w:cs="MS Mincho"/>
          <w:lang w:eastAsia="zh-CN"/>
        </w:rPr>
      </w:pPr>
      <w:r w:rsidRPr="00B91A80">
        <w:rPr>
          <w:rFonts w:ascii="STKaiti" w:eastAsia="STKaiti" w:hAnsi="STKaiti" w:cs="MS Mincho"/>
          <w:lang w:eastAsia="zh-CN"/>
        </w:rPr>
        <w:t xml:space="preserve">串、二进制数等)来描述。 </w:t>
      </w:r>
    </w:p>
    <w:p w14:paraId="592934E0" w14:textId="77777777" w:rsidR="00BD5594" w:rsidRPr="00B91A80" w:rsidRDefault="00BD5594" w:rsidP="00BD5594">
      <w:pPr>
        <w:widowControl/>
        <w:autoSpaceDE w:val="0"/>
        <w:autoSpaceDN w:val="0"/>
        <w:adjustRightInd w:val="0"/>
        <w:spacing w:after="240" w:line="620" w:lineRule="atLeast"/>
        <w:jc w:val="left"/>
        <w:rPr>
          <w:rFonts w:ascii="STKaiti" w:eastAsia="STKaiti" w:hAnsi="STKaiti" w:cs="MS Mincho"/>
          <w:lang w:eastAsia="zh-CN"/>
        </w:rPr>
      </w:pPr>
      <w:r w:rsidRPr="00B91A80">
        <w:rPr>
          <w:rFonts w:ascii="STKaiti" w:eastAsia="STKaiti" w:hAnsi="STKaiti" w:cs="MS Mincho" w:hint="eastAsia"/>
          <w:lang w:eastAsia="zh-CN"/>
        </w:rPr>
        <w:t>53、</w:t>
      </w:r>
      <w:r w:rsidRPr="00B91A80">
        <w:rPr>
          <w:rFonts w:ascii="STKaiti" w:eastAsia="STKaiti" w:hAnsi="STKaiti" w:cs="MS Mincho"/>
          <w:lang w:eastAsia="zh-CN"/>
        </w:rPr>
        <w:t xml:space="preserve">文件(file)是一组相似记录的集合，它被用户和应用程序看做是一个实体， 并可以通过名字访问。 </w:t>
      </w:r>
    </w:p>
    <w:p w14:paraId="1BB39310" w14:textId="77F12721" w:rsidR="00BD5594" w:rsidRPr="00B91A80" w:rsidRDefault="00BD5594" w:rsidP="00BD5594">
      <w:pPr>
        <w:widowControl/>
        <w:autoSpaceDE w:val="0"/>
        <w:autoSpaceDN w:val="0"/>
        <w:adjustRightInd w:val="0"/>
        <w:spacing w:after="240" w:line="620" w:lineRule="atLeast"/>
        <w:jc w:val="left"/>
        <w:rPr>
          <w:rFonts w:ascii="STKaiti" w:eastAsia="STKaiti" w:hAnsi="STKaiti" w:cs="MS Mincho"/>
          <w:lang w:eastAsia="zh-CN"/>
        </w:rPr>
      </w:pPr>
      <w:r w:rsidRPr="00B91A80">
        <w:rPr>
          <w:rFonts w:ascii="STKaiti" w:eastAsia="STKaiti" w:hAnsi="STKaiti" w:cs="MS Mincho" w:hint="eastAsia"/>
          <w:lang w:eastAsia="zh-CN"/>
        </w:rPr>
        <w:t>54、</w:t>
      </w:r>
      <w:r w:rsidRPr="00B91A80">
        <w:rPr>
          <w:rFonts w:ascii="STKaiti" w:eastAsia="STKaiti" w:hAnsi="STKaiti" w:cs="MS Mincho"/>
          <w:lang w:eastAsia="zh-CN"/>
        </w:rPr>
        <w:t>文件的物理结构和组织是指逻辑文件在物理存储空间中存放方法和组织关系。</w:t>
      </w:r>
    </w:p>
    <w:p w14:paraId="393EE7A2" w14:textId="1CB2D4CD" w:rsidR="00700346" w:rsidRPr="00B91A80" w:rsidRDefault="00700346" w:rsidP="00700346">
      <w:pPr>
        <w:widowControl/>
        <w:autoSpaceDE w:val="0"/>
        <w:autoSpaceDN w:val="0"/>
        <w:adjustRightInd w:val="0"/>
        <w:spacing w:after="240" w:line="620" w:lineRule="atLeast"/>
        <w:jc w:val="left"/>
        <w:rPr>
          <w:rFonts w:ascii="STKaiti" w:eastAsia="STKaiti" w:hAnsi="STKaiti" w:cs="MS Mincho"/>
          <w:lang w:eastAsia="zh-CN"/>
        </w:rPr>
      </w:pPr>
      <w:r w:rsidRPr="00B91A80">
        <w:rPr>
          <w:rFonts w:ascii="STKaiti" w:eastAsia="STKaiti" w:hAnsi="STKaiti" w:cs="MS Mincho" w:hint="eastAsia"/>
          <w:lang w:eastAsia="zh-CN"/>
        </w:rPr>
        <w:t>55、</w:t>
      </w:r>
      <w:r w:rsidRPr="00B91A80">
        <w:rPr>
          <w:rFonts w:ascii="STKaiti" w:eastAsia="STKaiti" w:hAnsi="STKaiti" w:cs="MS Mincho"/>
          <w:lang w:eastAsia="zh-CN"/>
        </w:rPr>
        <w:t xml:space="preserve">直接文件：记录的关键字与其地址间可通过某种方式建立对应关系，利用这种关系实现存取的文件叫直接文件。 </w:t>
      </w:r>
    </w:p>
    <w:p w14:paraId="4B84C681" w14:textId="3D490360" w:rsidR="00700346" w:rsidRPr="00B91A80" w:rsidRDefault="00700346" w:rsidP="00700346">
      <w:pPr>
        <w:widowControl/>
        <w:autoSpaceDE w:val="0"/>
        <w:autoSpaceDN w:val="0"/>
        <w:adjustRightInd w:val="0"/>
        <w:spacing w:after="240" w:line="620" w:lineRule="atLeast"/>
        <w:jc w:val="left"/>
        <w:rPr>
          <w:rFonts w:ascii="STKaiti" w:eastAsia="STKaiti" w:hAnsi="STKaiti" w:cs="MS Mincho"/>
          <w:lang w:eastAsia="zh-CN"/>
        </w:rPr>
      </w:pPr>
      <w:r w:rsidRPr="00B91A80">
        <w:rPr>
          <w:rFonts w:ascii="STKaiti" w:eastAsia="STKaiti" w:hAnsi="STKaiti" w:cs="MS Mincho" w:hint="eastAsia"/>
          <w:lang w:eastAsia="zh-CN"/>
        </w:rPr>
        <w:t>56、</w:t>
      </w:r>
      <w:r w:rsidRPr="00B91A80">
        <w:rPr>
          <w:rFonts w:ascii="STKaiti" w:eastAsia="STKaiti" w:hAnsi="STKaiti" w:cs="MS Mincho"/>
          <w:lang w:eastAsia="zh-CN"/>
        </w:rPr>
        <w:t xml:space="preserve">索引结构是实现非连续存储的另一种方法，适用于数据记录保存有随机存取存储设备上的文件。 </w:t>
      </w:r>
    </w:p>
    <w:p w14:paraId="443E8D9E" w14:textId="2EC4042A" w:rsidR="0053023B" w:rsidRPr="00B91A80" w:rsidRDefault="00F57788" w:rsidP="0053023B">
      <w:pPr>
        <w:widowControl/>
        <w:autoSpaceDE w:val="0"/>
        <w:autoSpaceDN w:val="0"/>
        <w:adjustRightInd w:val="0"/>
        <w:spacing w:after="240" w:line="860" w:lineRule="atLeast"/>
        <w:jc w:val="left"/>
        <w:rPr>
          <w:rFonts w:ascii="STKaiti" w:eastAsia="STKaiti" w:hAnsi="STKaiti" w:cs="MS Mincho"/>
          <w:lang w:eastAsia="zh-CN"/>
        </w:rPr>
      </w:pPr>
      <w:r w:rsidRPr="00B91A80">
        <w:rPr>
          <w:rFonts w:ascii="STKaiti" w:eastAsia="STKaiti" w:hAnsi="STKaiti" w:cs="MS Mincho" w:hint="eastAsia"/>
          <w:lang w:eastAsia="zh-CN"/>
        </w:rPr>
        <w:t>57、</w:t>
      </w:r>
      <w:r w:rsidR="0053023B" w:rsidRPr="00B91A80">
        <w:rPr>
          <w:rFonts w:ascii="STKaiti" w:eastAsia="STKaiti" w:hAnsi="STKaiti" w:cs="MS Mincho"/>
          <w:lang w:eastAsia="zh-CN"/>
        </w:rPr>
        <w:t>并发程序设计：使一个程序分成若干个可同时执行的程序模块的方法称并发程序设计(concurrent programming)，每个程序模块和它执行时所处理的数据就组成一个进程。</w:t>
      </w:r>
    </w:p>
    <w:p w14:paraId="5C633C56" w14:textId="139A8B27" w:rsidR="0053023B" w:rsidRPr="00B91A80" w:rsidRDefault="0053023B" w:rsidP="0053023B">
      <w:pPr>
        <w:widowControl/>
        <w:autoSpaceDE w:val="0"/>
        <w:autoSpaceDN w:val="0"/>
        <w:adjustRightInd w:val="0"/>
        <w:spacing w:after="240" w:line="860" w:lineRule="atLeast"/>
        <w:jc w:val="left"/>
        <w:rPr>
          <w:rFonts w:ascii="STKaiti" w:eastAsia="STKaiti" w:hAnsi="STKaiti" w:cs="MS Mincho"/>
          <w:lang w:eastAsia="zh-CN"/>
        </w:rPr>
      </w:pPr>
      <w:r w:rsidRPr="00B91A80">
        <w:rPr>
          <w:rFonts w:ascii="STKaiti" w:eastAsia="STKaiti" w:hAnsi="STKaiti" w:cs="MS Mincho" w:hint="eastAsia"/>
          <w:lang w:eastAsia="zh-CN"/>
        </w:rPr>
        <w:t>58、</w:t>
      </w:r>
      <w:r w:rsidRPr="00B91A80">
        <w:rPr>
          <w:rFonts w:ascii="STKaiti" w:eastAsia="STKaiti" w:hAnsi="STKaiti" w:cs="MS Mincho"/>
          <w:lang w:eastAsia="zh-CN"/>
        </w:rPr>
        <w:t>进程的互斥：解决进程间竞争关系(间接制约关系 )的手段。进程互斥指若干 个进程要使用同一共享资源时，任何时刻最多允许一个进程去使用，其他要使用该资源的进程必须等待，直到占有资源的进程释放该资源。</w:t>
      </w:r>
    </w:p>
    <w:p w14:paraId="4CCB8937" w14:textId="77777777" w:rsidR="0053023B" w:rsidRPr="00B91A80" w:rsidRDefault="0053023B" w:rsidP="0053023B">
      <w:pPr>
        <w:widowControl/>
        <w:numPr>
          <w:ilvl w:val="0"/>
          <w:numId w:val="1"/>
        </w:numPr>
        <w:tabs>
          <w:tab w:val="left" w:pos="220"/>
          <w:tab w:val="left" w:pos="720"/>
        </w:tabs>
        <w:autoSpaceDE w:val="0"/>
        <w:autoSpaceDN w:val="0"/>
        <w:adjustRightInd w:val="0"/>
        <w:spacing w:after="240" w:line="860" w:lineRule="atLeast"/>
        <w:ind w:hanging="720"/>
        <w:jc w:val="left"/>
        <w:rPr>
          <w:rFonts w:ascii="STKaiti" w:eastAsia="STKaiti" w:hAnsi="STKaiti" w:cs="MS Mincho"/>
          <w:lang w:eastAsia="zh-CN"/>
        </w:rPr>
      </w:pPr>
      <w:r w:rsidRPr="00B91A80">
        <w:rPr>
          <w:rFonts w:ascii="STKaiti" w:eastAsia="STKaiti" w:hAnsi="STKaiti" w:cs="MS Mincho" w:hint="eastAsia"/>
          <w:lang w:eastAsia="zh-CN"/>
        </w:rPr>
        <w:t>59、</w:t>
      </w:r>
      <w:r w:rsidRPr="00B91A80">
        <w:rPr>
          <w:rFonts w:ascii="STKaiti" w:eastAsia="STKaiti" w:hAnsi="STKaiti" w:cs="MS Mincho"/>
          <w:lang w:eastAsia="zh-CN"/>
        </w:rPr>
        <w:t>并发进程中与共享变量有关的程序段叫“临界区” (critical section)，共享</w:t>
      </w:r>
    </w:p>
    <w:p w14:paraId="6A1AE833" w14:textId="6DB017F2" w:rsidR="00B91A80" w:rsidRPr="00B60E00" w:rsidRDefault="0053023B" w:rsidP="00B60E00">
      <w:pPr>
        <w:widowControl/>
        <w:numPr>
          <w:ilvl w:val="0"/>
          <w:numId w:val="1"/>
        </w:numPr>
        <w:tabs>
          <w:tab w:val="left" w:pos="220"/>
          <w:tab w:val="left" w:pos="720"/>
        </w:tabs>
        <w:autoSpaceDE w:val="0"/>
        <w:autoSpaceDN w:val="0"/>
        <w:adjustRightInd w:val="0"/>
        <w:spacing w:after="240" w:line="860" w:lineRule="atLeast"/>
        <w:ind w:hanging="720"/>
        <w:jc w:val="left"/>
        <w:rPr>
          <w:rFonts w:ascii="STKaiti" w:eastAsia="STKaiti" w:hAnsi="STKaiti" w:cs="MS Mincho"/>
          <w:lang w:eastAsia="zh-CN"/>
        </w:rPr>
      </w:pPr>
      <w:r w:rsidRPr="00B91A80">
        <w:rPr>
          <w:rFonts w:ascii="STKaiti" w:eastAsia="STKaiti" w:hAnsi="STKaiti" w:cs="MS Mincho"/>
          <w:lang w:eastAsia="zh-CN"/>
        </w:rPr>
        <w:t xml:space="preserve">变量代表的资源叫“临界资源” </w:t>
      </w:r>
      <w:r w:rsidR="00B91A80">
        <w:rPr>
          <w:rFonts w:ascii="MS Mincho" w:eastAsia="MS Mincho" w:hAnsi="MS Mincho" w:cs="MS Mincho"/>
          <w:lang w:eastAsia="zh-CN"/>
        </w:rPr>
        <w:t>。</w:t>
      </w:r>
    </w:p>
    <w:p w14:paraId="281A3343" w14:textId="52423C76" w:rsidR="001744AC" w:rsidRPr="00B91A80" w:rsidRDefault="001744AC" w:rsidP="00B91A80">
      <w:pPr>
        <w:widowControl/>
        <w:tabs>
          <w:tab w:val="left" w:pos="220"/>
          <w:tab w:val="left" w:pos="720"/>
        </w:tabs>
        <w:autoSpaceDE w:val="0"/>
        <w:autoSpaceDN w:val="0"/>
        <w:adjustRightInd w:val="0"/>
        <w:spacing w:after="240" w:line="740" w:lineRule="atLeast"/>
        <w:jc w:val="left"/>
        <w:rPr>
          <w:rFonts w:ascii="STKaiti" w:eastAsia="STKaiti" w:hAnsi="STKaiti" w:cs="MS Mincho"/>
          <w:lang w:eastAsia="zh-CN"/>
        </w:rPr>
      </w:pPr>
    </w:p>
    <w:sectPr w:rsidR="001744AC" w:rsidRPr="00B91A80" w:rsidSect="0052281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Kaiti">
    <w:panose1 w:val="02010600040101010101"/>
    <w:charset w:val="86"/>
    <w:family w:val="auto"/>
    <w:pitch w:val="variable"/>
    <w:sig w:usb0="80000287" w:usb1="280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9E810C6"/>
    <w:multiLevelType w:val="hybridMultilevel"/>
    <w:tmpl w:val="213C6370"/>
    <w:lvl w:ilvl="0" w:tplc="8B9A0A08">
      <w:start w:val="42"/>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B77"/>
    <w:rsid w:val="00027F08"/>
    <w:rsid w:val="0004046C"/>
    <w:rsid w:val="00062795"/>
    <w:rsid w:val="000633C6"/>
    <w:rsid w:val="00082C9E"/>
    <w:rsid w:val="000A0BA3"/>
    <w:rsid w:val="000A1660"/>
    <w:rsid w:val="00110434"/>
    <w:rsid w:val="001744AC"/>
    <w:rsid w:val="001E26A2"/>
    <w:rsid w:val="002001BB"/>
    <w:rsid w:val="00206924"/>
    <w:rsid w:val="002309BC"/>
    <w:rsid w:val="00266C5D"/>
    <w:rsid w:val="00305E45"/>
    <w:rsid w:val="00335522"/>
    <w:rsid w:val="00356D35"/>
    <w:rsid w:val="003722DA"/>
    <w:rsid w:val="00380CDA"/>
    <w:rsid w:val="003D242B"/>
    <w:rsid w:val="00425F2C"/>
    <w:rsid w:val="00447B5D"/>
    <w:rsid w:val="00471C50"/>
    <w:rsid w:val="0048320C"/>
    <w:rsid w:val="004901C4"/>
    <w:rsid w:val="004C44CC"/>
    <w:rsid w:val="004E212F"/>
    <w:rsid w:val="00522819"/>
    <w:rsid w:val="0053023B"/>
    <w:rsid w:val="00541235"/>
    <w:rsid w:val="005E0275"/>
    <w:rsid w:val="005F01E6"/>
    <w:rsid w:val="00676A5A"/>
    <w:rsid w:val="006A22FE"/>
    <w:rsid w:val="006E229E"/>
    <w:rsid w:val="00700346"/>
    <w:rsid w:val="007535F2"/>
    <w:rsid w:val="007F5D09"/>
    <w:rsid w:val="008638B5"/>
    <w:rsid w:val="0088222C"/>
    <w:rsid w:val="008B0E7E"/>
    <w:rsid w:val="00913B77"/>
    <w:rsid w:val="00945AF5"/>
    <w:rsid w:val="0096463D"/>
    <w:rsid w:val="009A1696"/>
    <w:rsid w:val="009F3E27"/>
    <w:rsid w:val="00A044BE"/>
    <w:rsid w:val="00A77E57"/>
    <w:rsid w:val="00AE621E"/>
    <w:rsid w:val="00B0239B"/>
    <w:rsid w:val="00B10C85"/>
    <w:rsid w:val="00B26A63"/>
    <w:rsid w:val="00B60E00"/>
    <w:rsid w:val="00B75D77"/>
    <w:rsid w:val="00B81D1E"/>
    <w:rsid w:val="00B8525F"/>
    <w:rsid w:val="00B91A80"/>
    <w:rsid w:val="00BD404A"/>
    <w:rsid w:val="00BD5594"/>
    <w:rsid w:val="00BF466E"/>
    <w:rsid w:val="00C07287"/>
    <w:rsid w:val="00C4237E"/>
    <w:rsid w:val="00C53327"/>
    <w:rsid w:val="00C613BF"/>
    <w:rsid w:val="00CE3C81"/>
    <w:rsid w:val="00D117A5"/>
    <w:rsid w:val="00D6469A"/>
    <w:rsid w:val="00DE674E"/>
    <w:rsid w:val="00DE7E2F"/>
    <w:rsid w:val="00E37D37"/>
    <w:rsid w:val="00E5787E"/>
    <w:rsid w:val="00E6711E"/>
    <w:rsid w:val="00EC3A99"/>
    <w:rsid w:val="00EF29B3"/>
    <w:rsid w:val="00F024A3"/>
    <w:rsid w:val="00F27C96"/>
    <w:rsid w:val="00F57788"/>
    <w:rsid w:val="00FF53D2"/>
    <w:rsid w:val="00FF6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CE04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B7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548</Words>
  <Characters>3126</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jia</dc:creator>
  <cp:keywords/>
  <dc:description/>
  <cp:lastModifiedBy>zhu jia</cp:lastModifiedBy>
  <cp:revision>78</cp:revision>
  <dcterms:created xsi:type="dcterms:W3CDTF">2018-08-02T07:51:00Z</dcterms:created>
  <dcterms:modified xsi:type="dcterms:W3CDTF">2018-08-23T08:51:00Z</dcterms:modified>
</cp:coreProperties>
</file>