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2"/>
        <w:ind w:left="14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5294495</wp:posOffset>
            </wp:positionH>
            <wp:positionV relativeFrom="paragraph">
              <wp:posOffset>107928</wp:posOffset>
            </wp:positionV>
            <wp:extent cx="1365503" cy="339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3" cy="33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Case</w:t>
      </w:r>
      <w:r>
        <w:rPr>
          <w:spacing w:val="5"/>
        </w:rPr>
        <w:t> </w:t>
      </w:r>
      <w:r>
        <w:rPr>
          <w:spacing w:val="-2"/>
        </w:rPr>
        <w:t>report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72"/>
        <w:rPr>
          <w:sz w:val="32"/>
        </w:rPr>
      </w:pPr>
    </w:p>
    <w:p>
      <w:pPr>
        <w:pStyle w:val="Title"/>
      </w:pPr>
      <w:r>
        <w:rPr>
          <w:i/>
          <w:spacing w:val="-6"/>
        </w:rPr>
        <w:t>POLG</w:t>
      </w:r>
      <w:r>
        <w:rPr>
          <w:i/>
          <w:spacing w:val="1"/>
        </w:rPr>
        <w:t> </w:t>
      </w:r>
      <w:r>
        <w:rPr>
          <w:spacing w:val="-6"/>
        </w:rPr>
        <w:t>gene</w:t>
      </w:r>
      <w:r>
        <w:rPr>
          <w:spacing w:val="1"/>
        </w:rPr>
        <w:t> </w:t>
      </w:r>
      <w:r>
        <w:rPr>
          <w:spacing w:val="-6"/>
        </w:rPr>
        <w:t>mutation.</w:t>
      </w:r>
      <w:r>
        <w:rPr>
          <w:spacing w:val="1"/>
        </w:rPr>
        <w:t> </w:t>
      </w:r>
      <w:r>
        <w:rPr>
          <w:spacing w:val="-6"/>
        </w:rPr>
        <w:t>Clinico-neuropathological</w:t>
      </w:r>
      <w:r>
        <w:rPr>
          <w:spacing w:val="1"/>
        </w:rPr>
        <w:t> </w:t>
      </w:r>
      <w:r>
        <w:rPr>
          <w:spacing w:val="-6"/>
        </w:rPr>
        <w:t>study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899999</wp:posOffset>
                </wp:positionH>
                <wp:positionV relativeFrom="paragraph">
                  <wp:posOffset>239159</wp:posOffset>
                </wp:positionV>
                <wp:extent cx="5760085" cy="3937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760085" cy="39370"/>
                          <a:chExt cx="5760085" cy="393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970000" y="19050"/>
                            <a:ext cx="279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0">
                                <a:moveTo>
                                  <a:pt x="0" y="0"/>
                                </a:moveTo>
                                <a:lnTo>
                                  <a:pt x="27899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6026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5757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866096pt;margin-top:18.83148pt;width:453.55pt;height:3.1pt;mso-position-horizontal-relative:page;mso-position-vertical-relative:paragraph;z-index:-15728640;mso-wrap-distance-left:0;mso-wrap-distance-right:0" id="docshapegroup5" coordorigin="1417,377" coordsize="9071,62">
                <v:line style="position:absolute" from="6094,407" to="10488,407" stroked="true" strokeweight="3pt" strokecolor="#878787">
                  <v:stroke dashstyle="solid"/>
                </v:line>
                <v:line style="position:absolute" from="1417,433" to="10488,433" stroked="true" strokeweight=".5pt" strokecolor="#575756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line="321" w:lineRule="auto" w:before="272"/>
        <w:ind w:left="142" w:right="128" w:hanging="1"/>
        <w:jc w:val="left"/>
        <w:rPr>
          <w:position w:val="6"/>
          <w:sz w:val="12"/>
        </w:rPr>
      </w:pPr>
      <w:r>
        <w:rPr>
          <w:spacing w:val="-4"/>
          <w:sz w:val="18"/>
        </w:rPr>
        <w:t>Sylwia Tarka</w:t>
      </w:r>
      <w:r>
        <w:rPr>
          <w:spacing w:val="-4"/>
          <w:position w:val="6"/>
          <w:sz w:val="12"/>
        </w:rPr>
        <w:t>1</w:t>
      </w:r>
      <w:r>
        <w:rPr>
          <w:spacing w:val="-4"/>
          <w:sz w:val="18"/>
        </w:rPr>
        <w:t>, Milena Laure-Kamionowska</w:t>
      </w:r>
      <w:r>
        <w:rPr>
          <w:spacing w:val="-4"/>
          <w:position w:val="6"/>
          <w:sz w:val="12"/>
        </w:rPr>
        <w:t>2</w:t>
      </w:r>
      <w:r>
        <w:rPr>
          <w:spacing w:val="-4"/>
          <w:sz w:val="18"/>
        </w:rPr>
        <w:t>, Teresa Wierzba-Bobrowicz</w:t>
      </w:r>
      <w:r>
        <w:rPr>
          <w:spacing w:val="-4"/>
          <w:position w:val="6"/>
          <w:sz w:val="12"/>
        </w:rPr>
        <w:t>3</w:t>
      </w:r>
      <w:r>
        <w:rPr>
          <w:spacing w:val="-4"/>
          <w:sz w:val="18"/>
        </w:rPr>
        <w:t>, Katarzyna Witulska</w:t>
      </w:r>
      <w:r>
        <w:rPr>
          <w:spacing w:val="-4"/>
          <w:position w:val="6"/>
          <w:sz w:val="12"/>
        </w:rPr>
        <w:t>4</w:t>
      </w:r>
      <w:r>
        <w:rPr>
          <w:spacing w:val="-4"/>
          <w:sz w:val="18"/>
        </w:rPr>
        <w:t>, Elżbieta Ciara</w:t>
      </w:r>
      <w:r>
        <w:rPr>
          <w:spacing w:val="-4"/>
          <w:position w:val="6"/>
          <w:sz w:val="12"/>
        </w:rPr>
        <w:t>5</w:t>
      </w:r>
      <w:r>
        <w:rPr>
          <w:spacing w:val="-4"/>
          <w:sz w:val="18"/>
        </w:rPr>
        <w:t>, </w:t>
      </w:r>
      <w:r>
        <w:rPr>
          <w:spacing w:val="-2"/>
          <w:sz w:val="18"/>
        </w:rPr>
        <w:t>Krystyna Szymańska</w:t>
      </w:r>
      <w:r>
        <w:rPr>
          <w:spacing w:val="-2"/>
          <w:position w:val="6"/>
          <w:sz w:val="12"/>
        </w:rPr>
        <w:t>2</w:t>
      </w:r>
      <w:r>
        <w:rPr>
          <w:spacing w:val="-2"/>
          <w:sz w:val="18"/>
        </w:rPr>
        <w:t>, Paweł Krajewski</w:t>
      </w:r>
      <w:r>
        <w:rPr>
          <w:spacing w:val="-2"/>
          <w:position w:val="6"/>
          <w:sz w:val="12"/>
        </w:rPr>
        <w:t>1</w:t>
      </w:r>
      <w:r>
        <w:rPr>
          <w:spacing w:val="-2"/>
          <w:sz w:val="18"/>
        </w:rPr>
        <w:t>, Tomasz Stępień</w:t>
      </w:r>
      <w:r>
        <w:rPr>
          <w:spacing w:val="-2"/>
          <w:position w:val="6"/>
          <w:sz w:val="12"/>
        </w:rPr>
        <w:t>3</w:t>
      </w:r>
      <w:r>
        <w:rPr>
          <w:spacing w:val="-2"/>
          <w:sz w:val="18"/>
        </w:rPr>
        <w:t>, Albert Acewicz</w:t>
      </w:r>
      <w:r>
        <w:rPr>
          <w:spacing w:val="-2"/>
          <w:position w:val="6"/>
          <w:sz w:val="12"/>
        </w:rPr>
        <w:t>3</w:t>
      </w:r>
      <w:r>
        <w:rPr>
          <w:spacing w:val="-2"/>
          <w:sz w:val="18"/>
        </w:rPr>
        <w:t>, Paulina Felczak</w:t>
      </w:r>
      <w:r>
        <w:rPr>
          <w:spacing w:val="-2"/>
          <w:position w:val="6"/>
          <w:sz w:val="12"/>
        </w:rPr>
        <w:t>3</w:t>
      </w:r>
    </w:p>
    <w:p>
      <w:pPr>
        <w:spacing w:line="309" w:lineRule="auto" w:before="34"/>
        <w:ind w:left="142" w:right="0" w:firstLine="0"/>
        <w:jc w:val="left"/>
        <w:rPr>
          <w:sz w:val="16"/>
        </w:rPr>
      </w:pPr>
      <w:r>
        <w:rPr>
          <w:spacing w:val="-4"/>
          <w:position w:val="5"/>
          <w:sz w:val="11"/>
        </w:rPr>
        <w:t>1</w:t>
      </w:r>
      <w:r>
        <w:rPr>
          <w:spacing w:val="-4"/>
          <w:sz w:val="16"/>
        </w:rPr>
        <w:t>Department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Forensic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Medicine,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Medical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University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Warsaw,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Warsaw,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Poland,</w:t>
      </w:r>
      <w:r>
        <w:rPr>
          <w:spacing w:val="-8"/>
          <w:sz w:val="16"/>
        </w:rPr>
        <w:t> </w:t>
      </w:r>
      <w:r>
        <w:rPr>
          <w:spacing w:val="-4"/>
          <w:position w:val="5"/>
          <w:sz w:val="11"/>
        </w:rPr>
        <w:t>2</w:t>
      </w:r>
      <w:r>
        <w:rPr>
          <w:spacing w:val="-4"/>
          <w:sz w:val="16"/>
        </w:rPr>
        <w:t>Department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Experimental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Clinical </w:t>
      </w:r>
      <w:r>
        <w:rPr>
          <w:spacing w:val="-8"/>
          <w:sz w:val="16"/>
        </w:rPr>
        <w:t>Neuropathology,</w:t>
      </w:r>
      <w:r>
        <w:rPr>
          <w:sz w:val="16"/>
        </w:rPr>
        <w:t> </w:t>
      </w:r>
      <w:r>
        <w:rPr>
          <w:spacing w:val="-8"/>
          <w:sz w:val="16"/>
        </w:rPr>
        <w:t>Mossakowski</w:t>
      </w:r>
      <w:r>
        <w:rPr>
          <w:sz w:val="16"/>
        </w:rPr>
        <w:t> </w:t>
      </w:r>
      <w:r>
        <w:rPr>
          <w:spacing w:val="-8"/>
          <w:sz w:val="16"/>
        </w:rPr>
        <w:t>Medical</w:t>
      </w:r>
      <w:r>
        <w:rPr>
          <w:sz w:val="16"/>
        </w:rPr>
        <w:t> </w:t>
      </w:r>
      <w:r>
        <w:rPr>
          <w:spacing w:val="-8"/>
          <w:sz w:val="16"/>
        </w:rPr>
        <w:t>Research</w:t>
      </w:r>
      <w:r>
        <w:rPr>
          <w:sz w:val="16"/>
        </w:rPr>
        <w:t> </w:t>
      </w:r>
      <w:r>
        <w:rPr>
          <w:spacing w:val="-8"/>
          <w:sz w:val="16"/>
        </w:rPr>
        <w:t>Centre,</w:t>
      </w:r>
      <w:r>
        <w:rPr>
          <w:sz w:val="16"/>
        </w:rPr>
        <w:t> </w:t>
      </w:r>
      <w:r>
        <w:rPr>
          <w:spacing w:val="-8"/>
          <w:sz w:val="16"/>
        </w:rPr>
        <w:t>Polish</w:t>
      </w:r>
      <w:r>
        <w:rPr>
          <w:sz w:val="16"/>
        </w:rPr>
        <w:t> </w:t>
      </w:r>
      <w:r>
        <w:rPr>
          <w:spacing w:val="-8"/>
          <w:sz w:val="16"/>
        </w:rPr>
        <w:t>Academy</w:t>
      </w:r>
      <w:r>
        <w:rPr>
          <w:sz w:val="16"/>
        </w:rPr>
        <w:t> </w:t>
      </w:r>
      <w:r>
        <w:rPr>
          <w:spacing w:val="-8"/>
          <w:sz w:val="16"/>
        </w:rPr>
        <w:t>of</w:t>
      </w:r>
      <w:r>
        <w:rPr>
          <w:sz w:val="16"/>
        </w:rPr>
        <w:t> </w:t>
      </w:r>
      <w:r>
        <w:rPr>
          <w:spacing w:val="-8"/>
          <w:sz w:val="16"/>
        </w:rPr>
        <w:t>Sciences,</w:t>
      </w:r>
      <w:r>
        <w:rPr>
          <w:sz w:val="16"/>
        </w:rPr>
        <w:t> </w:t>
      </w:r>
      <w:r>
        <w:rPr>
          <w:spacing w:val="-8"/>
          <w:sz w:val="16"/>
        </w:rPr>
        <w:t>Warsaw,</w:t>
      </w:r>
      <w:r>
        <w:rPr>
          <w:sz w:val="16"/>
        </w:rPr>
        <w:t> </w:t>
      </w:r>
      <w:r>
        <w:rPr>
          <w:spacing w:val="-8"/>
          <w:sz w:val="16"/>
        </w:rPr>
        <w:t>Poland,</w:t>
      </w:r>
      <w:r>
        <w:rPr>
          <w:sz w:val="16"/>
        </w:rPr>
        <w:t> </w:t>
      </w:r>
      <w:r>
        <w:rPr>
          <w:spacing w:val="-8"/>
          <w:position w:val="5"/>
          <w:sz w:val="11"/>
        </w:rPr>
        <w:t>3</w:t>
      </w:r>
      <w:r>
        <w:rPr>
          <w:spacing w:val="-8"/>
          <w:sz w:val="16"/>
        </w:rPr>
        <w:t>Department</w:t>
      </w:r>
      <w:r>
        <w:rPr>
          <w:sz w:val="16"/>
        </w:rPr>
        <w:t> </w:t>
      </w:r>
      <w:r>
        <w:rPr>
          <w:spacing w:val="-8"/>
          <w:sz w:val="16"/>
        </w:rPr>
        <w:t>of</w:t>
      </w:r>
      <w:r>
        <w:rPr>
          <w:sz w:val="16"/>
        </w:rPr>
        <w:t> </w:t>
      </w:r>
      <w:r>
        <w:rPr>
          <w:spacing w:val="-8"/>
          <w:sz w:val="16"/>
        </w:rPr>
        <w:t>Neuropathology,</w:t>
      </w:r>
      <w:r>
        <w:rPr>
          <w:sz w:val="16"/>
        </w:rPr>
        <w:t> </w:t>
      </w:r>
      <w:r>
        <w:rPr>
          <w:spacing w:val="-6"/>
          <w:sz w:val="16"/>
        </w:rPr>
        <w:t>Institute</w:t>
      </w:r>
      <w:r>
        <w:rPr>
          <w:sz w:val="16"/>
        </w:rPr>
        <w:t> </w:t>
      </w:r>
      <w:r>
        <w:rPr>
          <w:spacing w:val="-6"/>
          <w:sz w:val="16"/>
        </w:rPr>
        <w:t>of</w:t>
      </w:r>
      <w:r>
        <w:rPr>
          <w:sz w:val="16"/>
        </w:rPr>
        <w:t> </w:t>
      </w:r>
      <w:r>
        <w:rPr>
          <w:spacing w:val="-6"/>
          <w:sz w:val="16"/>
        </w:rPr>
        <w:t>Psychiatry</w:t>
      </w:r>
      <w:r>
        <w:rPr>
          <w:sz w:val="16"/>
        </w:rPr>
        <w:t> </w:t>
      </w:r>
      <w:r>
        <w:rPr>
          <w:spacing w:val="-6"/>
          <w:sz w:val="16"/>
        </w:rPr>
        <w:t>and</w:t>
      </w:r>
      <w:r>
        <w:rPr>
          <w:sz w:val="16"/>
        </w:rPr>
        <w:t> </w:t>
      </w:r>
      <w:r>
        <w:rPr>
          <w:spacing w:val="-6"/>
          <w:sz w:val="16"/>
        </w:rPr>
        <w:t>Neurology,</w:t>
      </w:r>
      <w:r>
        <w:rPr>
          <w:sz w:val="16"/>
        </w:rPr>
        <w:t> </w:t>
      </w:r>
      <w:r>
        <w:rPr>
          <w:spacing w:val="-6"/>
          <w:sz w:val="16"/>
        </w:rPr>
        <w:t>Warsaw,</w:t>
      </w:r>
      <w:r>
        <w:rPr>
          <w:sz w:val="16"/>
        </w:rPr>
        <w:t> </w:t>
      </w:r>
      <w:r>
        <w:rPr>
          <w:spacing w:val="-6"/>
          <w:sz w:val="16"/>
        </w:rPr>
        <w:t>Poland,</w:t>
      </w:r>
      <w:r>
        <w:rPr>
          <w:sz w:val="16"/>
        </w:rPr>
        <w:t> </w:t>
      </w:r>
      <w:r>
        <w:rPr>
          <w:spacing w:val="-6"/>
          <w:position w:val="5"/>
          <w:sz w:val="11"/>
        </w:rPr>
        <w:t>4</w:t>
      </w:r>
      <w:r>
        <w:rPr>
          <w:spacing w:val="-6"/>
          <w:sz w:val="16"/>
        </w:rPr>
        <w:t>Department</w:t>
      </w:r>
      <w:r>
        <w:rPr>
          <w:sz w:val="16"/>
        </w:rPr>
        <w:t> </w:t>
      </w:r>
      <w:r>
        <w:rPr>
          <w:spacing w:val="-6"/>
          <w:sz w:val="16"/>
        </w:rPr>
        <w:t>of</w:t>
      </w:r>
      <w:r>
        <w:rPr>
          <w:sz w:val="16"/>
        </w:rPr>
        <w:t> </w:t>
      </w:r>
      <w:r>
        <w:rPr>
          <w:spacing w:val="-6"/>
          <w:sz w:val="16"/>
        </w:rPr>
        <w:t>Intensive</w:t>
      </w:r>
      <w:r>
        <w:rPr>
          <w:sz w:val="16"/>
        </w:rPr>
        <w:t> </w:t>
      </w:r>
      <w:r>
        <w:rPr>
          <w:spacing w:val="-6"/>
          <w:sz w:val="16"/>
        </w:rPr>
        <w:t>Care,</w:t>
      </w:r>
      <w:r>
        <w:rPr>
          <w:sz w:val="16"/>
        </w:rPr>
        <w:t> </w:t>
      </w:r>
      <w:r>
        <w:rPr>
          <w:spacing w:val="-6"/>
          <w:sz w:val="16"/>
        </w:rPr>
        <w:t>The</w:t>
      </w:r>
      <w:r>
        <w:rPr>
          <w:sz w:val="16"/>
        </w:rPr>
        <w:t> </w:t>
      </w:r>
      <w:r>
        <w:rPr>
          <w:spacing w:val="-6"/>
          <w:sz w:val="16"/>
        </w:rPr>
        <w:t>Children’s</w:t>
      </w:r>
      <w:r>
        <w:rPr>
          <w:sz w:val="16"/>
        </w:rPr>
        <w:t> </w:t>
      </w:r>
      <w:r>
        <w:rPr>
          <w:spacing w:val="-6"/>
          <w:sz w:val="16"/>
        </w:rPr>
        <w:t>Memorial</w:t>
      </w:r>
      <w:r>
        <w:rPr>
          <w:sz w:val="16"/>
        </w:rPr>
        <w:t> </w:t>
      </w:r>
      <w:r>
        <w:rPr>
          <w:spacing w:val="-6"/>
          <w:sz w:val="16"/>
        </w:rPr>
        <w:t>Health</w:t>
      </w:r>
      <w:r>
        <w:rPr>
          <w:sz w:val="16"/>
        </w:rPr>
        <w:t> </w:t>
      </w:r>
      <w:r>
        <w:rPr>
          <w:spacing w:val="-6"/>
          <w:sz w:val="16"/>
        </w:rPr>
        <w:t>Institute</w:t>
      </w:r>
      <w:r>
        <w:rPr>
          <w:sz w:val="16"/>
        </w:rPr>
        <w:t> </w:t>
      </w:r>
      <w:r>
        <w:rPr>
          <w:spacing w:val="-6"/>
          <w:sz w:val="16"/>
        </w:rPr>
        <w:t>(CMHI),</w:t>
      </w:r>
      <w:r>
        <w:rPr>
          <w:spacing w:val="-4"/>
          <w:sz w:val="16"/>
        </w:rPr>
        <w:t> Warsaw,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Poland,</w:t>
      </w:r>
      <w:r>
        <w:rPr>
          <w:spacing w:val="-7"/>
          <w:sz w:val="16"/>
        </w:rPr>
        <w:t> </w:t>
      </w:r>
      <w:r>
        <w:rPr>
          <w:spacing w:val="-4"/>
          <w:position w:val="5"/>
          <w:sz w:val="11"/>
        </w:rPr>
        <w:t>5</w:t>
      </w:r>
      <w:r>
        <w:rPr>
          <w:spacing w:val="-4"/>
          <w:sz w:val="16"/>
        </w:rPr>
        <w:t>Department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Medical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Genetics,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Children’s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Memorial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Health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Institute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(CMHI),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Warsaw,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Poland</w:t>
      </w:r>
    </w:p>
    <w:p>
      <w:pPr>
        <w:pStyle w:val="BodyText"/>
        <w:rPr>
          <w:sz w:val="16"/>
        </w:rPr>
      </w:pPr>
    </w:p>
    <w:p>
      <w:pPr>
        <w:pStyle w:val="BodyText"/>
        <w:spacing w:before="57"/>
        <w:rPr>
          <w:sz w:val="16"/>
        </w:rPr>
      </w:pPr>
    </w:p>
    <w:p>
      <w:pPr>
        <w:tabs>
          <w:tab w:pos="5973" w:val="left" w:leader="none"/>
        </w:tabs>
        <w:spacing w:before="1"/>
        <w:ind w:left="142" w:right="0" w:firstLine="0"/>
        <w:jc w:val="both"/>
        <w:rPr>
          <w:i/>
          <w:sz w:val="17"/>
        </w:rPr>
      </w:pPr>
      <w:r>
        <w:rPr>
          <w:i/>
          <w:w w:val="95"/>
          <w:sz w:val="17"/>
        </w:rPr>
        <w:t>Folia</w:t>
      </w:r>
      <w:r>
        <w:rPr>
          <w:i/>
          <w:spacing w:val="-9"/>
          <w:w w:val="95"/>
          <w:sz w:val="17"/>
        </w:rPr>
        <w:t> </w:t>
      </w:r>
      <w:r>
        <w:rPr>
          <w:i/>
          <w:w w:val="95"/>
          <w:sz w:val="17"/>
        </w:rPr>
        <w:t>Neuropathol</w:t>
      </w:r>
      <w:r>
        <w:rPr>
          <w:i/>
          <w:spacing w:val="-9"/>
          <w:w w:val="95"/>
          <w:sz w:val="17"/>
        </w:rPr>
        <w:t> </w:t>
      </w:r>
      <w:r>
        <w:rPr>
          <w:i/>
          <w:w w:val="95"/>
          <w:sz w:val="17"/>
        </w:rPr>
        <w:t>2020;</w:t>
      </w:r>
      <w:r>
        <w:rPr>
          <w:i/>
          <w:spacing w:val="-9"/>
          <w:w w:val="95"/>
          <w:sz w:val="17"/>
        </w:rPr>
        <w:t> </w:t>
      </w:r>
      <w:r>
        <w:rPr>
          <w:i/>
          <w:w w:val="95"/>
          <w:sz w:val="17"/>
        </w:rPr>
        <w:t>58</w:t>
      </w:r>
      <w:r>
        <w:rPr>
          <w:i/>
          <w:spacing w:val="-9"/>
          <w:w w:val="95"/>
          <w:sz w:val="17"/>
        </w:rPr>
        <w:t> </w:t>
      </w:r>
      <w:r>
        <w:rPr>
          <w:i/>
          <w:w w:val="95"/>
          <w:sz w:val="17"/>
        </w:rPr>
        <w:t>(4):</w:t>
      </w:r>
      <w:r>
        <w:rPr>
          <w:i/>
          <w:spacing w:val="-9"/>
          <w:w w:val="95"/>
          <w:sz w:val="17"/>
        </w:rPr>
        <w:t> </w:t>
      </w:r>
      <w:r>
        <w:rPr>
          <w:i/>
          <w:w w:val="95"/>
          <w:sz w:val="17"/>
        </w:rPr>
        <w:t>386-</w:t>
      </w:r>
      <w:r>
        <w:rPr>
          <w:i/>
          <w:spacing w:val="-5"/>
          <w:w w:val="95"/>
          <w:sz w:val="17"/>
        </w:rPr>
        <w:t>392</w:t>
      </w:r>
      <w:r>
        <w:rPr>
          <w:i/>
          <w:sz w:val="17"/>
        </w:rPr>
        <w:tab/>
      </w:r>
      <w:r>
        <w:rPr>
          <w:i/>
          <w:w w:val="90"/>
          <w:sz w:val="17"/>
        </w:rPr>
        <w:t>DOI:</w:t>
      </w:r>
      <w:r>
        <w:rPr>
          <w:i/>
          <w:spacing w:val="-4"/>
          <w:w w:val="90"/>
          <w:sz w:val="17"/>
        </w:rPr>
        <w:t> </w:t>
      </w:r>
      <w:r>
        <w:rPr>
          <w:i/>
          <w:spacing w:val="-2"/>
          <w:sz w:val="17"/>
        </w:rPr>
        <w:t>https://doi.org/10.5114/fn.2020.102441</w:t>
      </w:r>
    </w:p>
    <w:p>
      <w:pPr>
        <w:pStyle w:val="BodyText"/>
        <w:spacing w:before="187"/>
        <w:rPr>
          <w:i/>
          <w:sz w:val="17"/>
        </w:rPr>
      </w:pPr>
    </w:p>
    <w:p>
      <w:pPr>
        <w:pStyle w:val="BodyText"/>
        <w:ind w:left="142"/>
      </w:pPr>
      <w:r>
        <w:rPr>
          <w:spacing w:val="27"/>
        </w:rPr>
        <w:t>Abstract </w:t>
      </w:r>
    </w:p>
    <w:p>
      <w:pPr>
        <w:spacing w:before="133"/>
        <w:ind w:left="142" w:right="0" w:firstLine="0"/>
        <w:jc w:val="both"/>
        <w:rPr>
          <w:i/>
          <w:sz w:val="19"/>
        </w:rPr>
      </w:pPr>
      <w:r>
        <w:rPr>
          <w:i/>
          <w:spacing w:val="-6"/>
          <w:sz w:val="19"/>
        </w:rPr>
        <w:t>We</w:t>
      </w:r>
      <w:r>
        <w:rPr>
          <w:i/>
          <w:spacing w:val="-5"/>
          <w:sz w:val="19"/>
        </w:rPr>
        <w:t> </w:t>
      </w:r>
      <w:r>
        <w:rPr>
          <w:i/>
          <w:spacing w:val="-6"/>
          <w:sz w:val="19"/>
        </w:rPr>
        <w:t>present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a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female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patient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with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a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mutation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of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the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POLG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gene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(POLG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DNA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polymerase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gamma,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catalytic</w:t>
      </w:r>
      <w:r>
        <w:rPr>
          <w:i/>
          <w:spacing w:val="-4"/>
          <w:sz w:val="19"/>
        </w:rPr>
        <w:t> </w:t>
      </w:r>
      <w:r>
        <w:rPr>
          <w:i/>
          <w:spacing w:val="-6"/>
          <w:sz w:val="19"/>
        </w:rPr>
        <w:t>subunit;</w:t>
      </w:r>
    </w:p>
    <w:p>
      <w:pPr>
        <w:spacing w:line="264" w:lineRule="auto" w:before="22"/>
        <w:ind w:left="142" w:right="139" w:firstLine="0"/>
        <w:jc w:val="both"/>
        <w:rPr>
          <w:i/>
          <w:sz w:val="19"/>
        </w:rPr>
      </w:pPr>
      <w:r>
        <w:rPr>
          <w:i/>
          <w:spacing w:val="-6"/>
          <w:sz w:val="19"/>
        </w:rPr>
        <w:t>*174763) in which the clinical course suggested a mitochondrial disease, a neuropathological examination identified </w:t>
      </w:r>
      <w:r>
        <w:rPr>
          <w:i/>
          <w:spacing w:val="-4"/>
          <w:sz w:val="19"/>
        </w:rPr>
        <w:t>the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syndrome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more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closely,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and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a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genetic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test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confirmed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the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disease.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Apart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from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the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morphological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lesions</w:t>
      </w:r>
      <w:r>
        <w:rPr>
          <w:i/>
          <w:spacing w:val="-9"/>
          <w:sz w:val="19"/>
        </w:rPr>
        <w:t> </w:t>
      </w:r>
      <w:r>
        <w:rPr>
          <w:i/>
          <w:spacing w:val="-4"/>
          <w:sz w:val="19"/>
        </w:rPr>
        <w:t>typical </w:t>
      </w:r>
      <w:r>
        <w:rPr>
          <w:i/>
          <w:w w:val="90"/>
          <w:sz w:val="19"/>
        </w:rPr>
        <w:t>of Alpers-Huttenlocher syndrome, rarely observed symmetrical degenerative changes in the accessory olivary nuclei </w:t>
      </w:r>
      <w:r>
        <w:rPr>
          <w:i/>
          <w:spacing w:val="-6"/>
          <w:sz w:val="19"/>
        </w:rPr>
        <w:t>were found. It was unusual in the clinical course of the disease that pancreatitis was diagnosed before symptoms </w:t>
      </w:r>
      <w:r>
        <w:rPr>
          <w:i/>
          <w:spacing w:val="-6"/>
          <w:sz w:val="19"/>
        </w:rPr>
        <w:t>of </w:t>
      </w:r>
      <w:r>
        <w:rPr>
          <w:i/>
          <w:sz w:val="19"/>
        </w:rPr>
        <w:t>liver failure appeared.</w:t>
      </w:r>
    </w:p>
    <w:p>
      <w:pPr>
        <w:pStyle w:val="BodyText"/>
        <w:spacing w:before="19"/>
        <w:rPr>
          <w:i/>
          <w:sz w:val="19"/>
        </w:rPr>
      </w:pPr>
    </w:p>
    <w:p>
      <w:pPr>
        <w:spacing w:before="0"/>
        <w:ind w:left="142" w:right="0" w:firstLine="0"/>
        <w:jc w:val="left"/>
        <w:rPr>
          <w:i/>
          <w:sz w:val="19"/>
        </w:rPr>
      </w:pPr>
      <w:r>
        <w:rPr>
          <w:i/>
          <w:w w:val="90"/>
          <w:sz w:val="19"/>
        </w:rPr>
        <w:t>Key</w:t>
      </w:r>
      <w:r>
        <w:rPr>
          <w:i/>
          <w:spacing w:val="15"/>
          <w:sz w:val="19"/>
        </w:rPr>
        <w:t> </w:t>
      </w:r>
      <w:r>
        <w:rPr>
          <w:i/>
          <w:w w:val="90"/>
          <w:sz w:val="19"/>
        </w:rPr>
        <w:t>words:</w:t>
      </w:r>
      <w:r>
        <w:rPr>
          <w:i/>
          <w:spacing w:val="16"/>
          <w:sz w:val="19"/>
        </w:rPr>
        <w:t> </w:t>
      </w:r>
      <w:r>
        <w:rPr>
          <w:i/>
          <w:w w:val="90"/>
          <w:sz w:val="19"/>
        </w:rPr>
        <w:t>POLG-mutation,</w:t>
      </w:r>
      <w:r>
        <w:rPr>
          <w:i/>
          <w:spacing w:val="16"/>
          <w:sz w:val="19"/>
        </w:rPr>
        <w:t> </w:t>
      </w:r>
      <w:r>
        <w:rPr>
          <w:i/>
          <w:w w:val="90"/>
          <w:sz w:val="19"/>
        </w:rPr>
        <w:t>Alpers-Huttenlocher</w:t>
      </w:r>
      <w:r>
        <w:rPr>
          <w:i/>
          <w:spacing w:val="15"/>
          <w:sz w:val="19"/>
        </w:rPr>
        <w:t> </w:t>
      </w:r>
      <w:r>
        <w:rPr>
          <w:i/>
          <w:w w:val="90"/>
          <w:sz w:val="19"/>
        </w:rPr>
        <w:t>syndrome,</w:t>
      </w:r>
      <w:r>
        <w:rPr>
          <w:i/>
          <w:spacing w:val="16"/>
          <w:sz w:val="19"/>
        </w:rPr>
        <w:t> </w:t>
      </w:r>
      <w:r>
        <w:rPr>
          <w:i/>
          <w:w w:val="90"/>
          <w:sz w:val="19"/>
        </w:rPr>
        <w:t>acute</w:t>
      </w:r>
      <w:r>
        <w:rPr>
          <w:i/>
          <w:spacing w:val="16"/>
          <w:sz w:val="19"/>
        </w:rPr>
        <w:t> </w:t>
      </w:r>
      <w:r>
        <w:rPr>
          <w:i/>
          <w:w w:val="90"/>
          <w:sz w:val="19"/>
        </w:rPr>
        <w:t>pancreatitis,</w:t>
      </w:r>
      <w:r>
        <w:rPr>
          <w:i/>
          <w:spacing w:val="16"/>
          <w:sz w:val="19"/>
        </w:rPr>
        <w:t> </w:t>
      </w:r>
      <w:r>
        <w:rPr>
          <w:i/>
          <w:w w:val="90"/>
          <w:sz w:val="19"/>
        </w:rPr>
        <w:t>medial</w:t>
      </w:r>
      <w:r>
        <w:rPr>
          <w:i/>
          <w:spacing w:val="15"/>
          <w:sz w:val="19"/>
        </w:rPr>
        <w:t> </w:t>
      </w:r>
      <w:r>
        <w:rPr>
          <w:i/>
          <w:w w:val="90"/>
          <w:sz w:val="19"/>
        </w:rPr>
        <w:t>accessory</w:t>
      </w:r>
      <w:r>
        <w:rPr>
          <w:i/>
          <w:spacing w:val="16"/>
          <w:sz w:val="19"/>
        </w:rPr>
        <w:t> </w:t>
      </w:r>
      <w:r>
        <w:rPr>
          <w:i/>
          <w:w w:val="90"/>
          <w:sz w:val="19"/>
        </w:rPr>
        <w:t>olivary</w:t>
      </w:r>
      <w:r>
        <w:rPr>
          <w:i/>
          <w:spacing w:val="16"/>
          <w:sz w:val="19"/>
        </w:rPr>
        <w:t> </w:t>
      </w:r>
      <w:r>
        <w:rPr>
          <w:i/>
          <w:spacing w:val="-2"/>
          <w:w w:val="90"/>
          <w:sz w:val="19"/>
        </w:rPr>
        <w:t>nuclei.</w:t>
      </w:r>
    </w:p>
    <w:p>
      <w:pPr>
        <w:pStyle w:val="BodyText"/>
        <w:spacing w:before="20"/>
        <w:rPr>
          <w:i/>
        </w:rPr>
      </w:pPr>
    </w:p>
    <w:p>
      <w:pPr>
        <w:pStyle w:val="BodyText"/>
        <w:spacing w:after="0"/>
        <w:rPr>
          <w:i/>
        </w:rPr>
        <w:sectPr>
          <w:footerReference w:type="even" r:id="rId5"/>
          <w:footerReference w:type="default" r:id="rId6"/>
          <w:type w:val="continuous"/>
          <w:pgSz w:w="11910" w:h="16840"/>
          <w:pgMar w:header="0" w:footer="882" w:top="720" w:bottom="1080" w:left="1275" w:right="1275"/>
          <w:pgNumType w:start="386"/>
        </w:sectPr>
      </w:pPr>
    </w:p>
    <w:p>
      <w:pPr>
        <w:pStyle w:val="Heading1"/>
      </w:pPr>
      <w:r>
        <w:rPr>
          <w:spacing w:val="-2"/>
        </w:rPr>
        <w:t>Introduction</w:t>
      </w:r>
    </w:p>
    <w:p>
      <w:pPr>
        <w:pStyle w:val="BodyText"/>
        <w:spacing w:line="261" w:lineRule="auto" w:before="125"/>
        <w:ind w:left="142" w:right="38" w:firstLine="283"/>
        <w:jc w:val="both"/>
      </w:pPr>
      <w:r>
        <w:rPr/>
        <w:t>The</w:t>
      </w:r>
      <w:r>
        <w:rPr>
          <w:spacing w:val="78"/>
        </w:rPr>
        <w:t> </w:t>
      </w:r>
      <w:r>
        <w:rPr/>
        <w:t>term</w:t>
      </w:r>
      <w:r>
        <w:rPr>
          <w:spacing w:val="78"/>
        </w:rPr>
        <w:t> </w:t>
      </w:r>
      <w:r>
        <w:rPr/>
        <w:t>mitochondrial</w:t>
      </w:r>
      <w:r>
        <w:rPr>
          <w:spacing w:val="78"/>
        </w:rPr>
        <w:t> </w:t>
      </w:r>
      <w:r>
        <w:rPr/>
        <w:t>diseases</w:t>
      </w:r>
      <w:r>
        <w:rPr>
          <w:spacing w:val="78"/>
        </w:rPr>
        <w:t> </w:t>
      </w:r>
      <w:r>
        <w:rPr/>
        <w:t>refers</w:t>
      </w:r>
      <w:r>
        <w:rPr>
          <w:spacing w:val="78"/>
        </w:rPr>
        <w:t> </w:t>
      </w:r>
      <w:r>
        <w:rPr/>
        <w:t>to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group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disorders</w:t>
      </w:r>
      <w:r>
        <w:rPr>
          <w:spacing w:val="-12"/>
        </w:rPr>
        <w:t> </w:t>
      </w:r>
      <w:r>
        <w:rPr>
          <w:spacing w:val="-2"/>
        </w:rPr>
        <w:t>related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respiratory</w:t>
      </w:r>
      <w:r>
        <w:rPr>
          <w:spacing w:val="-12"/>
        </w:rPr>
        <w:t> </w:t>
      </w:r>
      <w:r>
        <w:rPr>
          <w:spacing w:val="-2"/>
        </w:rPr>
        <w:t>chain and</w:t>
      </w:r>
      <w:r>
        <w:rPr>
          <w:spacing w:val="-12"/>
        </w:rPr>
        <w:t> </w:t>
      </w:r>
      <w:r>
        <w:rPr>
          <w:spacing w:val="-2"/>
        </w:rPr>
        <w:t>oxidative</w:t>
      </w:r>
      <w:r>
        <w:rPr>
          <w:spacing w:val="-12"/>
        </w:rPr>
        <w:t> </w:t>
      </w:r>
      <w:r>
        <w:rPr>
          <w:spacing w:val="-2"/>
        </w:rPr>
        <w:t>phosphorylation</w:t>
      </w:r>
      <w:r>
        <w:rPr>
          <w:spacing w:val="-12"/>
        </w:rPr>
        <w:t> </w:t>
      </w:r>
      <w:r>
        <w:rPr>
          <w:spacing w:val="-2"/>
        </w:rPr>
        <w:t>(OXPHOS)</w:t>
      </w:r>
      <w:r>
        <w:rPr>
          <w:spacing w:val="-12"/>
        </w:rPr>
        <w:t> </w:t>
      </w:r>
      <w:r>
        <w:rPr>
          <w:spacing w:val="-2"/>
        </w:rPr>
        <w:t>dysfunc- </w:t>
      </w:r>
      <w:r>
        <w:rPr/>
        <w:t>tion [27]. The genetic and clinical heterogenity of these diseases make their diagnosis difficult, the </w:t>
      </w:r>
      <w:r>
        <w:rPr>
          <w:spacing w:val="-4"/>
        </w:rPr>
        <w:t>statistics</w:t>
      </w:r>
      <w:r>
        <w:rPr>
          <w:spacing w:val="-5"/>
        </w:rPr>
        <w:t> </w:t>
      </w:r>
      <w:r>
        <w:rPr>
          <w:spacing w:val="-4"/>
        </w:rPr>
        <w:t>underestimated,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pathogenesis</w:t>
      </w:r>
      <w:r>
        <w:rPr>
          <w:spacing w:val="-5"/>
        </w:rPr>
        <w:t> </w:t>
      </w:r>
      <w:r>
        <w:rPr>
          <w:spacing w:val="-4"/>
        </w:rPr>
        <w:t>still </w:t>
      </w:r>
      <w:r>
        <w:rPr>
          <w:spacing w:val="-6"/>
        </w:rPr>
        <w:t>unclear</w:t>
      </w:r>
      <w:r>
        <w:rPr>
          <w:spacing w:val="-8"/>
        </w:rPr>
        <w:t> </w:t>
      </w:r>
      <w:r>
        <w:rPr>
          <w:spacing w:val="-6"/>
        </w:rPr>
        <w:t>[17].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mitochondrial</w:t>
      </w:r>
      <w:r>
        <w:rPr>
          <w:spacing w:val="-8"/>
        </w:rPr>
        <w:t> </w:t>
      </w:r>
      <w:r>
        <w:rPr>
          <w:spacing w:val="-6"/>
        </w:rPr>
        <w:t>encephalopathies,</w:t>
      </w:r>
      <w:r>
        <w:rPr>
          <w:spacing w:val="-8"/>
        </w:rPr>
        <w:t> </w:t>
      </w:r>
      <w:r>
        <w:rPr>
          <w:spacing w:val="-6"/>
        </w:rPr>
        <w:t>cen- </w:t>
      </w:r>
      <w:r>
        <w:rPr>
          <w:spacing w:val="-2"/>
        </w:rPr>
        <w:t>tral</w:t>
      </w:r>
      <w:r>
        <w:rPr>
          <w:spacing w:val="-10"/>
        </w:rPr>
        <w:t> </w:t>
      </w:r>
      <w:r>
        <w:rPr>
          <w:spacing w:val="-2"/>
        </w:rPr>
        <w:t>nervous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10"/>
        </w:rPr>
        <w:t> </w:t>
      </w:r>
      <w:r>
        <w:rPr>
          <w:spacing w:val="-2"/>
        </w:rPr>
        <w:t>structures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affected</w:t>
      </w:r>
      <w:r>
        <w:rPr>
          <w:spacing w:val="-10"/>
        </w:rPr>
        <w:t> </w:t>
      </w:r>
      <w:r>
        <w:rPr>
          <w:spacing w:val="-2"/>
        </w:rPr>
        <w:t>accord- </w:t>
      </w:r>
      <w:r>
        <w:rPr/>
        <w:t>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distribution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severity. </w:t>
      </w:r>
      <w:r>
        <w:rPr>
          <w:spacing w:val="-6"/>
        </w:rPr>
        <w:t>The changes in the brain can be restricted to specific </w:t>
      </w:r>
      <w:r>
        <w:rPr/>
        <w:t>areas or be diffuse, involving the entire cerebrum </w:t>
      </w:r>
      <w:r>
        <w:rPr>
          <w:spacing w:val="-2"/>
        </w:rPr>
        <w:t>[6,8].</w:t>
      </w:r>
      <w:r>
        <w:rPr>
          <w:spacing w:val="-5"/>
        </w:rPr>
        <w:t> </w:t>
      </w:r>
      <w:r>
        <w:rPr>
          <w:spacing w:val="-2"/>
        </w:rPr>
        <w:t>Characteristic</w:t>
      </w:r>
      <w:r>
        <w:rPr>
          <w:spacing w:val="-5"/>
        </w:rPr>
        <w:t> </w:t>
      </w:r>
      <w:r>
        <w:rPr>
          <w:spacing w:val="-2"/>
        </w:rPr>
        <w:t>lesions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neuronal</w:t>
      </w:r>
      <w:r>
        <w:rPr>
          <w:spacing w:val="-5"/>
        </w:rPr>
        <w:t> </w:t>
      </w:r>
      <w:r>
        <w:rPr>
          <w:spacing w:val="-2"/>
        </w:rPr>
        <w:t>loss,</w:t>
      </w:r>
      <w:r>
        <w:rPr>
          <w:spacing w:val="-5"/>
        </w:rPr>
        <w:t> </w:t>
      </w:r>
      <w:r>
        <w:rPr>
          <w:spacing w:val="-2"/>
        </w:rPr>
        <w:t>vas- </w:t>
      </w:r>
      <w:r>
        <w:rPr/>
        <w:t>culo-necrotic changes, gliosis, demyelination and spongy degeneration [8,20].</w:t>
      </w:r>
    </w:p>
    <w:p>
      <w:pPr>
        <w:pStyle w:val="BodyText"/>
        <w:spacing w:line="261" w:lineRule="auto" w:before="107"/>
        <w:ind w:left="142" w:right="139" w:firstLine="283"/>
        <w:jc w:val="both"/>
      </w:pPr>
      <w:r>
        <w:rPr/>
        <w:br w:type="column"/>
      </w:r>
      <w:r>
        <w:rPr/>
        <w:t>Despite the significant overlap of the </w:t>
      </w:r>
      <w:r>
        <w:rPr/>
        <w:t>clinical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neuropathological</w:t>
      </w:r>
      <w:r>
        <w:rPr>
          <w:spacing w:val="-4"/>
        </w:rPr>
        <w:t> </w:t>
      </w:r>
      <w:r>
        <w:rPr>
          <w:spacing w:val="-2"/>
        </w:rPr>
        <w:t>picture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various </w:t>
      </w:r>
      <w:r>
        <w:rPr/>
        <w:t>mitochondrial</w:t>
      </w:r>
      <w:r>
        <w:rPr>
          <w:spacing w:val="-3"/>
        </w:rPr>
        <w:t> </w:t>
      </w:r>
      <w:r>
        <w:rPr/>
        <w:t>diseases,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neuro- pathological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to </w:t>
      </w:r>
      <w:r>
        <w:rPr>
          <w:w w:val="90"/>
        </w:rPr>
        <w:t>suggest a diagnosis of Leigh syndrome or MELAS [5].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mitochondrial</w:t>
      </w:r>
      <w:r>
        <w:rPr>
          <w:spacing w:val="-13"/>
        </w:rPr>
        <w:t> </w:t>
      </w:r>
      <w:r>
        <w:rPr/>
        <w:t>diseases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unchar- </w:t>
      </w:r>
      <w:r>
        <w:rPr>
          <w:spacing w:val="-4"/>
        </w:rPr>
        <w:t>acteristic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varied</w:t>
      </w:r>
      <w:r>
        <w:rPr>
          <w:spacing w:val="-9"/>
        </w:rPr>
        <w:t> </w:t>
      </w:r>
      <w:r>
        <w:rPr>
          <w:spacing w:val="-4"/>
        </w:rPr>
        <w:t>neuropathological</w:t>
      </w:r>
      <w:r>
        <w:rPr>
          <w:spacing w:val="-9"/>
        </w:rPr>
        <w:t> </w:t>
      </w:r>
      <w:r>
        <w:rPr>
          <w:spacing w:val="-4"/>
        </w:rPr>
        <w:t>picture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the Alpers-Huttenlocher</w:t>
      </w:r>
      <w:r>
        <w:rPr>
          <w:spacing w:val="-10"/>
        </w:rPr>
        <w:t> </w:t>
      </w:r>
      <w:r>
        <w:rPr>
          <w:spacing w:val="-4"/>
        </w:rPr>
        <w:t>syndrome</w:t>
      </w:r>
      <w:r>
        <w:rPr>
          <w:spacing w:val="-10"/>
        </w:rPr>
        <w:t> </w:t>
      </w:r>
      <w:r>
        <w:rPr>
          <w:spacing w:val="-4"/>
        </w:rPr>
        <w:t>–</w:t>
      </w:r>
      <w:r>
        <w:rPr>
          <w:spacing w:val="-10"/>
        </w:rPr>
        <w:t> </w:t>
      </w:r>
      <w:r>
        <w:rPr>
          <w:spacing w:val="-4"/>
        </w:rPr>
        <w:t>progressive</w:t>
      </w:r>
      <w:r>
        <w:rPr>
          <w:spacing w:val="-10"/>
        </w:rPr>
        <w:t> </w:t>
      </w:r>
      <w:r>
        <w:rPr>
          <w:spacing w:val="-4"/>
        </w:rPr>
        <w:t>neuro- </w:t>
      </w:r>
      <w:r>
        <w:rPr/>
        <w:t>nal degeneration with liver failure [1,15,22].</w:t>
      </w:r>
    </w:p>
    <w:p>
      <w:pPr>
        <w:pStyle w:val="BodyText"/>
        <w:spacing w:line="261" w:lineRule="auto"/>
        <w:ind w:left="142" w:right="139" w:firstLine="283"/>
        <w:jc w:val="both"/>
      </w:pPr>
      <w:r>
        <w:rPr/>
        <w:t>Mutations in the nuclear gene </w:t>
      </w:r>
      <w:r>
        <w:rPr>
          <w:i/>
        </w:rPr>
        <w:t>POLG </w:t>
      </w:r>
      <w:r>
        <w:rPr/>
        <w:t>are an important cause of mitochondrial diseases. </w:t>
      </w:r>
      <w:r>
        <w:rPr/>
        <w:t>The </w:t>
      </w:r>
      <w:r>
        <w:rPr>
          <w:i/>
          <w:w w:val="90"/>
        </w:rPr>
        <w:t>POLG </w:t>
      </w:r>
      <w:r>
        <w:rPr>
          <w:w w:val="90"/>
        </w:rPr>
        <w:t>gene encodes the mitochondrial DNA (mtDNA) </w:t>
      </w:r>
      <w:r>
        <w:rPr>
          <w:spacing w:val="-4"/>
        </w:rPr>
        <w:t>polymerase</w:t>
      </w:r>
      <w:r>
        <w:rPr>
          <w:spacing w:val="-5"/>
        </w:rPr>
        <w:t> </w:t>
      </w:r>
      <w:r>
        <w:rPr>
          <w:spacing w:val="-4"/>
        </w:rPr>
        <w:t>gamma</w:t>
      </w:r>
      <w:r>
        <w:rPr>
          <w:spacing w:val="-5"/>
        </w:rPr>
        <w:t> </w:t>
      </w:r>
      <w:r>
        <w:rPr>
          <w:spacing w:val="-4"/>
        </w:rPr>
        <w:t>catalytic</w:t>
      </w:r>
      <w:r>
        <w:rPr>
          <w:spacing w:val="-5"/>
        </w:rPr>
        <w:t> </w:t>
      </w:r>
      <w:r>
        <w:rPr>
          <w:spacing w:val="-4"/>
        </w:rPr>
        <w:t>subunit</w:t>
      </w:r>
      <w:r>
        <w:rPr>
          <w:spacing w:val="-5"/>
        </w:rPr>
        <w:t> </w:t>
      </w:r>
      <w:r>
        <w:rPr>
          <w:spacing w:val="-4"/>
        </w:rPr>
        <w:t>(*174763)</w:t>
      </w:r>
      <w:r>
        <w:rPr>
          <w:spacing w:val="-5"/>
        </w:rPr>
        <w:t> </w:t>
      </w:r>
      <w:r>
        <w:rPr>
          <w:spacing w:val="-4"/>
        </w:rPr>
        <w:t>that </w:t>
      </w:r>
      <w:r>
        <w:rPr/>
        <w:t>is</w:t>
      </w:r>
      <w:r>
        <w:rPr>
          <w:spacing w:val="-14"/>
        </w:rPr>
        <w:t> </w:t>
      </w:r>
      <w:r>
        <w:rPr/>
        <w:t>responsible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replication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repair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mito- chondrial</w:t>
      </w:r>
      <w:r>
        <w:rPr>
          <w:spacing w:val="-10"/>
        </w:rPr>
        <w:t> </w:t>
      </w:r>
      <w:r>
        <w:rPr/>
        <w:t>genome.</w:t>
      </w:r>
      <w:r>
        <w:rPr>
          <w:spacing w:val="-10"/>
        </w:rPr>
        <w:t> </w:t>
      </w:r>
      <w:r>
        <w:rPr/>
        <w:t>Loss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mtDNA</w:t>
      </w:r>
      <w:r>
        <w:rPr>
          <w:spacing w:val="-10"/>
        </w:rPr>
        <w:t> </w:t>
      </w:r>
      <w:r>
        <w:rPr/>
        <w:t>leads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loss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mitochondrial respiratory</w:t>
      </w:r>
      <w:r>
        <w:rPr>
          <w:spacing w:val="-1"/>
        </w:rPr>
        <w:t> </w:t>
      </w:r>
      <w:r>
        <w:rPr>
          <w:spacing w:val="-2"/>
        </w:rPr>
        <w:t>chain</w:t>
      </w:r>
      <w:r>
        <w:rPr>
          <w:spacing w:val="-1"/>
        </w:rPr>
        <w:t> </w:t>
      </w:r>
      <w:r>
        <w:rPr>
          <w:spacing w:val="-2"/>
        </w:rPr>
        <w:t>components,</w:t>
      </w:r>
      <w:r>
        <w:rPr>
          <w:spacing w:val="-1"/>
        </w:rPr>
        <w:t> </w:t>
      </w:r>
      <w:r>
        <w:rPr>
          <w:spacing w:val="-2"/>
        </w:rPr>
        <w:t>what,</w:t>
      </w:r>
    </w:p>
    <w:p>
      <w:pPr>
        <w:pStyle w:val="BodyText"/>
        <w:spacing w:after="0" w:line="261" w:lineRule="auto"/>
        <w:jc w:val="both"/>
        <w:sectPr>
          <w:type w:val="continuous"/>
          <w:pgSz w:w="11910" w:h="16840"/>
          <w:pgMar w:header="0" w:footer="882" w:top="720" w:bottom="1080" w:left="1275" w:right="1275"/>
          <w:cols w:num="2" w:equalWidth="0">
            <w:col w:w="4577" w:space="100"/>
            <w:col w:w="4683"/>
          </w:cols>
        </w:sectPr>
      </w:pPr>
    </w:p>
    <w:p>
      <w:pPr>
        <w:pStyle w:val="BodyText"/>
        <w:spacing w:before="46" w:after="1"/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0085" cy="6350"/>
                <wp:effectExtent l="9525" t="0" r="2539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60085" cy="6350"/>
                          <a:chExt cx="5760085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1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5757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55pt;height:.5pt;mso-position-horizontal-relative:char;mso-position-vertical-relative:line" id="docshapegroup6" coordorigin="0,0" coordsize="9071,10">
                <v:line style="position:absolute" from="0,5" to="9071,5" stroked="true" strokeweight=".5pt" strokecolor="#575756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33"/>
        <w:rPr>
          <w:sz w:val="16"/>
        </w:rPr>
      </w:pPr>
    </w:p>
    <w:p>
      <w:pPr>
        <w:spacing w:before="1"/>
        <w:ind w:left="142" w:right="0" w:firstLine="0"/>
        <w:jc w:val="left"/>
        <w:rPr>
          <w:sz w:val="16"/>
        </w:rPr>
      </w:pPr>
      <w:r>
        <w:rPr>
          <w:spacing w:val="-4"/>
          <w:sz w:val="16"/>
        </w:rPr>
        <w:t>Communicating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author</w:t>
      </w:r>
    </w:p>
    <w:p>
      <w:pPr>
        <w:spacing w:before="56"/>
        <w:ind w:left="142" w:right="0" w:firstLine="0"/>
        <w:jc w:val="left"/>
        <w:rPr>
          <w:sz w:val="16"/>
        </w:rPr>
      </w:pPr>
      <w:r>
        <w:rPr>
          <w:spacing w:val="-6"/>
          <w:sz w:val="16"/>
        </w:rPr>
        <w:t>Tomasz</w:t>
      </w:r>
      <w:r>
        <w:rPr>
          <w:spacing w:val="2"/>
          <w:sz w:val="16"/>
        </w:rPr>
        <w:t> </w:t>
      </w:r>
      <w:r>
        <w:rPr>
          <w:spacing w:val="-6"/>
          <w:sz w:val="16"/>
        </w:rPr>
        <w:t>Stępień,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Department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Neuropathology,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Institute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Psychiatry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and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Neurology,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Warsaw,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Poland,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e-mail:</w:t>
      </w:r>
      <w:r>
        <w:rPr>
          <w:spacing w:val="3"/>
          <w:sz w:val="16"/>
        </w:rPr>
        <w:t> </w:t>
      </w:r>
      <w:hyperlink r:id="rId8">
        <w:r>
          <w:rPr>
            <w:spacing w:val="-6"/>
            <w:sz w:val="16"/>
          </w:rPr>
          <w:t>tstepien@ipin.edu.pl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899999</wp:posOffset>
                </wp:positionH>
                <wp:positionV relativeFrom="paragraph">
                  <wp:posOffset>185407</wp:posOffset>
                </wp:positionV>
                <wp:extent cx="5760085" cy="4127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60085" cy="41275"/>
                          <a:chExt cx="5760085" cy="412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970000" y="19050"/>
                            <a:ext cx="279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0">
                                <a:moveTo>
                                  <a:pt x="0" y="0"/>
                                </a:moveTo>
                                <a:lnTo>
                                  <a:pt x="27899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8100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5757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866096pt;margin-top:14.599024pt;width:453.55pt;height:3.25pt;mso-position-horizontal-relative:page;mso-position-vertical-relative:paragraph;z-index:-15727616;mso-wrap-distance-left:0;mso-wrap-distance-right:0" id="docshapegroup7" coordorigin="1417,292" coordsize="9071,65">
                <v:line style="position:absolute" from="6094,322" to="10488,322" stroked="true" strokeweight="3pt" strokecolor="#878787">
                  <v:stroke dashstyle="solid"/>
                </v:line>
                <v:line style="position:absolute" from="1417,352" to="10488,352" stroked="true" strokeweight=".5pt" strokecolor="#575756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sectPr>
          <w:type w:val="continuous"/>
          <w:pgSz w:w="11910" w:h="16840"/>
          <w:pgMar w:header="0" w:footer="882" w:top="720" w:bottom="1080" w:left="1275" w:right="127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after="0"/>
        <w:sectPr>
          <w:headerReference w:type="default" r:id="rId9"/>
          <w:headerReference w:type="even" r:id="rId10"/>
          <w:pgSz w:w="11910" w:h="16840"/>
          <w:pgMar w:header="794" w:footer="0" w:top="980" w:bottom="1080" w:left="1275" w:right="1275"/>
        </w:sectPr>
      </w:pPr>
    </w:p>
    <w:p>
      <w:pPr>
        <w:pStyle w:val="BodyText"/>
        <w:spacing w:line="268" w:lineRule="auto" w:before="95"/>
        <w:ind w:left="142" w:right="38"/>
        <w:jc w:val="both"/>
      </w:pPr>
      <w:r>
        <w:rPr/>
        <w:t>in</w:t>
      </w:r>
      <w:r>
        <w:rPr>
          <w:spacing w:val="-5"/>
        </w:rPr>
        <w:t> </w:t>
      </w:r>
      <w:r>
        <w:rPr/>
        <w:t>turn,</w:t>
      </w:r>
      <w:r>
        <w:rPr>
          <w:spacing w:val="-5"/>
        </w:rPr>
        <w:t> </w:t>
      </w:r>
      <w:r>
        <w:rPr/>
        <w:t>progressively</w:t>
      </w:r>
      <w:r>
        <w:rPr>
          <w:spacing w:val="-5"/>
        </w:rPr>
        <w:t> </w:t>
      </w:r>
      <w:r>
        <w:rPr/>
        <w:t>disables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metabolism </w:t>
      </w:r>
      <w:r>
        <w:rPr>
          <w:spacing w:val="-2"/>
        </w:rPr>
        <w:t>[7,19].</w:t>
      </w:r>
    </w:p>
    <w:p>
      <w:pPr>
        <w:pStyle w:val="BodyText"/>
        <w:spacing w:line="268" w:lineRule="auto"/>
        <w:ind w:left="142" w:right="38" w:firstLine="283"/>
        <w:jc w:val="both"/>
      </w:pPr>
      <w:r>
        <w:rPr>
          <w:spacing w:val="-8"/>
        </w:rPr>
        <w:t>POLG</w:t>
      </w:r>
      <w:r>
        <w:rPr>
          <w:spacing w:val="-2"/>
        </w:rPr>
        <w:t> </w:t>
      </w:r>
      <w:r>
        <w:rPr>
          <w:spacing w:val="-8"/>
        </w:rPr>
        <w:t>defects</w:t>
      </w:r>
      <w:r>
        <w:rPr>
          <w:spacing w:val="-2"/>
        </w:rPr>
        <w:t> </w:t>
      </w:r>
      <w:r>
        <w:rPr>
          <w:spacing w:val="-8"/>
        </w:rPr>
        <w:t>result</w:t>
      </w:r>
      <w:r>
        <w:rPr>
          <w:spacing w:val="-2"/>
        </w:rPr>
        <w:t> </w:t>
      </w:r>
      <w:r>
        <w:rPr>
          <w:spacing w:val="-8"/>
        </w:rPr>
        <w:t>in</w:t>
      </w:r>
      <w:r>
        <w:rPr>
          <w:spacing w:val="-4"/>
        </w:rPr>
        <w:t> </w:t>
      </w:r>
      <w:r>
        <w:rPr>
          <w:spacing w:val="-8"/>
        </w:rPr>
        <w:t>syndromes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mitochondri- </w:t>
      </w:r>
      <w:r>
        <w:rPr/>
        <w:t>al</w:t>
      </w:r>
      <w:r>
        <w:rPr>
          <w:spacing w:val="-14"/>
        </w:rPr>
        <w:t> </w:t>
      </w:r>
      <w:r>
        <w:rPr/>
        <w:t>DNA</w:t>
      </w:r>
      <w:r>
        <w:rPr>
          <w:spacing w:val="-14"/>
        </w:rPr>
        <w:t> </w:t>
      </w:r>
      <w:r>
        <w:rPr/>
        <w:t>depletion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accumulation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mitochondrial </w:t>
      </w:r>
      <w:r>
        <w:rPr>
          <w:w w:val="90"/>
        </w:rPr>
        <w:t>DNA</w:t>
      </w:r>
      <w:r>
        <w:rPr>
          <w:spacing w:val="-4"/>
          <w:w w:val="90"/>
        </w:rPr>
        <w:t> </w:t>
      </w:r>
      <w:r>
        <w:rPr>
          <w:w w:val="90"/>
        </w:rPr>
        <w:t>deletions.</w:t>
      </w:r>
      <w:r>
        <w:rPr>
          <w:spacing w:val="-4"/>
          <w:w w:val="90"/>
        </w:rPr>
        <w:t> </w:t>
      </w:r>
      <w:r>
        <w:rPr>
          <w:w w:val="90"/>
        </w:rPr>
        <w:t>Defects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gene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cause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pro- </w:t>
      </w:r>
      <w:r>
        <w:rPr/>
        <w:t>gressive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ophthalmoplegia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mitochon- </w:t>
      </w:r>
      <w:r>
        <w:rPr>
          <w:spacing w:val="-4"/>
        </w:rPr>
        <w:t>drial</w:t>
      </w:r>
      <w:r>
        <w:rPr>
          <w:spacing w:val="-8"/>
        </w:rPr>
        <w:t> </w:t>
      </w:r>
      <w:r>
        <w:rPr>
          <w:spacing w:val="-4"/>
        </w:rPr>
        <w:t>DNA</w:t>
      </w:r>
      <w:r>
        <w:rPr>
          <w:spacing w:val="-8"/>
        </w:rPr>
        <w:t> </w:t>
      </w:r>
      <w:r>
        <w:rPr>
          <w:spacing w:val="-4"/>
        </w:rPr>
        <w:t>deletions</w:t>
      </w:r>
      <w:r>
        <w:rPr>
          <w:spacing w:val="-8"/>
        </w:rPr>
        <w:t> </w:t>
      </w:r>
      <w:r>
        <w:rPr>
          <w:spacing w:val="-4"/>
        </w:rPr>
        <w:t>1</w:t>
      </w:r>
      <w:r>
        <w:rPr>
          <w:spacing w:val="-8"/>
        </w:rPr>
        <w:t> </w:t>
      </w:r>
      <w:r>
        <w:rPr>
          <w:spacing w:val="-4"/>
        </w:rPr>
        <w:t>(PEOA1),</w:t>
      </w:r>
      <w:r>
        <w:rPr>
          <w:spacing w:val="-8"/>
        </w:rPr>
        <w:t> </w:t>
      </w:r>
      <w:r>
        <w:rPr>
          <w:spacing w:val="-4"/>
        </w:rPr>
        <w:t>sensory</w:t>
      </w:r>
      <w:r>
        <w:rPr>
          <w:spacing w:val="-8"/>
        </w:rPr>
        <w:t> </w:t>
      </w:r>
      <w:r>
        <w:rPr>
          <w:spacing w:val="-4"/>
        </w:rPr>
        <w:t>ataxic</w:t>
      </w:r>
      <w:r>
        <w:rPr>
          <w:spacing w:val="-8"/>
        </w:rPr>
        <w:t> </w:t>
      </w:r>
      <w:r>
        <w:rPr>
          <w:spacing w:val="-4"/>
        </w:rPr>
        <w:t>neu- ropathy</w:t>
      </w:r>
      <w:r>
        <w:rPr>
          <w:spacing w:val="-10"/>
        </w:rPr>
        <w:t> </w:t>
      </w:r>
      <w:r>
        <w:rPr>
          <w:spacing w:val="-4"/>
        </w:rPr>
        <w:t>dysarthria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ophthalmoparesis</w:t>
      </w:r>
      <w:r>
        <w:rPr>
          <w:spacing w:val="-10"/>
        </w:rPr>
        <w:t> </w:t>
      </w:r>
      <w:r>
        <w:rPr>
          <w:spacing w:val="-4"/>
        </w:rPr>
        <w:t>(SANDO), </w:t>
      </w:r>
      <w:r>
        <w:rPr/>
        <w:t>Alpers-Huttenlocher syndrome (AHS), and mito- chondrial neurogastrointestinal encephalopathy syndrome</w:t>
      </w:r>
      <w:r>
        <w:rPr>
          <w:spacing w:val="-14"/>
        </w:rPr>
        <w:t> </w:t>
      </w:r>
      <w:r>
        <w:rPr/>
        <w:t>(MNGIE)</w:t>
      </w:r>
      <w:r>
        <w:rPr>
          <w:spacing w:val="-14"/>
        </w:rPr>
        <w:t> </w:t>
      </w:r>
      <w:r>
        <w:rPr/>
        <w:t>[19,23,31,34].</w:t>
      </w:r>
    </w:p>
    <w:p>
      <w:pPr>
        <w:pStyle w:val="BodyText"/>
        <w:spacing w:line="268" w:lineRule="auto"/>
        <w:ind w:left="142" w:right="38" w:firstLine="283"/>
        <w:jc w:val="both"/>
      </w:pPr>
      <w:r>
        <w:rPr/>
        <w:t>Alpers’ syndrome is one of the most </w:t>
      </w:r>
      <w:r>
        <w:rPr/>
        <w:t>severe phenotypes,</w:t>
      </w:r>
      <w:r>
        <w:rPr>
          <w:spacing w:val="-14"/>
        </w:rPr>
        <w:t> </w:t>
      </w:r>
      <w:r>
        <w:rPr/>
        <w:t>characterized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intractable</w:t>
      </w:r>
      <w:r>
        <w:rPr>
          <w:spacing w:val="-14"/>
        </w:rPr>
        <w:t> </w:t>
      </w:r>
      <w:r>
        <w:rPr/>
        <w:t>epilepsy, developmental regression and liver failure which </w:t>
      </w:r>
      <w:r>
        <w:rPr>
          <w:spacing w:val="-2"/>
        </w:rPr>
        <w:t>affects</w:t>
      </w:r>
      <w:r>
        <w:rPr>
          <w:spacing w:val="-12"/>
        </w:rPr>
        <w:t> </w:t>
      </w:r>
      <w:r>
        <w:rPr>
          <w:spacing w:val="-2"/>
        </w:rPr>
        <w:t>children</w:t>
      </w:r>
      <w:r>
        <w:rPr>
          <w:spacing w:val="-12"/>
        </w:rPr>
        <w:t> </w:t>
      </w:r>
      <w:r>
        <w:rPr>
          <w:spacing w:val="-2"/>
        </w:rPr>
        <w:t>aged</w:t>
      </w:r>
      <w:r>
        <w:rPr>
          <w:spacing w:val="-12"/>
        </w:rPr>
        <w:t> </w:t>
      </w:r>
      <w:r>
        <w:rPr>
          <w:spacing w:val="-2"/>
        </w:rPr>
        <w:t>6</w:t>
      </w:r>
      <w:r>
        <w:rPr>
          <w:spacing w:val="-12"/>
        </w:rPr>
        <w:t> </w:t>
      </w:r>
      <w:r>
        <w:rPr>
          <w:spacing w:val="-2"/>
        </w:rPr>
        <w:t>months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3</w:t>
      </w:r>
      <w:r>
        <w:rPr>
          <w:spacing w:val="-12"/>
        </w:rPr>
        <w:t> </w:t>
      </w:r>
      <w:r>
        <w:rPr>
          <w:spacing w:val="-2"/>
        </w:rPr>
        <w:t>years.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later onset</w:t>
      </w:r>
      <w:r>
        <w:rPr>
          <w:spacing w:val="-12"/>
        </w:rPr>
        <w:t> </w:t>
      </w:r>
      <w:r>
        <w:rPr>
          <w:spacing w:val="-2"/>
        </w:rPr>
        <w:t>variants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mainly</w:t>
      </w:r>
      <w:r>
        <w:rPr>
          <w:spacing w:val="-12"/>
        </w:rPr>
        <w:t> </w:t>
      </w:r>
      <w:r>
        <w:rPr>
          <w:spacing w:val="-2"/>
        </w:rPr>
        <w:t>characterized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epileptic </w:t>
      </w:r>
      <w:r>
        <w:rPr/>
        <w:t>encephalopathy with ataxia.</w:t>
      </w:r>
    </w:p>
    <w:p>
      <w:pPr>
        <w:pStyle w:val="BodyText"/>
        <w:spacing w:line="268" w:lineRule="auto"/>
        <w:ind w:left="142" w:right="38" w:firstLine="283"/>
        <w:jc w:val="both"/>
      </w:pPr>
      <w:r>
        <w:rPr/>
        <w:t>The presented patient is typical with regard </w:t>
      </w:r>
      <w:r>
        <w:rPr/>
        <w:t>to the first clinical symptoms such as epilepsy and developmental</w:t>
      </w:r>
      <w:r>
        <w:rPr>
          <w:spacing w:val="-10"/>
        </w:rPr>
        <w:t> </w:t>
      </w:r>
      <w:r>
        <w:rPr/>
        <w:t>regression,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unusual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fur- ther course of the disease.</w:t>
      </w:r>
    </w:p>
    <w:p>
      <w:pPr>
        <w:pStyle w:val="Heading1"/>
        <w:spacing w:before="191"/>
        <w:jc w:val="both"/>
      </w:pPr>
      <w:r>
        <w:rPr>
          <w:spacing w:val="-4"/>
        </w:rPr>
        <w:t>Clinico-morphological</w:t>
      </w:r>
      <w:r>
        <w:rPr>
          <w:spacing w:val="19"/>
        </w:rPr>
        <w:t> </w:t>
      </w:r>
      <w:r>
        <w:rPr>
          <w:spacing w:val="-4"/>
        </w:rPr>
        <w:t>presentation</w:t>
      </w:r>
    </w:p>
    <w:p>
      <w:pPr>
        <w:pStyle w:val="BodyText"/>
        <w:spacing w:line="268" w:lineRule="auto" w:before="132"/>
        <w:ind w:left="142" w:right="38" w:firstLine="283"/>
        <w:jc w:val="both"/>
      </w:pP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girl</w:t>
      </w:r>
      <w:r>
        <w:rPr>
          <w:spacing w:val="-8"/>
        </w:rPr>
        <w:t> </w:t>
      </w:r>
      <w:r>
        <w:rPr>
          <w:spacing w:val="-6"/>
        </w:rPr>
        <w:t>was</w:t>
      </w:r>
      <w:r>
        <w:rPr>
          <w:spacing w:val="-8"/>
        </w:rPr>
        <w:t> </w:t>
      </w:r>
      <w:r>
        <w:rPr>
          <w:spacing w:val="-6"/>
        </w:rPr>
        <w:t>born</w:t>
      </w:r>
      <w:r>
        <w:rPr>
          <w:spacing w:val="-8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one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twins.</w:t>
      </w:r>
      <w:r>
        <w:rPr>
          <w:spacing w:val="-8"/>
        </w:rPr>
        <w:t> </w:t>
      </w:r>
      <w:r>
        <w:rPr>
          <w:spacing w:val="-6"/>
        </w:rPr>
        <w:t>Her</w:t>
      </w:r>
      <w:r>
        <w:rPr>
          <w:spacing w:val="-8"/>
        </w:rPr>
        <w:t> </w:t>
      </w:r>
      <w:r>
        <w:rPr>
          <w:spacing w:val="-6"/>
        </w:rPr>
        <w:t>psychomo- </w:t>
      </w:r>
      <w:r>
        <w:rPr/>
        <w:t>tor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2.</w:t>
      </w:r>
      <w:r>
        <w:rPr>
          <w:spacing w:val="-5"/>
        </w:rPr>
        <w:t> </w:t>
      </w:r>
      <w:r>
        <w:rPr/>
        <w:t>In </w:t>
      </w:r>
      <w:r>
        <w:rPr>
          <w:spacing w:val="-6"/>
        </w:rPr>
        <w:t>preschool</w:t>
      </w:r>
      <w:r>
        <w:rPr>
          <w:spacing w:val="-8"/>
        </w:rPr>
        <w:t> </w:t>
      </w:r>
      <w:r>
        <w:rPr>
          <w:spacing w:val="-6"/>
        </w:rPr>
        <w:t>age,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girl</w:t>
      </w:r>
      <w:r>
        <w:rPr>
          <w:spacing w:val="-8"/>
        </w:rPr>
        <w:t> </w:t>
      </w:r>
      <w:r>
        <w:rPr>
          <w:spacing w:val="-6"/>
        </w:rPr>
        <w:t>had</w:t>
      </w:r>
      <w:r>
        <w:rPr>
          <w:spacing w:val="-8"/>
        </w:rPr>
        <w:t> </w:t>
      </w:r>
      <w:r>
        <w:rPr>
          <w:spacing w:val="-6"/>
        </w:rPr>
        <w:t>problems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adapting</w:t>
      </w:r>
      <w:r>
        <w:rPr>
          <w:spacing w:val="-8"/>
        </w:rPr>
        <w:t> </w:t>
      </w:r>
      <w:r>
        <w:rPr>
          <w:spacing w:val="-6"/>
        </w:rPr>
        <w:t>to her</w:t>
      </w:r>
      <w:r>
        <w:rPr>
          <w:spacing w:val="-8"/>
        </w:rPr>
        <w:t> </w:t>
      </w:r>
      <w:r>
        <w:rPr>
          <w:spacing w:val="-6"/>
        </w:rPr>
        <w:t>peer</w:t>
      </w:r>
      <w:r>
        <w:rPr>
          <w:spacing w:val="-8"/>
        </w:rPr>
        <w:t> </w:t>
      </w:r>
      <w:r>
        <w:rPr>
          <w:spacing w:val="-6"/>
        </w:rPr>
        <w:t>environment.</w:t>
      </w:r>
      <w:r>
        <w:rPr>
          <w:spacing w:val="-8"/>
        </w:rPr>
        <w:t> </w:t>
      </w:r>
      <w:r>
        <w:rPr>
          <w:spacing w:val="-6"/>
        </w:rPr>
        <w:t>There</w:t>
      </w:r>
      <w:r>
        <w:rPr>
          <w:spacing w:val="-8"/>
        </w:rPr>
        <w:t> </w:t>
      </w:r>
      <w:r>
        <w:rPr>
          <w:spacing w:val="-6"/>
        </w:rPr>
        <w:t>were</w:t>
      </w:r>
      <w:r>
        <w:rPr>
          <w:spacing w:val="-8"/>
        </w:rPr>
        <w:t> </w:t>
      </w:r>
      <w:r>
        <w:rPr>
          <w:spacing w:val="-6"/>
        </w:rPr>
        <w:t>learning</w:t>
      </w:r>
      <w:r>
        <w:rPr>
          <w:spacing w:val="-8"/>
        </w:rPr>
        <w:t> </w:t>
      </w:r>
      <w:r>
        <w:rPr>
          <w:spacing w:val="-6"/>
        </w:rPr>
        <w:t>problems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school,</w:t>
      </w:r>
      <w:r>
        <w:rPr>
          <w:spacing w:val="-12"/>
        </w:rPr>
        <w:t> </w:t>
      </w:r>
      <w:r>
        <w:rPr>
          <w:spacing w:val="-2"/>
        </w:rPr>
        <w:t>she</w:t>
      </w:r>
      <w:r>
        <w:rPr>
          <w:spacing w:val="-12"/>
        </w:rPr>
        <w:t> </w:t>
      </w:r>
      <w:r>
        <w:rPr>
          <w:spacing w:val="-2"/>
        </w:rPr>
        <w:t>repeated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grade.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psycho- </w:t>
      </w:r>
      <w:r>
        <w:rPr/>
        <w:t>logical</w:t>
      </w:r>
      <w:r>
        <w:rPr>
          <w:spacing w:val="-14"/>
        </w:rPr>
        <w:t> </w:t>
      </w:r>
      <w:r>
        <w:rPr/>
        <w:t>examination</w:t>
      </w:r>
      <w:r>
        <w:rPr>
          <w:spacing w:val="-14"/>
        </w:rPr>
        <w:t> </w:t>
      </w:r>
      <w:r>
        <w:rPr/>
        <w:t>revealed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lower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average </w:t>
      </w:r>
      <w:r>
        <w:rPr>
          <w:spacing w:val="-4"/>
        </w:rPr>
        <w:t>mental</w:t>
      </w:r>
      <w:r>
        <w:rPr>
          <w:spacing w:val="-8"/>
        </w:rPr>
        <w:t> </w:t>
      </w:r>
      <w:r>
        <w:rPr>
          <w:spacing w:val="-4"/>
        </w:rPr>
        <w:t>level,</w:t>
      </w:r>
      <w:r>
        <w:rPr>
          <w:spacing w:val="-8"/>
        </w:rPr>
        <w:t> </w:t>
      </w:r>
      <w:r>
        <w:rPr>
          <w:spacing w:val="-4"/>
        </w:rPr>
        <w:t>underdeveloped</w:t>
      </w:r>
      <w:r>
        <w:rPr>
          <w:spacing w:val="-8"/>
        </w:rPr>
        <w:t> </w:t>
      </w:r>
      <w:r>
        <w:rPr>
          <w:spacing w:val="-4"/>
        </w:rPr>
        <w:t>phonemic</w:t>
      </w:r>
      <w:r>
        <w:rPr>
          <w:spacing w:val="-8"/>
        </w:rPr>
        <w:t> </w:t>
      </w:r>
      <w:r>
        <w:rPr>
          <w:spacing w:val="-4"/>
        </w:rPr>
        <w:t>awareness </w:t>
      </w:r>
      <w:r>
        <w:rPr/>
        <w:t>and</w:t>
      </w:r>
      <w:r>
        <w:rPr>
          <w:spacing w:val="-10"/>
        </w:rPr>
        <w:t> </w:t>
      </w:r>
      <w:r>
        <w:rPr/>
        <w:t>visual</w:t>
      </w:r>
      <w:r>
        <w:rPr>
          <w:spacing w:val="-10"/>
        </w:rPr>
        <w:t> </w:t>
      </w:r>
      <w:r>
        <w:rPr/>
        <w:t>perception,</w:t>
      </w:r>
      <w:r>
        <w:rPr>
          <w:spacing w:val="-10"/>
        </w:rPr>
        <w:t> </w:t>
      </w:r>
      <w:r>
        <w:rPr/>
        <w:t>poor</w:t>
      </w:r>
      <w:r>
        <w:rPr>
          <w:spacing w:val="-10"/>
        </w:rPr>
        <w:t> </w:t>
      </w:r>
      <w:r>
        <w:rPr/>
        <w:t>spatial</w:t>
      </w:r>
      <w:r>
        <w:rPr>
          <w:spacing w:val="-10"/>
        </w:rPr>
        <w:t> </w:t>
      </w:r>
      <w:r>
        <w:rPr/>
        <w:t>orientation</w:t>
      </w:r>
      <w:r>
        <w:rPr>
          <w:spacing w:val="-10"/>
        </w:rPr>
        <w:t> </w:t>
      </w:r>
      <w:r>
        <w:rPr/>
        <w:t>and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recognition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body</w:t>
      </w:r>
      <w:r>
        <w:rPr>
          <w:spacing w:val="-10"/>
        </w:rPr>
        <w:t> </w:t>
      </w:r>
      <w:r>
        <w:rPr>
          <w:spacing w:val="-4"/>
        </w:rPr>
        <w:t>schema.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age</w:t>
      </w:r>
      <w:r>
        <w:rPr>
          <w:spacing w:val="-10"/>
        </w:rPr>
        <w:t> </w:t>
      </w:r>
      <w:r>
        <w:rPr>
          <w:spacing w:val="-4"/>
        </w:rPr>
        <w:t>of </w:t>
      </w:r>
      <w:r>
        <w:rPr>
          <w:spacing w:val="-2"/>
        </w:rPr>
        <w:t>six,</w:t>
      </w:r>
      <w:r>
        <w:rPr>
          <w:spacing w:val="-12"/>
        </w:rPr>
        <w:t> </w:t>
      </w:r>
      <w:r>
        <w:rPr>
          <w:spacing w:val="-2"/>
        </w:rPr>
        <w:t>focal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generalized</w:t>
      </w:r>
      <w:r>
        <w:rPr>
          <w:spacing w:val="-12"/>
        </w:rPr>
        <w:t> </w:t>
      </w:r>
      <w:r>
        <w:rPr>
          <w:spacing w:val="-2"/>
        </w:rPr>
        <w:t>myoclonus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less</w:t>
      </w:r>
      <w:r>
        <w:rPr>
          <w:spacing w:val="-12"/>
        </w:rPr>
        <w:t> </w:t>
      </w:r>
      <w:r>
        <w:rPr>
          <w:spacing w:val="-2"/>
        </w:rPr>
        <w:t>agile </w:t>
      </w:r>
      <w:r>
        <w:rPr>
          <w:spacing w:val="-6"/>
        </w:rPr>
        <w:t>gait</w:t>
      </w:r>
      <w:r>
        <w:rPr>
          <w:spacing w:val="-8"/>
        </w:rPr>
        <w:t> </w:t>
      </w:r>
      <w:r>
        <w:rPr>
          <w:spacing w:val="-6"/>
        </w:rPr>
        <w:t>appeared.</w:t>
      </w:r>
      <w:r>
        <w:rPr>
          <w:spacing w:val="-8"/>
        </w:rPr>
        <w:t> </w:t>
      </w:r>
      <w:r>
        <w:rPr>
          <w:spacing w:val="-6"/>
        </w:rPr>
        <w:t>At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age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8</w:t>
      </w:r>
      <w:r>
        <w:rPr>
          <w:spacing w:val="-8"/>
        </w:rPr>
        <w:t> </w:t>
      </w:r>
      <w:r>
        <w:rPr>
          <w:spacing w:val="-6"/>
        </w:rPr>
        <w:t>developmental</w:t>
      </w:r>
      <w:r>
        <w:rPr>
          <w:spacing w:val="-7"/>
        </w:rPr>
        <w:t> </w:t>
      </w:r>
      <w:r>
        <w:rPr>
          <w:spacing w:val="-6"/>
        </w:rPr>
        <w:t>regres- </w:t>
      </w:r>
      <w:r>
        <w:rPr/>
        <w:t>sion was observed.</w:t>
      </w:r>
    </w:p>
    <w:p>
      <w:pPr>
        <w:pStyle w:val="BodyText"/>
        <w:spacing w:line="276" w:lineRule="auto" w:before="94"/>
        <w:ind w:left="142" w:right="139" w:firstLine="283"/>
        <w:jc w:val="both"/>
      </w:pPr>
      <w:r>
        <w:rPr/>
        <w:br w:type="column"/>
      </w:r>
      <w:r>
        <w:rPr>
          <w:spacing w:val="-2"/>
        </w:rPr>
        <w:t>She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hospitalized</w:t>
      </w:r>
      <w:r>
        <w:rPr>
          <w:spacing w:val="-12"/>
        </w:rPr>
        <w:t> </w:t>
      </w:r>
      <w:r>
        <w:rPr>
          <w:spacing w:val="-2"/>
        </w:rPr>
        <w:t>due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myoclonic</w:t>
      </w:r>
      <w:r>
        <w:rPr>
          <w:spacing w:val="-12"/>
        </w:rPr>
        <w:t> </w:t>
      </w:r>
      <w:r>
        <w:rPr>
          <w:spacing w:val="-2"/>
        </w:rPr>
        <w:t>seizures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neurology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8.</w:t>
      </w:r>
      <w:r>
        <w:rPr>
          <w:spacing w:val="-6"/>
        </w:rPr>
        <w:t> </w:t>
      </w:r>
      <w:r>
        <w:rPr/>
        <w:t>No neurological</w:t>
      </w:r>
      <w:r>
        <w:rPr>
          <w:spacing w:val="-14"/>
        </w:rPr>
        <w:t> </w:t>
      </w:r>
      <w:r>
        <w:rPr/>
        <w:t>syndrome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neurologi- </w:t>
      </w:r>
      <w:r>
        <w:rPr>
          <w:spacing w:val="-2"/>
        </w:rPr>
        <w:t>cal</w:t>
      </w:r>
      <w:r>
        <w:rPr>
          <w:spacing w:val="-5"/>
        </w:rPr>
        <w:t> </w:t>
      </w:r>
      <w:r>
        <w:rPr>
          <w:spacing w:val="-2"/>
        </w:rPr>
        <w:t>examination.</w:t>
      </w:r>
      <w:r>
        <w:rPr>
          <w:spacing w:val="-5"/>
        </w:rPr>
        <w:t> </w:t>
      </w:r>
      <w:r>
        <w:rPr>
          <w:spacing w:val="-2"/>
        </w:rPr>
        <w:t>Magnetic</w:t>
      </w:r>
      <w:r>
        <w:rPr>
          <w:spacing w:val="-5"/>
        </w:rPr>
        <w:t> </w:t>
      </w:r>
      <w:r>
        <w:rPr>
          <w:spacing w:val="-2"/>
        </w:rPr>
        <w:t>resonance</w:t>
      </w:r>
      <w:r>
        <w:rPr>
          <w:spacing w:val="-5"/>
        </w:rPr>
        <w:t> </w:t>
      </w:r>
      <w:r>
        <w:rPr>
          <w:spacing w:val="-2"/>
        </w:rPr>
        <w:t>imaging</w:t>
      </w:r>
      <w:r>
        <w:rPr>
          <w:spacing w:val="-5"/>
        </w:rPr>
        <w:t> </w:t>
      </w:r>
      <w:r>
        <w:rPr>
          <w:spacing w:val="-2"/>
        </w:rPr>
        <w:t>was </w:t>
      </w:r>
      <w:r>
        <w:rPr>
          <w:spacing w:val="-4"/>
        </w:rPr>
        <w:t>normal.</w:t>
      </w:r>
      <w:r>
        <w:rPr>
          <w:spacing w:val="-10"/>
        </w:rPr>
        <w:t> </w:t>
      </w:r>
      <w:r>
        <w:rPr>
          <w:spacing w:val="-4"/>
        </w:rPr>
        <w:t>There</w:t>
      </w:r>
      <w:r>
        <w:rPr>
          <w:spacing w:val="-10"/>
        </w:rPr>
        <w:t> </w:t>
      </w:r>
      <w:r>
        <w:rPr>
          <w:spacing w:val="-4"/>
        </w:rPr>
        <w:t>was</w:t>
      </w:r>
      <w:r>
        <w:rPr>
          <w:spacing w:val="-10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abnormal</w:t>
      </w:r>
      <w:r>
        <w:rPr>
          <w:spacing w:val="-10"/>
        </w:rPr>
        <w:t> </w:t>
      </w:r>
      <w:r>
        <w:rPr>
          <w:spacing w:val="-4"/>
        </w:rPr>
        <w:t>electroencephalog- </w:t>
      </w:r>
      <w:r>
        <w:rPr/>
        <w:t>raphy with localized and generalized epileptiform </w:t>
      </w:r>
      <w:r>
        <w:rPr>
          <w:spacing w:val="-2"/>
        </w:rPr>
        <w:t>activity.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diagnosis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epilepsy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myoclonic seizures.</w:t>
      </w:r>
      <w:r>
        <w:rPr>
          <w:spacing w:val="-5"/>
        </w:rPr>
        <w:t> </w:t>
      </w:r>
      <w:r>
        <w:rPr>
          <w:spacing w:val="-2"/>
        </w:rPr>
        <w:t>Treatment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valproic</w:t>
      </w:r>
      <w:r>
        <w:rPr>
          <w:spacing w:val="-5"/>
        </w:rPr>
        <w:t> </w:t>
      </w:r>
      <w:r>
        <w:rPr>
          <w:spacing w:val="-2"/>
        </w:rPr>
        <w:t>acid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started.</w:t>
      </w:r>
    </w:p>
    <w:p>
      <w:pPr>
        <w:pStyle w:val="BodyText"/>
        <w:spacing w:line="276" w:lineRule="auto"/>
        <w:ind w:left="142" w:right="139" w:firstLine="283"/>
        <w:jc w:val="both"/>
      </w:pPr>
      <w:r>
        <w:rPr/>
        <w:t>Three months later the girl was re-admitted to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hospital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sudden</w:t>
      </w:r>
      <w:r>
        <w:rPr>
          <w:spacing w:val="-12"/>
        </w:rPr>
        <w:t> </w:t>
      </w:r>
      <w:r>
        <w:rPr>
          <w:spacing w:val="-2"/>
        </w:rPr>
        <w:t>onset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abdominal</w:t>
      </w:r>
      <w:r>
        <w:rPr>
          <w:spacing w:val="-12"/>
        </w:rPr>
        <w:t> </w:t>
      </w:r>
      <w:r>
        <w:rPr>
          <w:spacing w:val="-2"/>
        </w:rPr>
        <w:t>pain, </w:t>
      </w:r>
      <w:r>
        <w:rPr/>
        <w:t>diarrhoea and vomiting. An abdominal ultrasound </w:t>
      </w:r>
      <w:r>
        <w:rPr>
          <w:spacing w:val="-6"/>
        </w:rPr>
        <w:t>revealed</w:t>
      </w:r>
      <w:r>
        <w:rPr>
          <w:spacing w:val="-3"/>
        </w:rPr>
        <w:t> </w:t>
      </w:r>
      <w:r>
        <w:rPr>
          <w:spacing w:val="-6"/>
        </w:rPr>
        <w:t>an</w:t>
      </w:r>
      <w:r>
        <w:rPr>
          <w:spacing w:val="-7"/>
        </w:rPr>
        <w:t> </w:t>
      </w:r>
      <w:r>
        <w:rPr>
          <w:spacing w:val="-6"/>
        </w:rPr>
        <w:t>enlarged</w:t>
      </w:r>
      <w:r>
        <w:rPr>
          <w:spacing w:val="-7"/>
        </w:rPr>
        <w:t> </w:t>
      </w:r>
      <w:r>
        <w:rPr>
          <w:spacing w:val="-6"/>
        </w:rPr>
        <w:t>pancreas</w:t>
      </w:r>
      <w:r>
        <w:rPr>
          <w:spacing w:val="-7"/>
        </w:rPr>
        <w:t> </w:t>
      </w:r>
      <w:r>
        <w:rPr>
          <w:spacing w:val="-6"/>
        </w:rPr>
        <w:t>with</w:t>
      </w:r>
      <w:r>
        <w:rPr>
          <w:spacing w:val="-7"/>
        </w:rPr>
        <w:t> </w:t>
      </w:r>
      <w:r>
        <w:rPr>
          <w:spacing w:val="-6"/>
        </w:rPr>
        <w:t>blurred</w:t>
      </w:r>
      <w:r>
        <w:rPr>
          <w:spacing w:val="-7"/>
        </w:rPr>
        <w:t> </w:t>
      </w:r>
      <w:r>
        <w:rPr>
          <w:spacing w:val="-6"/>
        </w:rPr>
        <w:t>margins, </w:t>
      </w:r>
      <w:r>
        <w:rPr/>
        <w:t>no changes in the liver were found, the diagnosis was</w:t>
      </w:r>
      <w:r>
        <w:rPr>
          <w:spacing w:val="-9"/>
        </w:rPr>
        <w:t> </w:t>
      </w:r>
      <w:r>
        <w:rPr/>
        <w:t>acute</w:t>
      </w:r>
      <w:r>
        <w:rPr>
          <w:spacing w:val="-9"/>
        </w:rPr>
        <w:t> </w:t>
      </w:r>
      <w:r>
        <w:rPr/>
        <w:t>pancreatitis.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child’s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dete- riorated</w:t>
      </w:r>
      <w:r>
        <w:rPr>
          <w:spacing w:val="-14"/>
        </w:rPr>
        <w:t> </w:t>
      </w:r>
      <w:r>
        <w:rPr/>
        <w:t>rapidly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3</w:t>
      </w:r>
      <w:r>
        <w:rPr>
          <w:spacing w:val="-14"/>
        </w:rPr>
        <w:t> </w:t>
      </w:r>
      <w:r>
        <w:rPr/>
        <w:t>days</w:t>
      </w:r>
      <w:r>
        <w:rPr>
          <w:spacing w:val="-14"/>
        </w:rPr>
        <w:t> </w:t>
      </w:r>
      <w:r>
        <w:rPr/>
        <w:t>later</w:t>
      </w:r>
      <w:r>
        <w:rPr>
          <w:spacing w:val="-14"/>
        </w:rPr>
        <w:t> </w:t>
      </w:r>
      <w:r>
        <w:rPr/>
        <w:t>she</w:t>
      </w:r>
      <w:r>
        <w:rPr>
          <w:spacing w:val="-14"/>
        </w:rPr>
        <w:t> </w:t>
      </w:r>
      <w:r>
        <w:rPr/>
        <w:t>developed</w:t>
      </w:r>
      <w:r>
        <w:rPr>
          <w:spacing w:val="-14"/>
        </w:rPr>
        <w:t> </w:t>
      </w:r>
      <w:r>
        <w:rPr/>
        <w:t>circu- latory and respiratory insufficiency, jaundice, and </w:t>
      </w:r>
      <w:r>
        <w:rPr>
          <w:spacing w:val="-4"/>
        </w:rPr>
        <w:t>symptoms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haemorrhagic</w:t>
      </w:r>
      <w:r>
        <w:rPr>
          <w:spacing w:val="-10"/>
        </w:rPr>
        <w:t> </w:t>
      </w:r>
      <w:r>
        <w:rPr>
          <w:spacing w:val="-4"/>
        </w:rPr>
        <w:t>diathesis.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diagnosis </w:t>
      </w:r>
      <w:r>
        <w:rPr/>
        <w:t>was</w:t>
      </w:r>
      <w:r>
        <w:rPr>
          <w:spacing w:val="-6"/>
        </w:rPr>
        <w:t> </w:t>
      </w:r>
      <w:r>
        <w:rPr/>
        <w:t>acute</w:t>
      </w:r>
      <w:r>
        <w:rPr>
          <w:spacing w:val="-6"/>
        </w:rPr>
        <w:t> </w:t>
      </w:r>
      <w:r>
        <w:rPr/>
        <w:t>hepatic</w:t>
      </w:r>
      <w:r>
        <w:rPr>
          <w:spacing w:val="-6"/>
        </w:rPr>
        <w:t> </w:t>
      </w:r>
      <w:r>
        <w:rPr/>
        <w:t>failure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unclear</w:t>
      </w:r>
      <w:r>
        <w:rPr>
          <w:spacing w:val="-6"/>
        </w:rPr>
        <w:t> </w:t>
      </w:r>
      <w:r>
        <w:rPr/>
        <w:t>aetiology</w:t>
      </w:r>
      <w:r>
        <w:rPr>
          <w:spacing w:val="-6"/>
        </w:rPr>
        <w:t> </w:t>
      </w:r>
      <w:r>
        <w:rPr/>
        <w:t>with </w:t>
      </w:r>
      <w:r>
        <w:rPr>
          <w:spacing w:val="-4"/>
        </w:rPr>
        <w:t>progressive multiple organ failure. Wilson’s disease was</w:t>
      </w:r>
      <w:r>
        <w:rPr>
          <w:spacing w:val="-10"/>
        </w:rPr>
        <w:t> </w:t>
      </w:r>
      <w:r>
        <w:rPr>
          <w:spacing w:val="-4"/>
        </w:rPr>
        <w:t>ruled</w:t>
      </w:r>
      <w:r>
        <w:rPr>
          <w:spacing w:val="-10"/>
        </w:rPr>
        <w:t> </w:t>
      </w:r>
      <w:r>
        <w:rPr>
          <w:spacing w:val="-4"/>
        </w:rPr>
        <w:t>out.</w:t>
      </w:r>
      <w:r>
        <w:rPr>
          <w:spacing w:val="-10"/>
        </w:rPr>
        <w:t> </w:t>
      </w:r>
      <w:r>
        <w:rPr>
          <w:spacing w:val="-4"/>
        </w:rPr>
        <w:t>Mitochondrial</w:t>
      </w:r>
      <w:r>
        <w:rPr>
          <w:spacing w:val="-10"/>
        </w:rPr>
        <w:t> </w:t>
      </w:r>
      <w:r>
        <w:rPr>
          <w:spacing w:val="-4"/>
        </w:rPr>
        <w:t>disease</w:t>
      </w:r>
      <w:r>
        <w:rPr>
          <w:spacing w:val="-10"/>
        </w:rPr>
        <w:t> </w:t>
      </w:r>
      <w:r>
        <w:rPr>
          <w:spacing w:val="-4"/>
        </w:rPr>
        <w:t>was</w:t>
      </w:r>
      <w:r>
        <w:rPr>
          <w:spacing w:val="-10"/>
        </w:rPr>
        <w:t> </w:t>
      </w:r>
      <w:r>
        <w:rPr>
          <w:spacing w:val="-4"/>
        </w:rPr>
        <w:t>suspected </w:t>
      </w:r>
      <w:r>
        <w:rPr/>
        <w:t>and</w:t>
      </w:r>
      <w:r>
        <w:rPr>
          <w:spacing w:val="-8"/>
        </w:rPr>
        <w:t> </w:t>
      </w:r>
      <w:r>
        <w:rPr/>
        <w:t>genetic</w:t>
      </w:r>
      <w:r>
        <w:rPr>
          <w:spacing w:val="-8"/>
        </w:rPr>
        <w:t> </w:t>
      </w:r>
      <w:r>
        <w:rPr/>
        <w:t>testing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done.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girl</w:t>
      </w:r>
      <w:r>
        <w:rPr>
          <w:spacing w:val="-8"/>
        </w:rPr>
        <w:t> </w:t>
      </w:r>
      <w:r>
        <w:rPr/>
        <w:t>died</w:t>
      </w:r>
      <w:r>
        <w:rPr>
          <w:spacing w:val="-8"/>
        </w:rPr>
        <w:t> </w:t>
      </w:r>
      <w:r>
        <w:rPr/>
        <w:t>before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completion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diagnosis,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5</w:t>
      </w:r>
      <w:r>
        <w:rPr>
          <w:spacing w:val="-2"/>
          <w:position w:val="7"/>
          <w:sz w:val="14"/>
        </w:rPr>
        <w:t>th</w:t>
      </w:r>
      <w:r>
        <w:rPr>
          <w:spacing w:val="6"/>
          <w:position w:val="7"/>
          <w:sz w:val="14"/>
        </w:rPr>
        <w:t> </w:t>
      </w:r>
      <w:r>
        <w:rPr>
          <w:spacing w:val="-2"/>
        </w:rPr>
        <w:t>day</w:t>
      </w:r>
      <w:r>
        <w:rPr>
          <w:spacing w:val="-11"/>
        </w:rPr>
        <w:t> </w:t>
      </w:r>
      <w:r>
        <w:rPr>
          <w:spacing w:val="-2"/>
        </w:rPr>
        <w:t>after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onset abdominal symptoms.</w:t>
      </w:r>
    </w:p>
    <w:p>
      <w:pPr>
        <w:pStyle w:val="Heading1"/>
        <w:spacing w:before="204"/>
      </w:pPr>
      <w:r>
        <w:rPr>
          <w:spacing w:val="-2"/>
        </w:rPr>
        <w:t>Pathomorphological</w:t>
      </w:r>
      <w:r>
        <w:rPr>
          <w:spacing w:val="-13"/>
        </w:rPr>
        <w:t> </w:t>
      </w:r>
      <w:r>
        <w:rPr>
          <w:spacing w:val="-2"/>
        </w:rPr>
        <w:t>examination</w:t>
      </w:r>
    </w:p>
    <w:p>
      <w:pPr>
        <w:pStyle w:val="BodyText"/>
        <w:spacing w:line="276" w:lineRule="auto" w:before="140"/>
        <w:ind w:left="142" w:right="139" w:firstLine="283"/>
        <w:jc w:val="both"/>
      </w:pP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post-mortem</w:t>
      </w:r>
      <w:r>
        <w:rPr>
          <w:spacing w:val="-6"/>
        </w:rPr>
        <w:t> </w:t>
      </w:r>
      <w:r>
        <w:rPr>
          <w:spacing w:val="-4"/>
        </w:rPr>
        <w:t>examination</w:t>
      </w:r>
      <w:r>
        <w:rPr>
          <w:spacing w:val="-6"/>
        </w:rPr>
        <w:t> </w:t>
      </w:r>
      <w:r>
        <w:rPr>
          <w:spacing w:val="-4"/>
        </w:rPr>
        <w:t>showed</w:t>
      </w:r>
      <w:r>
        <w:rPr>
          <w:spacing w:val="-5"/>
        </w:rPr>
        <w:t> </w:t>
      </w:r>
      <w:r>
        <w:rPr>
          <w:spacing w:val="-4"/>
        </w:rPr>
        <w:t>jaundice, </w:t>
      </w:r>
      <w:r>
        <w:rPr/>
        <w:t>features of a haemorrhagic diathesis, fluid in the </w:t>
      </w:r>
      <w:r>
        <w:rPr>
          <w:spacing w:val="-2"/>
        </w:rPr>
        <w:t>peritoneal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pleural</w:t>
      </w:r>
      <w:r>
        <w:rPr>
          <w:spacing w:val="-5"/>
        </w:rPr>
        <w:t> </w:t>
      </w:r>
      <w:r>
        <w:rPr>
          <w:spacing w:val="-2"/>
        </w:rPr>
        <w:t>cavities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blurred</w:t>
      </w:r>
      <w:r>
        <w:rPr>
          <w:spacing w:val="-5"/>
        </w:rPr>
        <w:t> </w:t>
      </w:r>
      <w:r>
        <w:rPr>
          <w:spacing w:val="-2"/>
        </w:rPr>
        <w:t>margins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liver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pancreas.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microscopic</w:t>
      </w:r>
      <w:r>
        <w:rPr>
          <w:spacing w:val="-1"/>
        </w:rPr>
        <w:t> </w:t>
      </w:r>
      <w:r>
        <w:rPr/>
        <w:t>exam- ination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pancreas</w:t>
      </w:r>
      <w:r>
        <w:rPr>
          <w:spacing w:val="-5"/>
        </w:rPr>
        <w:t> </w:t>
      </w:r>
      <w:r>
        <w:rPr/>
        <w:t>revealed:</w:t>
      </w:r>
      <w:r>
        <w:rPr>
          <w:spacing w:val="-5"/>
        </w:rPr>
        <w:t> </w:t>
      </w:r>
      <w:r>
        <w:rPr/>
        <w:t>diffuse,</w:t>
      </w:r>
      <w:r>
        <w:rPr>
          <w:spacing w:val="-5"/>
        </w:rPr>
        <w:t> </w:t>
      </w:r>
      <w:r>
        <w:rPr/>
        <w:t>massive parenchymal</w:t>
      </w:r>
      <w:r>
        <w:rPr>
          <w:spacing w:val="-13"/>
        </w:rPr>
        <w:t> </w:t>
      </w:r>
      <w:r>
        <w:rPr/>
        <w:t>necrosis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inflammatory</w:t>
      </w:r>
      <w:r>
        <w:rPr>
          <w:spacing w:val="-13"/>
        </w:rPr>
        <w:t> </w:t>
      </w:r>
      <w:r>
        <w:rPr/>
        <w:t>infiltrates </w:t>
      </w:r>
      <w:r>
        <w:rPr>
          <w:spacing w:val="-4"/>
        </w:rPr>
        <w:t>mainly</w:t>
      </w:r>
      <w:r>
        <w:rPr>
          <w:spacing w:val="-8"/>
        </w:rPr>
        <w:t> </w:t>
      </w:r>
      <w:r>
        <w:rPr>
          <w:spacing w:val="-4"/>
        </w:rPr>
        <w:t>consisting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granulocytes,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haemorrhag- </w:t>
      </w:r>
      <w:r>
        <w:rPr/>
        <w:t>es</w:t>
      </w:r>
      <w:r>
        <w:rPr>
          <w:spacing w:val="-11"/>
        </w:rPr>
        <w:t> </w:t>
      </w:r>
      <w:r>
        <w:rPr/>
        <w:t>(Fig.</w:t>
      </w:r>
      <w:r>
        <w:rPr>
          <w:spacing w:val="-11"/>
        </w:rPr>
        <w:t> </w:t>
      </w:r>
      <w:r>
        <w:rPr/>
        <w:t>1A).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liver</w:t>
      </w:r>
      <w:r>
        <w:rPr>
          <w:spacing w:val="-11"/>
        </w:rPr>
        <w:t> </w:t>
      </w:r>
      <w:r>
        <w:rPr/>
        <w:t>necrosis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lob- </w:t>
      </w:r>
      <w:r>
        <w:rPr>
          <w:spacing w:val="-2"/>
        </w:rPr>
        <w:t>ule,</w:t>
      </w:r>
      <w:r>
        <w:rPr>
          <w:spacing w:val="-4"/>
        </w:rPr>
        <w:t> </w:t>
      </w:r>
      <w:r>
        <w:rPr>
          <w:spacing w:val="-2"/>
        </w:rPr>
        <w:t>cholestasis,</w:t>
      </w:r>
      <w:r>
        <w:rPr>
          <w:spacing w:val="-4"/>
        </w:rPr>
        <w:t> </w:t>
      </w:r>
      <w:r>
        <w:rPr>
          <w:spacing w:val="-2"/>
        </w:rPr>
        <w:t>small</w:t>
      </w:r>
      <w:r>
        <w:rPr>
          <w:spacing w:val="-4"/>
        </w:rPr>
        <w:t> </w:t>
      </w:r>
      <w:r>
        <w:rPr>
          <w:spacing w:val="-2"/>
        </w:rPr>
        <w:t>droplet</w:t>
      </w:r>
      <w:r>
        <w:rPr>
          <w:spacing w:val="-4"/>
        </w:rPr>
        <w:t> </w:t>
      </w:r>
      <w:r>
        <w:rPr>
          <w:spacing w:val="-2"/>
        </w:rPr>
        <w:t>steatosis,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mixed</w:t>
      </w:r>
    </w:p>
    <w:p>
      <w:pPr>
        <w:pStyle w:val="BodyText"/>
        <w:spacing w:after="0" w:line="276" w:lineRule="auto"/>
        <w:jc w:val="both"/>
        <w:sectPr>
          <w:type w:val="continuous"/>
          <w:pgSz w:w="11910" w:h="16840"/>
          <w:pgMar w:header="794" w:footer="0" w:top="720" w:bottom="1080" w:left="1275" w:right="1275"/>
          <w:cols w:num="2" w:equalWidth="0">
            <w:col w:w="4577" w:space="100"/>
            <w:col w:w="4683"/>
          </w:cols>
        </w:sectPr>
      </w:pPr>
    </w:p>
    <w:p>
      <w:pPr>
        <w:pStyle w:val="BodyText"/>
        <w:spacing w:before="177" w:after="1"/>
      </w:pPr>
    </w:p>
    <w:p>
      <w:pPr>
        <w:tabs>
          <w:tab w:pos="4805" w:val="left" w:leader="none"/>
        </w:tabs>
        <w:spacing w:line="240" w:lineRule="auto"/>
        <w:ind w:left="12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99715" cy="1606550"/>
                <wp:effectExtent l="0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799715" cy="1606550"/>
                          <a:chExt cx="2799715" cy="160655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4" y="31089"/>
                            <a:ext cx="2790342" cy="1575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31081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5"/>
                                </a:lnTo>
                                <a:lnTo>
                                  <a:pt x="144005" y="144005"/>
                                </a:lnTo>
                                <a:lnTo>
                                  <a:pt x="144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6057" y="0"/>
                            <a:ext cx="1047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0.45pt;height:126.5pt;mso-position-horizontal-relative:char;mso-position-vertical-relative:line" id="docshapegroup10" coordorigin="0,0" coordsize="4409,2530">
                <v:shape style="position:absolute;left:14;top:48;width:4395;height:2481" type="#_x0000_t75" id="docshape11" stroked="false">
                  <v:imagedata r:id="rId11" o:title=""/>
                </v:shape>
                <v:rect style="position:absolute;left:0;top:48;width:227;height:227" id="docshape12" filled="true" fillcolor="#ffffff" stroked="false">
                  <v:fill type="solid"/>
                </v:rect>
                <v:shape style="position:absolute;left:41;top:0;width:165;height:284" type="#_x0000_t202" id="docshape13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816860" cy="1616710"/>
                <wp:effectExtent l="0" t="0" r="0" b="254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816860" cy="1616710"/>
                          <a:chExt cx="2816860" cy="161671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5" y="38291"/>
                            <a:ext cx="2808351" cy="1578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0" y="31083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5"/>
                                </a:lnTo>
                                <a:lnTo>
                                  <a:pt x="144005" y="144005"/>
                                </a:lnTo>
                                <a:lnTo>
                                  <a:pt x="144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7115" y="0"/>
                            <a:ext cx="10287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1.8pt;height:127.3pt;mso-position-horizontal-relative:char;mso-position-vertical-relative:line" id="docshapegroup14" coordorigin="0,0" coordsize="4436,2546">
                <v:shape style="position:absolute;left:12;top:60;width:4423;height:2486" type="#_x0000_t75" id="docshape15" stroked="false">
                  <v:imagedata r:id="rId12" o:title=""/>
                </v:shape>
                <v:rect style="position:absolute;left:0;top:48;width:227;height:227" id="docshape16" filled="true" fillcolor="#ffffff" stroked="false">
                  <v:fill type="solid"/>
                </v:rect>
                <v:shape style="position:absolute;left:42;top:0;width:162;height:284" type="#_x0000_t202" id="docshape17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64" w:lineRule="auto" w:before="0"/>
        <w:ind w:left="425" w:right="128" w:firstLine="0"/>
        <w:jc w:val="left"/>
        <w:rPr>
          <w:sz w:val="19"/>
        </w:rPr>
      </w:pPr>
      <w:r>
        <w:rPr>
          <w:spacing w:val="-4"/>
          <w:sz w:val="19"/>
        </w:rPr>
        <w:t>Fig.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1.</w:t>
      </w:r>
      <w:r>
        <w:rPr>
          <w:spacing w:val="-9"/>
          <w:sz w:val="19"/>
        </w:rPr>
        <w:t> </w:t>
      </w:r>
      <w:r>
        <w:rPr>
          <w:spacing w:val="-4"/>
          <w:sz w:val="19"/>
        </w:rPr>
        <w:t>A)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Massive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pancreatic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necrosis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with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acute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inflammatory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infiltration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(H&amp;E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20×);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B)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Focal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liver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necrosis </w:t>
      </w:r>
      <w:r>
        <w:rPr>
          <w:sz w:val="19"/>
        </w:rPr>
        <w:t>with small inflammatory infiltration and cholestasis (H&amp;E 10×).</w:t>
      </w:r>
    </w:p>
    <w:p>
      <w:pPr>
        <w:spacing w:after="0" w:line="264" w:lineRule="auto"/>
        <w:jc w:val="left"/>
        <w:rPr>
          <w:sz w:val="19"/>
        </w:rPr>
        <w:sectPr>
          <w:type w:val="continuous"/>
          <w:pgSz w:w="11910" w:h="16840"/>
          <w:pgMar w:header="794" w:footer="0" w:top="720" w:bottom="1080" w:left="1275" w:right="127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tabs>
          <w:tab w:pos="4813" w:val="left" w:leader="none"/>
        </w:tabs>
        <w:spacing w:line="240" w:lineRule="auto"/>
        <w:ind w:left="14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98994" cy="157276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994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798994" cy="157276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994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footerReference w:type="even" r:id="rId13"/>
          <w:footerReference w:type="default" r:id="rId14"/>
          <w:pgSz w:w="11910" w:h="16840"/>
          <w:pgMar w:header="0" w:footer="882" w:top="1160" w:bottom="1080" w:left="1275" w:right="1275"/>
          <w:pgNumType w:start="388"/>
        </w:sectPr>
      </w:pPr>
    </w:p>
    <w:p>
      <w:pPr>
        <w:spacing w:line="264" w:lineRule="auto" w:before="39"/>
        <w:ind w:left="425" w:right="327" w:firstLine="0"/>
        <w:jc w:val="left"/>
        <w:rPr>
          <w:sz w:val="19"/>
        </w:rPr>
      </w:pPr>
      <w:r>
        <w:rPr>
          <w:spacing w:val="-8"/>
          <w:sz w:val="19"/>
        </w:rPr>
        <w:t>Fig. 2. Cerebellum.</w:t>
      </w:r>
      <w:r>
        <w:rPr>
          <w:spacing w:val="-12"/>
          <w:sz w:val="19"/>
        </w:rPr>
        <w:t> </w:t>
      </w:r>
      <w:r>
        <w:rPr>
          <w:spacing w:val="-8"/>
          <w:sz w:val="19"/>
        </w:rPr>
        <w:t>Loss</w:t>
      </w:r>
      <w:r>
        <w:rPr>
          <w:spacing w:val="-12"/>
          <w:sz w:val="19"/>
        </w:rPr>
        <w:t> </w:t>
      </w:r>
      <w:r>
        <w:rPr>
          <w:spacing w:val="-8"/>
          <w:sz w:val="19"/>
        </w:rPr>
        <w:t>of</w:t>
      </w:r>
      <w:r>
        <w:rPr>
          <w:spacing w:val="-12"/>
          <w:sz w:val="19"/>
        </w:rPr>
        <w:t> </w:t>
      </w:r>
      <w:r>
        <w:rPr>
          <w:spacing w:val="-8"/>
          <w:sz w:val="19"/>
        </w:rPr>
        <w:t>Purkinje</w:t>
      </w:r>
      <w:r>
        <w:rPr>
          <w:spacing w:val="-12"/>
          <w:sz w:val="19"/>
        </w:rPr>
        <w:t> </w:t>
      </w:r>
      <w:r>
        <w:rPr>
          <w:spacing w:val="-8"/>
          <w:sz w:val="19"/>
        </w:rPr>
        <w:t>cells</w:t>
      </w:r>
      <w:r>
        <w:rPr>
          <w:spacing w:val="-12"/>
          <w:sz w:val="19"/>
        </w:rPr>
        <w:t> </w:t>
      </w:r>
      <w:r>
        <w:rPr>
          <w:spacing w:val="-8"/>
          <w:sz w:val="19"/>
        </w:rPr>
        <w:t>with</w:t>
      </w:r>
      <w:r>
        <w:rPr>
          <w:spacing w:val="-12"/>
          <w:sz w:val="19"/>
        </w:rPr>
        <w:t> </w:t>
      </w:r>
      <w:r>
        <w:rPr>
          <w:spacing w:val="-8"/>
          <w:sz w:val="19"/>
        </w:rPr>
        <w:t>pro- </w:t>
      </w:r>
      <w:r>
        <w:rPr>
          <w:spacing w:val="-2"/>
          <w:sz w:val="19"/>
        </w:rPr>
        <w:t>liferation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Bergman’s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glia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(Cresyl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violet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20×).</w:t>
      </w:r>
    </w:p>
    <w:p>
      <w:pPr>
        <w:spacing w:line="264" w:lineRule="auto" w:before="39"/>
        <w:ind w:left="432" w:right="423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Fig.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3.</w:t>
      </w:r>
      <w:r>
        <w:rPr>
          <w:spacing w:val="-9"/>
          <w:sz w:val="19"/>
        </w:rPr>
        <w:t> </w:t>
      </w:r>
      <w:r>
        <w:rPr>
          <w:spacing w:val="-4"/>
          <w:sz w:val="19"/>
        </w:rPr>
        <w:t>Demyelination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in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the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cerebellum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(dentate </w:t>
      </w:r>
      <w:r>
        <w:rPr>
          <w:sz w:val="19"/>
        </w:rPr>
        <w:t>nucleus)</w:t>
      </w:r>
      <w:r>
        <w:rPr>
          <w:spacing w:val="-14"/>
          <w:sz w:val="19"/>
        </w:rPr>
        <w:t> </w:t>
      </w:r>
      <w:r>
        <w:rPr>
          <w:sz w:val="19"/>
        </w:rPr>
        <w:t>(Klüver-Barrera</w:t>
      </w:r>
      <w:r>
        <w:rPr>
          <w:spacing w:val="-13"/>
          <w:sz w:val="19"/>
        </w:rPr>
        <w:t> </w:t>
      </w:r>
      <w:r>
        <w:rPr>
          <w:sz w:val="19"/>
        </w:rPr>
        <w:t>40×).</w:t>
      </w:r>
    </w:p>
    <w:p>
      <w:pPr>
        <w:spacing w:after="0" w:line="264" w:lineRule="auto"/>
        <w:jc w:val="left"/>
        <w:rPr>
          <w:sz w:val="19"/>
        </w:rPr>
        <w:sectPr>
          <w:type w:val="continuous"/>
          <w:pgSz w:w="11910" w:h="16840"/>
          <w:pgMar w:header="0" w:footer="882" w:top="720" w:bottom="1080" w:left="1275" w:right="1275"/>
          <w:cols w:num="2" w:equalWidth="0">
            <w:col w:w="4583" w:space="88"/>
            <w:col w:w="4689"/>
          </w:cols>
        </w:sectPr>
      </w:pPr>
    </w:p>
    <w:p>
      <w:pPr>
        <w:pStyle w:val="BodyText"/>
        <w:spacing w:before="38"/>
      </w:pPr>
    </w:p>
    <w:p>
      <w:pPr>
        <w:pStyle w:val="BodyText"/>
        <w:spacing w:after="0"/>
        <w:sectPr>
          <w:type w:val="continuous"/>
          <w:pgSz w:w="11910" w:h="16840"/>
          <w:pgMar w:header="0" w:footer="882" w:top="720" w:bottom="1080" w:left="1275" w:right="1275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48" w:right="-29"/>
      </w:pPr>
      <w:r>
        <w:rPr/>
        <w:drawing>
          <wp:inline distT="0" distB="0" distL="0" distR="0">
            <wp:extent cx="2798893" cy="2093976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893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64" w:lineRule="auto" w:before="19"/>
        <w:ind w:left="425" w:right="0" w:firstLine="0"/>
        <w:jc w:val="left"/>
        <w:rPr>
          <w:sz w:val="19"/>
        </w:rPr>
      </w:pPr>
      <w:r>
        <w:rPr>
          <w:spacing w:val="-2"/>
          <w:sz w:val="19"/>
        </w:rPr>
        <w:t>Fig.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4.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Basal</w:t>
      </w:r>
      <w:r>
        <w:rPr>
          <w:spacing w:val="7"/>
          <w:sz w:val="19"/>
        </w:rPr>
        <w:t> </w:t>
      </w:r>
      <w:r>
        <w:rPr>
          <w:spacing w:val="-2"/>
          <w:sz w:val="19"/>
        </w:rPr>
        <w:t>ganglia.</w:t>
      </w:r>
      <w:r>
        <w:rPr>
          <w:spacing w:val="7"/>
          <w:sz w:val="19"/>
        </w:rPr>
        <w:t> </w:t>
      </w:r>
      <w:r>
        <w:rPr>
          <w:spacing w:val="-2"/>
          <w:sz w:val="19"/>
        </w:rPr>
        <w:t>Alzheimer’s</w:t>
      </w:r>
      <w:r>
        <w:rPr>
          <w:spacing w:val="7"/>
          <w:sz w:val="19"/>
        </w:rPr>
        <w:t> </w:t>
      </w:r>
      <w:r>
        <w:rPr>
          <w:spacing w:val="-2"/>
          <w:sz w:val="19"/>
        </w:rPr>
        <w:t>type</w:t>
      </w:r>
      <w:r>
        <w:rPr>
          <w:spacing w:val="7"/>
          <w:sz w:val="19"/>
        </w:rPr>
        <w:t> </w:t>
      </w:r>
      <w:r>
        <w:rPr>
          <w:spacing w:val="-2"/>
          <w:sz w:val="19"/>
        </w:rPr>
        <w:t>II</w:t>
      </w:r>
      <w:r>
        <w:rPr>
          <w:spacing w:val="7"/>
          <w:sz w:val="19"/>
        </w:rPr>
        <w:t> </w:t>
      </w:r>
      <w:r>
        <w:rPr>
          <w:spacing w:val="-2"/>
          <w:sz w:val="19"/>
        </w:rPr>
        <w:t>cells </w:t>
      </w:r>
      <w:r>
        <w:rPr>
          <w:sz w:val="19"/>
        </w:rPr>
        <w:t>(H&amp;E 40×).</w:t>
      </w:r>
    </w:p>
    <w:p>
      <w:pPr>
        <w:pStyle w:val="BodyText"/>
        <w:rPr>
          <w:sz w:val="19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61" w:lineRule="auto"/>
        <w:ind w:left="142" w:right="38"/>
        <w:jc w:val="both"/>
      </w:pPr>
      <w:r>
        <w:rPr/>
        <w:t>inflammatory infiltrates consisting of </w:t>
      </w:r>
      <w:r>
        <w:rPr/>
        <w:t>lymphocytes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individual</w:t>
      </w:r>
      <w:r>
        <w:rPr>
          <w:spacing w:val="-3"/>
        </w:rPr>
        <w:t> </w:t>
      </w:r>
      <w:r>
        <w:rPr>
          <w:spacing w:val="-6"/>
        </w:rPr>
        <w:t>granulocytes</w:t>
      </w:r>
      <w:r>
        <w:rPr>
          <w:spacing w:val="-3"/>
        </w:rPr>
        <w:t> </w:t>
      </w:r>
      <w:r>
        <w:rPr>
          <w:spacing w:val="-6"/>
        </w:rPr>
        <w:t>were</w:t>
      </w:r>
      <w:r>
        <w:rPr>
          <w:spacing w:val="-3"/>
        </w:rPr>
        <w:t> </w:t>
      </w:r>
      <w:r>
        <w:rPr>
          <w:spacing w:val="-6"/>
        </w:rPr>
        <w:t>observed</w:t>
      </w:r>
      <w:r>
        <w:rPr>
          <w:spacing w:val="-3"/>
        </w:rPr>
        <w:t> </w:t>
      </w:r>
      <w:r>
        <w:rPr>
          <w:spacing w:val="-6"/>
        </w:rPr>
        <w:t>(Fig.</w:t>
      </w:r>
      <w:r>
        <w:rPr>
          <w:spacing w:val="-3"/>
        </w:rPr>
        <w:t> </w:t>
      </w:r>
      <w:r>
        <w:rPr>
          <w:spacing w:val="-6"/>
        </w:rPr>
        <w:t>1B).</w:t>
      </w:r>
    </w:p>
    <w:p>
      <w:pPr>
        <w:pStyle w:val="Heading1"/>
        <w:spacing w:before="201"/>
        <w:jc w:val="both"/>
      </w:pPr>
      <w:r>
        <w:rPr>
          <w:spacing w:val="-2"/>
        </w:rPr>
        <w:t>Neuropathological</w:t>
      </w:r>
      <w:r>
        <w:rPr>
          <w:spacing w:val="-9"/>
        </w:rPr>
        <w:t> </w:t>
      </w:r>
      <w:r>
        <w:rPr>
          <w:spacing w:val="-2"/>
        </w:rPr>
        <w:t>examination</w:t>
      </w:r>
    </w:p>
    <w:p>
      <w:pPr>
        <w:pStyle w:val="BodyText"/>
        <w:spacing w:line="261" w:lineRule="auto" w:before="125"/>
        <w:ind w:left="142" w:right="38" w:firstLine="283"/>
        <w:jc w:val="both"/>
      </w:pPr>
      <w:r>
        <w:rPr/>
        <w:t>The</w:t>
      </w:r>
      <w:r>
        <w:rPr>
          <w:spacing w:val="-14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derived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Polish</w:t>
      </w:r>
      <w:r>
        <w:rPr>
          <w:spacing w:val="-14"/>
        </w:rPr>
        <w:t> </w:t>
      </w:r>
      <w:r>
        <w:rPr/>
        <w:t>Brain Bank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Psychiatry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Neurology, Warsaw, Poland.</w:t>
      </w:r>
    </w:p>
    <w:p>
      <w:pPr>
        <w:pStyle w:val="BodyText"/>
        <w:spacing w:line="261" w:lineRule="auto"/>
        <w:ind w:left="142" w:right="38" w:firstLine="283"/>
        <w:jc w:val="both"/>
      </w:pPr>
      <w:r>
        <w:rPr/>
        <w:t>Macroscopically the brain was swollen </w:t>
      </w:r>
      <w:r>
        <w:rPr/>
        <w:t>with reduced</w:t>
      </w:r>
      <w:r>
        <w:rPr>
          <w:spacing w:val="-12"/>
        </w:rPr>
        <w:t> </w:t>
      </w:r>
      <w:r>
        <w:rPr/>
        <w:t>consistency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basal</w:t>
      </w:r>
      <w:r>
        <w:rPr>
          <w:spacing w:val="-12"/>
        </w:rPr>
        <w:t> </w:t>
      </w:r>
      <w:r>
        <w:rPr/>
        <w:t>ganglia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pale substantia nigra.</w:t>
      </w:r>
    </w:p>
    <w:p>
      <w:pPr>
        <w:pStyle w:val="BodyText"/>
        <w:spacing w:line="261" w:lineRule="auto"/>
        <w:ind w:left="142" w:right="38" w:firstLine="283"/>
        <w:jc w:val="both"/>
      </w:pPr>
      <w:r>
        <w:rPr/>
        <w:t>Microscopic examination was performed </w:t>
      </w:r>
      <w:r>
        <w:rPr/>
        <w:t>on paraffin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slides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cerebral</w:t>
      </w:r>
      <w:r>
        <w:rPr>
          <w:spacing w:val="-1"/>
        </w:rPr>
        <w:t> </w:t>
      </w:r>
      <w:r>
        <w:rPr/>
        <w:t>hemi- spheres, the brain stem and the cerebellum. The </w:t>
      </w:r>
      <w:r>
        <w:rPr>
          <w:spacing w:val="-4"/>
        </w:rPr>
        <w:t>sections were stained with haematoxylin eosin, cre- </w:t>
      </w:r>
      <w:r>
        <w:rPr/>
        <w:t>syl</w:t>
      </w:r>
      <w:r>
        <w:rPr>
          <w:spacing w:val="-14"/>
        </w:rPr>
        <w:t> </w:t>
      </w:r>
      <w:r>
        <w:rPr/>
        <w:t>violet,</w:t>
      </w:r>
      <w:r>
        <w:rPr>
          <w:spacing w:val="-14"/>
        </w:rPr>
        <w:t> </w:t>
      </w:r>
      <w:r>
        <w:rPr/>
        <w:t>Klüver-Barrera</w:t>
      </w:r>
      <w:r>
        <w:rPr>
          <w:spacing w:val="-14"/>
        </w:rPr>
        <w:t> </w:t>
      </w:r>
      <w:r>
        <w:rPr/>
        <w:t>method,</w:t>
      </w:r>
      <w:r>
        <w:rPr>
          <w:spacing w:val="-14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iron </w:t>
      </w:r>
      <w:r>
        <w:rPr>
          <w:spacing w:val="-2"/>
        </w:rPr>
        <w:t>(Pearse)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copper</w:t>
      </w:r>
      <w:r>
        <w:rPr>
          <w:spacing w:val="-8"/>
        </w:rPr>
        <w:t> </w:t>
      </w:r>
      <w:r>
        <w:rPr>
          <w:spacing w:val="-2"/>
        </w:rPr>
        <w:t>(method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Rhodamine</w:t>
      </w:r>
      <w:r>
        <w:rPr>
          <w:spacing w:val="-8"/>
        </w:rPr>
        <w:t> </w:t>
      </w:r>
      <w:r>
        <w:rPr>
          <w:spacing w:val="-2"/>
        </w:rPr>
        <w:t>B) </w:t>
      </w:r>
      <w:r>
        <w:rPr>
          <w:w w:val="90"/>
        </w:rPr>
        <w:t>and immunohistochemically with GFAP (DAKO 1 : 70), </w:t>
      </w:r>
      <w:r>
        <w:rPr>
          <w:spacing w:val="-4"/>
        </w:rPr>
        <w:t>Ubiquitin</w:t>
      </w:r>
      <w:r>
        <w:rPr>
          <w:spacing w:val="-7"/>
        </w:rPr>
        <w:t> </w:t>
      </w:r>
      <w:r>
        <w:rPr>
          <w:spacing w:val="-4"/>
        </w:rPr>
        <w:t>(Invitrogen</w:t>
      </w:r>
      <w:r>
        <w:rPr>
          <w:spacing w:val="-7"/>
        </w:rPr>
        <w:t> </w:t>
      </w:r>
      <w:r>
        <w:rPr>
          <w:spacing w:val="-4"/>
        </w:rPr>
        <w:t>1</w:t>
      </w:r>
      <w:r>
        <w:rPr>
          <w:spacing w:val="-7"/>
        </w:rPr>
        <w:t> </w:t>
      </w:r>
      <w:r>
        <w:rPr>
          <w:spacing w:val="-4"/>
        </w:rPr>
        <w:t>:</w:t>
      </w:r>
      <w:r>
        <w:rPr>
          <w:spacing w:val="-7"/>
        </w:rPr>
        <w:t> </w:t>
      </w:r>
      <w:r>
        <w:rPr>
          <w:spacing w:val="-4"/>
        </w:rPr>
        <w:t>90),</w:t>
      </w:r>
      <w:r>
        <w:rPr>
          <w:spacing w:val="-7"/>
        </w:rPr>
        <w:t> </w:t>
      </w:r>
      <w:r>
        <w:rPr>
          <w:spacing w:val="-4"/>
        </w:rPr>
        <w:t>Tau</w:t>
      </w:r>
      <w:r>
        <w:rPr>
          <w:spacing w:val="-7"/>
        </w:rPr>
        <w:t> </w:t>
      </w:r>
      <w:r>
        <w:rPr>
          <w:spacing w:val="-4"/>
        </w:rPr>
        <w:t>(DAKO</w:t>
      </w:r>
      <w:r>
        <w:rPr>
          <w:spacing w:val="-7"/>
        </w:rPr>
        <w:t> </w:t>
      </w:r>
      <w:r>
        <w:rPr>
          <w:spacing w:val="-4"/>
        </w:rPr>
        <w:t>1</w:t>
      </w:r>
      <w:r>
        <w:rPr>
          <w:spacing w:val="-6"/>
        </w:rPr>
        <w:t> </w:t>
      </w:r>
      <w:r>
        <w:rPr>
          <w:spacing w:val="-4"/>
        </w:rPr>
        <w:t>:</w:t>
      </w:r>
      <w:r>
        <w:rPr>
          <w:spacing w:val="-7"/>
        </w:rPr>
        <w:t> </w:t>
      </w:r>
      <w:r>
        <w:rPr>
          <w:spacing w:val="-4"/>
        </w:rPr>
        <w:t>80),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spacing w:line="225" w:lineRule="exact"/>
        <w:ind w:left="142"/>
        <w:jc w:val="both"/>
      </w:pPr>
      <w:r>
        <w:rPr>
          <w:spacing w:val="-6"/>
        </w:rPr>
        <w:t>α-synuclein</w:t>
      </w:r>
      <w:r>
        <w:rPr>
          <w:spacing w:val="-7"/>
        </w:rPr>
        <w:t> </w:t>
      </w:r>
      <w:r>
        <w:rPr>
          <w:spacing w:val="-6"/>
        </w:rPr>
        <w:t>(Leica</w:t>
      </w:r>
      <w:r>
        <w:rPr>
          <w:spacing w:val="-7"/>
        </w:rPr>
        <w:t> </w:t>
      </w:r>
      <w:r>
        <w:rPr>
          <w:spacing w:val="-6"/>
        </w:rPr>
        <w:t>1</w:t>
      </w:r>
      <w:r>
        <w:rPr>
          <w:spacing w:val="-7"/>
        </w:rPr>
        <w:t> </w:t>
      </w:r>
      <w:r>
        <w:rPr>
          <w:spacing w:val="-6"/>
        </w:rPr>
        <w:t>:</w:t>
      </w:r>
      <w:r>
        <w:rPr>
          <w:spacing w:val="-7"/>
        </w:rPr>
        <w:t> </w:t>
      </w:r>
      <w:r>
        <w:rPr>
          <w:spacing w:val="-6"/>
        </w:rPr>
        <w:t>30).</w:t>
      </w:r>
    </w:p>
    <w:p>
      <w:pPr>
        <w:pStyle w:val="BodyText"/>
        <w:spacing w:line="264" w:lineRule="auto" w:before="95"/>
        <w:ind w:left="142" w:right="145" w:firstLine="283"/>
        <w:jc w:val="both"/>
      </w:pPr>
      <w:r>
        <w:rPr/>
        <w:br w:type="column"/>
      </w:r>
      <w:r>
        <w:rPr/>
        <w:t>The</w:t>
      </w:r>
      <w:r>
        <w:rPr>
          <w:spacing w:val="-1"/>
        </w:rPr>
        <w:t> </w:t>
      </w:r>
      <w:r>
        <w:rPr/>
        <w:t>microscopic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revealed</w:t>
      </w:r>
      <w:r>
        <w:rPr>
          <w:spacing w:val="-1"/>
        </w:rPr>
        <w:t> </w:t>
      </w:r>
      <w:r>
        <w:rPr/>
        <w:t>neuronal damage in the striatum, thalamus, dentate nucle- us,</w:t>
      </w:r>
      <w:r>
        <w:rPr>
          <w:spacing w:val="-14"/>
        </w:rPr>
        <w:t> </w:t>
      </w:r>
      <w:r>
        <w:rPr/>
        <w:t>substantia</w:t>
      </w:r>
      <w:r>
        <w:rPr>
          <w:spacing w:val="-14"/>
        </w:rPr>
        <w:t> </w:t>
      </w:r>
      <w:r>
        <w:rPr/>
        <w:t>nigra,</w:t>
      </w:r>
      <w:r>
        <w:rPr>
          <w:spacing w:val="-14"/>
        </w:rPr>
        <w:t> </w:t>
      </w:r>
      <w:r>
        <w:rPr/>
        <w:t>red</w:t>
      </w:r>
      <w:r>
        <w:rPr>
          <w:spacing w:val="-14"/>
        </w:rPr>
        <w:t> </w:t>
      </w:r>
      <w:r>
        <w:rPr/>
        <w:t>nuclei,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inferior</w:t>
      </w:r>
      <w:r>
        <w:rPr>
          <w:spacing w:val="-14"/>
        </w:rPr>
        <w:t> </w:t>
      </w:r>
      <w:r>
        <w:rPr/>
        <w:t>olivary </w:t>
      </w:r>
      <w:r>
        <w:rPr>
          <w:spacing w:val="-2"/>
        </w:rPr>
        <w:t>nuclei.</w:t>
      </w:r>
      <w:r>
        <w:rPr>
          <w:spacing w:val="-12"/>
        </w:rPr>
        <w:t> </w:t>
      </w:r>
      <w:r>
        <w:rPr>
          <w:spacing w:val="-2"/>
        </w:rPr>
        <w:t>Neurons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peripherally</w:t>
      </w:r>
      <w:r>
        <w:rPr>
          <w:spacing w:val="-12"/>
        </w:rPr>
        <w:t> </w:t>
      </w:r>
      <w:r>
        <w:rPr>
          <w:spacing w:val="-2"/>
        </w:rPr>
        <w:t>localized</w:t>
      </w:r>
      <w:r>
        <w:rPr>
          <w:spacing w:val="-12"/>
        </w:rPr>
        <w:t> </w:t>
      </w:r>
      <w:r>
        <w:rPr>
          <w:spacing w:val="-2"/>
        </w:rPr>
        <w:t>chroma- tin,</w:t>
      </w:r>
      <w:r>
        <w:rPr>
          <w:spacing w:val="-12"/>
        </w:rPr>
        <w:t> </w:t>
      </w:r>
      <w:r>
        <w:rPr>
          <w:spacing w:val="-2"/>
        </w:rPr>
        <w:t>vacuoles</w:t>
      </w:r>
      <w:r>
        <w:rPr>
          <w:spacing w:val="-12"/>
        </w:rPr>
        <w:t> </w:t>
      </w:r>
      <w:r>
        <w:rPr>
          <w:spacing w:val="-2"/>
        </w:rPr>
        <w:t>under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cytoplasmic</w:t>
      </w:r>
      <w:r>
        <w:rPr>
          <w:spacing w:val="-12"/>
        </w:rPr>
        <w:t> </w:t>
      </w:r>
      <w:r>
        <w:rPr>
          <w:spacing w:val="-2"/>
        </w:rPr>
        <w:t>membrane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neuronal</w:t>
      </w:r>
      <w:r>
        <w:rPr>
          <w:spacing w:val="-4"/>
        </w:rPr>
        <w:t> </w:t>
      </w:r>
      <w:r>
        <w:rPr/>
        <w:t>shadows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observed.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cerebral hemispheres, disseminated cortical lesions were found.</w:t>
      </w:r>
      <w:r>
        <w:rPr>
          <w:spacing w:val="-11"/>
        </w:rPr>
        <w:t> </w:t>
      </w:r>
      <w:r>
        <w:rPr/>
        <w:t>Widespread</w:t>
      </w:r>
      <w:r>
        <w:rPr>
          <w:spacing w:val="-11"/>
        </w:rPr>
        <w:t> </w:t>
      </w:r>
      <w:r>
        <w:rPr/>
        <w:t>necrosis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layers</w:t>
      </w:r>
      <w:r>
        <w:rPr>
          <w:spacing w:val="-11"/>
        </w:rPr>
        <w:t> </w:t>
      </w:r>
      <w:r>
        <w:rPr/>
        <w:t>II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IV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moderate</w:t>
      </w:r>
      <w:r>
        <w:rPr>
          <w:spacing w:val="-12"/>
        </w:rPr>
        <w:t> </w:t>
      </w:r>
      <w:r>
        <w:rPr>
          <w:spacing w:val="-2"/>
        </w:rPr>
        <w:t>glia</w:t>
      </w:r>
      <w:r>
        <w:rPr>
          <w:spacing w:val="-12"/>
        </w:rPr>
        <w:t> </w:t>
      </w:r>
      <w:r>
        <w:rPr>
          <w:spacing w:val="-2"/>
        </w:rPr>
        <w:t>reaction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spongiosis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vis- </w:t>
      </w:r>
      <w:r>
        <w:rPr/>
        <w:t>ible in many cortical gyri. In the cerebellum, dam- age of neurons was found in the dentate nuclei. Dispersed loss of Purkinje cells with proliferation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Bergman’s</w:t>
      </w:r>
      <w:r>
        <w:rPr>
          <w:spacing w:val="-11"/>
        </w:rPr>
        <w:t> </w:t>
      </w:r>
      <w:r>
        <w:rPr>
          <w:spacing w:val="-2"/>
        </w:rPr>
        <w:t>glia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demonstrated</w:t>
      </w:r>
      <w:r>
        <w:rPr>
          <w:spacing w:val="-11"/>
        </w:rPr>
        <w:t> </w:t>
      </w:r>
      <w:r>
        <w:rPr>
          <w:spacing w:val="-2"/>
        </w:rPr>
        <w:t>(Fig.</w:t>
      </w:r>
      <w:r>
        <w:rPr>
          <w:spacing w:val="-11"/>
        </w:rPr>
        <w:t> </w:t>
      </w:r>
      <w:r>
        <w:rPr>
          <w:spacing w:val="-2"/>
        </w:rPr>
        <w:t>2).</w:t>
      </w:r>
      <w:r>
        <w:rPr>
          <w:spacing w:val="-11"/>
        </w:rPr>
        <w:t> </w:t>
      </w:r>
      <w:r>
        <w:rPr>
          <w:spacing w:val="-2"/>
        </w:rPr>
        <w:t>Focal </w:t>
      </w:r>
      <w:r>
        <w:rPr>
          <w:spacing w:val="-6"/>
        </w:rPr>
        <w:t>demyelination, accompanied by mild spongiosis was </w:t>
      </w:r>
      <w:r>
        <w:rPr>
          <w:spacing w:val="-2"/>
        </w:rPr>
        <w:t>observed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both</w:t>
      </w:r>
      <w:r>
        <w:rPr>
          <w:spacing w:val="-10"/>
        </w:rPr>
        <w:t> </w:t>
      </w:r>
      <w:r>
        <w:rPr>
          <w:spacing w:val="-2"/>
        </w:rPr>
        <w:t>hemispheres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brain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cer- </w:t>
      </w:r>
      <w:r>
        <w:rPr>
          <w:spacing w:val="-4"/>
        </w:rPr>
        <w:t>ebellum (Fig. 3). Myelin showed fading especially in the</w:t>
      </w:r>
      <w:r>
        <w:rPr>
          <w:spacing w:val="-7"/>
        </w:rPr>
        <w:t> </w:t>
      </w:r>
      <w:r>
        <w:rPr>
          <w:spacing w:val="-4"/>
        </w:rPr>
        <w:t>central</w:t>
      </w:r>
      <w:r>
        <w:rPr>
          <w:spacing w:val="-7"/>
        </w:rPr>
        <w:t> </w:t>
      </w:r>
      <w:r>
        <w:rPr>
          <w:spacing w:val="-4"/>
        </w:rPr>
        <w:t>part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cerebral</w:t>
      </w:r>
      <w:r>
        <w:rPr>
          <w:spacing w:val="-7"/>
        </w:rPr>
        <w:t> </w:t>
      </w:r>
      <w:r>
        <w:rPr>
          <w:spacing w:val="-4"/>
        </w:rPr>
        <w:t>hemispheres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 </w:t>
      </w:r>
      <w:r>
        <w:rPr/>
        <w:t>cerebellum,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subcortical</w:t>
      </w:r>
      <w:r>
        <w:rPr>
          <w:spacing w:val="-14"/>
        </w:rPr>
        <w:t> </w:t>
      </w:r>
      <w:r>
        <w:rPr/>
        <w:t>fibres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spared. In the basal ganglia, few type II Alzheimer’s glial cells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(Fig.</w:t>
      </w:r>
      <w:r>
        <w:rPr>
          <w:spacing w:val="-11"/>
        </w:rPr>
        <w:t> </w:t>
      </w:r>
      <w:r>
        <w:rPr/>
        <w:t>4).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medulla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hyper- trophic medial accessory olivary nuclei filled with numerous</w:t>
      </w:r>
      <w:r>
        <w:rPr>
          <w:spacing w:val="-14"/>
        </w:rPr>
        <w:t> </w:t>
      </w:r>
      <w:r>
        <w:rPr/>
        <w:t>gemistocytic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bizarre</w:t>
      </w:r>
      <w:r>
        <w:rPr>
          <w:spacing w:val="-14"/>
        </w:rPr>
        <w:t> </w:t>
      </w:r>
      <w:r>
        <w:rPr/>
        <w:t>glial</w:t>
      </w:r>
      <w:r>
        <w:rPr>
          <w:spacing w:val="-14"/>
        </w:rPr>
        <w:t> </w:t>
      </w:r>
      <w:r>
        <w:rPr/>
        <w:t>cells</w:t>
      </w:r>
      <w:r>
        <w:rPr>
          <w:spacing w:val="-14"/>
        </w:rPr>
        <w:t> </w:t>
      </w:r>
      <w:r>
        <w:rPr/>
        <w:t>were visible</w:t>
      </w:r>
      <w:r>
        <w:rPr>
          <w:spacing w:val="-14"/>
        </w:rPr>
        <w:t> </w:t>
      </w:r>
      <w:r>
        <w:rPr/>
        <w:t>(Fig.</w:t>
      </w:r>
      <w:r>
        <w:rPr>
          <w:spacing w:val="-14"/>
        </w:rPr>
        <w:t> </w:t>
      </w:r>
      <w:r>
        <w:rPr/>
        <w:t>5).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lesion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symmetrical- </w:t>
      </w:r>
      <w:r>
        <w:rPr>
          <w:spacing w:val="-4"/>
        </w:rPr>
        <w:t>ly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bilaterally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accessory</w:t>
      </w:r>
      <w:r>
        <w:rPr>
          <w:spacing w:val="-7"/>
        </w:rPr>
        <w:t> </w:t>
      </w:r>
      <w:r>
        <w:rPr>
          <w:spacing w:val="-4"/>
        </w:rPr>
        <w:t>olivary</w:t>
      </w:r>
      <w:r>
        <w:rPr>
          <w:spacing w:val="-8"/>
        </w:rPr>
        <w:t> </w:t>
      </w:r>
      <w:r>
        <w:rPr>
          <w:spacing w:val="-4"/>
        </w:rPr>
        <w:t>nuclei.</w:t>
      </w:r>
      <w:r>
        <w:rPr>
          <w:spacing w:val="-7"/>
        </w:rPr>
        <w:t> </w:t>
      </w:r>
      <w:r>
        <w:rPr>
          <w:spacing w:val="-4"/>
        </w:rPr>
        <w:t>The </w:t>
      </w:r>
      <w:r>
        <w:rPr/>
        <w:t>neurons of the substantia nigra showed positive reaction to ubiquitin, indicating their damage. No </w:t>
      </w:r>
      <w:r>
        <w:rPr>
          <w:spacing w:val="-2"/>
        </w:rPr>
        <w:t>positive</w:t>
      </w:r>
      <w:r>
        <w:rPr>
          <w:spacing w:val="-6"/>
        </w:rPr>
        <w:t> </w:t>
      </w:r>
      <w:r>
        <w:rPr>
          <w:spacing w:val="-2"/>
        </w:rPr>
        <w:t>immunoreactivity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tau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synuclein</w:t>
      </w:r>
      <w:r>
        <w:rPr>
          <w:spacing w:val="-6"/>
        </w:rPr>
        <w:t> </w:t>
      </w:r>
      <w:r>
        <w:rPr>
          <w:spacing w:val="-2"/>
        </w:rPr>
        <w:t>was </w:t>
      </w:r>
      <w:r>
        <w:rPr>
          <w:spacing w:val="-6"/>
        </w:rPr>
        <w:t>observed.</w:t>
      </w:r>
      <w:r>
        <w:rPr>
          <w:spacing w:val="-8"/>
        </w:rPr>
        <w:t> </w:t>
      </w:r>
      <w:r>
        <w:rPr>
          <w:spacing w:val="-6"/>
        </w:rPr>
        <w:t>Pathological</w:t>
      </w:r>
      <w:r>
        <w:rPr>
          <w:spacing w:val="-8"/>
        </w:rPr>
        <w:t> </w:t>
      </w:r>
      <w:r>
        <w:rPr>
          <w:spacing w:val="-6"/>
        </w:rPr>
        <w:t>copper</w:t>
      </w:r>
      <w:r>
        <w:rPr>
          <w:spacing w:val="-8"/>
        </w:rPr>
        <w:t> </w:t>
      </w:r>
      <w:r>
        <w:rPr>
          <w:spacing w:val="-6"/>
        </w:rPr>
        <w:t>or</w:t>
      </w:r>
      <w:r>
        <w:rPr>
          <w:spacing w:val="-8"/>
        </w:rPr>
        <w:t> </w:t>
      </w:r>
      <w:r>
        <w:rPr>
          <w:spacing w:val="-6"/>
        </w:rPr>
        <w:t>iron</w:t>
      </w:r>
      <w:r>
        <w:rPr>
          <w:spacing w:val="-8"/>
        </w:rPr>
        <w:t> </w:t>
      </w:r>
      <w:r>
        <w:rPr>
          <w:spacing w:val="-6"/>
        </w:rPr>
        <w:t>deposition</w:t>
      </w:r>
      <w:r>
        <w:rPr>
          <w:spacing w:val="-8"/>
        </w:rPr>
        <w:t> </w:t>
      </w:r>
      <w:r>
        <w:rPr>
          <w:spacing w:val="-6"/>
        </w:rPr>
        <w:t>was </w:t>
      </w:r>
      <w:r>
        <w:rPr/>
        <w:t>not found by microscopic examination.</w:t>
      </w:r>
    </w:p>
    <w:p>
      <w:pPr>
        <w:pStyle w:val="Heading1"/>
        <w:spacing w:before="177"/>
      </w:pPr>
      <w:r>
        <w:rPr>
          <w:spacing w:val="-5"/>
        </w:rPr>
        <w:t>Genetic</w:t>
      </w:r>
      <w:r>
        <w:rPr>
          <w:spacing w:val="-6"/>
        </w:rPr>
        <w:t> </w:t>
      </w:r>
      <w:r>
        <w:rPr>
          <w:spacing w:val="-2"/>
        </w:rPr>
        <w:t>examination</w:t>
      </w:r>
    </w:p>
    <w:p>
      <w:pPr>
        <w:pStyle w:val="BodyText"/>
        <w:spacing w:line="264" w:lineRule="auto" w:before="127"/>
        <w:ind w:left="142" w:right="145" w:firstLine="283"/>
        <w:jc w:val="both"/>
      </w:pPr>
      <w:r>
        <w:rPr/>
        <w:t>DNA test results were obtained after the child died. A genetic test revealed biallelic </w:t>
      </w:r>
      <w:r>
        <w:rPr>
          <w:i/>
        </w:rPr>
        <w:t>POLG </w:t>
      </w:r>
      <w:r>
        <w:rPr/>
        <w:t>gene </w:t>
      </w:r>
      <w:r>
        <w:rPr>
          <w:spacing w:val="-2"/>
        </w:rPr>
        <w:t>mutations.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WES</w:t>
      </w:r>
      <w:r>
        <w:rPr>
          <w:spacing w:val="-12"/>
        </w:rPr>
        <w:t> </w:t>
      </w:r>
      <w:r>
        <w:rPr>
          <w:spacing w:val="-2"/>
        </w:rPr>
        <w:t>study</w:t>
      </w:r>
      <w:r>
        <w:rPr>
          <w:spacing w:val="-12"/>
        </w:rPr>
        <w:t> </w:t>
      </w:r>
      <w:r>
        <w:rPr>
          <w:spacing w:val="-2"/>
        </w:rPr>
        <w:t>showed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girl</w:t>
      </w:r>
      <w:r>
        <w:rPr>
          <w:spacing w:val="-12"/>
        </w:rPr>
        <w:t> </w:t>
      </w:r>
      <w:r>
        <w:rPr>
          <w:spacing w:val="-2"/>
        </w:rPr>
        <w:t>was </w:t>
      </w:r>
      <w:r>
        <w:rPr/>
        <w:t>a heterozygous carrier of two known molecular </w:t>
      </w:r>
      <w:r>
        <w:rPr>
          <w:spacing w:val="-4"/>
        </w:rPr>
        <w:t>variants</w:t>
      </w:r>
      <w:r>
        <w:rPr>
          <w:spacing w:val="-5"/>
        </w:rPr>
        <w:t> </w:t>
      </w:r>
      <w:r>
        <w:rPr>
          <w:spacing w:val="-4"/>
        </w:rPr>
        <w:t>in the </w:t>
      </w:r>
      <w:r>
        <w:rPr>
          <w:i/>
          <w:spacing w:val="-4"/>
        </w:rPr>
        <w:t>POLG </w:t>
      </w:r>
      <w:r>
        <w:rPr>
          <w:spacing w:val="-4"/>
        </w:rPr>
        <w:t>gene</w:t>
      </w:r>
      <w:r>
        <w:rPr>
          <w:spacing w:val="-5"/>
        </w:rPr>
        <w:t> </w:t>
      </w:r>
      <w:r>
        <w:rPr>
          <w:spacing w:val="-4"/>
        </w:rPr>
        <w:t>(RefSeq: </w:t>
      </w:r>
      <w:r>
        <w:rPr>
          <w:spacing w:val="-5"/>
        </w:rPr>
        <w:t>NM_002693.2;</w:t>
      </w:r>
    </w:p>
    <w:p>
      <w:pPr>
        <w:pStyle w:val="BodyText"/>
        <w:spacing w:after="0" w:line="264" w:lineRule="auto"/>
        <w:jc w:val="both"/>
        <w:sectPr>
          <w:type w:val="continuous"/>
          <w:pgSz w:w="11910" w:h="16840"/>
          <w:pgMar w:header="0" w:footer="882" w:top="720" w:bottom="1080" w:left="1275" w:right="1275"/>
          <w:cols w:num="2" w:equalWidth="0">
            <w:col w:w="4577" w:space="94"/>
            <w:col w:w="468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 w:after="1"/>
      </w:pPr>
    </w:p>
    <w:p>
      <w:pPr>
        <w:tabs>
          <w:tab w:pos="4819" w:val="left" w:leader="none"/>
        </w:tabs>
        <w:spacing w:line="240" w:lineRule="auto"/>
        <w:ind w:left="142" w:right="0" w:firstLine="0"/>
        <w:rPr>
          <w:position w:val="1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90190" cy="2131060"/>
                <wp:effectExtent l="0" t="0" r="0" b="2539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790190" cy="2131060"/>
                          <a:chExt cx="2790190" cy="213106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90"/>
                            <a:ext cx="2789997" cy="2099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26052" y="0"/>
                            <a:ext cx="1047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.7pt;height:167.8pt;mso-position-horizontal-relative:char;mso-position-vertical-relative:line" id="docshapegroup22" coordorigin="0,0" coordsize="4394,3356">
                <v:shape style="position:absolute;left:0;top:48;width:4394;height:3307" type="#_x0000_t75" id="docshape23" stroked="false">
                  <v:imagedata r:id="rId18" o:title=""/>
                </v:shape>
                <v:shape style="position:absolute;left:41;top:0;width:165;height:284" type="#_x0000_t202" id="docshape24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2790190" cy="2125345"/>
                <wp:effectExtent l="0" t="0" r="0" b="825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790190" cy="2125345"/>
                          <a:chExt cx="2790190" cy="212534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" y="34060"/>
                            <a:ext cx="2789992" cy="2090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0" y="31088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5"/>
                                </a:lnTo>
                                <a:lnTo>
                                  <a:pt x="144005" y="144005"/>
                                </a:lnTo>
                                <a:lnTo>
                                  <a:pt x="144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7124" y="0"/>
                            <a:ext cx="10287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.7pt;height:167.35pt;mso-position-horizontal-relative:char;mso-position-vertical-relative:line" id="docshapegroup25" coordorigin="0,0" coordsize="4394,3347">
                <v:shape style="position:absolute;left:0;top:53;width:4394;height:3293" type="#_x0000_t75" id="docshape26" stroked="false">
                  <v:imagedata r:id="rId19" o:title=""/>
                </v:shape>
                <v:rect style="position:absolute;left:0;top:48;width:227;height:227" id="docshape27" filled="true" fillcolor="#ffffff" stroked="false">
                  <v:fill type="solid"/>
                </v:rect>
                <v:shape style="position:absolute;left:42;top:0;width:162;height:284" type="#_x0000_t202" id="docshape28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</w:p>
    <w:p>
      <w:pPr>
        <w:tabs>
          <w:tab w:pos="4819" w:val="left" w:leader="none"/>
        </w:tabs>
        <w:spacing w:line="240" w:lineRule="auto"/>
        <w:ind w:left="14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90190" cy="2128520"/>
                <wp:effectExtent l="0" t="0" r="0" b="508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790190" cy="2128520"/>
                          <a:chExt cx="2790190" cy="212852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1727"/>
                            <a:ext cx="2789997" cy="2096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5684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95"/>
                                  <w:sz w:val="24"/>
                                  <w:shd w:fill="FFFFFF" w:color="auto" w:val="clear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24"/>
                                  <w:shd w:fill="FFFFFF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.7pt;height:167.6pt;mso-position-horizontal-relative:char;mso-position-vertical-relative:line" id="docshapegroup29" coordorigin="0,0" coordsize="4394,3352">
                <v:shape style="position:absolute;left:0;top:49;width:4394;height:3302" type="#_x0000_t75" id="docshape30" stroked="false">
                  <v:imagedata r:id="rId20" o:title=""/>
                </v:shape>
                <v:shape style="position:absolute;left:0;top:0;width:247;height:284" type="#_x0000_t202" id="docshape31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95"/>
                            <w:sz w:val="24"/>
                            <w:shd w:fill="FFFFFF" w:color="auto" w:val="clear"/>
                          </w:rPr>
                          <w:t>C</w:t>
                        </w:r>
                        <w:r>
                          <w:rPr>
                            <w:color w:val="000000"/>
                            <w:spacing w:val="80"/>
                            <w:sz w:val="24"/>
                            <w:shd w:fill="FFFFFF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790190" cy="2125345"/>
                <wp:effectExtent l="0" t="0" r="0" b="825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790190" cy="2125345"/>
                          <a:chExt cx="2790190" cy="212534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" y="31099"/>
                            <a:ext cx="2789992" cy="2093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3462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24"/>
                                  <w:shd w:fill="FFFFFF" w:color="auto" w:val="clear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.7pt;height:167.35pt;mso-position-horizontal-relative:char;mso-position-vertical-relative:line" id="docshapegroup32" coordorigin="0,0" coordsize="4394,3347">
                <v:shape style="position:absolute;left:0;top:48;width:4394;height:3298" type="#_x0000_t75" id="docshape33" stroked="false">
                  <v:imagedata r:id="rId21" o:title=""/>
                </v:shape>
                <v:shape style="position:absolute;left:0;top:0;width:212;height:284" type="#_x0000_t202" id="docshape34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4"/>
                            <w:shd w:fill="FFFFFF" w:color="auto" w:val="clear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64" w:lineRule="auto" w:before="75"/>
        <w:ind w:left="425" w:right="423" w:firstLine="0"/>
        <w:jc w:val="both"/>
        <w:rPr>
          <w:sz w:val="19"/>
        </w:rPr>
      </w:pPr>
      <w:r>
        <w:rPr>
          <w:spacing w:val="-4"/>
          <w:sz w:val="19"/>
        </w:rPr>
        <w:t>Fig. 5. Medulla oblongata, medial accessory olivary nucleus. A) Symmetrically hypertrophic accessory oli- </w:t>
      </w:r>
      <w:r>
        <w:rPr>
          <w:spacing w:val="-6"/>
          <w:sz w:val="19"/>
        </w:rPr>
        <w:t>vary nuclei (GFAP 4×); B) Numerous reactive astrocytes (GFAP 20×); C,</w:t>
      </w:r>
      <w:r>
        <w:rPr>
          <w:sz w:val="19"/>
        </w:rPr>
        <w:t> </w:t>
      </w:r>
      <w:r>
        <w:rPr>
          <w:spacing w:val="-6"/>
          <w:sz w:val="19"/>
        </w:rPr>
        <w:t>D) Multinuclear, bizarre astrocytes </w:t>
      </w:r>
      <w:r>
        <w:rPr>
          <w:sz w:val="19"/>
        </w:rPr>
        <w:t>(GFAP 60×).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header="0" w:footer="882" w:top="980" w:bottom="1080" w:left="1275" w:right="1275"/>
        </w:sectPr>
      </w:pPr>
    </w:p>
    <w:p>
      <w:pPr>
        <w:pStyle w:val="BodyText"/>
        <w:spacing w:before="95"/>
        <w:ind w:left="142"/>
        <w:jc w:val="both"/>
      </w:pPr>
      <w:r>
        <w:rPr>
          <w:spacing w:val="-4"/>
        </w:rPr>
        <w:t>NP_002684.1):</w:t>
      </w:r>
      <w:r>
        <w:rPr>
          <w:spacing w:val="42"/>
        </w:rPr>
        <w:t>  </w:t>
      </w:r>
      <w:r>
        <w:rPr>
          <w:spacing w:val="-4"/>
        </w:rPr>
        <w:t>c.2243G&gt;C</w:t>
      </w:r>
      <w:r>
        <w:rPr>
          <w:spacing w:val="42"/>
        </w:rPr>
        <w:t>  </w:t>
      </w:r>
      <w:r>
        <w:rPr>
          <w:spacing w:val="-4"/>
        </w:rPr>
        <w:t>p.(Trp748Ser)</w:t>
      </w:r>
      <w:r>
        <w:rPr>
          <w:spacing w:val="42"/>
        </w:rPr>
        <w:t>  </w:t>
      </w:r>
      <w:r>
        <w:rPr>
          <w:spacing w:val="-5"/>
        </w:rPr>
        <w:t>and</w:t>
      </w:r>
    </w:p>
    <w:p>
      <w:pPr>
        <w:pStyle w:val="BodyText"/>
        <w:spacing w:line="268" w:lineRule="auto" w:before="28"/>
        <w:ind w:left="142" w:right="38"/>
        <w:jc w:val="both"/>
      </w:pPr>
      <w:r>
        <w:rPr>
          <w:w w:val="90"/>
        </w:rPr>
        <w:t>c.2542G&gt;A p.(Gly848Ser). The clinical significance </w:t>
      </w:r>
      <w:r>
        <w:rPr>
          <w:w w:val="90"/>
        </w:rPr>
        <w:t>of</w:t>
      </w:r>
      <w:r>
        <w:rPr>
          <w:w w:val="90"/>
        </w:rPr>
        <w:t> changes in the </w:t>
      </w:r>
      <w:r>
        <w:rPr>
          <w:i/>
          <w:w w:val="90"/>
        </w:rPr>
        <w:t>POLG </w:t>
      </w:r>
      <w:r>
        <w:rPr>
          <w:w w:val="90"/>
        </w:rPr>
        <w:t>gene was reported in the OMIM </w:t>
      </w:r>
      <w:r>
        <w:rPr>
          <w:spacing w:val="-2"/>
        </w:rPr>
        <w:t>database</w:t>
      </w:r>
      <w:r>
        <w:rPr>
          <w:spacing w:val="-7"/>
        </w:rPr>
        <w:t> </w:t>
      </w:r>
      <w:r>
        <w:rPr>
          <w:spacing w:val="-2"/>
        </w:rPr>
        <w:t>(Online</w:t>
      </w:r>
      <w:r>
        <w:rPr>
          <w:spacing w:val="-7"/>
        </w:rPr>
        <w:t> </w:t>
      </w:r>
      <w:r>
        <w:rPr>
          <w:spacing w:val="-2"/>
        </w:rPr>
        <w:t>Mendelian</w:t>
      </w:r>
      <w:r>
        <w:rPr>
          <w:spacing w:val="-7"/>
        </w:rPr>
        <w:t> </w:t>
      </w:r>
      <w:r>
        <w:rPr>
          <w:spacing w:val="-2"/>
        </w:rPr>
        <w:t>Inheritance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Man)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2"/>
        </w:rPr>
        <w:t>n</w:t>
      </w:r>
      <w:r>
        <w:rPr>
          <w:spacing w:val="-2"/>
        </w:rPr>
        <w:t> </w:t>
      </w:r>
      <w:r>
        <w:rPr/>
        <w:t>the context of the phenotypes: 4A </w:t>
      </w:r>
      <w:r>
        <w:rPr/>
        <w:t>mitochondrial</w:t>
      </w:r>
      <w:r>
        <w:rPr/>
        <w:t> </w:t>
      </w:r>
      <w:r>
        <w:rPr>
          <w:spacing w:val="-6"/>
        </w:rPr>
        <w:t>depletion</w:t>
      </w:r>
      <w:r>
        <w:rPr>
          <w:spacing w:val="-8"/>
        </w:rPr>
        <w:t> </w:t>
      </w:r>
      <w:r>
        <w:rPr>
          <w:spacing w:val="-6"/>
        </w:rPr>
        <w:t>syndrome</w:t>
      </w:r>
      <w:r>
        <w:rPr>
          <w:spacing w:val="-8"/>
        </w:rPr>
        <w:t> </w:t>
      </w:r>
      <w:r>
        <w:rPr>
          <w:spacing w:val="-6"/>
        </w:rPr>
        <w:t>(Alpers</w:t>
      </w:r>
      <w:r>
        <w:rPr>
          <w:spacing w:val="-8"/>
        </w:rPr>
        <w:t> </w:t>
      </w:r>
      <w:r>
        <w:rPr>
          <w:spacing w:val="-6"/>
        </w:rPr>
        <w:t>type,</w:t>
      </w:r>
      <w:r>
        <w:rPr>
          <w:spacing w:val="-8"/>
        </w:rPr>
        <w:t> </w:t>
      </w:r>
      <w:r>
        <w:rPr>
          <w:spacing w:val="-6"/>
        </w:rPr>
        <w:t>#203700),</w:t>
      </w:r>
      <w:r>
        <w:rPr>
          <w:spacing w:val="-8"/>
        </w:rPr>
        <w:t> </w:t>
      </w:r>
      <w:r>
        <w:rPr>
          <w:spacing w:val="-6"/>
        </w:rPr>
        <w:t>4B</w:t>
      </w:r>
      <w:r>
        <w:rPr>
          <w:spacing w:val="-8"/>
        </w:rPr>
        <w:t> </w:t>
      </w:r>
      <w:r>
        <w:rPr>
          <w:spacing w:val="-6"/>
        </w:rPr>
        <w:t>mito</w:t>
      </w:r>
      <w:r>
        <w:rPr>
          <w:spacing w:val="-6"/>
        </w:rPr>
        <w:t>-</w:t>
      </w:r>
      <w:r>
        <w:rPr>
          <w:spacing w:val="-6"/>
        </w:rPr>
        <w:t> </w:t>
      </w:r>
      <w:r>
        <w:rPr/>
        <w:t>chondrial depletion syndrome (MNGIE </w:t>
      </w:r>
      <w:r>
        <w:rPr/>
        <w:t>type</w:t>
      </w:r>
      <w:r>
        <w:rPr/>
        <w:t>,</w:t>
      </w:r>
      <w:r>
        <w:rPr/>
        <w:t> </w:t>
      </w:r>
      <w:r>
        <w:rPr>
          <w:spacing w:val="-2"/>
        </w:rPr>
        <w:t>#613662),</w:t>
      </w:r>
      <w:r>
        <w:rPr>
          <w:spacing w:val="-12"/>
        </w:rPr>
        <w:t> </w:t>
      </w:r>
      <w:r>
        <w:rPr>
          <w:spacing w:val="-2"/>
        </w:rPr>
        <w:t>Ataxia</w:t>
      </w:r>
      <w:r>
        <w:rPr>
          <w:spacing w:val="-12"/>
        </w:rPr>
        <w:t> </w:t>
      </w:r>
      <w:r>
        <w:rPr>
          <w:spacing w:val="-2"/>
        </w:rPr>
        <w:t>syndrome</w:t>
      </w:r>
      <w:r>
        <w:rPr>
          <w:spacing w:val="-12"/>
        </w:rPr>
        <w:t> </w:t>
      </w:r>
      <w:r>
        <w:rPr>
          <w:spacing w:val="-2"/>
        </w:rPr>
        <w:t>(including</w:t>
      </w:r>
      <w:r>
        <w:rPr>
          <w:spacing w:val="-12"/>
        </w:rPr>
        <w:t> </w:t>
      </w:r>
      <w:r>
        <w:rPr>
          <w:spacing w:val="-2"/>
        </w:rPr>
        <w:t>SANDO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2"/>
        </w:rPr>
        <w:t>d</w:t>
      </w:r>
      <w:r>
        <w:rPr>
          <w:spacing w:val="-2"/>
        </w:rPr>
        <w:t> </w:t>
      </w:r>
      <w:r>
        <w:rPr>
          <w:spacing w:val="-4"/>
        </w:rPr>
        <w:t>SCAE,</w:t>
      </w:r>
      <w:r>
        <w:rPr>
          <w:spacing w:val="-10"/>
        </w:rPr>
        <w:t> </w:t>
      </w:r>
      <w:r>
        <w:rPr>
          <w:spacing w:val="-4"/>
        </w:rPr>
        <w:t>#607459),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progressive</w:t>
      </w:r>
      <w:r>
        <w:rPr>
          <w:spacing w:val="-10"/>
        </w:rPr>
        <w:t> </w:t>
      </w:r>
      <w:r>
        <w:rPr>
          <w:spacing w:val="-4"/>
        </w:rPr>
        <w:t>external</w:t>
      </w:r>
      <w:r>
        <w:rPr>
          <w:spacing w:val="-10"/>
        </w:rPr>
        <w:t> </w:t>
      </w:r>
      <w:r>
        <w:rPr>
          <w:spacing w:val="-4"/>
        </w:rPr>
        <w:t>ophthal</w:t>
      </w:r>
      <w:r>
        <w:rPr>
          <w:spacing w:val="-4"/>
        </w:rPr>
        <w:t>-</w:t>
      </w:r>
      <w:r>
        <w:rPr>
          <w:spacing w:val="-4"/>
        </w:rPr>
        <w:t> </w:t>
      </w:r>
      <w:r>
        <w:rPr/>
        <w:t>moplegia</w:t>
      </w:r>
      <w:r>
        <w:rPr>
          <w:spacing w:val="-14"/>
        </w:rPr>
        <w:t> </w:t>
      </w:r>
      <w:r>
        <w:rPr/>
        <w:t>(PEOB1,</w:t>
      </w:r>
      <w:r>
        <w:rPr>
          <w:spacing w:val="-14"/>
        </w:rPr>
        <w:t> </w:t>
      </w:r>
      <w:r>
        <w:rPr/>
        <w:t>#258450).</w:t>
      </w:r>
    </w:p>
    <w:p>
      <w:pPr>
        <w:pStyle w:val="Heading1"/>
        <w:spacing w:before="219"/>
      </w:pPr>
      <w:r>
        <w:rPr>
          <w:spacing w:val="-2"/>
        </w:rPr>
        <w:t>Discussion</w:t>
      </w:r>
    </w:p>
    <w:p>
      <w:pPr>
        <w:pStyle w:val="BodyText"/>
        <w:spacing w:line="268" w:lineRule="auto" w:before="133"/>
        <w:ind w:left="142" w:right="38" w:firstLine="283"/>
        <w:jc w:val="both"/>
      </w:pPr>
      <w:r>
        <w:rPr/>
        <w:t>In the presented case, the clinical </w:t>
      </w:r>
      <w:r>
        <w:rPr/>
        <w:t>symptoms </w:t>
      </w:r>
      <w:r>
        <w:rPr>
          <w:spacing w:val="-2"/>
        </w:rPr>
        <w:t>(myoclonic</w:t>
      </w:r>
      <w:r>
        <w:rPr>
          <w:spacing w:val="-12"/>
        </w:rPr>
        <w:t> </w:t>
      </w:r>
      <w:r>
        <w:rPr>
          <w:spacing w:val="-2"/>
        </w:rPr>
        <w:t>epilepsy,</w:t>
      </w:r>
      <w:r>
        <w:rPr>
          <w:spacing w:val="-12"/>
        </w:rPr>
        <w:t> </w:t>
      </w:r>
      <w:r>
        <w:rPr>
          <w:spacing w:val="-2"/>
        </w:rPr>
        <w:t>regression)</w:t>
      </w:r>
      <w:r>
        <w:rPr>
          <w:spacing w:val="-12"/>
        </w:rPr>
        <w:t> </w:t>
      </w:r>
      <w:r>
        <w:rPr>
          <w:spacing w:val="-2"/>
        </w:rPr>
        <w:t>were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sufficient </w:t>
      </w:r>
      <w:r>
        <w:rPr/>
        <w:t>to</w:t>
      </w:r>
      <w:r>
        <w:rPr>
          <w:spacing w:val="-4"/>
        </w:rPr>
        <w:t> </w:t>
      </w:r>
      <w:r>
        <w:rPr/>
        <w:t>diagnose</w:t>
      </w:r>
      <w:r>
        <w:rPr>
          <w:spacing w:val="-4"/>
        </w:rPr>
        <w:t> </w:t>
      </w:r>
      <w:r>
        <w:rPr/>
        <w:t>mitochondrial</w:t>
      </w:r>
      <w:r>
        <w:rPr>
          <w:spacing w:val="-4"/>
        </w:rPr>
        <w:t> </w:t>
      </w:r>
      <w:r>
        <w:rPr/>
        <w:t>disease,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 </w:t>
      </w:r>
      <w:r>
        <w:rPr>
          <w:spacing w:val="-2"/>
        </w:rPr>
        <w:t>suspected.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occurrence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acute</w:t>
      </w:r>
      <w:r>
        <w:rPr>
          <w:spacing w:val="-6"/>
        </w:rPr>
        <w:t> </w:t>
      </w:r>
      <w:r>
        <w:rPr>
          <w:spacing w:val="-2"/>
        </w:rPr>
        <w:t>hepatic</w:t>
      </w:r>
      <w:r>
        <w:rPr>
          <w:spacing w:val="-6"/>
        </w:rPr>
        <w:t> </w:t>
      </w:r>
      <w:r>
        <w:rPr>
          <w:spacing w:val="-2"/>
        </w:rPr>
        <w:t>failure shortly</w:t>
      </w:r>
      <w:r>
        <w:rPr>
          <w:spacing w:val="-12"/>
        </w:rPr>
        <w:t> </w:t>
      </w:r>
      <w:r>
        <w:rPr>
          <w:spacing w:val="-2"/>
        </w:rPr>
        <w:t>after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treatment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valproic</w:t>
      </w:r>
      <w:r>
        <w:rPr>
          <w:spacing w:val="-12"/>
        </w:rPr>
        <w:t> </w:t>
      </w:r>
      <w:r>
        <w:rPr>
          <w:spacing w:val="-2"/>
        </w:rPr>
        <w:t>acid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very </w:t>
      </w:r>
      <w:r>
        <w:rPr>
          <w:spacing w:val="-4"/>
        </w:rPr>
        <w:t>strongly</w:t>
      </w:r>
      <w:r>
        <w:rPr>
          <w:spacing w:val="-8"/>
        </w:rPr>
        <w:t> </w:t>
      </w:r>
      <w:r>
        <w:rPr>
          <w:spacing w:val="-4"/>
        </w:rPr>
        <w:t>indicated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mitochondrial</w:t>
      </w:r>
      <w:r>
        <w:rPr>
          <w:spacing w:val="-7"/>
        </w:rPr>
        <w:t> </w:t>
      </w:r>
      <w:r>
        <w:rPr>
          <w:spacing w:val="-4"/>
        </w:rPr>
        <w:t>disease,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partic-</w:t>
      </w:r>
    </w:p>
    <w:p>
      <w:pPr>
        <w:pStyle w:val="BodyText"/>
        <w:spacing w:line="276" w:lineRule="auto" w:before="95"/>
        <w:ind w:left="142" w:right="139"/>
        <w:jc w:val="both"/>
      </w:pPr>
      <w:r>
        <w:rPr/>
        <w:br w:type="column"/>
      </w:r>
      <w:r>
        <w:rPr>
          <w:spacing w:val="-4"/>
        </w:rPr>
        <w:t>ular</w:t>
      </w:r>
      <w:r>
        <w:rPr>
          <w:spacing w:val="-6"/>
        </w:rPr>
        <w:t> </w:t>
      </w:r>
      <w:r>
        <w:rPr>
          <w:spacing w:val="-4"/>
        </w:rPr>
        <w:t>Alpers-Huttenlocher</w:t>
      </w:r>
      <w:r>
        <w:rPr>
          <w:spacing w:val="-6"/>
        </w:rPr>
        <w:t> </w:t>
      </w:r>
      <w:r>
        <w:rPr>
          <w:spacing w:val="-4"/>
        </w:rPr>
        <w:t>syndrome</w:t>
      </w:r>
      <w:r>
        <w:rPr>
          <w:spacing w:val="-6"/>
        </w:rPr>
        <w:t> </w:t>
      </w:r>
      <w:r>
        <w:rPr>
          <w:spacing w:val="-4"/>
        </w:rPr>
        <w:t>[13].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neuro- pathological examination revealed neuronal degen- </w:t>
      </w:r>
      <w:r>
        <w:rPr/>
        <w:t>eration in the cortex of the brain with spongiosis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gliosis,</w:t>
      </w:r>
      <w:r>
        <w:rPr>
          <w:spacing w:val="-10"/>
        </w:rPr>
        <w:t> </w:t>
      </w:r>
      <w:r>
        <w:rPr>
          <w:spacing w:val="-4"/>
        </w:rPr>
        <w:t>but</w:t>
      </w:r>
      <w:r>
        <w:rPr>
          <w:spacing w:val="-10"/>
        </w:rPr>
        <w:t> </w:t>
      </w:r>
      <w:r>
        <w:rPr>
          <w:spacing w:val="-4"/>
        </w:rPr>
        <w:t>these</w:t>
      </w:r>
      <w:r>
        <w:rPr>
          <w:spacing w:val="-10"/>
        </w:rPr>
        <w:t> </w:t>
      </w:r>
      <w:r>
        <w:rPr>
          <w:spacing w:val="-4"/>
        </w:rPr>
        <w:t>lesions</w:t>
      </w:r>
      <w:r>
        <w:rPr>
          <w:spacing w:val="-10"/>
        </w:rPr>
        <w:t> </w:t>
      </w:r>
      <w:r>
        <w:rPr>
          <w:spacing w:val="-4"/>
        </w:rPr>
        <w:t>were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low</w:t>
      </w:r>
      <w:r>
        <w:rPr>
          <w:spacing w:val="-10"/>
        </w:rPr>
        <w:t> </w:t>
      </w:r>
      <w:r>
        <w:rPr>
          <w:spacing w:val="-4"/>
        </w:rPr>
        <w:t>intensity. </w:t>
      </w:r>
      <w:r>
        <w:rPr>
          <w:spacing w:val="-6"/>
        </w:rPr>
        <w:t>The neuronal lesions were also found in the cerebel- </w:t>
      </w:r>
      <w:r>
        <w:rPr>
          <w:spacing w:val="-2"/>
        </w:rPr>
        <w:t>lar</w:t>
      </w:r>
      <w:r>
        <w:rPr>
          <w:spacing w:val="-12"/>
        </w:rPr>
        <w:t> </w:t>
      </w:r>
      <w:r>
        <w:rPr>
          <w:spacing w:val="-2"/>
        </w:rPr>
        <w:t>cortex,</w:t>
      </w:r>
      <w:r>
        <w:rPr>
          <w:spacing w:val="-12"/>
        </w:rPr>
        <w:t> </w:t>
      </w:r>
      <w:r>
        <w:rPr>
          <w:spacing w:val="-2"/>
        </w:rPr>
        <w:t>dentate</w:t>
      </w:r>
      <w:r>
        <w:rPr>
          <w:spacing w:val="-12"/>
        </w:rPr>
        <w:t> </w:t>
      </w:r>
      <w:r>
        <w:rPr>
          <w:spacing w:val="-2"/>
        </w:rPr>
        <w:t>nucleus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slight</w:t>
      </w:r>
      <w:r>
        <w:rPr>
          <w:spacing w:val="-12"/>
        </w:rPr>
        <w:t> </w:t>
      </w:r>
      <w:r>
        <w:rPr>
          <w:spacing w:val="-2"/>
        </w:rPr>
        <w:t>demyelination </w:t>
      </w:r>
      <w:r>
        <w:rPr/>
        <w:t>was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cerebellar</w:t>
      </w:r>
      <w:r>
        <w:rPr>
          <w:spacing w:val="-6"/>
        </w:rPr>
        <w:t> </w:t>
      </w:r>
      <w:r>
        <w:rPr/>
        <w:t>white</w:t>
      </w:r>
      <w:r>
        <w:rPr>
          <w:spacing w:val="-6"/>
        </w:rPr>
        <w:t> </w:t>
      </w:r>
      <w:r>
        <w:rPr/>
        <w:t>matter.</w:t>
      </w:r>
      <w:r>
        <w:rPr>
          <w:spacing w:val="-6"/>
        </w:rPr>
        <w:t> </w:t>
      </w:r>
      <w:r>
        <w:rPr/>
        <w:t>Neu- ronal</w:t>
      </w:r>
      <w:r>
        <w:rPr>
          <w:spacing w:val="-14"/>
        </w:rPr>
        <w:t> </w:t>
      </w:r>
      <w:r>
        <w:rPr/>
        <w:t>damage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seen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striatum,</w:t>
      </w:r>
      <w:r>
        <w:rPr>
          <w:spacing w:val="-14"/>
        </w:rPr>
        <w:t> </w:t>
      </w:r>
      <w:r>
        <w:rPr/>
        <w:t>thala- </w:t>
      </w:r>
      <w:r>
        <w:rPr>
          <w:spacing w:val="-2"/>
        </w:rPr>
        <w:t>mus,</w:t>
      </w:r>
      <w:r>
        <w:rPr>
          <w:spacing w:val="-12"/>
        </w:rPr>
        <w:t> </w:t>
      </w:r>
      <w:r>
        <w:rPr>
          <w:spacing w:val="-2"/>
        </w:rPr>
        <w:t>substantia</w:t>
      </w:r>
      <w:r>
        <w:rPr>
          <w:spacing w:val="-12"/>
        </w:rPr>
        <w:t> </w:t>
      </w:r>
      <w:r>
        <w:rPr>
          <w:spacing w:val="-2"/>
        </w:rPr>
        <w:t>nigra,</w:t>
      </w:r>
      <w:r>
        <w:rPr>
          <w:spacing w:val="-12"/>
        </w:rPr>
        <w:t> </w:t>
      </w:r>
      <w:r>
        <w:rPr>
          <w:spacing w:val="-2"/>
        </w:rPr>
        <w:t>red</w:t>
      </w:r>
      <w:r>
        <w:rPr>
          <w:spacing w:val="-12"/>
        </w:rPr>
        <w:t> </w:t>
      </w:r>
      <w:r>
        <w:rPr>
          <w:spacing w:val="-2"/>
        </w:rPr>
        <w:t>nuclei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inferior</w:t>
      </w:r>
      <w:r>
        <w:rPr>
          <w:spacing w:val="-12"/>
        </w:rPr>
        <w:t> </w:t>
      </w:r>
      <w:r>
        <w:rPr>
          <w:spacing w:val="-2"/>
        </w:rPr>
        <w:t>olivary nuclei.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specific</w:t>
      </w:r>
      <w:r>
        <w:rPr>
          <w:spacing w:val="-12"/>
        </w:rPr>
        <w:t> </w:t>
      </w:r>
      <w:r>
        <w:rPr>
          <w:spacing w:val="-2"/>
        </w:rPr>
        <w:t>changes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neuronal </w:t>
      </w:r>
      <w:r>
        <w:rPr>
          <w:spacing w:val="-4"/>
        </w:rPr>
        <w:t>degeneration with presence of bizarre, hypertrophic </w:t>
      </w:r>
      <w:r>
        <w:rPr/>
        <w:t>astroglial</w:t>
      </w:r>
      <w:r>
        <w:rPr>
          <w:spacing w:val="-14"/>
        </w:rPr>
        <w:t> </w:t>
      </w:r>
      <w:r>
        <w:rPr/>
        <w:t>cells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symmetrically</w:t>
      </w:r>
      <w:r>
        <w:rPr>
          <w:spacing w:val="-14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 medulla oblongata. The spectrum of morphologi- cal changes is consistent with those described in Alpers-Huttenlocher</w:t>
      </w:r>
      <w:r>
        <w:rPr>
          <w:spacing w:val="-14"/>
        </w:rPr>
        <w:t> </w:t>
      </w:r>
      <w:r>
        <w:rPr/>
        <w:t>syndrome</w:t>
      </w:r>
      <w:r>
        <w:rPr>
          <w:spacing w:val="-14"/>
        </w:rPr>
        <w:t> </w:t>
      </w:r>
      <w:r>
        <w:rPr/>
        <w:t>[8,12,13,28].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 striatum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few</w:t>
      </w:r>
      <w:r>
        <w:rPr>
          <w:spacing w:val="-14"/>
        </w:rPr>
        <w:t> </w:t>
      </w:r>
      <w:r>
        <w:rPr/>
        <w:t>pathological</w:t>
      </w:r>
      <w:r>
        <w:rPr>
          <w:spacing w:val="-14"/>
        </w:rPr>
        <w:t> </w:t>
      </w:r>
      <w:r>
        <w:rPr/>
        <w:t>Alzheimer’s type II glial cells similar to presented by Simonati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few</w:t>
      </w:r>
      <w:r>
        <w:rPr>
          <w:spacing w:val="1"/>
        </w:rPr>
        <w:t> </w:t>
      </w:r>
      <w:r>
        <w:rPr>
          <w:spacing w:val="-2"/>
        </w:rPr>
        <w:t>Alpers-Huttenlocher</w:t>
      </w:r>
      <w:r>
        <w:rPr/>
        <w:t> </w:t>
      </w:r>
      <w:r>
        <w:rPr>
          <w:spacing w:val="-2"/>
        </w:rPr>
        <w:t>syndrome</w:t>
      </w:r>
      <w:r>
        <w:rPr>
          <w:spacing w:val="1"/>
        </w:rPr>
        <w:t> </w:t>
      </w:r>
      <w:r>
        <w:rPr>
          <w:spacing w:val="-2"/>
        </w:rPr>
        <w:t>cases</w:t>
      </w:r>
      <w:r>
        <w:rPr/>
        <w:t> </w:t>
      </w:r>
      <w:r>
        <w:rPr>
          <w:spacing w:val="-2"/>
        </w:rPr>
        <w:t>[28].</w:t>
      </w:r>
    </w:p>
    <w:p>
      <w:pPr>
        <w:pStyle w:val="BodyText"/>
        <w:spacing w:after="0" w:line="276" w:lineRule="auto"/>
        <w:jc w:val="both"/>
        <w:sectPr>
          <w:type w:val="continuous"/>
          <w:pgSz w:w="11910" w:h="16840"/>
          <w:pgMar w:header="0" w:footer="882" w:top="720" w:bottom="1080" w:left="1275" w:right="1275"/>
          <w:cols w:num="2" w:equalWidth="0">
            <w:col w:w="4577" w:space="100"/>
            <w:col w:w="468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after="0"/>
        <w:sectPr>
          <w:pgSz w:w="11910" w:h="16840"/>
          <w:pgMar w:header="0" w:footer="882" w:top="1160" w:bottom="1080" w:left="1275" w:right="1275"/>
        </w:sectPr>
      </w:pPr>
    </w:p>
    <w:p>
      <w:pPr>
        <w:pStyle w:val="BodyText"/>
        <w:spacing w:line="261" w:lineRule="auto" w:before="95"/>
        <w:ind w:left="142" w:right="38"/>
        <w:jc w:val="both"/>
      </w:pPr>
      <w:r>
        <w:rPr>
          <w:spacing w:val="-4"/>
        </w:rPr>
        <w:t>Alzheimer’s</w:t>
      </w:r>
      <w:r>
        <w:rPr>
          <w:spacing w:val="-8"/>
        </w:rPr>
        <w:t> </w:t>
      </w:r>
      <w:r>
        <w:rPr>
          <w:spacing w:val="-4"/>
        </w:rPr>
        <w:t>type</w:t>
      </w:r>
      <w:r>
        <w:rPr>
          <w:spacing w:val="-8"/>
        </w:rPr>
        <w:t> </w:t>
      </w:r>
      <w:r>
        <w:rPr>
          <w:spacing w:val="-4"/>
        </w:rPr>
        <w:t>II</w:t>
      </w:r>
      <w:r>
        <w:rPr>
          <w:spacing w:val="-8"/>
        </w:rPr>
        <w:t> </w:t>
      </w:r>
      <w:r>
        <w:rPr>
          <w:spacing w:val="-4"/>
        </w:rPr>
        <w:t>cells,</w:t>
      </w:r>
      <w:r>
        <w:rPr>
          <w:spacing w:val="-8"/>
        </w:rPr>
        <w:t> </w:t>
      </w:r>
      <w:r>
        <w:rPr>
          <w:spacing w:val="-4"/>
        </w:rPr>
        <w:t>although</w:t>
      </w:r>
      <w:r>
        <w:rPr>
          <w:spacing w:val="-8"/>
        </w:rPr>
        <w:t> </w:t>
      </w:r>
      <w:r>
        <w:rPr>
          <w:spacing w:val="-4"/>
        </w:rPr>
        <w:t>typical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liver</w:t>
      </w:r>
      <w:r>
        <w:rPr>
          <w:spacing w:val="-8"/>
        </w:rPr>
        <w:t> </w:t>
      </w:r>
      <w:r>
        <w:rPr>
          <w:spacing w:val="-4"/>
        </w:rPr>
        <w:t>fail- </w:t>
      </w:r>
      <w:r>
        <w:rPr>
          <w:spacing w:val="-6"/>
        </w:rPr>
        <w:t>ure</w:t>
      </w:r>
      <w:r>
        <w:rPr>
          <w:spacing w:val="-7"/>
        </w:rPr>
        <w:t> </w:t>
      </w:r>
      <w:r>
        <w:rPr>
          <w:spacing w:val="-6"/>
        </w:rPr>
        <w:t>(hepatic</w:t>
      </w:r>
      <w:r>
        <w:rPr>
          <w:spacing w:val="-7"/>
        </w:rPr>
        <w:t> </w:t>
      </w:r>
      <w:r>
        <w:rPr>
          <w:spacing w:val="-6"/>
        </w:rPr>
        <w:t>encephalopathy),</w:t>
      </w:r>
      <w:r>
        <w:rPr>
          <w:spacing w:val="-7"/>
        </w:rPr>
        <w:t> </w:t>
      </w:r>
      <w:r>
        <w:rPr>
          <w:spacing w:val="-6"/>
        </w:rPr>
        <w:t>are</w:t>
      </w:r>
      <w:r>
        <w:rPr>
          <w:spacing w:val="-7"/>
        </w:rPr>
        <w:t> </w:t>
      </w:r>
      <w:r>
        <w:rPr>
          <w:spacing w:val="-6"/>
        </w:rPr>
        <w:t>rarely</w:t>
      </w:r>
      <w:r>
        <w:rPr>
          <w:spacing w:val="-7"/>
        </w:rPr>
        <w:t> </w:t>
      </w:r>
      <w:r>
        <w:rPr>
          <w:spacing w:val="-6"/>
        </w:rPr>
        <w:t>described</w:t>
      </w:r>
      <w:r>
        <w:rPr>
          <w:spacing w:val="-7"/>
        </w:rPr>
        <w:t> </w:t>
      </w:r>
      <w:r>
        <w:rPr>
          <w:spacing w:val="-6"/>
        </w:rPr>
        <w:t>in </w:t>
      </w:r>
      <w:r>
        <w:rPr/>
        <w:t>Alpers-Huttenlocher syndrome.</w:t>
      </w:r>
    </w:p>
    <w:p>
      <w:pPr>
        <w:pStyle w:val="BodyText"/>
        <w:spacing w:line="261" w:lineRule="auto" w:before="3"/>
        <w:ind w:left="142" w:right="38" w:firstLine="283"/>
        <w:jc w:val="both"/>
      </w:pPr>
      <w:r>
        <w:rPr>
          <w:spacing w:val="-2"/>
        </w:rPr>
        <w:t>Hayhurst</w:t>
      </w:r>
      <w:r>
        <w:rPr>
          <w:spacing w:val="-12"/>
        </w:rPr>
        <w:t> </w:t>
      </w:r>
      <w:r>
        <w:rPr>
          <w:i/>
          <w:spacing w:val="-2"/>
        </w:rPr>
        <w:t>et</w:t>
      </w:r>
      <w:r>
        <w:rPr>
          <w:i/>
          <w:spacing w:val="-12"/>
        </w:rPr>
        <w:t> </w:t>
      </w:r>
      <w:r>
        <w:rPr>
          <w:i/>
          <w:spacing w:val="-2"/>
        </w:rPr>
        <w:t>al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demonstrated</w:t>
      </w:r>
      <w:r>
        <w:rPr>
          <w:spacing w:val="-11"/>
        </w:rPr>
        <w:t> </w:t>
      </w:r>
      <w:r>
        <w:rPr>
          <w:spacing w:val="-2"/>
        </w:rPr>
        <w:t>extensive</w:t>
      </w:r>
      <w:r>
        <w:rPr>
          <w:spacing w:val="-11"/>
        </w:rPr>
        <w:t> </w:t>
      </w:r>
      <w:r>
        <w:rPr>
          <w:spacing w:val="-2"/>
        </w:rPr>
        <w:t>involve- </w:t>
      </w:r>
      <w:r>
        <w:rPr/>
        <w:t>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occipital</w:t>
      </w:r>
      <w:r>
        <w:rPr>
          <w:spacing w:val="-10"/>
        </w:rPr>
        <w:t> </w:t>
      </w:r>
      <w:r>
        <w:rPr/>
        <w:t>cortical</w:t>
      </w:r>
      <w:r>
        <w:rPr>
          <w:spacing w:val="-10"/>
        </w:rPr>
        <w:t> </w:t>
      </w:r>
      <w:r>
        <w:rPr/>
        <w:t>interneurons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pyrami- </w:t>
      </w:r>
      <w:r>
        <w:rPr>
          <w:spacing w:val="-2"/>
        </w:rPr>
        <w:t>dal</w:t>
      </w:r>
      <w:r>
        <w:rPr>
          <w:spacing w:val="-7"/>
        </w:rPr>
        <w:t> </w:t>
      </w:r>
      <w:r>
        <w:rPr>
          <w:spacing w:val="-2"/>
        </w:rPr>
        <w:t>neurons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reduced</w:t>
      </w:r>
      <w:r>
        <w:rPr>
          <w:spacing w:val="-7"/>
        </w:rPr>
        <w:t> </w:t>
      </w:r>
      <w:r>
        <w:rPr>
          <w:spacing w:val="-2"/>
        </w:rPr>
        <w:t>density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cerebellar</w:t>
      </w:r>
      <w:r>
        <w:rPr>
          <w:spacing w:val="-7"/>
        </w:rPr>
        <w:t> </w:t>
      </w:r>
      <w:r>
        <w:rPr>
          <w:spacing w:val="-2"/>
        </w:rPr>
        <w:t>Pur- </w:t>
      </w:r>
      <w:r>
        <w:rPr/>
        <w:t>kinje cells in patients with Alpers syndrome. The authors</w:t>
      </w:r>
      <w:r>
        <w:rPr>
          <w:spacing w:val="33"/>
        </w:rPr>
        <w:t> </w:t>
      </w:r>
      <w:r>
        <w:rPr/>
        <w:t>showed</w:t>
      </w:r>
      <w:r>
        <w:rPr>
          <w:spacing w:val="33"/>
        </w:rPr>
        <w:t> </w:t>
      </w:r>
      <w:r>
        <w:rPr/>
        <w:t>evidence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extensive</w:t>
      </w:r>
      <w:r>
        <w:rPr>
          <w:spacing w:val="33"/>
        </w:rPr>
        <w:t> </w:t>
      </w:r>
      <w:r>
        <w:rPr/>
        <w:t>complex </w:t>
      </w: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defects</w:t>
      </w:r>
      <w:r>
        <w:rPr>
          <w:spacing w:val="-5"/>
        </w:rPr>
        <w:t> </w:t>
      </w:r>
      <w:r>
        <w:rPr>
          <w:spacing w:val="-2"/>
        </w:rPr>
        <w:t>affecting</w:t>
      </w:r>
      <w:r>
        <w:rPr>
          <w:spacing w:val="-4"/>
        </w:rPr>
        <w:t> </w:t>
      </w:r>
      <w:r>
        <w:rPr>
          <w:spacing w:val="-2"/>
        </w:rPr>
        <w:t>GABAergic</w:t>
      </w:r>
      <w:r>
        <w:rPr>
          <w:spacing w:val="-5"/>
        </w:rPr>
        <w:t> </w:t>
      </w:r>
      <w:r>
        <w:rPr>
          <w:spacing w:val="-2"/>
        </w:rPr>
        <w:t>cortical</w:t>
      </w:r>
      <w:r>
        <w:rPr>
          <w:spacing w:val="-4"/>
        </w:rPr>
        <w:t> </w:t>
      </w:r>
      <w:r>
        <w:rPr>
          <w:spacing w:val="-2"/>
        </w:rPr>
        <w:t>interneurons </w:t>
      </w:r>
      <w:r>
        <w:rPr>
          <w:spacing w:val="-6"/>
        </w:rPr>
        <w:t>and cerebellar Purkinje cells. Authors suggested that </w:t>
      </w:r>
      <w:r>
        <w:rPr/>
        <w:t>interneuron and Purkinje cell pathology underlies 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seizures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ataxia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Alpers’ syndrome [14].</w:t>
      </w:r>
    </w:p>
    <w:p>
      <w:pPr>
        <w:pStyle w:val="BodyText"/>
        <w:spacing w:line="261" w:lineRule="auto" w:before="9"/>
        <w:ind w:left="142" w:right="38" w:firstLine="283"/>
        <w:jc w:val="both"/>
      </w:pPr>
      <w:r>
        <w:rPr>
          <w:spacing w:val="-8"/>
        </w:rPr>
        <w:t>It</w:t>
      </w:r>
      <w:r>
        <w:rPr>
          <w:spacing w:val="-2"/>
        </w:rPr>
        <w:t> </w:t>
      </w:r>
      <w:r>
        <w:rPr>
          <w:spacing w:val="-8"/>
        </w:rPr>
        <w:t>was</w:t>
      </w:r>
      <w:r>
        <w:rPr>
          <w:spacing w:val="-2"/>
        </w:rPr>
        <w:t> </w:t>
      </w:r>
      <w:r>
        <w:rPr>
          <w:spacing w:val="-8"/>
        </w:rPr>
        <w:t>unusual</w:t>
      </w:r>
      <w:r>
        <w:rPr>
          <w:spacing w:val="-3"/>
        </w:rPr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clinical</w:t>
      </w:r>
      <w:r>
        <w:rPr>
          <w:spacing w:val="-3"/>
        </w:rPr>
        <w:t> </w:t>
      </w:r>
      <w:r>
        <w:rPr>
          <w:spacing w:val="-8"/>
        </w:rPr>
        <w:t>course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disease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pancreatitis</w:t>
      </w:r>
      <w:r>
        <w:rPr>
          <w:spacing w:val="-10"/>
        </w:rPr>
        <w:t> </w:t>
      </w:r>
      <w:r>
        <w:rPr>
          <w:spacing w:val="-4"/>
        </w:rPr>
        <w:t>was</w:t>
      </w:r>
      <w:r>
        <w:rPr>
          <w:spacing w:val="-10"/>
        </w:rPr>
        <w:t> </w:t>
      </w:r>
      <w:r>
        <w:rPr>
          <w:spacing w:val="-4"/>
        </w:rPr>
        <w:t>diagnosed</w:t>
      </w:r>
      <w:r>
        <w:rPr>
          <w:spacing w:val="-10"/>
        </w:rPr>
        <w:t> </w:t>
      </w:r>
      <w:r>
        <w:rPr>
          <w:spacing w:val="-4"/>
        </w:rPr>
        <w:t>before</w:t>
      </w:r>
      <w:r>
        <w:rPr>
          <w:spacing w:val="-10"/>
        </w:rPr>
        <w:t> </w:t>
      </w:r>
      <w:r>
        <w:rPr>
          <w:spacing w:val="-4"/>
        </w:rPr>
        <w:t>symptoms</w:t>
      </w:r>
      <w:r>
        <w:rPr>
          <w:spacing w:val="-10"/>
        </w:rPr>
        <w:t> </w:t>
      </w:r>
      <w:r>
        <w:rPr>
          <w:spacing w:val="-4"/>
        </w:rPr>
        <w:t>of </w:t>
      </w:r>
      <w:r>
        <w:rPr>
          <w:spacing w:val="-2"/>
        </w:rPr>
        <w:t>liver</w:t>
      </w:r>
      <w:r>
        <w:rPr>
          <w:spacing w:val="-12"/>
        </w:rPr>
        <w:t> </w:t>
      </w:r>
      <w:r>
        <w:rPr>
          <w:spacing w:val="-2"/>
        </w:rPr>
        <w:t>failure</w:t>
      </w:r>
      <w:r>
        <w:rPr>
          <w:spacing w:val="-12"/>
        </w:rPr>
        <w:t> </w:t>
      </w:r>
      <w:r>
        <w:rPr>
          <w:spacing w:val="-2"/>
        </w:rPr>
        <w:t>appeared.</w:t>
      </w:r>
      <w:r>
        <w:rPr>
          <w:spacing w:val="-12"/>
        </w:rPr>
        <w:t> </w:t>
      </w:r>
      <w:r>
        <w:rPr>
          <w:spacing w:val="-2"/>
        </w:rPr>
        <w:t>Acute</w:t>
      </w:r>
      <w:r>
        <w:rPr>
          <w:spacing w:val="-12"/>
        </w:rPr>
        <w:t> </w:t>
      </w:r>
      <w:r>
        <w:rPr>
          <w:spacing w:val="-2"/>
        </w:rPr>
        <w:t>pancreatitis</w:t>
      </w:r>
      <w:r>
        <w:rPr>
          <w:spacing w:val="-12"/>
        </w:rPr>
        <w:t> </w:t>
      </w:r>
      <w:r>
        <w:rPr>
          <w:spacing w:val="-2"/>
        </w:rPr>
        <w:t>caused</w:t>
      </w:r>
      <w:r>
        <w:rPr>
          <w:spacing w:val="-12"/>
        </w:rPr>
        <w:t> </w:t>
      </w:r>
      <w:r>
        <w:rPr>
          <w:spacing w:val="-2"/>
        </w:rPr>
        <w:t>by </w:t>
      </w:r>
      <w:r>
        <w:rPr>
          <w:spacing w:val="-4"/>
        </w:rPr>
        <w:t>valproic</w:t>
      </w:r>
      <w:r>
        <w:rPr>
          <w:spacing w:val="-7"/>
        </w:rPr>
        <w:t> </w:t>
      </w:r>
      <w:r>
        <w:rPr>
          <w:spacing w:val="-4"/>
        </w:rPr>
        <w:t>acid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reported</w:t>
      </w:r>
      <w:r>
        <w:rPr>
          <w:spacing w:val="-7"/>
        </w:rPr>
        <w:t> </w:t>
      </w:r>
      <w:r>
        <w:rPr>
          <w:spacing w:val="-4"/>
        </w:rPr>
        <w:t>extremely</w:t>
      </w:r>
      <w:r>
        <w:rPr>
          <w:spacing w:val="-7"/>
        </w:rPr>
        <w:t> </w:t>
      </w:r>
      <w:r>
        <w:rPr>
          <w:spacing w:val="-4"/>
        </w:rPr>
        <w:t>rarely</w:t>
      </w:r>
      <w:r>
        <w:rPr>
          <w:spacing w:val="-7"/>
        </w:rPr>
        <w:t> </w:t>
      </w:r>
      <w:r>
        <w:rPr>
          <w:spacing w:val="-4"/>
        </w:rPr>
        <w:t>(especially in</w:t>
      </w:r>
      <w:r>
        <w:rPr>
          <w:spacing w:val="-9"/>
        </w:rPr>
        <w:t> </w:t>
      </w:r>
      <w:r>
        <w:rPr>
          <w:spacing w:val="-4"/>
        </w:rPr>
        <w:t>children)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does</w:t>
      </w:r>
      <w:r>
        <w:rPr>
          <w:spacing w:val="-9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associated</w:t>
      </w:r>
      <w:r>
        <w:rPr>
          <w:spacing w:val="-9"/>
        </w:rPr>
        <w:t> </w:t>
      </w:r>
      <w:r>
        <w:rPr>
          <w:spacing w:val="-4"/>
        </w:rPr>
        <w:t>with </w:t>
      </w:r>
      <w:r>
        <w:rPr/>
        <w:t>mitochondrial</w:t>
      </w:r>
      <w:r>
        <w:rPr>
          <w:spacing w:val="-1"/>
        </w:rPr>
        <w:t> </w:t>
      </w:r>
      <w:r>
        <w:rPr/>
        <w:t>disease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[2,10,29]. However, other authors underlie that pancreatitis can be an unusual complication associated with </w:t>
      </w:r>
      <w:r>
        <w:rPr>
          <w:spacing w:val="-6"/>
        </w:rPr>
        <w:t>mitochondrial</w:t>
      </w:r>
      <w:r>
        <w:rPr>
          <w:spacing w:val="-8"/>
        </w:rPr>
        <w:t> </w:t>
      </w:r>
      <w:r>
        <w:rPr>
          <w:spacing w:val="-6"/>
        </w:rPr>
        <w:t>disease.</w:t>
      </w:r>
      <w:r>
        <w:rPr>
          <w:spacing w:val="-8"/>
        </w:rPr>
        <w:t> </w:t>
      </w:r>
      <w:r>
        <w:rPr>
          <w:spacing w:val="-6"/>
        </w:rPr>
        <w:t>Toyono</w:t>
      </w:r>
      <w:r>
        <w:rPr>
          <w:spacing w:val="-8"/>
        </w:rPr>
        <w:t> </w:t>
      </w:r>
      <w:r>
        <w:rPr>
          <w:spacing w:val="-6"/>
        </w:rPr>
        <w:t>reported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first</w:t>
      </w:r>
      <w:r>
        <w:rPr>
          <w:spacing w:val="-8"/>
        </w:rPr>
        <w:t> </w:t>
      </w:r>
      <w:r>
        <w:rPr>
          <w:spacing w:val="-6"/>
        </w:rPr>
        <w:t>case </w:t>
      </w:r>
      <w:r>
        <w:rPr/>
        <w:t>of chronic pancreatitis associated with mitochon- </w:t>
      </w:r>
      <w:r>
        <w:rPr>
          <w:spacing w:val="-2"/>
        </w:rPr>
        <w:t>drial</w:t>
      </w:r>
      <w:r>
        <w:rPr>
          <w:spacing w:val="-12"/>
        </w:rPr>
        <w:t> </w:t>
      </w:r>
      <w:r>
        <w:rPr>
          <w:spacing w:val="-2"/>
        </w:rPr>
        <w:t>encephalopathy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m.8344A&gt;G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i/>
          <w:spacing w:val="-2"/>
        </w:rPr>
        <w:t>MTTK </w:t>
      </w:r>
      <w:r>
        <w:rPr>
          <w:spacing w:val="-6"/>
        </w:rPr>
        <w:t>mitochondrial gene [33]. Ishiyama described 2 cases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mitochondrial</w:t>
      </w:r>
      <w:r>
        <w:rPr>
          <w:spacing w:val="-9"/>
        </w:rPr>
        <w:t> </w:t>
      </w:r>
      <w:r>
        <w:rPr>
          <w:spacing w:val="-2"/>
        </w:rPr>
        <w:t>disease</w:t>
      </w:r>
      <w:r>
        <w:rPr>
          <w:spacing w:val="-9"/>
        </w:rPr>
        <w:t> </w:t>
      </w:r>
      <w:r>
        <w:rPr>
          <w:spacing w:val="-2"/>
        </w:rPr>
        <w:t>complicated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pancreati- tis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unusual</w:t>
      </w:r>
      <w:r>
        <w:rPr>
          <w:spacing w:val="-12"/>
        </w:rPr>
        <w:t> </w:t>
      </w:r>
      <w:r>
        <w:rPr>
          <w:spacing w:val="-2"/>
        </w:rPr>
        <w:t>pancreatic</w:t>
      </w:r>
      <w:r>
        <w:rPr>
          <w:spacing w:val="-12"/>
        </w:rPr>
        <w:t> </w:t>
      </w:r>
      <w:r>
        <w:rPr>
          <w:spacing w:val="-2"/>
        </w:rPr>
        <w:t>exocrine</w:t>
      </w:r>
      <w:r>
        <w:rPr>
          <w:spacing w:val="-12"/>
        </w:rPr>
        <w:t> </w:t>
      </w:r>
      <w:r>
        <w:rPr>
          <w:spacing w:val="-2"/>
        </w:rPr>
        <w:t>manifestation [16].</w:t>
      </w:r>
      <w:r>
        <w:rPr>
          <w:spacing w:val="-8"/>
        </w:rPr>
        <w:t> </w:t>
      </w:r>
      <w:r>
        <w:rPr>
          <w:spacing w:val="-2"/>
        </w:rPr>
        <w:t>Montine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8"/>
        </w:rPr>
        <w:t> </w:t>
      </w:r>
      <w:r>
        <w:rPr>
          <w:spacing w:val="-2"/>
        </w:rPr>
        <w:t>Alpers’</w:t>
      </w:r>
      <w:r>
        <w:rPr>
          <w:spacing w:val="-8"/>
        </w:rPr>
        <w:t> </w:t>
      </w:r>
      <w:r>
        <w:rPr>
          <w:spacing w:val="-2"/>
        </w:rPr>
        <w:t>syndrome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sei- </w:t>
      </w:r>
      <w:r>
        <w:rPr/>
        <w:t>zures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stroke-like</w:t>
      </w:r>
      <w:r>
        <w:rPr>
          <w:spacing w:val="-4"/>
        </w:rPr>
        <w:t> </w:t>
      </w:r>
      <w:r>
        <w:rPr/>
        <w:t>episodes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acute </w:t>
      </w:r>
      <w:r>
        <w:rPr>
          <w:spacing w:val="-4"/>
        </w:rPr>
        <w:t>haemorrhagic pancreatitis [21]. Finsterer and Frank </w:t>
      </w:r>
      <w:r>
        <w:rPr/>
        <w:t>reviewed gastrointestinal manifestations of mito- chondrial disorders and pancreatitis with or with- </w:t>
      </w:r>
      <w:r>
        <w:rPr>
          <w:spacing w:val="-2"/>
        </w:rPr>
        <w:t>out</w:t>
      </w:r>
      <w:r>
        <w:rPr>
          <w:spacing w:val="-9"/>
        </w:rPr>
        <w:t> </w:t>
      </w:r>
      <w:r>
        <w:rPr>
          <w:spacing w:val="-2"/>
        </w:rPr>
        <w:t>diabetes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without</w:t>
      </w:r>
      <w:r>
        <w:rPr>
          <w:spacing w:val="-9"/>
        </w:rPr>
        <w:t> </w:t>
      </w:r>
      <w:r>
        <w:rPr>
          <w:spacing w:val="-2"/>
        </w:rPr>
        <w:t>exocrine</w:t>
      </w:r>
      <w:r>
        <w:rPr>
          <w:spacing w:val="-9"/>
        </w:rPr>
        <w:t> </w:t>
      </w:r>
      <w:r>
        <w:rPr>
          <w:spacing w:val="-2"/>
        </w:rPr>
        <w:t>pancreas </w:t>
      </w:r>
      <w:r>
        <w:rPr/>
        <w:t>insufficiency.</w:t>
      </w:r>
      <w:r>
        <w:rPr>
          <w:spacing w:val="-10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underlined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cause</w:t>
      </w:r>
      <w:r>
        <w:rPr>
          <w:spacing w:val="-10"/>
        </w:rPr>
        <w:t> </w:t>
      </w:r>
      <w:r>
        <w:rPr/>
        <w:t>of pancreatitis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mitochondrial</w:t>
      </w:r>
      <w:r>
        <w:rPr>
          <w:spacing w:val="-14"/>
        </w:rPr>
        <w:t> </w:t>
      </w:r>
      <w:r>
        <w:rPr/>
        <w:t>diseases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unknown, but it can be speculated that the metabolic defect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exocrine</w:t>
      </w:r>
      <w:r>
        <w:rPr>
          <w:spacing w:val="-10"/>
        </w:rPr>
        <w:t> </w:t>
      </w:r>
      <w:r>
        <w:rPr>
          <w:spacing w:val="-4"/>
        </w:rPr>
        <w:t>pancreas</w:t>
      </w:r>
      <w:r>
        <w:rPr>
          <w:spacing w:val="-10"/>
        </w:rPr>
        <w:t> </w:t>
      </w:r>
      <w:r>
        <w:rPr>
          <w:spacing w:val="-4"/>
        </w:rPr>
        <w:t>cells</w:t>
      </w:r>
      <w:r>
        <w:rPr>
          <w:spacing w:val="-10"/>
        </w:rPr>
        <w:t> </w:t>
      </w:r>
      <w:r>
        <w:rPr>
          <w:spacing w:val="-4"/>
        </w:rPr>
        <w:t>promotes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defect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exo- </w:t>
      </w:r>
      <w:r>
        <w:rPr/>
        <w:t>crine</w:t>
      </w:r>
      <w:r>
        <w:rPr>
          <w:spacing w:val="-14"/>
        </w:rPr>
        <w:t> </w:t>
      </w:r>
      <w:r>
        <w:rPr/>
        <w:t>enzyme</w:t>
      </w:r>
      <w:r>
        <w:rPr>
          <w:spacing w:val="-14"/>
        </w:rPr>
        <w:t> </w:t>
      </w:r>
      <w:r>
        <w:rPr/>
        <w:t>secretion,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intra- cellular</w:t>
      </w:r>
      <w:r>
        <w:rPr>
          <w:spacing w:val="-3"/>
        </w:rPr>
        <w:t> </w:t>
      </w:r>
      <w:r>
        <w:rPr/>
        <w:t>protease</w:t>
      </w:r>
      <w:r>
        <w:rPr>
          <w:spacing w:val="-3"/>
        </w:rPr>
        <w:t> </w:t>
      </w:r>
      <w:r>
        <w:rPr/>
        <w:t>accumulation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activation</w:t>
      </w:r>
      <w:r>
        <w:rPr>
          <w:spacing w:val="-3"/>
        </w:rPr>
        <w:t> </w:t>
      </w:r>
      <w:r>
        <w:rPr/>
        <w:t>[9].</w:t>
      </w:r>
    </w:p>
    <w:p>
      <w:pPr>
        <w:pStyle w:val="BodyText"/>
        <w:spacing w:line="261" w:lineRule="auto" w:before="24"/>
        <w:ind w:left="142" w:right="38" w:firstLine="283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case,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symmetrical</w:t>
      </w:r>
      <w:r>
        <w:rPr>
          <w:spacing w:val="-5"/>
        </w:rPr>
        <w:t> </w:t>
      </w:r>
      <w:r>
        <w:rPr/>
        <w:t>bilater- </w:t>
      </w:r>
      <w:r>
        <w:rPr>
          <w:spacing w:val="-2"/>
        </w:rPr>
        <w:t>al</w:t>
      </w:r>
      <w:r>
        <w:rPr>
          <w:spacing w:val="-8"/>
        </w:rPr>
        <w:t> </w:t>
      </w:r>
      <w:r>
        <w:rPr>
          <w:spacing w:val="-2"/>
        </w:rPr>
        <w:t>damage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medial</w:t>
      </w:r>
      <w:r>
        <w:rPr>
          <w:spacing w:val="-8"/>
        </w:rPr>
        <w:t> </w:t>
      </w:r>
      <w:r>
        <w:rPr>
          <w:spacing w:val="-2"/>
        </w:rPr>
        <w:t>accessory</w:t>
      </w:r>
      <w:r>
        <w:rPr>
          <w:spacing w:val="-8"/>
        </w:rPr>
        <w:t> </w:t>
      </w:r>
      <w:r>
        <w:rPr>
          <w:spacing w:val="-2"/>
        </w:rPr>
        <w:t>olivary</w:t>
      </w:r>
      <w:r>
        <w:rPr>
          <w:spacing w:val="-8"/>
        </w:rPr>
        <w:t> </w:t>
      </w:r>
      <w:r>
        <w:rPr>
          <w:spacing w:val="-2"/>
        </w:rPr>
        <w:t>nuclei</w:t>
      </w:r>
      <w:r>
        <w:rPr>
          <w:spacing w:val="-8"/>
        </w:rPr>
        <w:t> </w:t>
      </w:r>
      <w:r>
        <w:rPr>
          <w:spacing w:val="-2"/>
        </w:rPr>
        <w:t>is </w:t>
      </w:r>
      <w:r>
        <w:rPr/>
        <w:t>worth</w:t>
      </w:r>
      <w:r>
        <w:rPr>
          <w:spacing w:val="-4"/>
        </w:rPr>
        <w:t> </w:t>
      </w:r>
      <w:r>
        <w:rPr/>
        <w:t>noting.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olivary</w:t>
      </w:r>
      <w:r>
        <w:rPr>
          <w:spacing w:val="-4"/>
        </w:rPr>
        <w:t> </w:t>
      </w:r>
      <w:r>
        <w:rPr/>
        <w:t>nuclei</w:t>
      </w:r>
      <w:r>
        <w:rPr>
          <w:spacing w:val="-4"/>
        </w:rPr>
        <w:t> </w:t>
      </w:r>
      <w:r>
        <w:rPr/>
        <w:t>became</w:t>
      </w:r>
      <w:r>
        <w:rPr>
          <w:spacing w:val="-4"/>
        </w:rPr>
        <w:t> </w:t>
      </w:r>
      <w:r>
        <w:rPr/>
        <w:t>hypertro- phic,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bizarre,</w:t>
      </w:r>
      <w:r>
        <w:rPr>
          <w:spacing w:val="-7"/>
        </w:rPr>
        <w:t> </w:t>
      </w:r>
      <w:r>
        <w:rPr/>
        <w:t>deformed</w:t>
      </w:r>
      <w:r>
        <w:rPr>
          <w:spacing w:val="-7"/>
        </w:rPr>
        <w:t> </w:t>
      </w:r>
      <w:r>
        <w:rPr/>
        <w:t>nerve</w:t>
      </w:r>
      <w:r>
        <w:rPr>
          <w:spacing w:val="-7"/>
        </w:rPr>
        <w:t> </w:t>
      </w:r>
      <w:r>
        <w:rPr/>
        <w:t>cells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many </w:t>
      </w:r>
      <w:r>
        <w:rPr>
          <w:spacing w:val="-4"/>
        </w:rPr>
        <w:t>multinuclear</w:t>
      </w:r>
      <w:r>
        <w:rPr>
          <w:spacing w:val="-10"/>
        </w:rPr>
        <w:t> </w:t>
      </w:r>
      <w:r>
        <w:rPr>
          <w:spacing w:val="-4"/>
        </w:rPr>
        <w:t>astrocytes.</w:t>
      </w:r>
      <w:r>
        <w:rPr>
          <w:spacing w:val="-10"/>
        </w:rPr>
        <w:t> </w:t>
      </w:r>
      <w:r>
        <w:rPr>
          <w:spacing w:val="-4"/>
        </w:rPr>
        <w:t>Hypertrophic</w:t>
      </w:r>
      <w:r>
        <w:rPr>
          <w:spacing w:val="-10"/>
        </w:rPr>
        <w:t> </w:t>
      </w:r>
      <w:r>
        <w:rPr>
          <w:spacing w:val="-4"/>
        </w:rPr>
        <w:t>olivary</w:t>
      </w:r>
      <w:r>
        <w:rPr>
          <w:spacing w:val="-10"/>
        </w:rPr>
        <w:t> </w:t>
      </w:r>
      <w:r>
        <w:rPr>
          <w:spacing w:val="-4"/>
        </w:rPr>
        <w:t>degen- eration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rare</w:t>
      </w:r>
      <w:r>
        <w:rPr>
          <w:spacing w:val="-8"/>
        </w:rPr>
        <w:t> </w:t>
      </w:r>
      <w:r>
        <w:rPr>
          <w:spacing w:val="-4"/>
        </w:rPr>
        <w:t>form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trans-synaptic</w:t>
      </w:r>
      <w:r>
        <w:rPr>
          <w:spacing w:val="-8"/>
        </w:rPr>
        <w:t> </w:t>
      </w:r>
      <w:r>
        <w:rPr>
          <w:spacing w:val="-4"/>
        </w:rPr>
        <w:t>degeneration </w:t>
      </w:r>
      <w:r>
        <w:rPr/>
        <w:t>and has been reported in inferior olivary nucleus. Injury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dentato-rubro-olivary</w:t>
      </w:r>
      <w:r>
        <w:rPr>
          <w:spacing w:val="-14"/>
        </w:rPr>
        <w:t> </w:t>
      </w:r>
      <w:r>
        <w:rPr/>
        <w:t>pathway</w:t>
      </w:r>
      <w:r>
        <w:rPr>
          <w:spacing w:val="-14"/>
        </w:rPr>
        <w:t> </w:t>
      </w:r>
      <w:r>
        <w:rPr/>
        <w:t>causes hypertrophy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enlargement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inferior</w:t>
      </w:r>
      <w:r>
        <w:rPr>
          <w:spacing w:val="-14"/>
        </w:rPr>
        <w:t> </w:t>
      </w:r>
      <w:r>
        <w:rPr/>
        <w:t>olivary nuclei,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hypertrophic</w:t>
      </w:r>
      <w:r>
        <w:rPr>
          <w:spacing w:val="-6"/>
        </w:rPr>
        <w:t> </w:t>
      </w:r>
      <w:r>
        <w:rPr/>
        <w:t>olivary</w:t>
      </w:r>
      <w:r>
        <w:rPr>
          <w:spacing w:val="-6"/>
        </w:rPr>
        <w:t> </w:t>
      </w:r>
      <w:r>
        <w:rPr/>
        <w:t>degen- eration</w:t>
      </w:r>
      <w:r>
        <w:rPr>
          <w:spacing w:val="-6"/>
        </w:rPr>
        <w:t> </w:t>
      </w:r>
      <w:r>
        <w:rPr/>
        <w:t>[26].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ischemic</w:t>
      </w:r>
      <w:r>
        <w:rPr>
          <w:spacing w:val="-5"/>
        </w:rPr>
        <w:t> stroke,</w:t>
      </w:r>
    </w:p>
    <w:p>
      <w:pPr>
        <w:pStyle w:val="BodyText"/>
        <w:spacing w:line="261" w:lineRule="auto" w:before="96"/>
        <w:ind w:left="142" w:right="140"/>
        <w:jc w:val="both"/>
      </w:pPr>
      <w:r>
        <w:rPr/>
        <w:br w:type="column"/>
      </w:r>
      <w:r>
        <w:rPr>
          <w:spacing w:val="-4"/>
        </w:rPr>
        <w:t>neoplasms,</w:t>
      </w:r>
      <w:r>
        <w:rPr>
          <w:spacing w:val="-9"/>
        </w:rPr>
        <w:t> </w:t>
      </w:r>
      <w:r>
        <w:rPr>
          <w:spacing w:val="-4"/>
        </w:rPr>
        <w:t>pons</w:t>
      </w:r>
      <w:r>
        <w:rPr>
          <w:spacing w:val="-9"/>
        </w:rPr>
        <w:t> </w:t>
      </w:r>
      <w:r>
        <w:rPr>
          <w:spacing w:val="-4"/>
        </w:rPr>
        <w:t>haemorrhage,</w:t>
      </w:r>
      <w:r>
        <w:rPr>
          <w:spacing w:val="-9"/>
        </w:rPr>
        <w:t> </w:t>
      </w:r>
      <w:r>
        <w:rPr>
          <w:spacing w:val="-4"/>
        </w:rPr>
        <w:t>vascular</w:t>
      </w:r>
      <w:r>
        <w:rPr>
          <w:spacing w:val="-9"/>
        </w:rPr>
        <w:t> </w:t>
      </w:r>
      <w:r>
        <w:rPr>
          <w:spacing w:val="-4"/>
        </w:rPr>
        <w:t>malforma- </w:t>
      </w:r>
      <w:r>
        <w:rPr/>
        <w:t>tions damaging the dentato–olivary pathway </w:t>
      </w:r>
      <w:r>
        <w:rPr/>
        <w:t>[32]. Medial</w:t>
      </w:r>
      <w:r>
        <w:rPr>
          <w:spacing w:val="-14"/>
        </w:rPr>
        <w:t> </w:t>
      </w:r>
      <w:r>
        <w:rPr/>
        <w:t>accessory</w:t>
      </w:r>
      <w:r>
        <w:rPr>
          <w:spacing w:val="-14"/>
        </w:rPr>
        <w:t> </w:t>
      </w:r>
      <w:r>
        <w:rPr/>
        <w:t>nucleus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accesso- </w:t>
      </w:r>
      <w:r>
        <w:rPr>
          <w:spacing w:val="-2"/>
        </w:rPr>
        <w:t>ry</w:t>
      </w:r>
      <w:r>
        <w:rPr>
          <w:spacing w:val="-11"/>
        </w:rPr>
        <w:t> </w:t>
      </w:r>
      <w:r>
        <w:rPr>
          <w:spacing w:val="-2"/>
        </w:rPr>
        <w:t>olive-cerebellar</w:t>
      </w:r>
      <w:r>
        <w:rPr>
          <w:spacing w:val="-11"/>
        </w:rPr>
        <w:t> </w:t>
      </w:r>
      <w:r>
        <w:rPr>
          <w:spacing w:val="-2"/>
        </w:rPr>
        <w:t>pathway,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damage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this </w:t>
      </w:r>
      <w:r>
        <w:rPr/>
        <w:t>pathway corresponds to the ataxia.</w:t>
      </w:r>
    </w:p>
    <w:p>
      <w:pPr>
        <w:pStyle w:val="BodyText"/>
        <w:spacing w:line="261" w:lineRule="auto" w:before="5"/>
        <w:ind w:left="142" w:right="140" w:firstLine="283"/>
        <w:jc w:val="both"/>
      </w:pPr>
      <w:r>
        <w:rPr>
          <w:spacing w:val="-4"/>
        </w:rPr>
        <w:t>Goto</w:t>
      </w:r>
      <w:r>
        <w:rPr>
          <w:spacing w:val="-9"/>
        </w:rPr>
        <w:t> </w:t>
      </w:r>
      <w:r>
        <w:rPr>
          <w:i/>
          <w:spacing w:val="-4"/>
        </w:rPr>
        <w:t>et</w:t>
      </w:r>
      <w:r>
        <w:rPr>
          <w:i/>
          <w:spacing w:val="-10"/>
        </w:rPr>
        <w:t> </w:t>
      </w:r>
      <w:r>
        <w:rPr>
          <w:i/>
          <w:spacing w:val="-4"/>
        </w:rPr>
        <w:t>al</w:t>
      </w:r>
      <w:r>
        <w:rPr>
          <w:spacing w:val="-4"/>
        </w:rPr>
        <w:t>.</w:t>
      </w:r>
      <w:r>
        <w:rPr>
          <w:spacing w:val="-9"/>
        </w:rPr>
        <w:t> </w:t>
      </w:r>
      <w:r>
        <w:rPr>
          <w:spacing w:val="-4"/>
        </w:rPr>
        <w:t>revealed</w:t>
      </w:r>
      <w:r>
        <w:rPr>
          <w:spacing w:val="-9"/>
        </w:rPr>
        <w:t> </w:t>
      </w:r>
      <w:r>
        <w:rPr>
          <w:spacing w:val="-4"/>
        </w:rPr>
        <w:t>six</w:t>
      </w:r>
      <w:r>
        <w:rPr>
          <w:spacing w:val="-9"/>
        </w:rPr>
        <w:t> </w:t>
      </w:r>
      <w:r>
        <w:rPr>
          <w:spacing w:val="-4"/>
        </w:rPr>
        <w:t>different</w:t>
      </w:r>
      <w:r>
        <w:rPr>
          <w:spacing w:val="-9"/>
        </w:rPr>
        <w:t> </w:t>
      </w:r>
      <w:r>
        <w:rPr>
          <w:spacing w:val="-4"/>
        </w:rPr>
        <w:t>stages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olivary changes</w:t>
      </w:r>
      <w:r>
        <w:rPr>
          <w:spacing w:val="-6"/>
        </w:rPr>
        <w:t> </w:t>
      </w:r>
      <w:r>
        <w:rPr>
          <w:spacing w:val="-4"/>
        </w:rPr>
        <w:t>after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destruction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central</w:t>
      </w:r>
      <w:r>
        <w:rPr>
          <w:spacing w:val="-6"/>
        </w:rPr>
        <w:t> </w:t>
      </w:r>
      <w:r>
        <w:rPr>
          <w:spacing w:val="-4"/>
        </w:rPr>
        <w:t>tegmen- tal</w:t>
      </w:r>
      <w:r>
        <w:rPr>
          <w:spacing w:val="-8"/>
        </w:rPr>
        <w:t> </w:t>
      </w:r>
      <w:r>
        <w:rPr>
          <w:spacing w:val="-4"/>
        </w:rPr>
        <w:t>tract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pons:</w:t>
      </w:r>
      <w:r>
        <w:rPr>
          <w:spacing w:val="-8"/>
        </w:rPr>
        <w:t> </w:t>
      </w:r>
      <w:r>
        <w:rPr>
          <w:spacing w:val="-4"/>
        </w:rPr>
        <w:t>1)</w:t>
      </w:r>
      <w:r>
        <w:rPr>
          <w:spacing w:val="-8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olivary</w:t>
      </w:r>
      <w:r>
        <w:rPr>
          <w:spacing w:val="-8"/>
        </w:rPr>
        <w:t> </w:t>
      </w:r>
      <w:r>
        <w:rPr>
          <w:spacing w:val="-4"/>
        </w:rPr>
        <w:t>changes,</w:t>
      </w:r>
      <w:r>
        <w:rPr>
          <w:spacing w:val="-8"/>
        </w:rPr>
        <w:t> </w:t>
      </w:r>
      <w:r>
        <w:rPr>
          <w:spacing w:val="-4"/>
        </w:rPr>
        <w:t>2)</w:t>
      </w:r>
      <w:r>
        <w:rPr>
          <w:spacing w:val="-8"/>
        </w:rPr>
        <w:t> </w:t>
      </w:r>
      <w:r>
        <w:rPr>
          <w:spacing w:val="-4"/>
        </w:rPr>
        <w:t>olivary fibres</w:t>
      </w:r>
      <w:r>
        <w:rPr>
          <w:spacing w:val="-10"/>
        </w:rPr>
        <w:t> </w:t>
      </w:r>
      <w:r>
        <w:rPr>
          <w:spacing w:val="-4"/>
        </w:rPr>
        <w:t>degeneration,</w:t>
      </w:r>
      <w:r>
        <w:rPr>
          <w:spacing w:val="-10"/>
        </w:rPr>
        <w:t> </w:t>
      </w:r>
      <w:r>
        <w:rPr>
          <w:spacing w:val="-4"/>
        </w:rPr>
        <w:t>3)</w:t>
      </w:r>
      <w:r>
        <w:rPr>
          <w:spacing w:val="-10"/>
        </w:rPr>
        <w:t> </w:t>
      </w:r>
      <w:r>
        <w:rPr>
          <w:spacing w:val="-4"/>
        </w:rPr>
        <w:t>olivary</w:t>
      </w:r>
      <w:r>
        <w:rPr>
          <w:spacing w:val="-10"/>
        </w:rPr>
        <w:t> </w:t>
      </w:r>
      <w:r>
        <w:rPr>
          <w:spacing w:val="-4"/>
        </w:rPr>
        <w:t>hypertrophy,</w:t>
      </w:r>
      <w:r>
        <w:rPr>
          <w:spacing w:val="-10"/>
        </w:rPr>
        <w:t> </w:t>
      </w:r>
      <w:r>
        <w:rPr>
          <w:spacing w:val="-4"/>
        </w:rPr>
        <w:t>4)</w:t>
      </w:r>
      <w:r>
        <w:rPr>
          <w:spacing w:val="-10"/>
        </w:rPr>
        <w:t> </w:t>
      </w:r>
      <w:r>
        <w:rPr>
          <w:spacing w:val="-4"/>
        </w:rPr>
        <w:t>culmi- nant</w:t>
      </w:r>
      <w:r>
        <w:rPr>
          <w:spacing w:val="-10"/>
        </w:rPr>
        <w:t> </w:t>
      </w:r>
      <w:r>
        <w:rPr>
          <w:spacing w:val="-4"/>
        </w:rPr>
        <w:t>olivary</w:t>
      </w:r>
      <w:r>
        <w:rPr>
          <w:spacing w:val="-10"/>
        </w:rPr>
        <w:t> </w:t>
      </w:r>
      <w:r>
        <w:rPr>
          <w:spacing w:val="-4"/>
        </w:rPr>
        <w:t>enlargement,</w:t>
      </w:r>
      <w:r>
        <w:rPr>
          <w:spacing w:val="-10"/>
        </w:rPr>
        <w:t> </w:t>
      </w:r>
      <w:r>
        <w:rPr>
          <w:spacing w:val="-4"/>
        </w:rPr>
        <w:t>5)</w:t>
      </w:r>
      <w:r>
        <w:rPr>
          <w:spacing w:val="-10"/>
        </w:rPr>
        <w:t> </w:t>
      </w:r>
      <w:r>
        <w:rPr>
          <w:spacing w:val="-4"/>
        </w:rPr>
        <w:t>olivary</w:t>
      </w:r>
      <w:r>
        <w:rPr>
          <w:spacing w:val="-10"/>
        </w:rPr>
        <w:t> </w:t>
      </w:r>
      <w:r>
        <w:rPr>
          <w:spacing w:val="-4"/>
        </w:rPr>
        <w:t>pseudohypertro- phy,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6)</w:t>
      </w:r>
      <w:r>
        <w:rPr>
          <w:spacing w:val="-8"/>
        </w:rPr>
        <w:t> </w:t>
      </w:r>
      <w:r>
        <w:rPr>
          <w:spacing w:val="-4"/>
        </w:rPr>
        <w:t>olivary</w:t>
      </w:r>
      <w:r>
        <w:rPr>
          <w:spacing w:val="-8"/>
        </w:rPr>
        <w:t> </w:t>
      </w:r>
      <w:r>
        <w:rPr>
          <w:spacing w:val="-4"/>
        </w:rPr>
        <w:t>atrophy.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fourth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fifth</w:t>
      </w:r>
      <w:r>
        <w:rPr>
          <w:spacing w:val="-8"/>
        </w:rPr>
        <w:t> </w:t>
      </w:r>
      <w:r>
        <w:rPr>
          <w:spacing w:val="-4"/>
        </w:rPr>
        <w:t>stages </w:t>
      </w:r>
      <w:r>
        <w:rPr>
          <w:spacing w:val="-2"/>
        </w:rPr>
        <w:t>prominent</w:t>
      </w:r>
      <w:r>
        <w:rPr>
          <w:spacing w:val="-12"/>
        </w:rPr>
        <w:t> </w:t>
      </w:r>
      <w:r>
        <w:rPr>
          <w:spacing w:val="-2"/>
        </w:rPr>
        <w:t>gemistocytic</w:t>
      </w:r>
      <w:r>
        <w:rPr>
          <w:spacing w:val="-12"/>
        </w:rPr>
        <w:t> </w:t>
      </w:r>
      <w:r>
        <w:rPr>
          <w:spacing w:val="-2"/>
        </w:rPr>
        <w:t>astrocytes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character- </w:t>
      </w:r>
      <w:r>
        <w:rPr/>
        <w:t>istically</w:t>
      </w:r>
      <w:r>
        <w:rPr>
          <w:spacing w:val="-7"/>
        </w:rPr>
        <w:t> </w:t>
      </w:r>
      <w:r>
        <w:rPr/>
        <w:t>enlarged</w:t>
      </w:r>
      <w:r>
        <w:rPr>
          <w:spacing w:val="-7"/>
        </w:rPr>
        <w:t> </w:t>
      </w:r>
      <w:r>
        <w:rPr/>
        <w:t>inferior</w:t>
      </w:r>
      <w:r>
        <w:rPr>
          <w:spacing w:val="-7"/>
        </w:rPr>
        <w:t> </w:t>
      </w:r>
      <w:r>
        <w:rPr/>
        <w:t>olivary</w:t>
      </w:r>
      <w:r>
        <w:rPr>
          <w:spacing w:val="-7"/>
        </w:rPr>
        <w:t> </w:t>
      </w:r>
      <w:r>
        <w:rPr/>
        <w:t>nuclei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found [11].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case,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intensive</w:t>
      </w:r>
      <w:r>
        <w:rPr>
          <w:spacing w:val="-10"/>
        </w:rPr>
        <w:t> </w:t>
      </w:r>
      <w:r>
        <w:rPr/>
        <w:t>gemistocytic,</w:t>
      </w:r>
      <w:r>
        <w:rPr>
          <w:spacing w:val="-10"/>
        </w:rPr>
        <w:t> </w:t>
      </w:r>
      <w:r>
        <w:rPr/>
        <w:t>multi- </w:t>
      </w:r>
      <w:r>
        <w:rPr>
          <w:spacing w:val="-2"/>
        </w:rPr>
        <w:t>nuclear</w:t>
      </w:r>
      <w:r>
        <w:rPr>
          <w:spacing w:val="-11"/>
        </w:rPr>
        <w:t> </w:t>
      </w:r>
      <w:r>
        <w:rPr>
          <w:spacing w:val="-2"/>
        </w:rPr>
        <w:t>astrocytic</w:t>
      </w:r>
      <w:r>
        <w:rPr>
          <w:spacing w:val="-11"/>
        </w:rPr>
        <w:t> </w:t>
      </w:r>
      <w:r>
        <w:rPr>
          <w:spacing w:val="-2"/>
        </w:rPr>
        <w:t>reaction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observed</w:t>
      </w:r>
      <w:r>
        <w:rPr>
          <w:spacing w:val="-11"/>
        </w:rPr>
        <w:t> </w:t>
      </w:r>
      <w:r>
        <w:rPr>
          <w:spacing w:val="-2"/>
        </w:rPr>
        <w:t>within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olivary nucleus, what suggested a longer-lasting degeneration process.</w:t>
      </w:r>
    </w:p>
    <w:p>
      <w:pPr>
        <w:pStyle w:val="BodyText"/>
        <w:spacing w:line="261" w:lineRule="auto" w:before="11"/>
        <w:ind w:left="142" w:right="141" w:firstLine="283"/>
        <w:jc w:val="both"/>
      </w:pPr>
      <w:r>
        <w:rPr/>
        <w:t>These secondary degenerative changes </w:t>
      </w:r>
      <w:r>
        <w:rPr/>
        <w:t>were </w:t>
      </w:r>
      <w:r>
        <w:rPr>
          <w:spacing w:val="-4"/>
        </w:rPr>
        <w:t>described</w:t>
      </w:r>
      <w:r>
        <w:rPr>
          <w:spacing w:val="-5"/>
        </w:rPr>
        <w:t> </w:t>
      </w:r>
      <w:r>
        <w:rPr>
          <w:spacing w:val="-4"/>
        </w:rPr>
        <w:t>mainly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inferior</w:t>
      </w:r>
      <w:r>
        <w:rPr>
          <w:spacing w:val="-5"/>
        </w:rPr>
        <w:t> </w:t>
      </w:r>
      <w:r>
        <w:rPr>
          <w:spacing w:val="-4"/>
        </w:rPr>
        <w:t>olivary</w:t>
      </w:r>
      <w:r>
        <w:rPr>
          <w:spacing w:val="-5"/>
        </w:rPr>
        <w:t> </w:t>
      </w:r>
      <w:r>
        <w:rPr>
          <w:spacing w:val="-4"/>
        </w:rPr>
        <w:t>nucleus.</w:t>
      </w:r>
      <w:r>
        <w:rPr>
          <w:spacing w:val="-5"/>
        </w:rPr>
        <w:t> </w:t>
      </w:r>
      <w:r>
        <w:rPr>
          <w:spacing w:val="-4"/>
        </w:rPr>
        <w:t>Ret- </w:t>
      </w:r>
      <w:r>
        <w:rPr/>
        <w:t>rograde</w:t>
      </w:r>
      <w:r>
        <w:rPr>
          <w:spacing w:val="-11"/>
        </w:rPr>
        <w:t> </w:t>
      </w:r>
      <w:r>
        <w:rPr/>
        <w:t>degeneration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medial</w:t>
      </w:r>
      <w:r>
        <w:rPr>
          <w:spacing w:val="-11"/>
        </w:rPr>
        <w:t> </w:t>
      </w:r>
      <w:r>
        <w:rPr/>
        <w:t>accessory </w:t>
      </w:r>
      <w:r>
        <w:rPr>
          <w:spacing w:val="-4"/>
        </w:rPr>
        <w:t>olivary</w:t>
      </w:r>
      <w:r>
        <w:rPr>
          <w:spacing w:val="-10"/>
        </w:rPr>
        <w:t> </w:t>
      </w:r>
      <w:r>
        <w:rPr>
          <w:spacing w:val="-4"/>
        </w:rPr>
        <w:t>nucleus</w:t>
      </w:r>
      <w:r>
        <w:rPr>
          <w:spacing w:val="-10"/>
        </w:rPr>
        <w:t> </w:t>
      </w:r>
      <w:r>
        <w:rPr>
          <w:spacing w:val="-4"/>
        </w:rPr>
        <w:t>has</w:t>
      </w:r>
      <w:r>
        <w:rPr>
          <w:spacing w:val="-10"/>
        </w:rPr>
        <w:t> </w:t>
      </w:r>
      <w:r>
        <w:rPr>
          <w:spacing w:val="-4"/>
        </w:rPr>
        <w:t>been</w:t>
      </w:r>
      <w:r>
        <w:rPr>
          <w:spacing w:val="-10"/>
        </w:rPr>
        <w:t> </w:t>
      </w:r>
      <w:r>
        <w:rPr>
          <w:spacing w:val="-4"/>
        </w:rPr>
        <w:t>reported</w:t>
      </w:r>
      <w:r>
        <w:rPr>
          <w:spacing w:val="-10"/>
        </w:rPr>
        <w:t> </w:t>
      </w:r>
      <w:r>
        <w:rPr>
          <w:spacing w:val="-4"/>
        </w:rPr>
        <w:t>very</w:t>
      </w:r>
      <w:r>
        <w:rPr>
          <w:spacing w:val="-10"/>
        </w:rPr>
        <w:t> </w:t>
      </w:r>
      <w:r>
        <w:rPr>
          <w:spacing w:val="-4"/>
        </w:rPr>
        <w:t>rarely.</w:t>
      </w:r>
      <w:r>
        <w:rPr>
          <w:spacing w:val="-10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was </w:t>
      </w:r>
      <w:r>
        <w:rPr>
          <w:spacing w:val="-2"/>
        </w:rPr>
        <w:t>presented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Robertson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association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chronic </w:t>
      </w:r>
      <w:r>
        <w:rPr/>
        <w:t>cerebellar stimulation [25].</w:t>
      </w:r>
    </w:p>
    <w:p>
      <w:pPr>
        <w:pStyle w:val="BodyText"/>
        <w:spacing w:line="261" w:lineRule="auto" w:before="6"/>
        <w:ind w:left="142" w:right="137" w:firstLine="283"/>
        <w:jc w:val="both"/>
      </w:pPr>
      <w:r>
        <w:rPr/>
        <w:t>Bilateral</w:t>
      </w:r>
      <w:r>
        <w:rPr>
          <w:spacing w:val="-11"/>
        </w:rPr>
        <w:t> </w:t>
      </w:r>
      <w:r>
        <w:rPr/>
        <w:t>hypertrophic</w:t>
      </w:r>
      <w:r>
        <w:rPr>
          <w:spacing w:val="-11"/>
        </w:rPr>
        <w:t> </w:t>
      </w:r>
      <w:r>
        <w:rPr/>
        <w:t>olivary</w:t>
      </w:r>
      <w:r>
        <w:rPr>
          <w:spacing w:val="-11"/>
        </w:rPr>
        <w:t> </w:t>
      </w:r>
      <w:r>
        <w:rPr/>
        <w:t>degeneration,</w:t>
      </w:r>
      <w:r>
        <w:rPr>
          <w:spacing w:val="-11"/>
        </w:rPr>
        <w:t> </w:t>
      </w:r>
      <w:r>
        <w:rPr/>
        <w:t>but only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brain</w:t>
      </w:r>
      <w:r>
        <w:rPr>
          <w:spacing w:val="-14"/>
        </w:rPr>
        <w:t> </w:t>
      </w:r>
      <w:r>
        <w:rPr/>
        <w:t>MRI,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reported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few</w:t>
      </w:r>
      <w:r>
        <w:rPr>
          <w:spacing w:val="-14"/>
        </w:rPr>
        <w:t> </w:t>
      </w:r>
      <w:r>
        <w:rPr/>
        <w:t>met- abolic, genetic and neurodegenerative disorders, including mitochondrial disorders such as Leigh and Leigh-like syndrome [4,30] or in patients with heterozygous</w:t>
      </w:r>
      <w:r>
        <w:rPr>
          <w:spacing w:val="-4"/>
        </w:rPr>
        <w:t> </w:t>
      </w:r>
      <w:r>
        <w:rPr/>
        <w:t>mutations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POLG</w:t>
      </w:r>
      <w:r>
        <w:rPr>
          <w:i/>
          <w:spacing w:val="-4"/>
        </w:rPr>
        <w:t> </w:t>
      </w:r>
      <w:r>
        <w:rPr/>
        <w:t>gene</w:t>
      </w:r>
      <w:r>
        <w:rPr>
          <w:spacing w:val="-4"/>
        </w:rPr>
        <w:t> </w:t>
      </w:r>
      <w:r>
        <w:rPr/>
        <w:t>[18].</w:t>
      </w:r>
      <w:r>
        <w:rPr>
          <w:spacing w:val="-4"/>
        </w:rPr>
        <w:t> </w:t>
      </w:r>
      <w:r>
        <w:rPr/>
        <w:t>It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mentioned</w:t>
      </w:r>
      <w:r>
        <w:rPr>
          <w:spacing w:val="-9"/>
        </w:rPr>
        <w:t> </w:t>
      </w:r>
      <w:r>
        <w:rPr>
          <w:spacing w:val="-2"/>
        </w:rPr>
        <w:t>here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difference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hypertrophic</w:t>
      </w:r>
      <w:r>
        <w:rPr>
          <w:spacing w:val="-1"/>
        </w:rPr>
        <w:t> </w:t>
      </w:r>
      <w:r>
        <w:rPr/>
        <w:t>olivary</w:t>
      </w:r>
      <w:r>
        <w:rPr>
          <w:spacing w:val="-1"/>
        </w:rPr>
        <w:t> </w:t>
      </w:r>
      <w:r>
        <w:rPr/>
        <w:t>degenera- tion by radiologists and neuropathologists. In the quoted articles on hypertrophic olivary degenera- </w:t>
      </w:r>
      <w:r>
        <w:rPr>
          <w:spacing w:val="-2"/>
        </w:rPr>
        <w:t>tion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MRI,</w:t>
      </w:r>
      <w:r>
        <w:rPr>
          <w:spacing w:val="-5"/>
        </w:rPr>
        <w:t> </w:t>
      </w:r>
      <w:r>
        <w:rPr>
          <w:spacing w:val="-2"/>
        </w:rPr>
        <w:t>authors</w:t>
      </w:r>
      <w:r>
        <w:rPr>
          <w:spacing w:val="-5"/>
        </w:rPr>
        <w:t> </w:t>
      </w:r>
      <w:r>
        <w:rPr>
          <w:spacing w:val="-2"/>
        </w:rPr>
        <w:t>described</w:t>
      </w:r>
      <w:r>
        <w:rPr>
          <w:spacing w:val="-5"/>
        </w:rPr>
        <w:t> </w:t>
      </w:r>
      <w:r>
        <w:rPr>
          <w:spacing w:val="-2"/>
        </w:rPr>
        <w:t>enlargement,</w:t>
      </w:r>
      <w:r>
        <w:rPr>
          <w:spacing w:val="-5"/>
        </w:rPr>
        <w:t> </w:t>
      </w:r>
      <w:r>
        <w:rPr>
          <w:spacing w:val="-2"/>
        </w:rPr>
        <w:t>lateral </w:t>
      </w:r>
      <w:r>
        <w:rPr/>
        <w:t>placement, round shape and focal T2 hyperinten- sity as the criteria defining hypertrophic olivary degeneration [4,18,30]. In the histopathological evaluation,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hypertrophic</w:t>
      </w:r>
      <w:r>
        <w:rPr>
          <w:spacing w:val="-8"/>
        </w:rPr>
        <w:t> </w:t>
      </w:r>
      <w:r>
        <w:rPr/>
        <w:t>olivary</w:t>
      </w:r>
      <w:r>
        <w:rPr>
          <w:spacing w:val="-8"/>
        </w:rPr>
        <w:t> </w:t>
      </w:r>
      <w:r>
        <w:rPr/>
        <w:t>degener- ation</w:t>
      </w:r>
      <w:r>
        <w:rPr>
          <w:spacing w:val="-14"/>
        </w:rPr>
        <w:t> </w:t>
      </w:r>
      <w:r>
        <w:rPr/>
        <w:t>refers</w:t>
      </w:r>
      <w:r>
        <w:rPr>
          <w:spacing w:val="-14"/>
        </w:rPr>
        <w:t> </w:t>
      </w:r>
      <w:r>
        <w:rPr/>
        <w:t>mainly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degenerative</w:t>
      </w:r>
      <w:r>
        <w:rPr>
          <w:spacing w:val="-14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within the olivary nucleus [11]. It should be emphasized that the radiological diagnosis of hypertrophic oli- vary</w:t>
      </w:r>
      <w:r>
        <w:rPr>
          <w:spacing w:val="-14"/>
        </w:rPr>
        <w:t> </w:t>
      </w:r>
      <w:r>
        <w:rPr/>
        <w:t>degeneration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strictly</w:t>
      </w:r>
      <w:r>
        <w:rPr>
          <w:spacing w:val="-13"/>
        </w:rPr>
        <w:t> </w:t>
      </w:r>
      <w:r>
        <w:rPr/>
        <w:t>consistent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 histopathological diagnosis and the use of patho- logical</w:t>
      </w:r>
      <w:r>
        <w:rPr>
          <w:spacing w:val="-4"/>
        </w:rPr>
        <w:t> </w:t>
      </w:r>
      <w:r>
        <w:rPr/>
        <w:t>diagnosis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radiological</w:t>
      </w:r>
      <w:r>
        <w:rPr>
          <w:spacing w:val="-4"/>
        </w:rPr>
        <w:t> </w:t>
      </w:r>
      <w:r>
        <w:rPr/>
        <w:t>changes may be confusing.</w:t>
      </w:r>
    </w:p>
    <w:p>
      <w:pPr>
        <w:pStyle w:val="BodyText"/>
        <w:spacing w:line="261" w:lineRule="auto" w:before="20"/>
        <w:ind w:left="142" w:right="140" w:firstLine="283"/>
        <w:jc w:val="both"/>
      </w:pPr>
      <w:r>
        <w:rPr>
          <w:spacing w:val="-6"/>
        </w:rPr>
        <w:t>There is great variability in the clinical course </w:t>
      </w:r>
      <w:r>
        <w:rPr>
          <w:spacing w:val="-6"/>
        </w:rPr>
        <w:t>and the</w:t>
      </w:r>
      <w:r>
        <w:rPr>
          <w:spacing w:val="-8"/>
        </w:rPr>
        <w:t> </w:t>
      </w:r>
      <w:r>
        <w:rPr>
          <w:spacing w:val="-6"/>
        </w:rPr>
        <w:t>neuropathological</w:t>
      </w:r>
      <w:r>
        <w:rPr>
          <w:spacing w:val="-8"/>
        </w:rPr>
        <w:t> </w:t>
      </w:r>
      <w:r>
        <w:rPr>
          <w:spacing w:val="-6"/>
        </w:rPr>
        <w:t>picture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cases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i/>
          <w:spacing w:val="-6"/>
        </w:rPr>
        <w:t>POLG</w:t>
      </w:r>
      <w:r>
        <w:rPr>
          <w:i/>
          <w:spacing w:val="-8"/>
        </w:rPr>
        <w:t> </w:t>
      </w:r>
      <w:r>
        <w:rPr>
          <w:spacing w:val="-6"/>
        </w:rPr>
        <w:t>gene </w:t>
      </w:r>
      <w:r>
        <w:rPr/>
        <w:t>mutation and it remains unclear what causes this diversity.</w:t>
      </w:r>
      <w:r>
        <w:rPr>
          <w:spacing w:val="-6"/>
        </w:rPr>
        <w:t> </w:t>
      </w:r>
      <w:r>
        <w:rPr/>
        <w:t>Betts</w:t>
      </w:r>
      <w:r>
        <w:rPr>
          <w:spacing w:val="-6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small 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autopsies</w:t>
      </w:r>
      <w:r>
        <w:rPr>
          <w:spacing w:val="14"/>
        </w:rPr>
        <w:t> </w:t>
      </w:r>
      <w:r>
        <w:rPr/>
        <w:t>performed,</w:t>
      </w:r>
      <w:r>
        <w:rPr>
          <w:spacing w:val="13"/>
        </w:rPr>
        <w:t> </w:t>
      </w:r>
      <w:r>
        <w:rPr/>
        <w:t>especially</w:t>
      </w:r>
      <w:r>
        <w:rPr>
          <w:spacing w:val="14"/>
        </w:rPr>
        <w:t> </w:t>
      </w:r>
      <w:r>
        <w:rPr>
          <w:spacing w:val="-2"/>
        </w:rPr>
        <w:t>those</w:t>
      </w:r>
    </w:p>
    <w:p>
      <w:pPr>
        <w:pStyle w:val="BodyText"/>
        <w:spacing w:after="0" w:line="261" w:lineRule="auto"/>
        <w:jc w:val="both"/>
        <w:sectPr>
          <w:type w:val="continuous"/>
          <w:pgSz w:w="11910" w:h="16840"/>
          <w:pgMar w:header="0" w:footer="882" w:top="720" w:bottom="1080" w:left="1275" w:right="1275"/>
          <w:cols w:num="2" w:equalWidth="0">
            <w:col w:w="4577" w:space="100"/>
            <w:col w:w="468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after="0"/>
        <w:sectPr>
          <w:pgSz w:w="11910" w:h="16840"/>
          <w:pgMar w:header="0" w:footer="882" w:top="980" w:bottom="1080" w:left="1275" w:right="1275"/>
        </w:sectPr>
      </w:pPr>
    </w:p>
    <w:p>
      <w:pPr>
        <w:pStyle w:val="BodyText"/>
        <w:spacing w:line="261" w:lineRule="auto" w:before="94"/>
        <w:ind w:left="142" w:right="43"/>
        <w:jc w:val="both"/>
      </w:pP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include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complete</w:t>
      </w:r>
      <w:r>
        <w:rPr>
          <w:spacing w:val="-8"/>
        </w:rPr>
        <w:t> </w:t>
      </w:r>
      <w:r>
        <w:rPr>
          <w:spacing w:val="-2"/>
        </w:rPr>
        <w:t>neuropathological</w:t>
      </w:r>
      <w:r>
        <w:rPr>
          <w:spacing w:val="-8"/>
        </w:rPr>
        <w:t> </w:t>
      </w:r>
      <w:r>
        <w:rPr>
          <w:spacing w:val="-2"/>
        </w:rPr>
        <w:t>exam- </w:t>
      </w:r>
      <w:r>
        <w:rPr/>
        <w:t>ination [3].</w:t>
      </w:r>
    </w:p>
    <w:p>
      <w:pPr>
        <w:pStyle w:val="BodyText"/>
        <w:spacing w:line="261" w:lineRule="auto"/>
        <w:ind w:left="142" w:right="43" w:firstLine="283"/>
        <w:jc w:val="both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most</w:t>
      </w:r>
      <w:r>
        <w:rPr>
          <w:spacing w:val="-10"/>
        </w:rPr>
        <w:t> </w:t>
      </w:r>
      <w:r>
        <w:rPr>
          <w:spacing w:val="-4"/>
        </w:rPr>
        <w:t>common</w:t>
      </w:r>
      <w:r>
        <w:rPr>
          <w:spacing w:val="-10"/>
        </w:rPr>
        <w:t> </w:t>
      </w:r>
      <w:r>
        <w:rPr>
          <w:i/>
          <w:spacing w:val="-4"/>
        </w:rPr>
        <w:t>POLG</w:t>
      </w:r>
      <w:r>
        <w:rPr>
          <w:i/>
          <w:spacing w:val="-10"/>
        </w:rPr>
        <w:t> </w:t>
      </w:r>
      <w:r>
        <w:rPr>
          <w:spacing w:val="-4"/>
        </w:rPr>
        <w:t>mutation,</w:t>
      </w:r>
      <w:r>
        <w:rPr>
          <w:spacing w:val="-10"/>
        </w:rPr>
        <w:t> </w:t>
      </w:r>
      <w:r>
        <w:rPr>
          <w:spacing w:val="-4"/>
        </w:rPr>
        <w:t>p.Ala467Thr </w:t>
      </w:r>
      <w:r>
        <w:rPr>
          <w:spacing w:val="-6"/>
        </w:rPr>
        <w:t>also exhibits considerable phenotypic heterogeneity. </w:t>
      </w:r>
      <w:r>
        <w:rPr>
          <w:spacing w:val="-2"/>
        </w:rPr>
        <w:t>Rajakulendran</w:t>
      </w:r>
      <w:r>
        <w:rPr>
          <w:spacing w:val="-12"/>
        </w:rPr>
        <w:t> </w:t>
      </w:r>
      <w:r>
        <w:rPr>
          <w:i/>
          <w:spacing w:val="-2"/>
        </w:rPr>
        <w:t>et</w:t>
      </w:r>
      <w:r>
        <w:rPr>
          <w:i/>
          <w:spacing w:val="-12"/>
        </w:rPr>
        <w:t> </w:t>
      </w:r>
      <w:r>
        <w:rPr>
          <w:i/>
          <w:spacing w:val="-2"/>
        </w:rPr>
        <w:t>al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analysed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mutation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mito- </w:t>
      </w:r>
      <w:r>
        <w:rPr/>
        <w:t>chondrial</w:t>
      </w:r>
      <w:r>
        <w:rPr>
          <w:spacing w:val="-14"/>
        </w:rPr>
        <w:t> </w:t>
      </w:r>
      <w:r>
        <w:rPr/>
        <w:t>diseases.</w:t>
      </w:r>
      <w:r>
        <w:rPr>
          <w:spacing w:val="-14"/>
        </w:rPr>
        <w:t> </w:t>
      </w:r>
      <w:r>
        <w:rPr/>
        <w:t>Authors</w:t>
      </w:r>
      <w:r>
        <w:rPr>
          <w:spacing w:val="-14"/>
        </w:rPr>
        <w:t> </w:t>
      </w:r>
      <w:r>
        <w:rPr/>
        <w:t>evaluated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clinical, neuropathological and mitochondrial genetic fea- tures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unrelated</w:t>
      </w:r>
      <w:r>
        <w:rPr>
          <w:spacing w:val="-10"/>
        </w:rPr>
        <w:t> </w:t>
      </w:r>
      <w:r>
        <w:rPr/>
        <w:t>patients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homozygous</w:t>
      </w:r>
      <w:r>
        <w:rPr>
          <w:spacing w:val="-10"/>
        </w:rPr>
        <w:t> </w:t>
      </w:r>
      <w:r>
        <w:rPr/>
        <w:t>p.Ala </w:t>
      </w:r>
      <w:r>
        <w:rPr>
          <w:spacing w:val="-2"/>
        </w:rPr>
        <w:t>467Thr</w:t>
      </w:r>
      <w:r>
        <w:rPr>
          <w:spacing w:val="-11"/>
        </w:rPr>
        <w:t> </w:t>
      </w:r>
      <w:r>
        <w:rPr>
          <w:spacing w:val="-2"/>
        </w:rPr>
        <w:t>mutations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considered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mechanisms by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homozygous</w:t>
      </w:r>
      <w:r>
        <w:rPr>
          <w:spacing w:val="-4"/>
        </w:rPr>
        <w:t> </w:t>
      </w:r>
      <w:r>
        <w:rPr>
          <w:spacing w:val="-2"/>
        </w:rPr>
        <w:t>p.Ala467Thr</w:t>
      </w:r>
      <w:r>
        <w:rPr>
          <w:spacing w:val="-4"/>
        </w:rPr>
        <w:t> </w:t>
      </w:r>
      <w:r>
        <w:rPr>
          <w:spacing w:val="-2"/>
        </w:rPr>
        <w:t>mutations</w:t>
      </w:r>
      <w:r>
        <w:rPr>
          <w:spacing w:val="-4"/>
        </w:rPr>
        <w:t> </w:t>
      </w:r>
      <w:r>
        <w:rPr>
          <w:spacing w:val="-2"/>
        </w:rPr>
        <w:t>give rise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diverse</w:t>
      </w:r>
      <w:r>
        <w:rPr>
          <w:spacing w:val="-6"/>
        </w:rPr>
        <w:t> </w:t>
      </w:r>
      <w:r>
        <w:rPr>
          <w:spacing w:val="-2"/>
        </w:rPr>
        <w:t>phenotypes.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conclusions </w:t>
      </w:r>
      <w:r>
        <w:rPr/>
        <w:t>emphasize the variable and overlapping clinical and</w:t>
      </w:r>
      <w:r>
        <w:rPr>
          <w:spacing w:val="-4"/>
        </w:rPr>
        <w:t> </w:t>
      </w:r>
      <w:r>
        <w:rPr/>
        <w:t>neuropathological</w:t>
      </w:r>
      <w:r>
        <w:rPr>
          <w:spacing w:val="-4"/>
        </w:rPr>
        <w:t> </w:t>
      </w:r>
      <w:r>
        <w:rPr/>
        <w:t>phenotypes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molecular defects</w:t>
      </w:r>
      <w:r>
        <w:rPr>
          <w:spacing w:val="-14"/>
        </w:rPr>
        <w:t> </w:t>
      </w:r>
      <w:r>
        <w:rPr/>
        <w:t>caused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A467T</w:t>
      </w:r>
      <w:r>
        <w:rPr>
          <w:spacing w:val="-14"/>
        </w:rPr>
        <w:t> </w:t>
      </w:r>
      <w:r>
        <w:rPr/>
        <w:t>mutation,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may </w:t>
      </w:r>
      <w:r>
        <w:rPr>
          <w:spacing w:val="-4"/>
        </w:rPr>
        <w:t>result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factors</w:t>
      </w:r>
      <w:r>
        <w:rPr>
          <w:spacing w:val="-10"/>
        </w:rPr>
        <w:t> </w:t>
      </w:r>
      <w:r>
        <w:rPr>
          <w:spacing w:val="-4"/>
        </w:rPr>
        <w:t>such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mtDNA</w:t>
      </w:r>
      <w:r>
        <w:rPr>
          <w:spacing w:val="-10"/>
        </w:rPr>
        <w:t> </w:t>
      </w:r>
      <w:r>
        <w:rPr>
          <w:spacing w:val="-4"/>
        </w:rPr>
        <w:t>genetic</w:t>
      </w:r>
      <w:r>
        <w:rPr>
          <w:spacing w:val="-10"/>
        </w:rPr>
        <w:t> </w:t>
      </w:r>
      <w:r>
        <w:rPr>
          <w:spacing w:val="-4"/>
        </w:rPr>
        <w:t>back- </w:t>
      </w:r>
      <w:r>
        <w:rPr>
          <w:spacing w:val="-2"/>
        </w:rPr>
        <w:t>ground,</w:t>
      </w:r>
      <w:r>
        <w:rPr>
          <w:spacing w:val="-12"/>
        </w:rPr>
        <w:t> </w:t>
      </w:r>
      <w:r>
        <w:rPr>
          <w:spacing w:val="-2"/>
        </w:rPr>
        <w:t>nuclear</w:t>
      </w:r>
      <w:r>
        <w:rPr>
          <w:spacing w:val="-12"/>
        </w:rPr>
        <w:t> </w:t>
      </w:r>
      <w:r>
        <w:rPr>
          <w:spacing w:val="-2"/>
        </w:rPr>
        <w:t>genetic</w:t>
      </w:r>
      <w:r>
        <w:rPr>
          <w:spacing w:val="-12"/>
        </w:rPr>
        <w:t> </w:t>
      </w:r>
      <w:r>
        <w:rPr>
          <w:spacing w:val="-2"/>
        </w:rPr>
        <w:t>modifiers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environmen- </w:t>
      </w:r>
      <w:r>
        <w:rPr/>
        <w:t>tal stressors [24].</w:t>
      </w:r>
    </w:p>
    <w:p>
      <w:pPr>
        <w:pStyle w:val="BodyText"/>
        <w:spacing w:line="261" w:lineRule="auto"/>
        <w:ind w:left="142" w:right="43" w:firstLine="283"/>
        <w:jc w:val="both"/>
      </w:pPr>
      <w:r>
        <w:rPr/>
        <w:t>Accurate</w:t>
      </w:r>
      <w:r>
        <w:rPr>
          <w:spacing w:val="40"/>
        </w:rPr>
        <w:t> </w:t>
      </w:r>
      <w:r>
        <w:rPr/>
        <w:t>diagnosis,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post-</w:t>
      </w:r>
      <w:r>
        <w:rPr/>
        <w:t>mortem, of each case of Alpers-Huttenlocher syndrome is valuable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genetic</w:t>
      </w:r>
      <w:r>
        <w:rPr>
          <w:spacing w:val="-1"/>
        </w:rPr>
        <w:t> </w:t>
      </w:r>
      <w:r>
        <w:rPr/>
        <w:t>counselling,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 because of the need for further research into the </w:t>
      </w:r>
      <w:r>
        <w:rPr>
          <w:spacing w:val="-4"/>
        </w:rPr>
        <w:t>pathogenesis of this syndrome and other mitochon- </w:t>
      </w:r>
      <w:r>
        <w:rPr/>
        <w:t>drial diseases.</w:t>
      </w:r>
    </w:p>
    <w:p>
      <w:pPr>
        <w:pStyle w:val="Heading1"/>
        <w:spacing w:before="190"/>
      </w:pPr>
      <w:r>
        <w:rPr>
          <w:spacing w:val="-2"/>
        </w:rPr>
        <w:t>Acknowledgements</w:t>
      </w:r>
    </w:p>
    <w:p>
      <w:pPr>
        <w:pStyle w:val="BodyText"/>
        <w:spacing w:line="261" w:lineRule="auto" w:before="125"/>
        <w:ind w:left="142" w:right="43" w:firstLine="283"/>
        <w:jc w:val="both"/>
      </w:pPr>
      <w:r>
        <w:rPr>
          <w:spacing w:val="-6"/>
        </w:rPr>
        <w:t>Funding sources: The study was partially </w:t>
      </w:r>
      <w:r>
        <w:rPr>
          <w:spacing w:val="-6"/>
        </w:rPr>
        <w:t>(molec- </w:t>
      </w:r>
      <w:r>
        <w:rPr/>
        <w:t>ular</w:t>
      </w:r>
      <w:r>
        <w:rPr>
          <w:spacing w:val="-1"/>
        </w:rPr>
        <w:t> </w:t>
      </w:r>
      <w:r>
        <w:rPr/>
        <w:t>genetics)</w:t>
      </w:r>
      <w:r>
        <w:rPr>
          <w:spacing w:val="-1"/>
        </w:rPr>
        <w:t> </w:t>
      </w:r>
      <w:r>
        <w:rPr/>
        <w:t>funded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Children’s</w:t>
      </w:r>
      <w:r>
        <w:rPr>
          <w:spacing w:val="-1"/>
        </w:rPr>
        <w:t> </w:t>
      </w:r>
      <w:r>
        <w:rPr/>
        <w:t>Memorial Health Institute intramural grant S245/17.</w:t>
      </w:r>
    </w:p>
    <w:p>
      <w:pPr>
        <w:pStyle w:val="BodyText"/>
        <w:spacing w:line="261" w:lineRule="auto"/>
        <w:ind w:left="142" w:right="43" w:firstLine="283"/>
        <w:jc w:val="both"/>
      </w:pPr>
      <w:r>
        <w:rPr/>
        <w:t>This work is supported by the “Digital Brain </w:t>
      </w:r>
      <w:r>
        <w:rPr/>
        <w:t>– digital collection of the Institute of Psychiatry and </w:t>
      </w:r>
      <w:r>
        <w:rPr>
          <w:spacing w:val="-6"/>
        </w:rPr>
        <w:t>Neurology”</w:t>
      </w:r>
      <w:r>
        <w:rPr>
          <w:spacing w:val="-8"/>
        </w:rPr>
        <w:t> </w:t>
      </w:r>
      <w:r>
        <w:rPr>
          <w:spacing w:val="-6"/>
        </w:rPr>
        <w:t>(Project</w:t>
      </w:r>
      <w:r>
        <w:rPr>
          <w:spacing w:val="-8"/>
        </w:rPr>
        <w:t> </w:t>
      </w:r>
      <w:r>
        <w:rPr>
          <w:spacing w:val="-6"/>
        </w:rPr>
        <w:t>No.</w:t>
      </w:r>
      <w:r>
        <w:rPr>
          <w:spacing w:val="-8"/>
        </w:rPr>
        <w:t> </w:t>
      </w:r>
      <w:r>
        <w:rPr>
          <w:spacing w:val="-6"/>
        </w:rPr>
        <w:t>POPC.02.03.01-00.0042/18- </w:t>
      </w:r>
      <w:r>
        <w:rPr/>
        <w:t>00).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“Digital</w:t>
      </w:r>
      <w:r>
        <w:rPr>
          <w:spacing w:val="-8"/>
        </w:rPr>
        <w:t> </w:t>
      </w:r>
      <w:r>
        <w:rPr/>
        <w:t>Brain”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co-funded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 </w:t>
      </w:r>
      <w:r>
        <w:rPr>
          <w:spacing w:val="-4"/>
        </w:rPr>
        <w:t>European</w:t>
      </w:r>
      <w:r>
        <w:rPr>
          <w:spacing w:val="-10"/>
        </w:rPr>
        <w:t> </w:t>
      </w:r>
      <w:r>
        <w:rPr>
          <w:spacing w:val="-4"/>
        </w:rPr>
        <w:t>Union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Polish</w:t>
      </w:r>
      <w:r>
        <w:rPr>
          <w:spacing w:val="-10"/>
        </w:rPr>
        <w:t> </w:t>
      </w:r>
      <w:r>
        <w:rPr>
          <w:spacing w:val="-4"/>
        </w:rPr>
        <w:t>budget.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authors </w:t>
      </w:r>
      <w:r>
        <w:rPr/>
        <w:t>are very grateful to the First Polish Brain Bank in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Institute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Psychiatry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Neurology,</w:t>
      </w:r>
      <w:r>
        <w:rPr>
          <w:spacing w:val="-6"/>
        </w:rPr>
        <w:t> </w:t>
      </w:r>
      <w:r>
        <w:rPr>
          <w:spacing w:val="-2"/>
        </w:rPr>
        <w:t>Warsaw, Poland.</w:t>
      </w:r>
    </w:p>
    <w:p>
      <w:pPr>
        <w:pStyle w:val="BodyText"/>
        <w:spacing w:before="6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900000</wp:posOffset>
            </wp:positionH>
            <wp:positionV relativeFrom="paragraph">
              <wp:posOffset>143736</wp:posOffset>
            </wp:positionV>
            <wp:extent cx="2808178" cy="304419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178" cy="30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</w:pPr>
    </w:p>
    <w:p>
      <w:pPr>
        <w:spacing w:before="1"/>
        <w:ind w:left="425" w:right="0" w:firstLine="0"/>
        <w:jc w:val="left"/>
        <w:rPr>
          <w:sz w:val="19"/>
        </w:rPr>
      </w:pPr>
      <w:r>
        <w:rPr>
          <w:spacing w:val="-2"/>
          <w:sz w:val="19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114" w:after="0"/>
        <w:ind w:left="397" w:right="43" w:hanging="171"/>
        <w:jc w:val="both"/>
        <w:rPr>
          <w:sz w:val="16"/>
        </w:rPr>
      </w:pPr>
      <w:r>
        <w:rPr>
          <w:spacing w:val="-6"/>
          <w:sz w:val="16"/>
        </w:rPr>
        <w:t>Alpers</w:t>
      </w:r>
      <w:r>
        <w:rPr>
          <w:sz w:val="16"/>
        </w:rPr>
        <w:t> </w:t>
      </w:r>
      <w:r>
        <w:rPr>
          <w:spacing w:val="-6"/>
          <w:sz w:val="16"/>
        </w:rPr>
        <w:t>BJ.</w:t>
      </w:r>
      <w:r>
        <w:rPr>
          <w:sz w:val="16"/>
        </w:rPr>
        <w:t> </w:t>
      </w:r>
      <w:r>
        <w:rPr>
          <w:spacing w:val="-6"/>
          <w:sz w:val="16"/>
        </w:rPr>
        <w:t>Diffuse</w:t>
      </w:r>
      <w:r>
        <w:rPr>
          <w:sz w:val="16"/>
        </w:rPr>
        <w:t> </w:t>
      </w:r>
      <w:r>
        <w:rPr>
          <w:spacing w:val="-6"/>
          <w:sz w:val="16"/>
        </w:rPr>
        <w:t>progressive</w:t>
      </w:r>
      <w:r>
        <w:rPr>
          <w:sz w:val="16"/>
        </w:rPr>
        <w:t> </w:t>
      </w:r>
      <w:r>
        <w:rPr>
          <w:spacing w:val="-6"/>
          <w:sz w:val="16"/>
        </w:rPr>
        <w:t>degeneration</w:t>
      </w:r>
      <w:r>
        <w:rPr>
          <w:sz w:val="16"/>
        </w:rPr>
        <w:t> </w:t>
      </w:r>
      <w:r>
        <w:rPr>
          <w:spacing w:val="-6"/>
          <w:sz w:val="16"/>
        </w:rPr>
        <w:t>of</w:t>
      </w:r>
      <w:r>
        <w:rPr>
          <w:sz w:val="16"/>
        </w:rPr>
        <w:t> </w:t>
      </w:r>
      <w:r>
        <w:rPr>
          <w:spacing w:val="-6"/>
          <w:sz w:val="16"/>
        </w:rPr>
        <w:t>the</w:t>
      </w:r>
      <w:r>
        <w:rPr>
          <w:sz w:val="16"/>
        </w:rPr>
        <w:t> </w:t>
      </w:r>
      <w:r>
        <w:rPr>
          <w:spacing w:val="-6"/>
          <w:sz w:val="16"/>
        </w:rPr>
        <w:t>gray</w:t>
      </w:r>
      <w:r>
        <w:rPr>
          <w:sz w:val="16"/>
        </w:rPr>
        <w:t> </w:t>
      </w:r>
      <w:r>
        <w:rPr>
          <w:spacing w:val="-6"/>
          <w:sz w:val="16"/>
        </w:rPr>
        <w:t>matter</w:t>
      </w:r>
      <w:r>
        <w:rPr>
          <w:sz w:val="16"/>
        </w:rPr>
        <w:t> </w:t>
      </w:r>
      <w:r>
        <w:rPr>
          <w:w w:val="90"/>
          <w:sz w:val="16"/>
        </w:rPr>
        <w:t>of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the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cerebrum.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Arch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Neurol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Psychiatry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1931;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25: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469-505;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after</w:t>
      </w:r>
      <w:r>
        <w:rPr>
          <w:sz w:val="16"/>
        </w:rPr>
        <w:t> </w:t>
      </w:r>
      <w:r>
        <w:rPr>
          <w:w w:val="90"/>
          <w:sz w:val="16"/>
        </w:rPr>
        <w:t>Gray F, Keohane K, Adele-Biassette H, Harding BN, Golden JA.</w:t>
      </w:r>
      <w:r>
        <w:rPr>
          <w:sz w:val="16"/>
        </w:rPr>
        <w:t> </w:t>
      </w:r>
      <w:r>
        <w:rPr>
          <w:spacing w:val="-2"/>
          <w:sz w:val="16"/>
        </w:rPr>
        <w:t>Developmental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neuropathology.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2</w:t>
      </w:r>
      <w:r>
        <w:rPr>
          <w:spacing w:val="-2"/>
          <w:sz w:val="16"/>
          <w:vertAlign w:val="superscript"/>
        </w:rPr>
        <w:t>nd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ed.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Mitochondrial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Disor- </w:t>
      </w:r>
      <w:r>
        <w:rPr>
          <w:sz w:val="16"/>
          <w:vertAlign w:val="baseline"/>
        </w:rPr>
        <w:t>ders 2018; 398-399.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3" w:hanging="171"/>
        <w:jc w:val="both"/>
        <w:rPr>
          <w:sz w:val="16"/>
        </w:rPr>
      </w:pPr>
      <w:r>
        <w:rPr>
          <w:w w:val="90"/>
          <w:sz w:val="16"/>
        </w:rPr>
        <w:t>Batalden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PB,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Van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Dyne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BJ,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Cloyd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J.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Pancreatitis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associated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with</w:t>
      </w:r>
      <w:r>
        <w:rPr>
          <w:sz w:val="16"/>
        </w:rPr>
        <w:t> </w:t>
      </w:r>
      <w:r>
        <w:rPr>
          <w:spacing w:val="-2"/>
          <w:sz w:val="16"/>
        </w:rPr>
        <w:t>valproic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acid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therapy.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Pediatrics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1979;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64: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520-552.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3" w:hanging="171"/>
        <w:jc w:val="both"/>
        <w:rPr>
          <w:sz w:val="16"/>
        </w:rPr>
      </w:pPr>
      <w:r>
        <w:rPr>
          <w:sz w:val="16"/>
        </w:rPr>
        <w:t>Betts J, Lightowlers RN, Turnbull DM. Neuropathological </w:t>
      </w:r>
      <w:r>
        <w:rPr>
          <w:spacing w:val="-6"/>
          <w:sz w:val="16"/>
        </w:rPr>
        <w:t>aspects</w:t>
      </w:r>
      <w:r>
        <w:rPr>
          <w:sz w:val="16"/>
        </w:rPr>
        <w:t> </w:t>
      </w:r>
      <w:r>
        <w:rPr>
          <w:spacing w:val="-6"/>
          <w:sz w:val="16"/>
        </w:rPr>
        <w:t>of</w:t>
      </w:r>
      <w:r>
        <w:rPr>
          <w:sz w:val="16"/>
        </w:rPr>
        <w:t> </w:t>
      </w:r>
      <w:r>
        <w:rPr>
          <w:spacing w:val="-6"/>
          <w:sz w:val="16"/>
        </w:rPr>
        <w:t>mitochondrial</w:t>
      </w:r>
      <w:r>
        <w:rPr>
          <w:sz w:val="16"/>
        </w:rPr>
        <w:t> </w:t>
      </w:r>
      <w:r>
        <w:rPr>
          <w:spacing w:val="-6"/>
          <w:sz w:val="16"/>
        </w:rPr>
        <w:t>DNA</w:t>
      </w:r>
      <w:r>
        <w:rPr>
          <w:sz w:val="16"/>
        </w:rPr>
        <w:t> </w:t>
      </w:r>
      <w:r>
        <w:rPr>
          <w:spacing w:val="-6"/>
          <w:sz w:val="16"/>
        </w:rPr>
        <w:t>disease.</w:t>
      </w:r>
      <w:r>
        <w:rPr>
          <w:sz w:val="16"/>
        </w:rPr>
        <w:t> </w:t>
      </w:r>
      <w:r>
        <w:rPr>
          <w:spacing w:val="-6"/>
          <w:sz w:val="16"/>
        </w:rPr>
        <w:t>Neurochem</w:t>
      </w:r>
      <w:r>
        <w:rPr>
          <w:sz w:val="16"/>
        </w:rPr>
        <w:t> </w:t>
      </w:r>
      <w:r>
        <w:rPr>
          <w:spacing w:val="-6"/>
          <w:sz w:val="16"/>
        </w:rPr>
        <w:t>Res</w:t>
      </w:r>
      <w:r>
        <w:rPr>
          <w:sz w:val="16"/>
        </w:rPr>
        <w:t> </w:t>
      </w:r>
      <w:r>
        <w:rPr>
          <w:spacing w:val="-6"/>
          <w:sz w:val="16"/>
        </w:rPr>
        <w:t>2004;</w:t>
      </w:r>
      <w:r>
        <w:rPr>
          <w:sz w:val="16"/>
        </w:rPr>
        <w:t> 29:</w:t>
      </w:r>
      <w:r>
        <w:rPr>
          <w:spacing w:val="-12"/>
          <w:sz w:val="16"/>
        </w:rPr>
        <w:t> </w:t>
      </w:r>
      <w:r>
        <w:rPr>
          <w:sz w:val="16"/>
        </w:rPr>
        <w:t>505-511.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103" w:after="0"/>
        <w:ind w:left="397" w:right="140" w:hanging="171"/>
        <w:jc w:val="both"/>
        <w:rPr>
          <w:sz w:val="16"/>
        </w:rPr>
      </w:pPr>
      <w:r>
        <w:rPr/>
        <w:br w:type="column"/>
      </w:r>
      <w:r>
        <w:rPr>
          <w:w w:val="85"/>
          <w:sz w:val="16"/>
        </w:rPr>
        <w:t>Bindu PS, Taly AB, Sonam K, Govindaraju C, Arvinda HR, Gayath-</w:t>
      </w:r>
      <w:r>
        <w:rPr>
          <w:spacing w:val="40"/>
          <w:sz w:val="16"/>
        </w:rPr>
        <w:t> </w:t>
      </w:r>
      <w:r>
        <w:rPr>
          <w:w w:val="95"/>
          <w:sz w:val="16"/>
        </w:rPr>
        <w:t>ri N, Bharath MM, Ranjith D, Nagappa M, Sinha S, Khan NA, Thangaraj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K.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Bilateral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hypertrophic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olivary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nucleus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degenera- tion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on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magnetic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resonance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imaging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children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with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Leigh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and Leigh-like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syndrome.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Br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J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Radiol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2014;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87: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20130478.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4" w:after="0"/>
        <w:ind w:left="397" w:right="140" w:hanging="171"/>
        <w:jc w:val="both"/>
        <w:rPr>
          <w:sz w:val="16"/>
        </w:rPr>
      </w:pPr>
      <w:r>
        <w:rPr>
          <w:w w:val="95"/>
          <w:sz w:val="16"/>
        </w:rPr>
        <w:t>Brown</w:t>
      </w:r>
      <w:r>
        <w:rPr>
          <w:w w:val="95"/>
          <w:sz w:val="16"/>
        </w:rPr>
        <w:t> GK</w:t>
      </w:r>
      <w:r>
        <w:rPr>
          <w:w w:val="95"/>
          <w:sz w:val="16"/>
        </w:rPr>
        <w:t> Squier</w:t>
      </w:r>
      <w:r>
        <w:rPr>
          <w:w w:val="95"/>
          <w:sz w:val="16"/>
        </w:rPr>
        <w:t> MV.</w:t>
      </w:r>
      <w:r>
        <w:rPr>
          <w:w w:val="95"/>
          <w:sz w:val="16"/>
        </w:rPr>
        <w:t> Neuropathology</w:t>
      </w:r>
      <w:r>
        <w:rPr>
          <w:w w:val="95"/>
          <w:sz w:val="16"/>
        </w:rPr>
        <w:t> and</w:t>
      </w:r>
      <w:r>
        <w:rPr>
          <w:w w:val="95"/>
          <w:sz w:val="16"/>
        </w:rPr>
        <w:t> pathogenesis</w:t>
      </w:r>
      <w:r>
        <w:rPr>
          <w:w w:val="95"/>
          <w:sz w:val="16"/>
        </w:rPr>
        <w:t> </w:t>
      </w:r>
      <w:r>
        <w:rPr>
          <w:w w:val="95"/>
          <w:sz w:val="16"/>
        </w:rPr>
        <w:t>of </w:t>
      </w:r>
      <w:r>
        <w:rPr>
          <w:spacing w:val="-2"/>
          <w:w w:val="95"/>
          <w:sz w:val="16"/>
        </w:rPr>
        <w:t>mitochondrial diseases. J Inherit Metab Dis 1996; 19: 553-572.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2" w:after="0"/>
        <w:ind w:left="397" w:right="140" w:hanging="171"/>
        <w:jc w:val="both"/>
        <w:rPr>
          <w:sz w:val="16"/>
        </w:rPr>
      </w:pPr>
      <w:r>
        <w:rPr>
          <w:w w:val="95"/>
          <w:sz w:val="16"/>
        </w:rPr>
        <w:t>Brown GK. Congenital brain malformations in </w:t>
      </w:r>
      <w:r>
        <w:rPr>
          <w:w w:val="95"/>
          <w:sz w:val="16"/>
        </w:rPr>
        <w:t>mitochondrial disease. J Inherit Metab Dis 2005; 28: 393-401.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88" w:lineRule="auto" w:before="2" w:after="0"/>
        <w:ind w:left="397" w:right="139" w:hanging="170"/>
        <w:jc w:val="both"/>
        <w:rPr>
          <w:sz w:val="16"/>
        </w:rPr>
      </w:pPr>
      <w:r>
        <w:rPr>
          <w:w w:val="85"/>
          <w:sz w:val="16"/>
        </w:rPr>
        <w:t>Cohen BH, Chinnery PF, Copeland WC. </w:t>
      </w:r>
      <w:r>
        <w:rPr>
          <w:i/>
          <w:w w:val="85"/>
          <w:sz w:val="16"/>
        </w:rPr>
        <w:t>POLG</w:t>
      </w:r>
      <w:r>
        <w:rPr>
          <w:w w:val="85"/>
          <w:sz w:val="16"/>
        </w:rPr>
        <w:t>-Related Disorders.</w:t>
      </w:r>
      <w:r>
        <w:rPr>
          <w:sz w:val="16"/>
        </w:rPr>
        <w:t> </w:t>
      </w:r>
      <w:r>
        <w:rPr>
          <w:spacing w:val="-8"/>
          <w:sz w:val="16"/>
        </w:rPr>
        <w:t>2010</w:t>
      </w:r>
      <w:r>
        <w:rPr>
          <w:sz w:val="16"/>
        </w:rPr>
        <w:t> </w:t>
      </w:r>
      <w:r>
        <w:rPr>
          <w:spacing w:val="-8"/>
          <w:sz w:val="16"/>
        </w:rPr>
        <w:t>Mar</w:t>
      </w:r>
      <w:r>
        <w:rPr>
          <w:spacing w:val="-1"/>
          <w:sz w:val="16"/>
        </w:rPr>
        <w:t> </w:t>
      </w:r>
      <w:r>
        <w:rPr>
          <w:spacing w:val="-8"/>
          <w:sz w:val="16"/>
        </w:rPr>
        <w:t>16</w:t>
      </w:r>
      <w:r>
        <w:rPr>
          <w:sz w:val="16"/>
        </w:rPr>
        <w:t> </w:t>
      </w:r>
      <w:r>
        <w:rPr>
          <w:spacing w:val="-8"/>
          <w:sz w:val="16"/>
        </w:rPr>
        <w:t>[updated</w:t>
      </w:r>
      <w:r>
        <w:rPr>
          <w:spacing w:val="-1"/>
          <w:sz w:val="16"/>
        </w:rPr>
        <w:t> </w:t>
      </w:r>
      <w:r>
        <w:rPr>
          <w:spacing w:val="-8"/>
          <w:sz w:val="16"/>
        </w:rPr>
        <w:t>2018</w:t>
      </w:r>
      <w:r>
        <w:rPr>
          <w:sz w:val="16"/>
        </w:rPr>
        <w:t> </w:t>
      </w:r>
      <w:r>
        <w:rPr>
          <w:spacing w:val="-8"/>
          <w:sz w:val="16"/>
        </w:rPr>
        <w:t>Mar</w:t>
      </w:r>
      <w:r>
        <w:rPr>
          <w:spacing w:val="-1"/>
          <w:sz w:val="16"/>
        </w:rPr>
        <w:t> </w:t>
      </w:r>
      <w:r>
        <w:rPr>
          <w:spacing w:val="-8"/>
          <w:sz w:val="16"/>
        </w:rPr>
        <w:t>1].</w:t>
      </w:r>
      <w:r>
        <w:rPr>
          <w:sz w:val="16"/>
        </w:rPr>
        <w:t> </w:t>
      </w:r>
      <w:r>
        <w:rPr>
          <w:spacing w:val="-8"/>
          <w:sz w:val="16"/>
        </w:rPr>
        <w:t>In:</w:t>
      </w:r>
      <w:r>
        <w:rPr>
          <w:spacing w:val="-1"/>
          <w:sz w:val="16"/>
        </w:rPr>
        <w:t> </w:t>
      </w:r>
      <w:r>
        <w:rPr>
          <w:spacing w:val="-8"/>
          <w:sz w:val="16"/>
        </w:rPr>
        <w:t>Adam</w:t>
      </w:r>
      <w:r>
        <w:rPr>
          <w:sz w:val="16"/>
        </w:rPr>
        <w:t> </w:t>
      </w:r>
      <w:r>
        <w:rPr>
          <w:spacing w:val="-8"/>
          <w:sz w:val="16"/>
        </w:rPr>
        <w:t>MP,</w:t>
      </w:r>
      <w:r>
        <w:rPr>
          <w:sz w:val="16"/>
        </w:rPr>
        <w:t> </w:t>
      </w:r>
      <w:r>
        <w:rPr>
          <w:spacing w:val="-8"/>
          <w:sz w:val="16"/>
        </w:rPr>
        <w:t>Ardinger</w:t>
      </w:r>
      <w:r>
        <w:rPr>
          <w:sz w:val="16"/>
        </w:rPr>
        <w:t> </w:t>
      </w:r>
      <w:r>
        <w:rPr>
          <w:spacing w:val="-8"/>
          <w:sz w:val="16"/>
        </w:rPr>
        <w:t>HH,</w:t>
      </w:r>
      <w:r>
        <w:rPr>
          <w:sz w:val="16"/>
        </w:rPr>
        <w:t> </w:t>
      </w:r>
      <w:r>
        <w:rPr>
          <w:w w:val="85"/>
          <w:sz w:val="16"/>
        </w:rPr>
        <w:t>Pagon RA, Wallace SE, Bean LJH, Stephens K, Amemiya A (Eds.).</w:t>
      </w:r>
      <w:r>
        <w:rPr>
          <w:sz w:val="16"/>
        </w:rPr>
        <w:t> GeneReviews</w:t>
      </w:r>
      <w:r>
        <w:rPr>
          <w:sz w:val="16"/>
          <w:vertAlign w:val="superscript"/>
        </w:rPr>
        <w:t>®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[Internet].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University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Washington,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Seattle </w:t>
      </w:r>
      <w:r>
        <w:rPr>
          <w:spacing w:val="-2"/>
          <w:sz w:val="16"/>
          <w:vertAlign w:val="baseline"/>
        </w:rPr>
        <w:t>1993–2020.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PMID: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20301791.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4" w:after="0"/>
        <w:ind w:left="397" w:right="140" w:hanging="171"/>
        <w:jc w:val="both"/>
        <w:rPr>
          <w:sz w:val="16"/>
        </w:rPr>
      </w:pPr>
      <w:r>
        <w:rPr>
          <w:spacing w:val="-2"/>
          <w:w w:val="90"/>
          <w:sz w:val="16"/>
        </w:rPr>
        <w:t>Filosto M, Tomelleri G, Tonin P, Scarpelli M, Vattemi G, Rizzuto N,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Padovani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A,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Simonati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A.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Neuropathology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mitochondrial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dis- eases. Biosci Rep 2007; 27: 23-30.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2" w:after="0"/>
        <w:ind w:left="397" w:right="140" w:hanging="171"/>
        <w:jc w:val="both"/>
        <w:rPr>
          <w:sz w:val="16"/>
        </w:rPr>
      </w:pPr>
      <w:r>
        <w:rPr>
          <w:spacing w:val="-2"/>
          <w:sz w:val="16"/>
        </w:rPr>
        <w:t>Finsterer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J,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Frank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Gastrointestinal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manifestations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mito- </w:t>
      </w:r>
      <w:r>
        <w:rPr>
          <w:w w:val="90"/>
          <w:sz w:val="16"/>
        </w:rPr>
        <w:t>chondrial disorders: a systematic review. Therap Adv Gastroen-</w:t>
      </w:r>
      <w:r>
        <w:rPr>
          <w:sz w:val="16"/>
        </w:rPr>
        <w:t> </w:t>
      </w:r>
      <w:r>
        <w:rPr>
          <w:spacing w:val="-2"/>
          <w:sz w:val="16"/>
        </w:rPr>
        <w:t>terol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2017;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10: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142-154.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3" w:after="0"/>
        <w:ind w:left="397" w:right="140" w:hanging="256"/>
        <w:jc w:val="both"/>
        <w:rPr>
          <w:sz w:val="16"/>
        </w:rPr>
      </w:pPr>
      <w:r>
        <w:rPr>
          <w:w w:val="85"/>
          <w:sz w:val="16"/>
        </w:rPr>
        <w:t>Gerstner T, Büsing D, Bell N, Longin E, Kasper JM, Klostermann W,</w:t>
      </w:r>
      <w:r>
        <w:rPr>
          <w:sz w:val="16"/>
        </w:rPr>
        <w:t> </w:t>
      </w:r>
      <w:r>
        <w:rPr>
          <w:spacing w:val="-2"/>
          <w:w w:val="90"/>
          <w:sz w:val="16"/>
        </w:rPr>
        <w:t>HebingB,HanefeldF,EckelU,HoffmannR,BettendorfU,WeidnerB,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Wiemer-Kruel</w:t>
      </w:r>
      <w:r>
        <w:rPr>
          <w:w w:val="95"/>
          <w:sz w:val="16"/>
        </w:rPr>
        <w:t> A,</w:t>
      </w:r>
      <w:r>
        <w:rPr>
          <w:w w:val="95"/>
          <w:sz w:val="16"/>
        </w:rPr>
        <w:t> Brockmann</w:t>
      </w:r>
      <w:r>
        <w:rPr>
          <w:w w:val="95"/>
          <w:sz w:val="16"/>
        </w:rPr>
        <w:t> K,</w:t>
      </w:r>
      <w:r>
        <w:rPr>
          <w:w w:val="95"/>
          <w:sz w:val="16"/>
        </w:rPr>
        <w:t> Neumann</w:t>
      </w:r>
      <w:r>
        <w:rPr>
          <w:w w:val="95"/>
          <w:sz w:val="16"/>
        </w:rPr>
        <w:t> FW,</w:t>
      </w:r>
      <w:r>
        <w:rPr>
          <w:w w:val="95"/>
          <w:sz w:val="16"/>
        </w:rPr>
        <w:t> Sandrieser</w:t>
      </w:r>
      <w:r>
        <w:rPr>
          <w:w w:val="95"/>
          <w:sz w:val="16"/>
        </w:rPr>
        <w:t> </w:t>
      </w:r>
      <w:r>
        <w:rPr>
          <w:w w:val="95"/>
          <w:sz w:val="16"/>
        </w:rPr>
        <w:t>T, Wolff M, König S. Valproic acid-induced pancreatitis: 16 new cases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review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literature.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J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Gastroenterol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2007;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42: </w:t>
      </w:r>
      <w:r>
        <w:rPr>
          <w:spacing w:val="-2"/>
          <w:w w:val="95"/>
          <w:sz w:val="16"/>
        </w:rPr>
        <w:t>39-48.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5" w:after="0"/>
        <w:ind w:left="397" w:right="140" w:hanging="256"/>
        <w:jc w:val="both"/>
        <w:rPr>
          <w:sz w:val="16"/>
        </w:rPr>
      </w:pPr>
      <w:r>
        <w:rPr>
          <w:sz w:val="16"/>
        </w:rPr>
        <w:t>Goto</w:t>
      </w:r>
      <w:r>
        <w:rPr>
          <w:spacing w:val="-12"/>
          <w:sz w:val="16"/>
        </w:rPr>
        <w:t> </w:t>
      </w:r>
      <w:r>
        <w:rPr>
          <w:sz w:val="16"/>
        </w:rPr>
        <w:t>N,</w:t>
      </w:r>
      <w:r>
        <w:rPr>
          <w:spacing w:val="-11"/>
          <w:sz w:val="16"/>
        </w:rPr>
        <w:t> </w:t>
      </w:r>
      <w:r>
        <w:rPr>
          <w:sz w:val="16"/>
        </w:rPr>
        <w:t>Kaneko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Olivary</w:t>
      </w:r>
      <w:r>
        <w:rPr>
          <w:spacing w:val="-11"/>
          <w:sz w:val="16"/>
        </w:rPr>
        <w:t> </w:t>
      </w:r>
      <w:r>
        <w:rPr>
          <w:sz w:val="16"/>
        </w:rPr>
        <w:t>enlargement:</w:t>
      </w:r>
      <w:r>
        <w:rPr>
          <w:spacing w:val="-11"/>
          <w:sz w:val="16"/>
        </w:rPr>
        <w:t> </w:t>
      </w:r>
      <w:r>
        <w:rPr>
          <w:sz w:val="16"/>
        </w:rPr>
        <w:t>Chronological</w:t>
      </w:r>
      <w:r>
        <w:rPr>
          <w:spacing w:val="-11"/>
          <w:sz w:val="16"/>
        </w:rPr>
        <w:t> </w:t>
      </w:r>
      <w:r>
        <w:rPr>
          <w:sz w:val="16"/>
        </w:rPr>
        <w:t>and </w:t>
      </w:r>
      <w:r>
        <w:rPr>
          <w:spacing w:val="-4"/>
          <w:sz w:val="16"/>
        </w:rPr>
        <w:t>morphometric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analyses.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Acta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Neuropathol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1981;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54: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275-282.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1" w:after="0"/>
        <w:ind w:left="397" w:right="140" w:hanging="256"/>
        <w:jc w:val="both"/>
        <w:rPr>
          <w:sz w:val="16"/>
        </w:rPr>
      </w:pPr>
      <w:r>
        <w:rPr>
          <w:w w:val="90"/>
          <w:sz w:val="16"/>
        </w:rPr>
        <w:t>Harding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BN,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Egger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J,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Portmann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B,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Erdohazi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M.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Progressive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neu-</w:t>
      </w:r>
      <w:r>
        <w:rPr>
          <w:sz w:val="16"/>
        </w:rPr>
        <w:t> </w:t>
      </w:r>
      <w:r>
        <w:rPr>
          <w:spacing w:val="-4"/>
          <w:sz w:val="16"/>
        </w:rPr>
        <w:t>ronal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degeneration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childhood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with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liver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disease.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patholog- </w:t>
      </w:r>
      <w:r>
        <w:rPr>
          <w:spacing w:val="-2"/>
          <w:sz w:val="16"/>
        </w:rPr>
        <w:t>ical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study.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Brain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1986;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109: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181-206.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3" w:after="0"/>
        <w:ind w:left="397" w:right="140" w:hanging="256"/>
        <w:jc w:val="both"/>
        <w:rPr>
          <w:sz w:val="16"/>
        </w:rPr>
      </w:pPr>
      <w:r>
        <w:rPr>
          <w:spacing w:val="-4"/>
          <w:sz w:val="16"/>
        </w:rPr>
        <w:t>Harding BN. Progressive neuronal degeneration of childhood with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liver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disease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(Alpers-Huttenlocher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syndrome):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personal review.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J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Child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Neurol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1990;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5: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273-287.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2" w:after="0"/>
        <w:ind w:left="397" w:right="140" w:hanging="256"/>
        <w:jc w:val="both"/>
        <w:rPr>
          <w:sz w:val="16"/>
        </w:rPr>
      </w:pPr>
      <w:r>
        <w:rPr>
          <w:spacing w:val="-6"/>
          <w:sz w:val="16"/>
        </w:rPr>
        <w:t>Hayhurst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H,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Anagnostou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ME,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Bogle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HJ,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Grady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JP,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Taylor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RW,</w:t>
      </w:r>
      <w:r>
        <w:rPr>
          <w:spacing w:val="-4"/>
          <w:sz w:val="16"/>
        </w:rPr>
        <w:t> Bindoff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LA,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McFarland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R,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Turnbull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DM,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Lax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NZ.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Dissecting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the </w:t>
      </w:r>
      <w:r>
        <w:rPr>
          <w:spacing w:val="-2"/>
          <w:sz w:val="16"/>
        </w:rPr>
        <w:t>neuronal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vulnerability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underpinning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Alpers’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syndrome: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clin- </w:t>
      </w:r>
      <w:r>
        <w:rPr>
          <w:w w:val="90"/>
          <w:sz w:val="16"/>
        </w:rPr>
        <w:t>ical and neuropathological study. Brain Pathol 2019; 29: 97-113.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4" w:after="0"/>
        <w:ind w:left="397" w:right="140" w:hanging="256"/>
        <w:jc w:val="both"/>
        <w:rPr>
          <w:sz w:val="16"/>
        </w:rPr>
      </w:pPr>
      <w:r>
        <w:rPr>
          <w:spacing w:val="-4"/>
          <w:sz w:val="16"/>
        </w:rPr>
        <w:t>Huttenlocher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PR,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Solitare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GB,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Adams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G.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Infantile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diffuse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cere- </w:t>
      </w:r>
      <w:r>
        <w:rPr>
          <w:spacing w:val="-6"/>
          <w:sz w:val="16"/>
        </w:rPr>
        <w:t>bral</w:t>
      </w:r>
      <w:r>
        <w:rPr>
          <w:sz w:val="16"/>
        </w:rPr>
        <w:t> </w:t>
      </w:r>
      <w:r>
        <w:rPr>
          <w:spacing w:val="-6"/>
          <w:sz w:val="16"/>
        </w:rPr>
        <w:t>degeneration</w:t>
      </w:r>
      <w:r>
        <w:rPr>
          <w:sz w:val="16"/>
        </w:rPr>
        <w:t> </w:t>
      </w:r>
      <w:r>
        <w:rPr>
          <w:spacing w:val="-6"/>
          <w:sz w:val="16"/>
        </w:rPr>
        <w:t>with</w:t>
      </w:r>
      <w:r>
        <w:rPr>
          <w:sz w:val="16"/>
        </w:rPr>
        <w:t> </w:t>
      </w:r>
      <w:r>
        <w:rPr>
          <w:spacing w:val="-6"/>
          <w:sz w:val="16"/>
        </w:rPr>
        <w:t>hepatic</w:t>
      </w:r>
      <w:r>
        <w:rPr>
          <w:sz w:val="16"/>
        </w:rPr>
        <w:t> </w:t>
      </w:r>
      <w:r>
        <w:rPr>
          <w:spacing w:val="-6"/>
          <w:sz w:val="16"/>
        </w:rPr>
        <w:t>cirrhosis.</w:t>
      </w:r>
      <w:r>
        <w:rPr>
          <w:sz w:val="16"/>
        </w:rPr>
        <w:t> </w:t>
      </w:r>
      <w:r>
        <w:rPr>
          <w:spacing w:val="-6"/>
          <w:sz w:val="16"/>
        </w:rPr>
        <w:t>Arch</w:t>
      </w:r>
      <w:r>
        <w:rPr>
          <w:sz w:val="16"/>
        </w:rPr>
        <w:t> </w:t>
      </w:r>
      <w:r>
        <w:rPr>
          <w:spacing w:val="-6"/>
          <w:sz w:val="16"/>
        </w:rPr>
        <w:t>Neurol</w:t>
      </w:r>
      <w:r>
        <w:rPr>
          <w:sz w:val="16"/>
        </w:rPr>
        <w:t> </w:t>
      </w:r>
      <w:r>
        <w:rPr>
          <w:spacing w:val="-6"/>
          <w:sz w:val="16"/>
        </w:rPr>
        <w:t>1976;</w:t>
      </w:r>
      <w:r>
        <w:rPr>
          <w:sz w:val="16"/>
        </w:rPr>
        <w:t> </w:t>
      </w:r>
      <w:r>
        <w:rPr>
          <w:spacing w:val="-6"/>
          <w:sz w:val="16"/>
        </w:rPr>
        <w:t>33:</w:t>
      </w:r>
      <w:r>
        <w:rPr>
          <w:spacing w:val="-2"/>
          <w:sz w:val="16"/>
        </w:rPr>
        <w:t> 186-192.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2" w:after="0"/>
        <w:ind w:left="397" w:right="139" w:hanging="256"/>
        <w:jc w:val="both"/>
        <w:rPr>
          <w:sz w:val="16"/>
        </w:rPr>
      </w:pPr>
      <w:r>
        <w:rPr>
          <w:spacing w:val="-6"/>
          <w:sz w:val="16"/>
        </w:rPr>
        <w:t>Ishiyama A,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Komaki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H,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Saito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T,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Saito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Y,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Nakagawa E,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Sugai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K,</w:t>
      </w:r>
      <w:r>
        <w:rPr>
          <w:sz w:val="16"/>
        </w:rPr>
        <w:t> </w:t>
      </w:r>
      <w:r>
        <w:rPr>
          <w:spacing w:val="-6"/>
          <w:sz w:val="16"/>
        </w:rPr>
        <w:t>Itagaki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Y,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Matsuzaki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K,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Nakura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M,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Nishino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I,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Goto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Y,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Sasaki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M.</w:t>
      </w:r>
      <w:r>
        <w:rPr>
          <w:spacing w:val="-4"/>
          <w:sz w:val="16"/>
        </w:rPr>
        <w:t> Unusual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exocrine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complication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pancreatitis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in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mitochondrial </w:t>
      </w:r>
      <w:r>
        <w:rPr>
          <w:spacing w:val="-2"/>
          <w:sz w:val="16"/>
        </w:rPr>
        <w:t>disease.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Brain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Dev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2013;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35: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654-659.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3" w:after="0"/>
        <w:ind w:left="397" w:right="140" w:hanging="256"/>
        <w:jc w:val="both"/>
        <w:rPr>
          <w:sz w:val="16"/>
        </w:rPr>
      </w:pPr>
      <w:r>
        <w:rPr>
          <w:w w:val="90"/>
          <w:sz w:val="16"/>
        </w:rPr>
        <w:t>Khan NA, Govindaraj P, Meena AK, Thangaraj K. </w:t>
      </w:r>
      <w:r>
        <w:rPr>
          <w:w w:val="90"/>
          <w:sz w:val="16"/>
        </w:rPr>
        <w:t>Mitochondrial</w:t>
      </w:r>
      <w:r>
        <w:rPr>
          <w:w w:val="95"/>
          <w:sz w:val="16"/>
        </w:rPr>
        <w:t> disorders: challenges in diagnosis &amp; treatment. Indian J Med Res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2015;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141: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13-26.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3" w:after="0"/>
        <w:ind w:left="397" w:right="139" w:hanging="256"/>
        <w:jc w:val="both"/>
        <w:rPr>
          <w:sz w:val="16"/>
        </w:rPr>
      </w:pPr>
      <w:r>
        <w:rPr>
          <w:spacing w:val="-2"/>
          <w:w w:val="85"/>
          <w:sz w:val="16"/>
        </w:rPr>
        <w:t>Kinghorn KJ, Kaliakatsos M, Blakely EL, Taylor RW, Rich P, Clarke A,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Omer S. Hypertrophic olivary degeneration on magnetic res- onance imaging in mitochondrial syndromes associated with </w:t>
      </w:r>
      <w:r>
        <w:rPr>
          <w:spacing w:val="-2"/>
          <w:w w:val="95"/>
          <w:sz w:val="16"/>
        </w:rPr>
        <w:t>POLG</w:t>
      </w:r>
      <w:r>
        <w:rPr>
          <w:spacing w:val="-6"/>
          <w:w w:val="95"/>
          <w:sz w:val="16"/>
        </w:rPr>
        <w:t> </w:t>
      </w:r>
      <w:r>
        <w:rPr>
          <w:spacing w:val="-2"/>
          <w:w w:val="95"/>
          <w:sz w:val="16"/>
        </w:rPr>
        <w:t>and</w:t>
      </w:r>
      <w:r>
        <w:rPr>
          <w:spacing w:val="-6"/>
          <w:w w:val="95"/>
          <w:sz w:val="16"/>
        </w:rPr>
        <w:t> </w:t>
      </w:r>
      <w:r>
        <w:rPr>
          <w:spacing w:val="-2"/>
          <w:w w:val="95"/>
          <w:sz w:val="16"/>
        </w:rPr>
        <w:t>SURF1</w:t>
      </w:r>
      <w:r>
        <w:rPr>
          <w:spacing w:val="-6"/>
          <w:w w:val="95"/>
          <w:sz w:val="16"/>
        </w:rPr>
        <w:t> </w:t>
      </w:r>
      <w:r>
        <w:rPr>
          <w:spacing w:val="-2"/>
          <w:w w:val="95"/>
          <w:sz w:val="16"/>
        </w:rPr>
        <w:t>mutations.</w:t>
      </w:r>
      <w:r>
        <w:rPr>
          <w:spacing w:val="-6"/>
          <w:w w:val="95"/>
          <w:sz w:val="16"/>
        </w:rPr>
        <w:t> </w:t>
      </w:r>
      <w:r>
        <w:rPr>
          <w:spacing w:val="-2"/>
          <w:w w:val="95"/>
          <w:sz w:val="16"/>
        </w:rPr>
        <w:t>J</w:t>
      </w:r>
      <w:r>
        <w:rPr>
          <w:spacing w:val="-6"/>
          <w:w w:val="95"/>
          <w:sz w:val="16"/>
        </w:rPr>
        <w:t> </w:t>
      </w:r>
      <w:r>
        <w:rPr>
          <w:spacing w:val="-2"/>
          <w:w w:val="95"/>
          <w:sz w:val="16"/>
        </w:rPr>
        <w:t>Neurol</w:t>
      </w:r>
      <w:r>
        <w:rPr>
          <w:spacing w:val="-6"/>
          <w:w w:val="95"/>
          <w:sz w:val="16"/>
        </w:rPr>
        <w:t> </w:t>
      </w:r>
      <w:r>
        <w:rPr>
          <w:spacing w:val="-2"/>
          <w:w w:val="95"/>
          <w:sz w:val="16"/>
        </w:rPr>
        <w:t>2013;</w:t>
      </w:r>
      <w:r>
        <w:rPr>
          <w:spacing w:val="-6"/>
          <w:w w:val="95"/>
          <w:sz w:val="16"/>
        </w:rPr>
        <w:t> </w:t>
      </w:r>
      <w:r>
        <w:rPr>
          <w:spacing w:val="-2"/>
          <w:w w:val="95"/>
          <w:sz w:val="16"/>
        </w:rPr>
        <w:t>260:</w:t>
      </w:r>
      <w:r>
        <w:rPr>
          <w:spacing w:val="-6"/>
          <w:w w:val="95"/>
          <w:sz w:val="16"/>
        </w:rPr>
        <w:t> </w:t>
      </w:r>
      <w:r>
        <w:rPr>
          <w:spacing w:val="-2"/>
          <w:w w:val="95"/>
          <w:sz w:val="16"/>
        </w:rPr>
        <w:t>3-9.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3" w:after="0"/>
        <w:ind w:left="397" w:right="140" w:hanging="256"/>
        <w:jc w:val="both"/>
        <w:rPr>
          <w:sz w:val="16"/>
        </w:rPr>
      </w:pPr>
      <w:r>
        <w:rPr>
          <w:w w:val="90"/>
          <w:sz w:val="16"/>
        </w:rPr>
        <w:t>Longley MJ, Graziewicz MA, Bienstock RJ, Copeland WC. Con-</w:t>
      </w:r>
      <w:r>
        <w:rPr>
          <w:sz w:val="16"/>
        </w:rPr>
        <w:t> </w:t>
      </w:r>
      <w:r>
        <w:rPr>
          <w:spacing w:val="-2"/>
          <w:sz w:val="16"/>
        </w:rPr>
        <w:t>sequences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mutations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human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DNA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polymerase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gamma. Gene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2005;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354: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125-131.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3" w:after="0"/>
        <w:ind w:left="397" w:right="140" w:hanging="256"/>
        <w:jc w:val="both"/>
        <w:rPr>
          <w:sz w:val="16"/>
        </w:rPr>
      </w:pPr>
      <w:r>
        <w:rPr>
          <w:sz w:val="16"/>
        </w:rPr>
        <w:t>Mierzewska</w:t>
      </w:r>
      <w:r>
        <w:rPr>
          <w:spacing w:val="40"/>
          <w:sz w:val="16"/>
        </w:rPr>
        <w:t> </w:t>
      </w:r>
      <w:r>
        <w:rPr>
          <w:sz w:val="16"/>
        </w:rPr>
        <w:t>H.</w:t>
      </w:r>
      <w:r>
        <w:rPr>
          <w:spacing w:val="40"/>
          <w:sz w:val="16"/>
        </w:rPr>
        <w:t> </w:t>
      </w:r>
      <w:r>
        <w:rPr>
          <w:sz w:val="16"/>
        </w:rPr>
        <w:t>Choroby</w:t>
      </w:r>
      <w:r>
        <w:rPr>
          <w:spacing w:val="40"/>
          <w:sz w:val="16"/>
        </w:rPr>
        <w:t> </w:t>
      </w:r>
      <w:r>
        <w:rPr>
          <w:sz w:val="16"/>
        </w:rPr>
        <w:t>mitochondrialne</w:t>
      </w:r>
      <w:r>
        <w:rPr>
          <w:spacing w:val="40"/>
          <w:sz w:val="16"/>
        </w:rPr>
        <w:t> </w:t>
      </w:r>
      <w:r>
        <w:rPr>
          <w:sz w:val="16"/>
        </w:rPr>
        <w:t>–</w:t>
      </w:r>
      <w:r>
        <w:rPr>
          <w:spacing w:val="40"/>
          <w:sz w:val="16"/>
        </w:rPr>
        <w:t> </w:t>
      </w:r>
      <w:r>
        <w:rPr>
          <w:sz w:val="16"/>
        </w:rPr>
        <w:t>diagnostyka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i postępowanie. Neurologia po Dyplomie 2017; 1: 1-9.</w:t>
      </w:r>
    </w:p>
    <w:p>
      <w:pPr>
        <w:pStyle w:val="ListParagraph"/>
        <w:spacing w:after="0" w:line="288" w:lineRule="auto"/>
        <w:jc w:val="both"/>
        <w:rPr>
          <w:sz w:val="16"/>
        </w:rPr>
        <w:sectPr>
          <w:type w:val="continuous"/>
          <w:pgSz w:w="11910" w:h="16840"/>
          <w:pgMar w:header="0" w:footer="882" w:top="720" w:bottom="1080" w:left="1275" w:right="1275"/>
          <w:cols w:num="2" w:equalWidth="0">
            <w:col w:w="4582" w:space="95"/>
            <w:col w:w="468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w w:val="90"/>
          <w:sz w:val="16"/>
        </w:rPr>
        <w:t>Montine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TJ,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Powers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JM,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Vogel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FS,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Radtke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RA.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Alpers’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syndrome</w:t>
      </w:r>
      <w:r>
        <w:rPr>
          <w:sz w:val="16"/>
        </w:rPr>
        <w:t> </w:t>
      </w:r>
      <w:r>
        <w:rPr>
          <w:spacing w:val="-2"/>
          <w:sz w:val="16"/>
        </w:rPr>
        <w:t>presenting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seizures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multiple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stroke-like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episodes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 </w:t>
      </w:r>
      <w:r>
        <w:rPr>
          <w:spacing w:val="-4"/>
          <w:sz w:val="16"/>
        </w:rPr>
        <w:t>a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17-year-old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male.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Clin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Neuropathol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1995;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14: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322-326.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spacing w:val="-2"/>
          <w:sz w:val="16"/>
        </w:rPr>
        <w:t>Naviaux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RK,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Nyhan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WL,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Barshop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Poulton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J,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Markusic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D, </w:t>
      </w:r>
      <w:r>
        <w:rPr>
          <w:w w:val="90"/>
          <w:sz w:val="16"/>
        </w:rPr>
        <w:t>Karpinski NC, Haas RH. Mitochondrial DNA polymerase </w:t>
      </w:r>
      <w:r>
        <w:rPr>
          <w:w w:val="90"/>
          <w:sz w:val="16"/>
        </w:rPr>
        <w:t>gamma</w:t>
      </w:r>
      <w:r>
        <w:rPr>
          <w:sz w:val="16"/>
        </w:rPr>
        <w:t> deficiency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mtDNA</w:t>
      </w:r>
      <w:r>
        <w:rPr>
          <w:spacing w:val="-7"/>
          <w:sz w:val="16"/>
        </w:rPr>
        <w:t> </w:t>
      </w:r>
      <w:r>
        <w:rPr>
          <w:sz w:val="16"/>
        </w:rPr>
        <w:t>depletion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child</w:t>
      </w:r>
      <w:r>
        <w:rPr>
          <w:spacing w:val="-7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z w:val="16"/>
        </w:rPr>
        <w:t>Alpers’</w:t>
      </w:r>
      <w:r>
        <w:rPr>
          <w:spacing w:val="-7"/>
          <w:sz w:val="16"/>
        </w:rPr>
        <w:t> </w:t>
      </w:r>
      <w:r>
        <w:rPr>
          <w:sz w:val="16"/>
        </w:rPr>
        <w:t>syn- </w:t>
      </w:r>
      <w:r>
        <w:rPr>
          <w:spacing w:val="-2"/>
          <w:sz w:val="16"/>
        </w:rPr>
        <w:t>drome.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Neurol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1999;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45: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54-58.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spacing w:val="-2"/>
          <w:sz w:val="16"/>
        </w:rPr>
        <w:t>Rahman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Copeland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WC.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POLG-related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disorders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their </w:t>
      </w:r>
      <w:r>
        <w:rPr>
          <w:spacing w:val="-4"/>
          <w:sz w:val="16"/>
        </w:rPr>
        <w:t>neurological manifestations. Nat Rev Neurol 2019; 15: 40-52.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w w:val="90"/>
          <w:sz w:val="16"/>
        </w:rPr>
        <w:t>Rajakulendran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S,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Pitceathly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RD,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Taanman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JW,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Costello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H,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Swee-</w:t>
      </w:r>
      <w:r>
        <w:rPr>
          <w:sz w:val="16"/>
        </w:rPr>
        <w:t> </w:t>
      </w:r>
      <w:r>
        <w:rPr>
          <w:w w:val="90"/>
          <w:sz w:val="16"/>
        </w:rPr>
        <w:t>ney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MG,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Woodward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CE,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Jaunmuktane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Z,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Holton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JL,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Jacques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TS,</w:t>
      </w:r>
      <w:r>
        <w:rPr>
          <w:sz w:val="16"/>
        </w:rPr>
        <w:t> </w:t>
      </w:r>
      <w:r>
        <w:rPr>
          <w:w w:val="90"/>
          <w:sz w:val="16"/>
        </w:rPr>
        <w:t>Harding BN, Fratter C, Hanna MG, Rahman S. A clinical, neuro-</w:t>
      </w:r>
      <w:r>
        <w:rPr>
          <w:sz w:val="16"/>
        </w:rPr>
        <w:t> </w:t>
      </w:r>
      <w:r>
        <w:rPr>
          <w:spacing w:val="-4"/>
          <w:sz w:val="16"/>
        </w:rPr>
        <w:t>pathological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genetic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study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homozygous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A467T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POLG- </w:t>
      </w:r>
      <w:r>
        <w:rPr>
          <w:spacing w:val="-6"/>
          <w:sz w:val="16"/>
        </w:rPr>
        <w:t>related mitochondrial disease. PLoS One 2016; 11: e0145500.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6" w:hanging="256"/>
        <w:jc w:val="both"/>
        <w:rPr>
          <w:sz w:val="16"/>
        </w:rPr>
      </w:pPr>
      <w:r>
        <w:rPr>
          <w:spacing w:val="-2"/>
          <w:w w:val="90"/>
          <w:sz w:val="16"/>
        </w:rPr>
        <w:t>Robertson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LT,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Dow</w:t>
      </w:r>
      <w:r>
        <w:rPr>
          <w:spacing w:val="-4"/>
          <w:w w:val="90"/>
          <w:sz w:val="16"/>
        </w:rPr>
        <w:t> </w:t>
      </w:r>
      <w:r>
        <w:rPr>
          <w:spacing w:val="-2"/>
          <w:w w:val="90"/>
          <w:sz w:val="16"/>
        </w:rPr>
        <w:t>RS,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Cooper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IS,</w:t>
      </w:r>
      <w:r>
        <w:rPr>
          <w:spacing w:val="-4"/>
          <w:w w:val="90"/>
          <w:sz w:val="16"/>
        </w:rPr>
        <w:t> </w:t>
      </w:r>
      <w:r>
        <w:rPr>
          <w:spacing w:val="-2"/>
          <w:w w:val="90"/>
          <w:sz w:val="16"/>
        </w:rPr>
        <w:t>Levy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LF.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Morphological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chang-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es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associated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with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chronic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cerebellar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stimulation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in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the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human.</w:t>
      </w:r>
      <w:r>
        <w:rPr>
          <w:spacing w:val="-4"/>
          <w:sz w:val="16"/>
        </w:rPr>
        <w:t> J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Neurosurg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1979;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51: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510-520.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w w:val="90"/>
          <w:sz w:val="16"/>
        </w:rPr>
        <w:t>Sanverdi SE, Oguz KK, Haliloglu G. Hypertrophic olivary degen-</w:t>
      </w:r>
      <w:r>
        <w:rPr>
          <w:sz w:val="16"/>
        </w:rPr>
        <w:t> </w:t>
      </w:r>
      <w:r>
        <w:rPr>
          <w:spacing w:val="-2"/>
          <w:sz w:val="16"/>
        </w:rPr>
        <w:t>eration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children: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four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new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cases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review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litera- ture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emphasis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MRI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findings.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Br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J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Radiol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2012; </w:t>
      </w:r>
      <w:r>
        <w:rPr>
          <w:sz w:val="16"/>
        </w:rPr>
        <w:t>85:</w:t>
      </w:r>
      <w:r>
        <w:rPr>
          <w:spacing w:val="-12"/>
          <w:sz w:val="16"/>
        </w:rPr>
        <w:t> </w:t>
      </w:r>
      <w:r>
        <w:rPr>
          <w:sz w:val="16"/>
        </w:rPr>
        <w:t>511-516.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181" w:lineRule="exact" w:before="0" w:after="0"/>
        <w:ind w:left="396" w:right="0" w:hanging="254"/>
        <w:jc w:val="both"/>
        <w:rPr>
          <w:sz w:val="16"/>
        </w:rPr>
      </w:pPr>
      <w:r>
        <w:rPr>
          <w:w w:val="90"/>
          <w:sz w:val="16"/>
        </w:rPr>
        <w:t>Schapira</w:t>
      </w:r>
      <w:r>
        <w:rPr>
          <w:spacing w:val="5"/>
          <w:sz w:val="16"/>
        </w:rPr>
        <w:t> </w:t>
      </w:r>
      <w:r>
        <w:rPr>
          <w:w w:val="90"/>
          <w:sz w:val="16"/>
        </w:rPr>
        <w:t>AH.</w:t>
      </w:r>
      <w:r>
        <w:rPr>
          <w:spacing w:val="5"/>
          <w:sz w:val="16"/>
        </w:rPr>
        <w:t> </w:t>
      </w:r>
      <w:r>
        <w:rPr>
          <w:w w:val="90"/>
          <w:sz w:val="16"/>
        </w:rPr>
        <w:t>Mitochondrial</w:t>
      </w:r>
      <w:r>
        <w:rPr>
          <w:spacing w:val="5"/>
          <w:sz w:val="16"/>
        </w:rPr>
        <w:t> </w:t>
      </w:r>
      <w:r>
        <w:rPr>
          <w:w w:val="90"/>
          <w:sz w:val="16"/>
        </w:rPr>
        <w:t>disease.</w:t>
      </w:r>
      <w:r>
        <w:rPr>
          <w:spacing w:val="5"/>
          <w:sz w:val="16"/>
        </w:rPr>
        <w:t> </w:t>
      </w:r>
      <w:r>
        <w:rPr>
          <w:w w:val="90"/>
          <w:sz w:val="16"/>
        </w:rPr>
        <w:t>Lancet</w:t>
      </w:r>
      <w:r>
        <w:rPr>
          <w:spacing w:val="6"/>
          <w:sz w:val="16"/>
        </w:rPr>
        <w:t> </w:t>
      </w:r>
      <w:r>
        <w:rPr>
          <w:w w:val="90"/>
          <w:sz w:val="16"/>
        </w:rPr>
        <w:t>2006;</w:t>
      </w:r>
      <w:r>
        <w:rPr>
          <w:spacing w:val="5"/>
          <w:sz w:val="16"/>
        </w:rPr>
        <w:t> </w:t>
      </w:r>
      <w:r>
        <w:rPr>
          <w:w w:val="90"/>
          <w:sz w:val="16"/>
        </w:rPr>
        <w:t>368:</w:t>
      </w:r>
      <w:r>
        <w:rPr>
          <w:spacing w:val="5"/>
          <w:sz w:val="16"/>
        </w:rPr>
        <w:t> </w:t>
      </w:r>
      <w:r>
        <w:rPr>
          <w:w w:val="90"/>
          <w:sz w:val="16"/>
        </w:rPr>
        <w:t>70-</w:t>
      </w:r>
      <w:r>
        <w:rPr>
          <w:spacing w:val="-5"/>
          <w:w w:val="90"/>
          <w:sz w:val="16"/>
        </w:rPr>
        <w:t>82.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23" w:after="0"/>
        <w:ind w:left="397" w:right="4817" w:hanging="256"/>
        <w:jc w:val="both"/>
        <w:rPr>
          <w:sz w:val="16"/>
        </w:rPr>
      </w:pPr>
      <w:r>
        <w:rPr>
          <w:spacing w:val="-8"/>
          <w:sz w:val="16"/>
        </w:rPr>
        <w:t>Simonati</w:t>
      </w:r>
      <w:r>
        <w:rPr>
          <w:sz w:val="16"/>
        </w:rPr>
        <w:t> </w:t>
      </w:r>
      <w:r>
        <w:rPr>
          <w:spacing w:val="-8"/>
          <w:sz w:val="16"/>
        </w:rPr>
        <w:t>A,</w:t>
      </w:r>
      <w:r>
        <w:rPr>
          <w:sz w:val="16"/>
        </w:rPr>
        <w:t> </w:t>
      </w:r>
      <w:r>
        <w:rPr>
          <w:spacing w:val="-8"/>
          <w:sz w:val="16"/>
        </w:rPr>
        <w:t>Filosto</w:t>
      </w:r>
      <w:r>
        <w:rPr>
          <w:sz w:val="16"/>
        </w:rPr>
        <w:t> </w:t>
      </w:r>
      <w:r>
        <w:rPr>
          <w:spacing w:val="-8"/>
          <w:sz w:val="16"/>
        </w:rPr>
        <w:t>M,</w:t>
      </w:r>
      <w:r>
        <w:rPr>
          <w:sz w:val="16"/>
        </w:rPr>
        <w:t> </w:t>
      </w:r>
      <w:r>
        <w:rPr>
          <w:spacing w:val="-8"/>
          <w:sz w:val="16"/>
        </w:rPr>
        <w:t>Savio</w:t>
      </w:r>
      <w:r>
        <w:rPr>
          <w:sz w:val="16"/>
        </w:rPr>
        <w:t> </w:t>
      </w:r>
      <w:r>
        <w:rPr>
          <w:spacing w:val="-8"/>
          <w:sz w:val="16"/>
        </w:rPr>
        <w:t>C,</w:t>
      </w:r>
      <w:r>
        <w:rPr>
          <w:sz w:val="16"/>
        </w:rPr>
        <w:t> </w:t>
      </w:r>
      <w:r>
        <w:rPr>
          <w:spacing w:val="-8"/>
          <w:sz w:val="16"/>
        </w:rPr>
        <w:t>Tomelleri</w:t>
      </w:r>
      <w:r>
        <w:rPr>
          <w:sz w:val="16"/>
        </w:rPr>
        <w:t> </w:t>
      </w:r>
      <w:r>
        <w:rPr>
          <w:spacing w:val="-8"/>
          <w:sz w:val="16"/>
        </w:rPr>
        <w:t>G,</w:t>
      </w:r>
      <w:r>
        <w:rPr>
          <w:sz w:val="16"/>
        </w:rPr>
        <w:t> </w:t>
      </w:r>
      <w:r>
        <w:rPr>
          <w:spacing w:val="-8"/>
          <w:sz w:val="16"/>
        </w:rPr>
        <w:t>Tonin</w:t>
      </w:r>
      <w:r>
        <w:rPr>
          <w:sz w:val="16"/>
        </w:rPr>
        <w:t> </w:t>
      </w:r>
      <w:r>
        <w:rPr>
          <w:spacing w:val="-8"/>
          <w:sz w:val="16"/>
        </w:rPr>
        <w:t>P,</w:t>
      </w:r>
      <w:r>
        <w:rPr>
          <w:sz w:val="16"/>
        </w:rPr>
        <w:t> </w:t>
      </w:r>
      <w:r>
        <w:rPr>
          <w:spacing w:val="-8"/>
          <w:sz w:val="16"/>
        </w:rPr>
        <w:t>Dalla</w:t>
      </w:r>
      <w:r>
        <w:rPr>
          <w:sz w:val="16"/>
        </w:rPr>
        <w:t> </w:t>
      </w:r>
      <w:r>
        <w:rPr>
          <w:spacing w:val="-8"/>
          <w:sz w:val="16"/>
        </w:rPr>
        <w:t>Ber-</w:t>
      </w:r>
      <w:r>
        <w:rPr>
          <w:spacing w:val="-4"/>
          <w:sz w:val="16"/>
        </w:rPr>
        <w:t> nardina B, Rizzuto N. Features of cell death in brain and liver, </w:t>
      </w:r>
      <w:r>
        <w:rPr>
          <w:sz w:val="16"/>
        </w:rPr>
        <w:t>the target tissues of progressive neuronal degeneration </w:t>
      </w:r>
      <w:r>
        <w:rPr>
          <w:sz w:val="16"/>
        </w:rPr>
        <w:t>of childhood</w:t>
      </w:r>
      <w:r>
        <w:rPr>
          <w:spacing w:val="-10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sz w:val="16"/>
        </w:rPr>
        <w:t>liver</w:t>
      </w:r>
      <w:r>
        <w:rPr>
          <w:spacing w:val="-10"/>
          <w:sz w:val="16"/>
        </w:rPr>
        <w:t> </w:t>
      </w:r>
      <w:r>
        <w:rPr>
          <w:sz w:val="16"/>
        </w:rPr>
        <w:t>disease</w:t>
      </w:r>
      <w:r>
        <w:rPr>
          <w:spacing w:val="-10"/>
          <w:sz w:val="16"/>
        </w:rPr>
        <w:t> </w:t>
      </w:r>
      <w:r>
        <w:rPr>
          <w:sz w:val="16"/>
        </w:rPr>
        <w:t>(Alpers-Huttenlocher</w:t>
      </w:r>
      <w:r>
        <w:rPr>
          <w:spacing w:val="-10"/>
          <w:sz w:val="16"/>
        </w:rPr>
        <w:t> </w:t>
      </w:r>
      <w:r>
        <w:rPr>
          <w:sz w:val="16"/>
        </w:rPr>
        <w:t>disease). Acta</w:t>
      </w:r>
      <w:r>
        <w:rPr>
          <w:spacing w:val="-12"/>
          <w:sz w:val="16"/>
        </w:rPr>
        <w:t> </w:t>
      </w:r>
      <w:r>
        <w:rPr>
          <w:sz w:val="16"/>
        </w:rPr>
        <w:t>Neuropathol</w:t>
      </w:r>
      <w:r>
        <w:rPr>
          <w:spacing w:val="-11"/>
          <w:sz w:val="16"/>
        </w:rPr>
        <w:t> </w:t>
      </w:r>
      <w:r>
        <w:rPr>
          <w:sz w:val="16"/>
        </w:rPr>
        <w:t>2003;</w:t>
      </w:r>
      <w:r>
        <w:rPr>
          <w:spacing w:val="-11"/>
          <w:sz w:val="16"/>
        </w:rPr>
        <w:t> </w:t>
      </w:r>
      <w:r>
        <w:rPr>
          <w:sz w:val="16"/>
        </w:rPr>
        <w:t>106:</w:t>
      </w:r>
      <w:r>
        <w:rPr>
          <w:spacing w:val="-11"/>
          <w:sz w:val="16"/>
        </w:rPr>
        <w:t> </w:t>
      </w:r>
      <w:r>
        <w:rPr>
          <w:sz w:val="16"/>
        </w:rPr>
        <w:t>57-65.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w w:val="90"/>
          <w:sz w:val="16"/>
        </w:rPr>
        <w:t>Sinclair DB, Berg M, Breault R. Valproic acid-induced pancreati-</w:t>
      </w:r>
      <w:r>
        <w:rPr>
          <w:sz w:val="16"/>
        </w:rPr>
        <w:t> </w:t>
      </w:r>
      <w:r>
        <w:rPr>
          <w:spacing w:val="-6"/>
          <w:sz w:val="16"/>
        </w:rPr>
        <w:t>tis in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childhood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epilepsy: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case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series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review.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J Child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Neurol</w:t>
      </w:r>
      <w:r>
        <w:rPr>
          <w:sz w:val="16"/>
        </w:rPr>
        <w:t> 2004; 19: 498-502.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w w:val="90"/>
          <w:sz w:val="16"/>
        </w:rPr>
        <w:t>Sonam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K,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Khan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NA,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Bindu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PS,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Taly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AB,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Gayathri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N,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Bharath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MM,</w:t>
      </w:r>
      <w:r>
        <w:rPr>
          <w:sz w:val="16"/>
        </w:rPr>
        <w:t> </w:t>
      </w:r>
      <w:r>
        <w:rPr>
          <w:w w:val="90"/>
          <w:sz w:val="16"/>
        </w:rPr>
        <w:t>Govindaraju C, Arvinda HR, Nagappa M, Sinha S, Thangaraj </w:t>
      </w:r>
      <w:r>
        <w:rPr>
          <w:w w:val="90"/>
          <w:sz w:val="16"/>
        </w:rPr>
        <w:t>K.</w:t>
      </w:r>
      <w:r>
        <w:rPr>
          <w:sz w:val="16"/>
        </w:rPr>
        <w:t> </w:t>
      </w:r>
      <w:r>
        <w:rPr>
          <w:spacing w:val="-2"/>
          <w:sz w:val="16"/>
        </w:rPr>
        <w:t>Clinical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magnetic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resonance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imaging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findings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patients </w:t>
      </w:r>
      <w:r>
        <w:rPr>
          <w:w w:val="90"/>
          <w:sz w:val="16"/>
        </w:rPr>
        <w:t>with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Leigh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syndrome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and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SURF1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mutations.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Brain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Dev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2014;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36:</w:t>
      </w:r>
      <w:r>
        <w:rPr>
          <w:sz w:val="16"/>
        </w:rPr>
        <w:t> </w:t>
      </w:r>
      <w:r>
        <w:rPr>
          <w:spacing w:val="-2"/>
          <w:sz w:val="16"/>
        </w:rPr>
        <w:t>807-812.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spacing w:val="-2"/>
          <w:w w:val="90"/>
          <w:sz w:val="16"/>
        </w:rPr>
        <w:t>Stumpf JD, Saneto RP, Copeland WC. Clinical and molecular </w:t>
      </w:r>
      <w:r>
        <w:rPr>
          <w:spacing w:val="-2"/>
          <w:w w:val="90"/>
          <w:sz w:val="16"/>
        </w:rPr>
        <w:t>fea-</w:t>
      </w:r>
      <w:r>
        <w:rPr>
          <w:sz w:val="16"/>
        </w:rPr>
        <w:t> </w:t>
      </w:r>
      <w:r>
        <w:rPr>
          <w:w w:val="90"/>
          <w:sz w:val="16"/>
        </w:rPr>
        <w:t>tures of POLG-related mitochondrial disease. Cold Spring Harb</w:t>
      </w:r>
      <w:r>
        <w:rPr>
          <w:sz w:val="16"/>
        </w:rPr>
        <w:t> </w:t>
      </w:r>
      <w:r>
        <w:rPr>
          <w:spacing w:val="-4"/>
          <w:sz w:val="16"/>
        </w:rPr>
        <w:t>Perspect Biol 2013; 5: a011395.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spacing w:val="-4"/>
          <w:sz w:val="16"/>
        </w:rPr>
        <w:t>Tilikete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C,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Desestret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V.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Hypertrophic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olivary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degeneration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and </w:t>
      </w:r>
      <w:r>
        <w:rPr>
          <w:spacing w:val="-2"/>
          <w:sz w:val="16"/>
        </w:rPr>
        <w:t>palatal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oculopalatal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tremor.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Front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Neurol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2017;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8: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302.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w w:val="90"/>
          <w:sz w:val="16"/>
        </w:rPr>
        <w:t>Toyono M, Nakano K, Kiuchi M, Imai K, Suzuki H, Shishikura K,</w:t>
      </w:r>
      <w:r>
        <w:rPr>
          <w:sz w:val="16"/>
        </w:rPr>
        <w:t> </w:t>
      </w:r>
      <w:r>
        <w:rPr>
          <w:w w:val="85"/>
          <w:sz w:val="16"/>
        </w:rPr>
        <w:t>Osawa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M,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Shiratori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K,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Goto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Y,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Nonaka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I,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Sugie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H.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A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case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of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MERRF</w:t>
      </w:r>
      <w:r>
        <w:rPr>
          <w:sz w:val="16"/>
        </w:rPr>
        <w:t> associated with chronic pancreatitis. Neuromuscul </w:t>
      </w:r>
      <w:r>
        <w:rPr>
          <w:sz w:val="16"/>
        </w:rPr>
        <w:t>Disord 2001;</w:t>
      </w:r>
      <w:r>
        <w:rPr>
          <w:spacing w:val="-5"/>
          <w:sz w:val="16"/>
        </w:rPr>
        <w:t> </w:t>
      </w:r>
      <w:r>
        <w:rPr>
          <w:sz w:val="16"/>
        </w:rPr>
        <w:t>11:</w:t>
      </w:r>
      <w:r>
        <w:rPr>
          <w:spacing w:val="-5"/>
          <w:sz w:val="16"/>
        </w:rPr>
        <w:t> </w:t>
      </w:r>
      <w:r>
        <w:rPr>
          <w:sz w:val="16"/>
        </w:rPr>
        <w:t>300-304.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7" w:val="left" w:leader="none"/>
        </w:tabs>
        <w:spacing w:line="288" w:lineRule="auto" w:before="0" w:after="0"/>
        <w:ind w:left="397" w:right="4817" w:hanging="256"/>
        <w:jc w:val="both"/>
        <w:rPr>
          <w:sz w:val="16"/>
        </w:rPr>
      </w:pPr>
      <w:r>
        <w:rPr>
          <w:spacing w:val="-6"/>
          <w:sz w:val="16"/>
        </w:rPr>
        <w:t>Wong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LJ,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Naviaux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RK,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Brunetti-Pierri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N,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Zhang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Q,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Schmitt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ES,</w:t>
      </w:r>
      <w:r>
        <w:rPr>
          <w:sz w:val="16"/>
        </w:rPr>
        <w:t> </w:t>
      </w:r>
      <w:r>
        <w:rPr>
          <w:w w:val="90"/>
          <w:sz w:val="16"/>
        </w:rPr>
        <w:t>Truong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C,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Milone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M,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Cohen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BH,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Wical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B,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Ganesh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J,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Basinger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AA,</w:t>
      </w:r>
      <w:r>
        <w:rPr>
          <w:sz w:val="16"/>
        </w:rPr>
        <w:t> </w:t>
      </w:r>
      <w:r>
        <w:rPr>
          <w:spacing w:val="-4"/>
          <w:sz w:val="16"/>
        </w:rPr>
        <w:t>Burton</w:t>
      </w:r>
      <w:r>
        <w:rPr>
          <w:spacing w:val="-4"/>
          <w:sz w:val="16"/>
        </w:rPr>
        <w:t> BK,</w:t>
      </w:r>
      <w:r>
        <w:rPr>
          <w:spacing w:val="-4"/>
          <w:sz w:val="16"/>
        </w:rPr>
        <w:t> Swoboda</w:t>
      </w:r>
      <w:r>
        <w:rPr>
          <w:spacing w:val="-4"/>
          <w:sz w:val="16"/>
        </w:rPr>
        <w:t> K,</w:t>
      </w:r>
      <w:r>
        <w:rPr>
          <w:spacing w:val="-4"/>
          <w:sz w:val="16"/>
        </w:rPr>
        <w:t> Gilbert</w:t>
      </w:r>
      <w:r>
        <w:rPr>
          <w:spacing w:val="-4"/>
          <w:sz w:val="16"/>
        </w:rPr>
        <w:t> DL,</w:t>
      </w:r>
      <w:r>
        <w:rPr>
          <w:spacing w:val="-4"/>
          <w:sz w:val="16"/>
        </w:rPr>
        <w:t> Vanderver</w:t>
      </w:r>
      <w:r>
        <w:rPr>
          <w:spacing w:val="-4"/>
          <w:sz w:val="16"/>
        </w:rPr>
        <w:t> A,</w:t>
      </w:r>
      <w:r>
        <w:rPr>
          <w:spacing w:val="-4"/>
          <w:sz w:val="16"/>
        </w:rPr>
        <w:t> Saneto</w:t>
      </w:r>
      <w:r>
        <w:rPr>
          <w:spacing w:val="-4"/>
          <w:sz w:val="16"/>
        </w:rPr>
        <w:t> RP, Maranda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B,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Arnold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G,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Abdenur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JE,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Waters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PJ,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Copeland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WC. Molecular and clinical genetics of mitochondrial diseases due to POLG mutations. Hum Mutat 2008; 29: E150-172.</w:t>
      </w:r>
    </w:p>
    <w:sectPr>
      <w:pgSz w:w="11910" w:h="16840"/>
      <w:pgMar w:header="0" w:footer="882" w:top="1160" w:bottom="10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0416">
              <wp:simplePos x="0" y="0"/>
              <wp:positionH relativeFrom="page">
                <wp:posOffset>861899</wp:posOffset>
              </wp:positionH>
              <wp:positionV relativeFrom="page">
                <wp:posOffset>9992546</wp:posOffset>
              </wp:positionV>
              <wp:extent cx="280670" cy="1638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067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386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866096pt;margin-top:786.814697pt;width:22.1pt;height:12.9pt;mso-position-horizontal-relative:page;mso-position-vertical-relative:page;z-index:-15896064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386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0928">
              <wp:simplePos x="0" y="0"/>
              <wp:positionH relativeFrom="page">
                <wp:posOffset>5262787</wp:posOffset>
              </wp:positionH>
              <wp:positionV relativeFrom="page">
                <wp:posOffset>10021693</wp:posOffset>
              </wp:positionV>
              <wp:extent cx="1412875" cy="1276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1287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Folia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Neuropathologica</w:t>
                          </w:r>
                          <w:r>
                            <w:rPr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2020;</w:t>
                          </w:r>
                          <w:r>
                            <w:rPr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58/4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3927pt;margin-top:789.109741pt;width:111.25pt;height:10.050pt;mso-position-horizontal-relative:page;mso-position-vertical-relative:page;z-index:-15895552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Folia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Neuropathologica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2020;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pacing w:val="-4"/>
                        <w:sz w:val="14"/>
                      </w:rPr>
                      <w:t>58/4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1440">
              <wp:simplePos x="0" y="0"/>
              <wp:positionH relativeFrom="page">
                <wp:posOffset>6437064</wp:posOffset>
              </wp:positionH>
              <wp:positionV relativeFrom="page">
                <wp:posOffset>9992546</wp:posOffset>
              </wp:positionV>
              <wp:extent cx="274320" cy="16383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432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49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389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6.855499pt;margin-top:786.814697pt;width:21.6pt;height:12.9pt;mso-position-horizontal-relative:page;mso-position-vertical-relative:page;z-index:-15895040" type="#_x0000_t202" id="docshape3" filled="false" stroked="false">
              <v:textbox inset="0,0,0,0">
                <w:txbxContent>
                  <w:p>
                    <w:pPr>
                      <w:spacing w:before="16"/>
                      <w:ind w:left="4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389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1952">
              <wp:simplePos x="0" y="0"/>
              <wp:positionH relativeFrom="page">
                <wp:posOffset>887299</wp:posOffset>
              </wp:positionH>
              <wp:positionV relativeFrom="page">
                <wp:posOffset>10021693</wp:posOffset>
              </wp:positionV>
              <wp:extent cx="1412875" cy="1276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1287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Folia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Neuropathologica</w:t>
                          </w:r>
                          <w:r>
                            <w:rPr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2020;</w:t>
                          </w:r>
                          <w:r>
                            <w:rPr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58/4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6096pt;margin-top:789.109741pt;width:111.25pt;height:10.050pt;mso-position-horizontal-relative:page;mso-position-vertical-relative:page;z-index:-15894528" type="#_x0000_t202" id="docshape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Folia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Neuropathologica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2020;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pacing w:val="-4"/>
                        <w:sz w:val="14"/>
                      </w:rPr>
                      <w:t>58/4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3488">
              <wp:simplePos x="0" y="0"/>
              <wp:positionH relativeFrom="page">
                <wp:posOffset>861899</wp:posOffset>
              </wp:positionH>
              <wp:positionV relativeFrom="page">
                <wp:posOffset>9992546</wp:posOffset>
              </wp:positionV>
              <wp:extent cx="280670" cy="16383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8067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388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866096pt;margin-top:786.814697pt;width:22.1pt;height:12.9pt;mso-position-horizontal-relative:page;mso-position-vertical-relative:page;z-index:-15892992" type="#_x0000_t202" id="docshape18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388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4000">
              <wp:simplePos x="0" y="0"/>
              <wp:positionH relativeFrom="page">
                <wp:posOffset>5262787</wp:posOffset>
              </wp:positionH>
              <wp:positionV relativeFrom="page">
                <wp:posOffset>10021693</wp:posOffset>
              </wp:positionV>
              <wp:extent cx="1412875" cy="12763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41287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Folia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Neuropathologica</w:t>
                          </w:r>
                          <w:r>
                            <w:rPr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2020;</w:t>
                          </w:r>
                          <w:r>
                            <w:rPr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58/4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3927pt;margin-top:789.109741pt;width:111.25pt;height:10.050pt;mso-position-horizontal-relative:page;mso-position-vertical-relative:page;z-index:-15892480" type="#_x0000_t202" id="docshape19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Folia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Neuropathologica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2020;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pacing w:val="-4"/>
                        <w:sz w:val="14"/>
                      </w:rPr>
                      <w:t>58/4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4512">
              <wp:simplePos x="0" y="0"/>
              <wp:positionH relativeFrom="page">
                <wp:posOffset>6430308</wp:posOffset>
              </wp:positionH>
              <wp:positionV relativeFrom="page">
                <wp:posOffset>9992546</wp:posOffset>
              </wp:positionV>
              <wp:extent cx="280670" cy="16383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8067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389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6.323486pt;margin-top:786.814697pt;width:22.1pt;height:12.9pt;mso-position-horizontal-relative:page;mso-position-vertical-relative:page;z-index:-15891968" type="#_x0000_t202" id="docshape20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389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5024">
              <wp:simplePos x="0" y="0"/>
              <wp:positionH relativeFrom="page">
                <wp:posOffset>887299</wp:posOffset>
              </wp:positionH>
              <wp:positionV relativeFrom="page">
                <wp:posOffset>10021693</wp:posOffset>
              </wp:positionV>
              <wp:extent cx="1412875" cy="12763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41287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Folia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Neuropathologica</w:t>
                          </w:r>
                          <w:r>
                            <w:rPr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2020;</w:t>
                          </w:r>
                          <w:r>
                            <w:rPr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58/4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6096pt;margin-top:789.109741pt;width:111.25pt;height:10.050pt;mso-position-horizontal-relative:page;mso-position-vertical-relative:page;z-index:-15891456" type="#_x0000_t202" id="docshape2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Folia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Neuropathologica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2020;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pacing w:val="-4"/>
                        <w:sz w:val="14"/>
                      </w:rPr>
                      <w:t>58/4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2464">
              <wp:simplePos x="0" y="0"/>
              <wp:positionH relativeFrom="page">
                <wp:posOffset>4538597</wp:posOffset>
              </wp:positionH>
              <wp:positionV relativeFrom="page">
                <wp:posOffset>512539</wp:posOffset>
              </wp:positionV>
              <wp:extent cx="2134235" cy="1314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134235" cy="131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i/>
                              <w:w w:val="90"/>
                              <w:sz w:val="15"/>
                            </w:rPr>
                            <w:t>POLG</w:t>
                          </w:r>
                          <w:r>
                            <w:rPr>
                              <w:i/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w w:val="90"/>
                              <w:sz w:val="15"/>
                            </w:rPr>
                            <w:t>gene</w:t>
                          </w:r>
                          <w:r>
                            <w:rPr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w w:val="90"/>
                              <w:sz w:val="15"/>
                            </w:rPr>
                            <w:t>mutation.</w:t>
                          </w:r>
                          <w:r>
                            <w:rPr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w w:val="90"/>
                              <w:sz w:val="15"/>
                            </w:rPr>
                            <w:t>Clinico-neuropathological</w:t>
                          </w:r>
                          <w:r>
                            <w:rPr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15"/>
                            </w:rPr>
                            <w:t>study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7.369904pt;margin-top:40.357414pt;width:168.05pt;height:10.35pt;mso-position-horizontal-relative:page;mso-position-vertical-relative:page;z-index:-15894016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w w:val="90"/>
                        <w:sz w:val="15"/>
                      </w:rPr>
                      <w:t>POLG</w:t>
                    </w:r>
                    <w:r>
                      <w:rPr>
                        <w:i/>
                        <w:spacing w:val="10"/>
                        <w:sz w:val="15"/>
                      </w:rPr>
                      <w:t> </w:t>
                    </w:r>
                    <w:r>
                      <w:rPr>
                        <w:w w:val="90"/>
                        <w:sz w:val="15"/>
                      </w:rPr>
                      <w:t>gene</w:t>
                    </w:r>
                    <w:r>
                      <w:rPr>
                        <w:spacing w:val="10"/>
                        <w:sz w:val="15"/>
                      </w:rPr>
                      <w:t> </w:t>
                    </w:r>
                    <w:r>
                      <w:rPr>
                        <w:w w:val="90"/>
                        <w:sz w:val="15"/>
                      </w:rPr>
                      <w:t>mutation.</w:t>
                    </w:r>
                    <w:r>
                      <w:rPr>
                        <w:spacing w:val="10"/>
                        <w:sz w:val="15"/>
                      </w:rPr>
                      <w:t> </w:t>
                    </w:r>
                    <w:r>
                      <w:rPr>
                        <w:w w:val="90"/>
                        <w:sz w:val="15"/>
                      </w:rPr>
                      <w:t>Clinico-neuropathological</w:t>
                    </w:r>
                    <w:r>
                      <w:rPr>
                        <w:spacing w:val="10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study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2976">
              <wp:simplePos x="0" y="0"/>
              <wp:positionH relativeFrom="page">
                <wp:posOffset>887299</wp:posOffset>
              </wp:positionH>
              <wp:positionV relativeFrom="page">
                <wp:posOffset>512347</wp:posOffset>
              </wp:positionV>
              <wp:extent cx="5706110" cy="24574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5706110" cy="245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9" w:lineRule="auto" w:before="12"/>
                            <w:ind w:left="20" w:right="18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90"/>
                              <w:sz w:val="15"/>
                            </w:rPr>
                            <w:t>Sylwia Tarka, Milena Laure-Kamionowska, Teresa Wierzba-Bobrowicz, Katarzyna Witulska, Elżbieta Ciara, Krystyna Szymańska, Paweł Krajewski,</w:t>
                          </w:r>
                          <w:r>
                            <w:rPr>
                              <w:sz w:val="15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Tomasz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Stępień,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Albert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Acewicz,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Paulina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Felczak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6096pt;margin-top:40.342316pt;width:449.3pt;height:19.350pt;mso-position-horizontal-relative:page;mso-position-vertical-relative:page;z-index:-15893504" type="#_x0000_t202" id="docshape9" filled="false" stroked="false">
              <v:textbox inset="0,0,0,0">
                <w:txbxContent>
                  <w:p>
                    <w:pPr>
                      <w:spacing w:line="249" w:lineRule="auto" w:before="12"/>
                      <w:ind w:left="2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Sylwia Tarka, Milena Laure-Kamionowska, Teresa Wierzba-Bobrowicz, Katarzyna Witulska, Elżbieta Ciara, Krystyna Szymańska, Paweł Krajewski,</w:t>
                    </w:r>
                    <w:r>
                      <w:rPr>
                        <w:sz w:val="15"/>
                      </w:rPr>
                      <w:t> </w:t>
                    </w:r>
                    <w:r>
                      <w:rPr>
                        <w:spacing w:val="-4"/>
                        <w:sz w:val="15"/>
                      </w:rPr>
                      <w:t>Tomasz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pacing w:val="-4"/>
                        <w:sz w:val="15"/>
                      </w:rPr>
                      <w:t>Stępień,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pacing w:val="-4"/>
                        <w:sz w:val="15"/>
                      </w:rPr>
                      <w:t>Albert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pacing w:val="-4"/>
                        <w:sz w:val="15"/>
                      </w:rPr>
                      <w:t>Acewicz,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pacing w:val="-4"/>
                        <w:sz w:val="15"/>
                      </w:rPr>
                      <w:t>Paulina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pacing w:val="-4"/>
                        <w:sz w:val="15"/>
                      </w:rPr>
                      <w:t>Felczak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7" w:hanging="171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5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42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2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7" w:right="140" w:hanging="256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mailto:tstepien@ipin.edu.p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2025-07-04T18:23:34Z</dcterms:created>
  <dcterms:modified xsi:type="dcterms:W3CDTF">2025-07-04T18:23:34Z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2025-07-04T00:00:00Z</vt:filetime>
  </property>
  <property fmtid="{D5CDD505-2E9C-101B-9397-08002B2CF9AE}" pid="5" name="Producer">
    <vt:lpwstr>Adobe PDF Library 10.0.1</vt:lpwstr>
  </property>
</Properties>
</file>