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spacing w:before="62"/>
        <w:rPr>
          <w:sz w:val="20"/>
        </w:rPr>
      </w:pPr>
    </w:p>
    <w:p>
      <w:pPr>
        <w:pStyle w:val="BodyText"/>
        <w:ind w:left="141"/>
        <w:rPr>
          <w:sz w:val="20"/>
        </w:rPr>
      </w:pPr>
      <w:r>
        <w:rPr>
          <w:sz w:val="20"/>
        </w:rPr>
        <mc:AlternateContent>
          <mc:Choice Requires="wps">
            <w:drawing>
              <wp:inline distT="0" distB="0" distL="0" distR="0">
                <wp:extent cx="6120130" cy="215900"/>
                <wp:effectExtent l="0" t="0" r="0" b="3175"/>
                <wp:docPr id="2" name="Group 2"/>
                <wp:cNvGraphicFramePr>
                  <a:graphicFrameLocks/>
                </wp:cNvGraphicFramePr>
                <a:graphic>
                  <a:graphicData uri="http://schemas.microsoft.com/office/word/2010/wordprocessingGroup">
                    <wpg:wgp>
                      <wpg:cNvPr id="2" name="Group 2"/>
                      <wpg:cNvGrpSpPr/>
                      <wpg:grpSpPr>
                        <a:xfrm>
                          <a:off x="0" y="0"/>
                          <a:ext cx="6120130" cy="215900"/>
                          <a:chExt cx="6120130" cy="215900"/>
                        </a:xfrm>
                      </wpg:grpSpPr>
                      <wps:wsp>
                        <wps:cNvPr id="3" name="Graphic 3"/>
                        <wps:cNvSpPr/>
                        <wps:spPr>
                          <a:xfrm>
                            <a:off x="0" y="0"/>
                            <a:ext cx="6120130" cy="215900"/>
                          </a:xfrm>
                          <a:custGeom>
                            <a:avLst/>
                            <a:gdLst/>
                            <a:ahLst/>
                            <a:cxnLst/>
                            <a:rect l="l" t="t" r="r" b="b"/>
                            <a:pathLst>
                              <a:path w="6120130" h="215900">
                                <a:moveTo>
                                  <a:pt x="6120003" y="37439"/>
                                </a:moveTo>
                                <a:lnTo>
                                  <a:pt x="6094793" y="2159"/>
                                </a:lnTo>
                                <a:lnTo>
                                  <a:pt x="6088316" y="0"/>
                                </a:lnTo>
                                <a:lnTo>
                                  <a:pt x="31673" y="0"/>
                                </a:lnTo>
                                <a:lnTo>
                                  <a:pt x="2159" y="24472"/>
                                </a:lnTo>
                                <a:lnTo>
                                  <a:pt x="0" y="37439"/>
                                </a:lnTo>
                                <a:lnTo>
                                  <a:pt x="0" y="177114"/>
                                </a:lnTo>
                                <a:lnTo>
                                  <a:pt x="25196" y="213118"/>
                                </a:lnTo>
                                <a:lnTo>
                                  <a:pt x="31673" y="215277"/>
                                </a:lnTo>
                                <a:lnTo>
                                  <a:pt x="6088316" y="215277"/>
                                </a:lnTo>
                                <a:lnTo>
                                  <a:pt x="6117844" y="190804"/>
                                </a:lnTo>
                                <a:lnTo>
                                  <a:pt x="6120003" y="177114"/>
                                </a:lnTo>
                                <a:lnTo>
                                  <a:pt x="6120003" y="37439"/>
                                </a:lnTo>
                                <a:close/>
                              </a:path>
                            </a:pathLst>
                          </a:custGeom>
                          <a:solidFill>
                            <a:srgbClr val="074343"/>
                          </a:solidFill>
                        </wps:spPr>
                        <wps:bodyPr wrap="square" lIns="0" tIns="0" rIns="0" bIns="0" rtlCol="0">
                          <a:prstTxWarp prst="textNoShape">
                            <a:avLst/>
                          </a:prstTxWarp>
                          <a:noAutofit/>
                        </wps:bodyPr>
                      </wps:wsp>
                      <wps:wsp>
                        <wps:cNvPr id="4" name="Graphic 4"/>
                        <wps:cNvSpPr/>
                        <wps:spPr>
                          <a:xfrm>
                            <a:off x="6081839" y="0"/>
                            <a:ext cx="38735" cy="37465"/>
                          </a:xfrm>
                          <a:custGeom>
                            <a:avLst/>
                            <a:gdLst/>
                            <a:ahLst/>
                            <a:cxnLst/>
                            <a:rect l="l" t="t" r="r" b="b"/>
                            <a:pathLst>
                              <a:path w="38735" h="37465">
                                <a:moveTo>
                                  <a:pt x="6477" y="0"/>
                                </a:moveTo>
                                <a:lnTo>
                                  <a:pt x="0" y="0"/>
                                </a:lnTo>
                                <a:lnTo>
                                  <a:pt x="0" y="31686"/>
                                </a:lnTo>
                                <a:lnTo>
                                  <a:pt x="2159" y="31686"/>
                                </a:lnTo>
                                <a:lnTo>
                                  <a:pt x="2882" y="32397"/>
                                </a:lnTo>
                                <a:lnTo>
                                  <a:pt x="4318" y="33121"/>
                                </a:lnTo>
                                <a:lnTo>
                                  <a:pt x="5765" y="34556"/>
                                </a:lnTo>
                                <a:lnTo>
                                  <a:pt x="5765" y="35280"/>
                                </a:lnTo>
                                <a:lnTo>
                                  <a:pt x="6477" y="36715"/>
                                </a:lnTo>
                                <a:lnTo>
                                  <a:pt x="6477" y="37439"/>
                                </a:lnTo>
                                <a:lnTo>
                                  <a:pt x="38163" y="37439"/>
                                </a:lnTo>
                                <a:lnTo>
                                  <a:pt x="12966" y="2159"/>
                                </a:lnTo>
                                <a:lnTo>
                                  <a:pt x="6477" y="0"/>
                                </a:lnTo>
                                <a:close/>
                              </a:path>
                            </a:pathLst>
                          </a:custGeom>
                          <a:solidFill>
                            <a:srgbClr val="074343"/>
                          </a:solidFill>
                        </wps:spPr>
                        <wps:bodyPr wrap="square" lIns="0" tIns="0" rIns="0" bIns="0" rtlCol="0">
                          <a:prstTxWarp prst="textNoShape">
                            <a:avLst/>
                          </a:prstTxWarp>
                          <a:noAutofit/>
                        </wps:bodyPr>
                      </wps:wsp>
                      <wps:wsp>
                        <wps:cNvPr id="5" name="Graphic 5"/>
                        <wps:cNvSpPr/>
                        <wps:spPr>
                          <a:xfrm>
                            <a:off x="6081839" y="0"/>
                            <a:ext cx="38735" cy="37465"/>
                          </a:xfrm>
                          <a:custGeom>
                            <a:avLst/>
                            <a:gdLst/>
                            <a:ahLst/>
                            <a:cxnLst/>
                            <a:rect l="l" t="t" r="r" b="b"/>
                            <a:pathLst>
                              <a:path w="38735" h="37465">
                                <a:moveTo>
                                  <a:pt x="0" y="0"/>
                                </a:moveTo>
                                <a:lnTo>
                                  <a:pt x="6477" y="0"/>
                                </a:lnTo>
                                <a:lnTo>
                                  <a:pt x="12966" y="2159"/>
                                </a:lnTo>
                                <a:lnTo>
                                  <a:pt x="38163" y="37439"/>
                                </a:lnTo>
                                <a:lnTo>
                                  <a:pt x="6477" y="37439"/>
                                </a:lnTo>
                                <a:lnTo>
                                  <a:pt x="6477" y="36715"/>
                                </a:lnTo>
                                <a:lnTo>
                                  <a:pt x="5765" y="35280"/>
                                </a:lnTo>
                                <a:lnTo>
                                  <a:pt x="5765" y="34556"/>
                                </a:lnTo>
                                <a:lnTo>
                                  <a:pt x="4318" y="33121"/>
                                </a:lnTo>
                                <a:lnTo>
                                  <a:pt x="2882" y="32397"/>
                                </a:lnTo>
                                <a:lnTo>
                                  <a:pt x="2159" y="31686"/>
                                </a:lnTo>
                                <a:lnTo>
                                  <a:pt x="0" y="31686"/>
                                </a:lnTo>
                              </a:path>
                            </a:pathLst>
                          </a:custGeom>
                          <a:ln w="0">
                            <a:solidFill>
                              <a:srgbClr val="074343"/>
                            </a:solidFill>
                            <a:prstDash val="solid"/>
                          </a:ln>
                        </wps:spPr>
                        <wps:bodyPr wrap="square" lIns="0" tIns="0" rIns="0" bIns="0" rtlCol="0">
                          <a:prstTxWarp prst="textNoShape">
                            <a:avLst/>
                          </a:prstTxWarp>
                          <a:noAutofit/>
                        </wps:bodyPr>
                      </wps:wsp>
                      <wps:wsp>
                        <wps:cNvPr id="6" name="Graphic 6"/>
                        <wps:cNvSpPr/>
                        <wps:spPr>
                          <a:xfrm>
                            <a:off x="6081839" y="177114"/>
                            <a:ext cx="38735" cy="38735"/>
                          </a:xfrm>
                          <a:custGeom>
                            <a:avLst/>
                            <a:gdLst/>
                            <a:ahLst/>
                            <a:cxnLst/>
                            <a:rect l="l" t="t" r="r" b="b"/>
                            <a:pathLst>
                              <a:path w="38735" h="38735">
                                <a:moveTo>
                                  <a:pt x="38163" y="0"/>
                                </a:moveTo>
                                <a:lnTo>
                                  <a:pt x="6476" y="0"/>
                                </a:lnTo>
                                <a:lnTo>
                                  <a:pt x="6476" y="1435"/>
                                </a:lnTo>
                                <a:lnTo>
                                  <a:pt x="5765" y="2159"/>
                                </a:lnTo>
                                <a:lnTo>
                                  <a:pt x="5765" y="3594"/>
                                </a:lnTo>
                                <a:lnTo>
                                  <a:pt x="4317" y="5041"/>
                                </a:lnTo>
                                <a:lnTo>
                                  <a:pt x="2882" y="5765"/>
                                </a:lnTo>
                                <a:lnTo>
                                  <a:pt x="2158" y="6477"/>
                                </a:lnTo>
                                <a:lnTo>
                                  <a:pt x="0" y="6477"/>
                                </a:lnTo>
                                <a:lnTo>
                                  <a:pt x="0" y="38163"/>
                                </a:lnTo>
                                <a:lnTo>
                                  <a:pt x="6476" y="38163"/>
                                </a:lnTo>
                                <a:lnTo>
                                  <a:pt x="12966" y="36004"/>
                                </a:lnTo>
                                <a:lnTo>
                                  <a:pt x="37439" y="7200"/>
                                </a:lnTo>
                                <a:lnTo>
                                  <a:pt x="38163" y="0"/>
                                </a:lnTo>
                                <a:close/>
                              </a:path>
                            </a:pathLst>
                          </a:custGeom>
                          <a:solidFill>
                            <a:srgbClr val="074343"/>
                          </a:solidFill>
                        </wps:spPr>
                        <wps:bodyPr wrap="square" lIns="0" tIns="0" rIns="0" bIns="0" rtlCol="0">
                          <a:prstTxWarp prst="textNoShape">
                            <a:avLst/>
                          </a:prstTxWarp>
                          <a:noAutofit/>
                        </wps:bodyPr>
                      </wps:wsp>
                      <wps:wsp>
                        <wps:cNvPr id="7" name="Graphic 7"/>
                        <wps:cNvSpPr/>
                        <wps:spPr>
                          <a:xfrm>
                            <a:off x="6081839" y="177114"/>
                            <a:ext cx="38735" cy="38735"/>
                          </a:xfrm>
                          <a:custGeom>
                            <a:avLst/>
                            <a:gdLst/>
                            <a:ahLst/>
                            <a:cxnLst/>
                            <a:rect l="l" t="t" r="r" b="b"/>
                            <a:pathLst>
                              <a:path w="38735" h="38735">
                                <a:moveTo>
                                  <a:pt x="38163" y="0"/>
                                </a:moveTo>
                                <a:lnTo>
                                  <a:pt x="12966" y="36004"/>
                                </a:lnTo>
                                <a:lnTo>
                                  <a:pt x="6476" y="38163"/>
                                </a:lnTo>
                                <a:lnTo>
                                  <a:pt x="0" y="38163"/>
                                </a:lnTo>
                                <a:lnTo>
                                  <a:pt x="0" y="6477"/>
                                </a:lnTo>
                                <a:lnTo>
                                  <a:pt x="2158" y="6477"/>
                                </a:lnTo>
                                <a:lnTo>
                                  <a:pt x="2882" y="5765"/>
                                </a:lnTo>
                                <a:lnTo>
                                  <a:pt x="4317" y="5041"/>
                                </a:lnTo>
                                <a:lnTo>
                                  <a:pt x="5041" y="4318"/>
                                </a:lnTo>
                                <a:lnTo>
                                  <a:pt x="5765" y="3594"/>
                                </a:lnTo>
                                <a:lnTo>
                                  <a:pt x="5765" y="2159"/>
                                </a:lnTo>
                                <a:lnTo>
                                  <a:pt x="6476" y="1435"/>
                                </a:lnTo>
                                <a:lnTo>
                                  <a:pt x="6476" y="0"/>
                                </a:lnTo>
                              </a:path>
                            </a:pathLst>
                          </a:custGeom>
                          <a:ln w="0">
                            <a:solidFill>
                              <a:srgbClr val="074343"/>
                            </a:solidFill>
                            <a:prstDash val="solid"/>
                          </a:ln>
                        </wps:spPr>
                        <wps:bodyPr wrap="square" lIns="0" tIns="0" rIns="0" bIns="0" rtlCol="0">
                          <a:prstTxWarp prst="textNoShape">
                            <a:avLst/>
                          </a:prstTxWarp>
                          <a:noAutofit/>
                        </wps:bodyPr>
                      </wps:wsp>
                      <wps:wsp>
                        <wps:cNvPr id="8" name="Graphic 8"/>
                        <wps:cNvSpPr/>
                        <wps:spPr>
                          <a:xfrm>
                            <a:off x="0" y="177113"/>
                            <a:ext cx="6082030" cy="38735"/>
                          </a:xfrm>
                          <a:custGeom>
                            <a:avLst/>
                            <a:gdLst/>
                            <a:ahLst/>
                            <a:cxnLst/>
                            <a:rect l="l" t="t" r="r" b="b"/>
                            <a:pathLst>
                              <a:path w="6082030" h="38735">
                                <a:moveTo>
                                  <a:pt x="6081839" y="6477"/>
                                </a:moveTo>
                                <a:lnTo>
                                  <a:pt x="38163" y="6477"/>
                                </a:lnTo>
                                <a:lnTo>
                                  <a:pt x="36004" y="6477"/>
                                </a:lnTo>
                                <a:lnTo>
                                  <a:pt x="35280" y="5765"/>
                                </a:lnTo>
                                <a:lnTo>
                                  <a:pt x="33845" y="5041"/>
                                </a:lnTo>
                                <a:lnTo>
                                  <a:pt x="32397" y="3606"/>
                                </a:lnTo>
                                <a:lnTo>
                                  <a:pt x="32397" y="2159"/>
                                </a:lnTo>
                                <a:lnTo>
                                  <a:pt x="31686" y="1447"/>
                                </a:lnTo>
                                <a:lnTo>
                                  <a:pt x="31686" y="0"/>
                                </a:lnTo>
                                <a:lnTo>
                                  <a:pt x="0" y="0"/>
                                </a:lnTo>
                                <a:lnTo>
                                  <a:pt x="25209" y="36004"/>
                                </a:lnTo>
                                <a:lnTo>
                                  <a:pt x="31686" y="38163"/>
                                </a:lnTo>
                                <a:lnTo>
                                  <a:pt x="38163" y="38163"/>
                                </a:lnTo>
                                <a:lnTo>
                                  <a:pt x="6081839" y="38163"/>
                                </a:lnTo>
                                <a:lnTo>
                                  <a:pt x="6081839" y="6477"/>
                                </a:lnTo>
                                <a:close/>
                              </a:path>
                            </a:pathLst>
                          </a:custGeom>
                          <a:solidFill>
                            <a:srgbClr val="074343"/>
                          </a:solidFill>
                        </wps:spPr>
                        <wps:bodyPr wrap="square" lIns="0" tIns="0" rIns="0" bIns="0" rtlCol="0">
                          <a:prstTxWarp prst="textNoShape">
                            <a:avLst/>
                          </a:prstTxWarp>
                          <a:noAutofit/>
                        </wps:bodyPr>
                      </wps:wsp>
                      <wps:wsp>
                        <wps:cNvPr id="9" name="Graphic 9"/>
                        <wps:cNvSpPr/>
                        <wps:spPr>
                          <a:xfrm>
                            <a:off x="0" y="177114"/>
                            <a:ext cx="38735" cy="38735"/>
                          </a:xfrm>
                          <a:custGeom>
                            <a:avLst/>
                            <a:gdLst/>
                            <a:ahLst/>
                            <a:cxnLst/>
                            <a:rect l="l" t="t" r="r" b="b"/>
                            <a:pathLst>
                              <a:path w="38735" h="38735">
                                <a:moveTo>
                                  <a:pt x="38163" y="38163"/>
                                </a:moveTo>
                                <a:lnTo>
                                  <a:pt x="31686" y="38163"/>
                                </a:lnTo>
                                <a:lnTo>
                                  <a:pt x="25209" y="36004"/>
                                </a:lnTo>
                                <a:lnTo>
                                  <a:pt x="0" y="0"/>
                                </a:lnTo>
                                <a:lnTo>
                                  <a:pt x="31686" y="0"/>
                                </a:lnTo>
                                <a:lnTo>
                                  <a:pt x="31686" y="1447"/>
                                </a:lnTo>
                                <a:lnTo>
                                  <a:pt x="32397" y="2158"/>
                                </a:lnTo>
                                <a:lnTo>
                                  <a:pt x="32397" y="3606"/>
                                </a:lnTo>
                                <a:lnTo>
                                  <a:pt x="33845" y="5041"/>
                                </a:lnTo>
                                <a:lnTo>
                                  <a:pt x="35280" y="5765"/>
                                </a:lnTo>
                                <a:lnTo>
                                  <a:pt x="36004" y="6476"/>
                                </a:lnTo>
                                <a:lnTo>
                                  <a:pt x="38163" y="6476"/>
                                </a:lnTo>
                              </a:path>
                            </a:pathLst>
                          </a:custGeom>
                          <a:ln w="0">
                            <a:solidFill>
                              <a:srgbClr val="074343"/>
                            </a:solidFill>
                            <a:prstDash val="solid"/>
                          </a:ln>
                        </wps:spPr>
                        <wps:bodyPr wrap="square" lIns="0" tIns="0" rIns="0" bIns="0" rtlCol="0">
                          <a:prstTxWarp prst="textNoShape">
                            <a:avLst/>
                          </a:prstTxWarp>
                          <a:noAutofit/>
                        </wps:bodyPr>
                      </wps:wsp>
                      <wps:wsp>
                        <wps:cNvPr id="10" name="Graphic 10"/>
                        <wps:cNvSpPr/>
                        <wps:spPr>
                          <a:xfrm>
                            <a:off x="0" y="0"/>
                            <a:ext cx="38735" cy="37465"/>
                          </a:xfrm>
                          <a:custGeom>
                            <a:avLst/>
                            <a:gdLst/>
                            <a:ahLst/>
                            <a:cxnLst/>
                            <a:rect l="l" t="t" r="r" b="b"/>
                            <a:pathLst>
                              <a:path w="38735" h="37465">
                                <a:moveTo>
                                  <a:pt x="38163" y="0"/>
                                </a:moveTo>
                                <a:lnTo>
                                  <a:pt x="31673" y="0"/>
                                </a:lnTo>
                                <a:lnTo>
                                  <a:pt x="25196" y="2158"/>
                                </a:lnTo>
                                <a:lnTo>
                                  <a:pt x="0" y="37439"/>
                                </a:lnTo>
                                <a:lnTo>
                                  <a:pt x="31686" y="37439"/>
                                </a:lnTo>
                                <a:lnTo>
                                  <a:pt x="31686" y="36715"/>
                                </a:lnTo>
                                <a:lnTo>
                                  <a:pt x="32397" y="35280"/>
                                </a:lnTo>
                                <a:lnTo>
                                  <a:pt x="32397" y="34556"/>
                                </a:lnTo>
                                <a:lnTo>
                                  <a:pt x="33845" y="33121"/>
                                </a:lnTo>
                                <a:lnTo>
                                  <a:pt x="35280" y="32397"/>
                                </a:lnTo>
                                <a:lnTo>
                                  <a:pt x="36004" y="31673"/>
                                </a:lnTo>
                                <a:lnTo>
                                  <a:pt x="38163" y="31673"/>
                                </a:lnTo>
                                <a:lnTo>
                                  <a:pt x="38163" y="0"/>
                                </a:lnTo>
                                <a:close/>
                              </a:path>
                            </a:pathLst>
                          </a:custGeom>
                          <a:solidFill>
                            <a:srgbClr val="074343"/>
                          </a:solidFill>
                        </wps:spPr>
                        <wps:bodyPr wrap="square" lIns="0" tIns="0" rIns="0" bIns="0" rtlCol="0">
                          <a:prstTxWarp prst="textNoShape">
                            <a:avLst/>
                          </a:prstTxWarp>
                          <a:noAutofit/>
                        </wps:bodyPr>
                      </wps:wsp>
                      <wps:wsp>
                        <wps:cNvPr id="11" name="Graphic 11"/>
                        <wps:cNvSpPr/>
                        <wps:spPr>
                          <a:xfrm>
                            <a:off x="0" y="0"/>
                            <a:ext cx="38735" cy="37465"/>
                          </a:xfrm>
                          <a:custGeom>
                            <a:avLst/>
                            <a:gdLst/>
                            <a:ahLst/>
                            <a:cxnLst/>
                            <a:rect l="l" t="t" r="r" b="b"/>
                            <a:pathLst>
                              <a:path w="38735" h="37465">
                                <a:moveTo>
                                  <a:pt x="0" y="37439"/>
                                </a:moveTo>
                                <a:lnTo>
                                  <a:pt x="25196" y="2158"/>
                                </a:lnTo>
                                <a:lnTo>
                                  <a:pt x="31673" y="0"/>
                                </a:lnTo>
                                <a:lnTo>
                                  <a:pt x="38163" y="0"/>
                                </a:lnTo>
                                <a:lnTo>
                                  <a:pt x="38163" y="31673"/>
                                </a:lnTo>
                                <a:lnTo>
                                  <a:pt x="36004" y="31673"/>
                                </a:lnTo>
                                <a:lnTo>
                                  <a:pt x="35280" y="32397"/>
                                </a:lnTo>
                                <a:lnTo>
                                  <a:pt x="33845" y="33121"/>
                                </a:lnTo>
                                <a:lnTo>
                                  <a:pt x="33121" y="33845"/>
                                </a:lnTo>
                                <a:lnTo>
                                  <a:pt x="32397" y="34556"/>
                                </a:lnTo>
                                <a:lnTo>
                                  <a:pt x="32397" y="35280"/>
                                </a:lnTo>
                                <a:lnTo>
                                  <a:pt x="31686" y="36715"/>
                                </a:lnTo>
                                <a:lnTo>
                                  <a:pt x="31686" y="37439"/>
                                </a:lnTo>
                              </a:path>
                            </a:pathLst>
                          </a:custGeom>
                          <a:ln w="0">
                            <a:solidFill>
                              <a:srgbClr val="074343"/>
                            </a:solidFill>
                            <a:prstDash val="solid"/>
                          </a:ln>
                        </wps:spPr>
                        <wps:bodyPr wrap="square" lIns="0" tIns="0" rIns="0" bIns="0" rtlCol="0">
                          <a:prstTxWarp prst="textNoShape">
                            <a:avLst/>
                          </a:prstTxWarp>
                          <a:noAutofit/>
                        </wps:bodyPr>
                      </wps:wsp>
                      <wps:wsp>
                        <wps:cNvPr id="12" name="Graphic 12"/>
                        <wps:cNvSpPr/>
                        <wps:spPr>
                          <a:xfrm>
                            <a:off x="6081839" y="0"/>
                            <a:ext cx="38735" cy="37465"/>
                          </a:xfrm>
                          <a:custGeom>
                            <a:avLst/>
                            <a:gdLst/>
                            <a:ahLst/>
                            <a:cxnLst/>
                            <a:rect l="l" t="t" r="r" b="b"/>
                            <a:pathLst>
                              <a:path w="38735" h="37465">
                                <a:moveTo>
                                  <a:pt x="6477" y="0"/>
                                </a:moveTo>
                                <a:lnTo>
                                  <a:pt x="0" y="0"/>
                                </a:lnTo>
                                <a:lnTo>
                                  <a:pt x="0" y="31686"/>
                                </a:lnTo>
                                <a:lnTo>
                                  <a:pt x="2159" y="31686"/>
                                </a:lnTo>
                                <a:lnTo>
                                  <a:pt x="2882" y="32397"/>
                                </a:lnTo>
                                <a:lnTo>
                                  <a:pt x="4318" y="33121"/>
                                </a:lnTo>
                                <a:lnTo>
                                  <a:pt x="5765" y="34556"/>
                                </a:lnTo>
                                <a:lnTo>
                                  <a:pt x="5765" y="35280"/>
                                </a:lnTo>
                                <a:lnTo>
                                  <a:pt x="6477" y="36715"/>
                                </a:lnTo>
                                <a:lnTo>
                                  <a:pt x="6477" y="37439"/>
                                </a:lnTo>
                                <a:lnTo>
                                  <a:pt x="38163" y="37439"/>
                                </a:lnTo>
                                <a:lnTo>
                                  <a:pt x="12966" y="2159"/>
                                </a:lnTo>
                                <a:lnTo>
                                  <a:pt x="6477" y="0"/>
                                </a:lnTo>
                                <a:close/>
                              </a:path>
                            </a:pathLst>
                          </a:custGeom>
                          <a:solidFill>
                            <a:srgbClr val="074343"/>
                          </a:solidFill>
                        </wps:spPr>
                        <wps:bodyPr wrap="square" lIns="0" tIns="0" rIns="0" bIns="0" rtlCol="0">
                          <a:prstTxWarp prst="textNoShape">
                            <a:avLst/>
                          </a:prstTxWarp>
                          <a:noAutofit/>
                        </wps:bodyPr>
                      </wps:wsp>
                      <wps:wsp>
                        <wps:cNvPr id="13" name="Graphic 13"/>
                        <wps:cNvSpPr/>
                        <wps:spPr>
                          <a:xfrm>
                            <a:off x="6081839" y="0"/>
                            <a:ext cx="38735" cy="37465"/>
                          </a:xfrm>
                          <a:custGeom>
                            <a:avLst/>
                            <a:gdLst/>
                            <a:ahLst/>
                            <a:cxnLst/>
                            <a:rect l="l" t="t" r="r" b="b"/>
                            <a:pathLst>
                              <a:path w="38735" h="37465">
                                <a:moveTo>
                                  <a:pt x="0" y="0"/>
                                </a:moveTo>
                                <a:lnTo>
                                  <a:pt x="6477" y="0"/>
                                </a:lnTo>
                                <a:lnTo>
                                  <a:pt x="12966" y="2159"/>
                                </a:lnTo>
                                <a:lnTo>
                                  <a:pt x="38163" y="37439"/>
                                </a:lnTo>
                                <a:lnTo>
                                  <a:pt x="6477" y="37439"/>
                                </a:lnTo>
                                <a:lnTo>
                                  <a:pt x="6477" y="36715"/>
                                </a:lnTo>
                                <a:lnTo>
                                  <a:pt x="5765" y="35280"/>
                                </a:lnTo>
                                <a:lnTo>
                                  <a:pt x="5765" y="34556"/>
                                </a:lnTo>
                                <a:lnTo>
                                  <a:pt x="4318" y="33121"/>
                                </a:lnTo>
                                <a:lnTo>
                                  <a:pt x="2882" y="32397"/>
                                </a:lnTo>
                                <a:lnTo>
                                  <a:pt x="2159" y="31686"/>
                                </a:lnTo>
                                <a:lnTo>
                                  <a:pt x="0" y="31686"/>
                                </a:lnTo>
                              </a:path>
                            </a:pathLst>
                          </a:custGeom>
                          <a:ln w="0">
                            <a:solidFill>
                              <a:srgbClr val="074343"/>
                            </a:solidFill>
                            <a:prstDash val="solid"/>
                          </a:ln>
                        </wps:spPr>
                        <wps:bodyPr wrap="square" lIns="0" tIns="0" rIns="0" bIns="0" rtlCol="0">
                          <a:prstTxWarp prst="textNoShape">
                            <a:avLst/>
                          </a:prstTxWarp>
                          <a:noAutofit/>
                        </wps:bodyPr>
                      </wps:wsp>
                      <wps:wsp>
                        <wps:cNvPr id="14" name="Graphic 14"/>
                        <wps:cNvSpPr/>
                        <wps:spPr>
                          <a:xfrm>
                            <a:off x="6088316" y="37439"/>
                            <a:ext cx="31750" cy="139700"/>
                          </a:xfrm>
                          <a:custGeom>
                            <a:avLst/>
                            <a:gdLst/>
                            <a:ahLst/>
                            <a:cxnLst/>
                            <a:rect l="l" t="t" r="r" b="b"/>
                            <a:pathLst>
                              <a:path w="31750" h="139700">
                                <a:moveTo>
                                  <a:pt x="31686" y="0"/>
                                </a:moveTo>
                                <a:lnTo>
                                  <a:pt x="0" y="0"/>
                                </a:lnTo>
                                <a:lnTo>
                                  <a:pt x="0" y="139674"/>
                                </a:lnTo>
                                <a:lnTo>
                                  <a:pt x="31686" y="139674"/>
                                </a:lnTo>
                                <a:lnTo>
                                  <a:pt x="31686" y="0"/>
                                </a:lnTo>
                                <a:close/>
                              </a:path>
                            </a:pathLst>
                          </a:custGeom>
                          <a:solidFill>
                            <a:srgbClr val="074343"/>
                          </a:solidFill>
                        </wps:spPr>
                        <wps:bodyPr wrap="square" lIns="0" tIns="0" rIns="0" bIns="0" rtlCol="0">
                          <a:prstTxWarp prst="textNoShape">
                            <a:avLst/>
                          </a:prstTxWarp>
                          <a:noAutofit/>
                        </wps:bodyPr>
                      </wps:wsp>
                      <wps:wsp>
                        <wps:cNvPr id="15" name="Graphic 15"/>
                        <wps:cNvSpPr/>
                        <wps:spPr>
                          <a:xfrm>
                            <a:off x="6088316" y="37439"/>
                            <a:ext cx="31750" cy="139700"/>
                          </a:xfrm>
                          <a:custGeom>
                            <a:avLst/>
                            <a:gdLst/>
                            <a:ahLst/>
                            <a:cxnLst/>
                            <a:rect l="l" t="t" r="r" b="b"/>
                            <a:pathLst>
                              <a:path w="31750" h="139700">
                                <a:moveTo>
                                  <a:pt x="31686" y="0"/>
                                </a:moveTo>
                                <a:lnTo>
                                  <a:pt x="31686" y="139674"/>
                                </a:lnTo>
                                <a:lnTo>
                                  <a:pt x="0" y="139674"/>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6" name="Graphic 16"/>
                        <wps:cNvSpPr/>
                        <wps:spPr>
                          <a:xfrm>
                            <a:off x="6081839" y="177114"/>
                            <a:ext cx="38735" cy="38735"/>
                          </a:xfrm>
                          <a:custGeom>
                            <a:avLst/>
                            <a:gdLst/>
                            <a:ahLst/>
                            <a:cxnLst/>
                            <a:rect l="l" t="t" r="r" b="b"/>
                            <a:pathLst>
                              <a:path w="38735" h="38735">
                                <a:moveTo>
                                  <a:pt x="38163" y="0"/>
                                </a:moveTo>
                                <a:lnTo>
                                  <a:pt x="6476" y="0"/>
                                </a:lnTo>
                                <a:lnTo>
                                  <a:pt x="6476" y="1435"/>
                                </a:lnTo>
                                <a:lnTo>
                                  <a:pt x="5765" y="2159"/>
                                </a:lnTo>
                                <a:lnTo>
                                  <a:pt x="5765" y="3594"/>
                                </a:lnTo>
                                <a:lnTo>
                                  <a:pt x="4317" y="5041"/>
                                </a:lnTo>
                                <a:lnTo>
                                  <a:pt x="2882" y="5765"/>
                                </a:lnTo>
                                <a:lnTo>
                                  <a:pt x="2158" y="6477"/>
                                </a:lnTo>
                                <a:lnTo>
                                  <a:pt x="0" y="6477"/>
                                </a:lnTo>
                                <a:lnTo>
                                  <a:pt x="0" y="38163"/>
                                </a:lnTo>
                                <a:lnTo>
                                  <a:pt x="6476" y="38163"/>
                                </a:lnTo>
                                <a:lnTo>
                                  <a:pt x="12966" y="36004"/>
                                </a:lnTo>
                                <a:lnTo>
                                  <a:pt x="37439" y="7200"/>
                                </a:lnTo>
                                <a:lnTo>
                                  <a:pt x="38163" y="0"/>
                                </a:lnTo>
                                <a:close/>
                              </a:path>
                            </a:pathLst>
                          </a:custGeom>
                          <a:solidFill>
                            <a:srgbClr val="074343"/>
                          </a:solidFill>
                        </wps:spPr>
                        <wps:bodyPr wrap="square" lIns="0" tIns="0" rIns="0" bIns="0" rtlCol="0">
                          <a:prstTxWarp prst="textNoShape">
                            <a:avLst/>
                          </a:prstTxWarp>
                          <a:noAutofit/>
                        </wps:bodyPr>
                      </wps:wsp>
                      <wps:wsp>
                        <wps:cNvPr id="17" name="Graphic 17"/>
                        <wps:cNvSpPr/>
                        <wps:spPr>
                          <a:xfrm>
                            <a:off x="6081839" y="177114"/>
                            <a:ext cx="38735" cy="38735"/>
                          </a:xfrm>
                          <a:custGeom>
                            <a:avLst/>
                            <a:gdLst/>
                            <a:ahLst/>
                            <a:cxnLst/>
                            <a:rect l="l" t="t" r="r" b="b"/>
                            <a:pathLst>
                              <a:path w="38735" h="38735">
                                <a:moveTo>
                                  <a:pt x="38163" y="0"/>
                                </a:moveTo>
                                <a:lnTo>
                                  <a:pt x="12966" y="36004"/>
                                </a:lnTo>
                                <a:lnTo>
                                  <a:pt x="6476" y="38163"/>
                                </a:lnTo>
                                <a:lnTo>
                                  <a:pt x="0" y="38163"/>
                                </a:lnTo>
                                <a:lnTo>
                                  <a:pt x="0" y="6477"/>
                                </a:lnTo>
                                <a:lnTo>
                                  <a:pt x="2158" y="6477"/>
                                </a:lnTo>
                                <a:lnTo>
                                  <a:pt x="2882" y="5765"/>
                                </a:lnTo>
                                <a:lnTo>
                                  <a:pt x="4317" y="5041"/>
                                </a:lnTo>
                                <a:lnTo>
                                  <a:pt x="5041" y="4318"/>
                                </a:lnTo>
                                <a:lnTo>
                                  <a:pt x="5765" y="3594"/>
                                </a:lnTo>
                                <a:lnTo>
                                  <a:pt x="5765" y="2159"/>
                                </a:lnTo>
                                <a:lnTo>
                                  <a:pt x="6476" y="1435"/>
                                </a:lnTo>
                                <a:lnTo>
                                  <a:pt x="6476" y="0"/>
                                </a:lnTo>
                              </a:path>
                            </a:pathLst>
                          </a:custGeom>
                          <a:ln w="0">
                            <a:solidFill>
                              <a:srgbClr val="074343"/>
                            </a:solidFill>
                            <a:prstDash val="solid"/>
                          </a:ln>
                        </wps:spPr>
                        <wps:bodyPr wrap="square" lIns="0" tIns="0" rIns="0" bIns="0" rtlCol="0">
                          <a:prstTxWarp prst="textNoShape">
                            <a:avLst/>
                          </a:prstTxWarp>
                          <a:noAutofit/>
                        </wps:bodyPr>
                      </wps:wsp>
                      <wps:wsp>
                        <wps:cNvPr id="18" name="Graphic 18"/>
                        <wps:cNvSpPr/>
                        <wps:spPr>
                          <a:xfrm>
                            <a:off x="38163" y="183591"/>
                            <a:ext cx="6043930" cy="31750"/>
                          </a:xfrm>
                          <a:custGeom>
                            <a:avLst/>
                            <a:gdLst/>
                            <a:ahLst/>
                            <a:cxnLst/>
                            <a:rect l="l" t="t" r="r" b="b"/>
                            <a:pathLst>
                              <a:path w="6043930" h="31750">
                                <a:moveTo>
                                  <a:pt x="6043676" y="31686"/>
                                </a:moveTo>
                                <a:lnTo>
                                  <a:pt x="0" y="31686"/>
                                </a:lnTo>
                                <a:lnTo>
                                  <a:pt x="0" y="0"/>
                                </a:lnTo>
                                <a:lnTo>
                                  <a:pt x="6043676" y="0"/>
                                </a:lnTo>
                              </a:path>
                            </a:pathLst>
                          </a:custGeom>
                          <a:ln w="0">
                            <a:solidFill>
                              <a:srgbClr val="074343"/>
                            </a:solidFill>
                            <a:prstDash val="solid"/>
                          </a:ln>
                        </wps:spPr>
                        <wps:bodyPr wrap="square" lIns="0" tIns="0" rIns="0" bIns="0" rtlCol="0">
                          <a:prstTxWarp prst="textNoShape">
                            <a:avLst/>
                          </a:prstTxWarp>
                          <a:noAutofit/>
                        </wps:bodyPr>
                      </wps:wsp>
                      <wps:wsp>
                        <wps:cNvPr id="19" name="Graphic 19"/>
                        <wps:cNvSpPr/>
                        <wps:spPr>
                          <a:xfrm>
                            <a:off x="0" y="177114"/>
                            <a:ext cx="38735" cy="38735"/>
                          </a:xfrm>
                          <a:custGeom>
                            <a:avLst/>
                            <a:gdLst/>
                            <a:ahLst/>
                            <a:cxnLst/>
                            <a:rect l="l" t="t" r="r" b="b"/>
                            <a:pathLst>
                              <a:path w="38735" h="38735">
                                <a:moveTo>
                                  <a:pt x="31686" y="0"/>
                                </a:moveTo>
                                <a:lnTo>
                                  <a:pt x="0" y="0"/>
                                </a:lnTo>
                                <a:lnTo>
                                  <a:pt x="723" y="7200"/>
                                </a:lnTo>
                                <a:lnTo>
                                  <a:pt x="31686" y="38163"/>
                                </a:lnTo>
                                <a:lnTo>
                                  <a:pt x="38163" y="38163"/>
                                </a:lnTo>
                                <a:lnTo>
                                  <a:pt x="38163" y="6476"/>
                                </a:lnTo>
                                <a:lnTo>
                                  <a:pt x="36004" y="6476"/>
                                </a:lnTo>
                                <a:lnTo>
                                  <a:pt x="35280" y="5765"/>
                                </a:lnTo>
                                <a:lnTo>
                                  <a:pt x="33845" y="5041"/>
                                </a:lnTo>
                                <a:lnTo>
                                  <a:pt x="32397" y="3606"/>
                                </a:lnTo>
                                <a:lnTo>
                                  <a:pt x="32397" y="2158"/>
                                </a:lnTo>
                                <a:lnTo>
                                  <a:pt x="31686" y="1447"/>
                                </a:lnTo>
                                <a:lnTo>
                                  <a:pt x="31686" y="0"/>
                                </a:lnTo>
                                <a:close/>
                              </a:path>
                            </a:pathLst>
                          </a:custGeom>
                          <a:solidFill>
                            <a:srgbClr val="074343"/>
                          </a:solidFill>
                        </wps:spPr>
                        <wps:bodyPr wrap="square" lIns="0" tIns="0" rIns="0" bIns="0" rtlCol="0">
                          <a:prstTxWarp prst="textNoShape">
                            <a:avLst/>
                          </a:prstTxWarp>
                          <a:noAutofit/>
                        </wps:bodyPr>
                      </wps:wsp>
                      <wps:wsp>
                        <wps:cNvPr id="20" name="Graphic 20"/>
                        <wps:cNvSpPr/>
                        <wps:spPr>
                          <a:xfrm>
                            <a:off x="0" y="177114"/>
                            <a:ext cx="38735" cy="38735"/>
                          </a:xfrm>
                          <a:custGeom>
                            <a:avLst/>
                            <a:gdLst/>
                            <a:ahLst/>
                            <a:cxnLst/>
                            <a:rect l="l" t="t" r="r" b="b"/>
                            <a:pathLst>
                              <a:path w="38735" h="38735">
                                <a:moveTo>
                                  <a:pt x="38163" y="38163"/>
                                </a:moveTo>
                                <a:lnTo>
                                  <a:pt x="31686" y="38163"/>
                                </a:lnTo>
                                <a:lnTo>
                                  <a:pt x="25209" y="36004"/>
                                </a:lnTo>
                                <a:lnTo>
                                  <a:pt x="0" y="0"/>
                                </a:lnTo>
                                <a:lnTo>
                                  <a:pt x="31686" y="0"/>
                                </a:lnTo>
                                <a:lnTo>
                                  <a:pt x="31686" y="1447"/>
                                </a:lnTo>
                                <a:lnTo>
                                  <a:pt x="32397" y="2158"/>
                                </a:lnTo>
                                <a:lnTo>
                                  <a:pt x="32397" y="3606"/>
                                </a:lnTo>
                                <a:lnTo>
                                  <a:pt x="33845" y="5041"/>
                                </a:lnTo>
                                <a:lnTo>
                                  <a:pt x="35280" y="5765"/>
                                </a:lnTo>
                                <a:lnTo>
                                  <a:pt x="36004" y="6476"/>
                                </a:lnTo>
                                <a:lnTo>
                                  <a:pt x="38163" y="6476"/>
                                </a:lnTo>
                              </a:path>
                            </a:pathLst>
                          </a:custGeom>
                          <a:ln w="0">
                            <a:solidFill>
                              <a:srgbClr val="074343"/>
                            </a:solidFill>
                            <a:prstDash val="solid"/>
                          </a:ln>
                        </wps:spPr>
                        <wps:bodyPr wrap="square" lIns="0" tIns="0" rIns="0" bIns="0" rtlCol="0">
                          <a:prstTxWarp prst="textNoShape">
                            <a:avLst/>
                          </a:prstTxWarp>
                          <a:noAutofit/>
                        </wps:bodyPr>
                      </wps:wsp>
                      <wps:wsp>
                        <wps:cNvPr id="21" name="Graphic 21"/>
                        <wps:cNvSpPr/>
                        <wps:spPr>
                          <a:xfrm>
                            <a:off x="0" y="37439"/>
                            <a:ext cx="31750" cy="139700"/>
                          </a:xfrm>
                          <a:custGeom>
                            <a:avLst/>
                            <a:gdLst/>
                            <a:ahLst/>
                            <a:cxnLst/>
                            <a:rect l="l" t="t" r="r" b="b"/>
                            <a:pathLst>
                              <a:path w="31750" h="139700">
                                <a:moveTo>
                                  <a:pt x="31673" y="0"/>
                                </a:moveTo>
                                <a:lnTo>
                                  <a:pt x="0" y="0"/>
                                </a:lnTo>
                                <a:lnTo>
                                  <a:pt x="0" y="139674"/>
                                </a:lnTo>
                                <a:lnTo>
                                  <a:pt x="31673" y="139674"/>
                                </a:lnTo>
                                <a:lnTo>
                                  <a:pt x="31673" y="0"/>
                                </a:lnTo>
                                <a:close/>
                              </a:path>
                            </a:pathLst>
                          </a:custGeom>
                          <a:solidFill>
                            <a:srgbClr val="074343"/>
                          </a:solidFill>
                        </wps:spPr>
                        <wps:bodyPr wrap="square" lIns="0" tIns="0" rIns="0" bIns="0" rtlCol="0">
                          <a:prstTxWarp prst="textNoShape">
                            <a:avLst/>
                          </a:prstTxWarp>
                          <a:noAutofit/>
                        </wps:bodyPr>
                      </wps:wsp>
                      <wps:wsp>
                        <wps:cNvPr id="22" name="Graphic 22"/>
                        <wps:cNvSpPr/>
                        <wps:spPr>
                          <a:xfrm>
                            <a:off x="0" y="37439"/>
                            <a:ext cx="31750" cy="139700"/>
                          </a:xfrm>
                          <a:custGeom>
                            <a:avLst/>
                            <a:gdLst/>
                            <a:ahLst/>
                            <a:cxnLst/>
                            <a:rect l="l" t="t" r="r" b="b"/>
                            <a:pathLst>
                              <a:path w="31750" h="139700">
                                <a:moveTo>
                                  <a:pt x="0" y="139674"/>
                                </a:moveTo>
                                <a:lnTo>
                                  <a:pt x="0" y="0"/>
                                </a:lnTo>
                                <a:lnTo>
                                  <a:pt x="31673" y="0"/>
                                </a:lnTo>
                                <a:lnTo>
                                  <a:pt x="31673" y="139674"/>
                                </a:lnTo>
                              </a:path>
                            </a:pathLst>
                          </a:custGeom>
                          <a:ln w="0">
                            <a:solidFill>
                              <a:srgbClr val="074343"/>
                            </a:solidFill>
                            <a:prstDash val="solid"/>
                          </a:ln>
                        </wps:spPr>
                        <wps:bodyPr wrap="square" lIns="0" tIns="0" rIns="0" bIns="0" rtlCol="0">
                          <a:prstTxWarp prst="textNoShape">
                            <a:avLst/>
                          </a:prstTxWarp>
                          <a:noAutofit/>
                        </wps:bodyPr>
                      </wps:wsp>
                      <wps:wsp>
                        <wps:cNvPr id="23" name="Graphic 23"/>
                        <wps:cNvSpPr/>
                        <wps:spPr>
                          <a:xfrm>
                            <a:off x="0" y="0"/>
                            <a:ext cx="38735" cy="37465"/>
                          </a:xfrm>
                          <a:custGeom>
                            <a:avLst/>
                            <a:gdLst/>
                            <a:ahLst/>
                            <a:cxnLst/>
                            <a:rect l="l" t="t" r="r" b="b"/>
                            <a:pathLst>
                              <a:path w="38735" h="37465">
                                <a:moveTo>
                                  <a:pt x="38163" y="0"/>
                                </a:moveTo>
                                <a:lnTo>
                                  <a:pt x="31673" y="0"/>
                                </a:lnTo>
                                <a:lnTo>
                                  <a:pt x="25196" y="2158"/>
                                </a:lnTo>
                                <a:lnTo>
                                  <a:pt x="0" y="37439"/>
                                </a:lnTo>
                                <a:lnTo>
                                  <a:pt x="31686" y="37439"/>
                                </a:lnTo>
                                <a:lnTo>
                                  <a:pt x="31686" y="36715"/>
                                </a:lnTo>
                                <a:lnTo>
                                  <a:pt x="32397" y="35280"/>
                                </a:lnTo>
                                <a:lnTo>
                                  <a:pt x="32397" y="34556"/>
                                </a:lnTo>
                                <a:lnTo>
                                  <a:pt x="33845" y="33121"/>
                                </a:lnTo>
                                <a:lnTo>
                                  <a:pt x="35280" y="32397"/>
                                </a:lnTo>
                                <a:lnTo>
                                  <a:pt x="36004" y="31673"/>
                                </a:lnTo>
                                <a:lnTo>
                                  <a:pt x="38163" y="31673"/>
                                </a:lnTo>
                                <a:lnTo>
                                  <a:pt x="38163" y="0"/>
                                </a:lnTo>
                                <a:close/>
                              </a:path>
                            </a:pathLst>
                          </a:custGeom>
                          <a:solidFill>
                            <a:srgbClr val="074343"/>
                          </a:solidFill>
                        </wps:spPr>
                        <wps:bodyPr wrap="square" lIns="0" tIns="0" rIns="0" bIns="0" rtlCol="0">
                          <a:prstTxWarp prst="textNoShape">
                            <a:avLst/>
                          </a:prstTxWarp>
                          <a:noAutofit/>
                        </wps:bodyPr>
                      </wps:wsp>
                      <wps:wsp>
                        <wps:cNvPr id="24" name="Graphic 24"/>
                        <wps:cNvSpPr/>
                        <wps:spPr>
                          <a:xfrm>
                            <a:off x="0" y="0"/>
                            <a:ext cx="38735" cy="37465"/>
                          </a:xfrm>
                          <a:custGeom>
                            <a:avLst/>
                            <a:gdLst/>
                            <a:ahLst/>
                            <a:cxnLst/>
                            <a:rect l="l" t="t" r="r" b="b"/>
                            <a:pathLst>
                              <a:path w="38735" h="37465">
                                <a:moveTo>
                                  <a:pt x="0" y="37439"/>
                                </a:moveTo>
                                <a:lnTo>
                                  <a:pt x="25196" y="2158"/>
                                </a:lnTo>
                                <a:lnTo>
                                  <a:pt x="31673" y="0"/>
                                </a:lnTo>
                                <a:lnTo>
                                  <a:pt x="38163" y="0"/>
                                </a:lnTo>
                                <a:lnTo>
                                  <a:pt x="38163" y="31673"/>
                                </a:lnTo>
                                <a:lnTo>
                                  <a:pt x="36004" y="31673"/>
                                </a:lnTo>
                                <a:lnTo>
                                  <a:pt x="35280" y="32397"/>
                                </a:lnTo>
                                <a:lnTo>
                                  <a:pt x="33845" y="33121"/>
                                </a:lnTo>
                                <a:lnTo>
                                  <a:pt x="33121" y="33845"/>
                                </a:lnTo>
                                <a:lnTo>
                                  <a:pt x="32397" y="34556"/>
                                </a:lnTo>
                                <a:lnTo>
                                  <a:pt x="32397" y="35280"/>
                                </a:lnTo>
                                <a:lnTo>
                                  <a:pt x="31686" y="36715"/>
                                </a:lnTo>
                                <a:lnTo>
                                  <a:pt x="31686" y="37439"/>
                                </a:lnTo>
                              </a:path>
                            </a:pathLst>
                          </a:custGeom>
                          <a:ln w="0">
                            <a:solidFill>
                              <a:srgbClr val="074343"/>
                            </a:solidFill>
                            <a:prstDash val="solid"/>
                          </a:ln>
                        </wps:spPr>
                        <wps:bodyPr wrap="square" lIns="0" tIns="0" rIns="0" bIns="0" rtlCol="0">
                          <a:prstTxWarp prst="textNoShape">
                            <a:avLst/>
                          </a:prstTxWarp>
                          <a:noAutofit/>
                        </wps:bodyPr>
                      </wps:wsp>
                      <wps:wsp>
                        <wps:cNvPr id="25" name="Textbox 25"/>
                        <wps:cNvSpPr txBox="1"/>
                        <wps:spPr>
                          <a:xfrm>
                            <a:off x="31673" y="37439"/>
                            <a:ext cx="6057265" cy="146685"/>
                          </a:xfrm>
                          <a:prstGeom prst="rect">
                            <a:avLst/>
                          </a:prstGeom>
                        </wps:spPr>
                        <wps:txbx>
                          <w:txbxContent>
                            <w:p>
                              <w:pPr>
                                <w:tabs>
                                  <w:tab w:pos="8044" w:val="left" w:leader="none"/>
                                </w:tabs>
                                <w:spacing w:line="230" w:lineRule="exact" w:before="0"/>
                                <w:ind w:left="30" w:right="0" w:firstLine="0"/>
                                <w:jc w:val="left"/>
                                <w:rPr>
                                  <w:rFonts w:ascii="Arial"/>
                                  <w:sz w:val="26"/>
                                </w:rPr>
                              </w:pPr>
                              <w:bookmarkStart w:name="Abstract" w:id="1"/>
                              <w:bookmarkEnd w:id="1"/>
                              <w:r>
                                <w:rPr/>
                              </w:r>
                              <w:bookmarkStart w:name="Background" w:id="2"/>
                              <w:bookmarkEnd w:id="2"/>
                              <w:r>
                                <w:rPr/>
                              </w:r>
                              <w:bookmarkStart w:name="Case presentation" w:id="3"/>
                              <w:bookmarkEnd w:id="3"/>
                              <w:r>
                                <w:rPr/>
                              </w:r>
                              <w:bookmarkStart w:name="Conclusion" w:id="4"/>
                              <w:bookmarkEnd w:id="4"/>
                              <w:r>
                                <w:rPr/>
                              </w:r>
                              <w:r>
                                <w:rPr>
                                  <w:rFonts w:ascii="Arial"/>
                                  <w:color w:val="FFFFFF"/>
                                  <w:spacing w:val="22"/>
                                  <w:w w:val="85"/>
                                  <w:sz w:val="26"/>
                                </w:rPr>
                                <w:t>CASE</w:t>
                              </w:r>
                              <w:r>
                                <w:rPr>
                                  <w:rFonts w:ascii="Arial"/>
                                  <w:color w:val="FFFFFF"/>
                                  <w:spacing w:val="27"/>
                                  <w:sz w:val="26"/>
                                </w:rPr>
                                <w:t> </w:t>
                              </w:r>
                              <w:r>
                                <w:rPr>
                                  <w:rFonts w:ascii="Arial"/>
                                  <w:color w:val="FFFFFF"/>
                                  <w:spacing w:val="20"/>
                                  <w:sz w:val="26"/>
                                </w:rPr>
                                <w:t>REPORT</w:t>
                              </w:r>
                              <w:r>
                                <w:rPr>
                                  <w:rFonts w:ascii="Arial"/>
                                  <w:color w:val="FFFFFF"/>
                                  <w:sz w:val="26"/>
                                </w:rPr>
                                <w:tab/>
                                <w:t>Open</w:t>
                              </w:r>
                              <w:r>
                                <w:rPr>
                                  <w:rFonts w:ascii="Arial"/>
                                  <w:color w:val="FFFFFF"/>
                                  <w:spacing w:val="-9"/>
                                  <w:sz w:val="26"/>
                                </w:rPr>
                                <w:t> </w:t>
                              </w:r>
                              <w:r>
                                <w:rPr>
                                  <w:rFonts w:ascii="Arial"/>
                                  <w:color w:val="FFFFFF"/>
                                  <w:spacing w:val="-4"/>
                                  <w:w w:val="95"/>
                                  <w:sz w:val="26"/>
                                </w:rPr>
                                <w:t>Access</w:t>
                              </w:r>
                            </w:p>
                          </w:txbxContent>
                        </wps:txbx>
                        <wps:bodyPr wrap="square" lIns="0" tIns="0" rIns="0" bIns="0" rtlCol="0">
                          <a:noAutofit/>
                        </wps:bodyPr>
                      </wps:wsp>
                    </wpg:wgp>
                  </a:graphicData>
                </a:graphic>
              </wp:inline>
            </w:drawing>
          </mc:Choice>
          <mc:Fallback>
            <w:pict>
              <v:group style="width:481.9pt;height:17pt;mso-position-horizontal-relative:char;mso-position-vertical-relative:line" id="docshapegroup2" coordorigin="0,0" coordsize="9638,340">
                <v:shape style="position:absolute;left:0;top:0;width:9638;height:340" id="docshape3" coordorigin="0,0" coordsize="9638,340" path="m9638,59l9598,3,9588,0,50,0,3,39,0,59,0,279,40,336,50,339,9588,339,9634,300,9638,279,9638,59xe" filled="true" fillcolor="#074343" stroked="false">
                  <v:path arrowok="t"/>
                  <v:fill type="solid"/>
                </v:shape>
                <v:shape style="position:absolute;left:9577;top:0;width:61;height:59" id="docshape4" coordorigin="9578,0" coordsize="61,59" path="m9588,0l9578,0,9578,50,9581,50,9582,51,9585,52,9587,54,9587,56,9588,58,9588,59,9638,59,9598,3,9588,0xe" filled="true" fillcolor="#074343" stroked="false">
                  <v:path arrowok="t"/>
                  <v:fill type="solid"/>
                </v:shape>
                <v:shape style="position:absolute;left:9577;top:0;width:61;height:59" id="docshape5" coordorigin="9578,0" coordsize="61,59" path="m9578,0l9588,0,9598,3,9638,59,9588,59,9588,58,9587,56,9587,54,9585,52,9582,51,9581,50,9578,50e" filled="false" stroked="true" strokeweight="0pt" strokecolor="#074343">
                  <v:path arrowok="t"/>
                  <v:stroke dashstyle="solid"/>
                </v:shape>
                <v:shape style="position:absolute;left:9577;top:278;width:61;height:61" id="docshape6" coordorigin="9578,279" coordsize="61,61" path="m9638,279l9588,279,9588,281,9587,282,9587,285,9585,287,9582,288,9581,289,9578,289,9578,339,9588,339,9598,336,9637,290,9638,279xe" filled="true" fillcolor="#074343" stroked="false">
                  <v:path arrowok="t"/>
                  <v:fill type="solid"/>
                </v:shape>
                <v:shape style="position:absolute;left:9577;top:278;width:61;height:61" id="docshape7" coordorigin="9578,279" coordsize="61,61" path="m9638,279l9598,336,9588,339,9578,339,9578,289,9581,289,9582,288,9585,287,9586,286,9587,285,9587,282,9588,281,9588,279e" filled="false" stroked="true" strokeweight="0pt" strokecolor="#074343">
                  <v:path arrowok="t"/>
                  <v:stroke dashstyle="solid"/>
                </v:shape>
                <v:shape style="position:absolute;left:0;top:278;width:9578;height:61" id="docshape8" coordorigin="0,279" coordsize="9578,61" path="m9578,289l60,289,57,289,56,288,53,287,51,285,51,282,50,281,50,279,0,279,40,336,50,339,60,339,9578,339,9578,289xe" filled="true" fillcolor="#074343" stroked="false">
                  <v:path arrowok="t"/>
                  <v:fill type="solid"/>
                </v:shape>
                <v:shape style="position:absolute;left:0;top:278;width:61;height:61" id="docshape9" coordorigin="0,279" coordsize="61,61" path="m60,339l50,339,40,336,0,279,50,279,50,281,51,282,51,285,53,287,56,288,57,289,60,289e" filled="false" stroked="true" strokeweight="0pt" strokecolor="#074343">
                  <v:path arrowok="t"/>
                  <v:stroke dashstyle="solid"/>
                </v:shape>
                <v:shape style="position:absolute;left:0;top:0;width:61;height:59" id="docshape10" coordorigin="0,0" coordsize="61,59" path="m60,0l50,0,40,3,0,59,50,59,50,58,51,56,51,54,53,52,56,51,57,50,60,50,60,0xe" filled="true" fillcolor="#074343" stroked="false">
                  <v:path arrowok="t"/>
                  <v:fill type="solid"/>
                </v:shape>
                <v:shape style="position:absolute;left:0;top:0;width:61;height:59" id="docshape11" coordorigin="0,0" coordsize="61,59" path="m0,59l40,3,50,0,60,0,60,50,57,50,56,51,53,52,52,53,51,54,51,56,50,58,50,59e" filled="false" stroked="true" strokeweight="0pt" strokecolor="#074343">
                  <v:path arrowok="t"/>
                  <v:stroke dashstyle="solid"/>
                </v:shape>
                <v:shape style="position:absolute;left:9577;top:0;width:61;height:59" id="docshape12" coordorigin="9578,0" coordsize="61,59" path="m9588,0l9578,0,9578,50,9581,50,9582,51,9585,52,9587,54,9587,56,9588,58,9588,59,9638,59,9598,3,9588,0xe" filled="true" fillcolor="#074343" stroked="false">
                  <v:path arrowok="t"/>
                  <v:fill type="solid"/>
                </v:shape>
                <v:shape style="position:absolute;left:9577;top:0;width:61;height:59" id="docshape13" coordorigin="9578,0" coordsize="61,59" path="m9578,0l9588,0,9598,3,9638,59,9588,59,9588,58,9587,56,9587,54,9585,52,9582,51,9581,50,9578,50e" filled="false" stroked="true" strokeweight="0pt" strokecolor="#074343">
                  <v:path arrowok="t"/>
                  <v:stroke dashstyle="solid"/>
                </v:shape>
                <v:rect style="position:absolute;left:9587;top:58;width:50;height:220" id="docshape14" filled="true" fillcolor="#074343" stroked="false">
                  <v:fill type="solid"/>
                </v:rect>
                <v:shape style="position:absolute;left:9587;top:58;width:50;height:220" id="docshape15" coordorigin="9588,59" coordsize="50,220" path="m9638,59l9638,279,9588,279,9588,59e" filled="false" stroked="true" strokeweight="0pt" strokecolor="#074343">
                  <v:path arrowok="t"/>
                  <v:stroke dashstyle="solid"/>
                </v:shape>
                <v:shape style="position:absolute;left:9577;top:278;width:61;height:61" id="docshape16" coordorigin="9578,279" coordsize="61,61" path="m9638,279l9588,279,9588,281,9587,282,9587,285,9585,287,9582,288,9581,289,9578,289,9578,339,9588,339,9598,336,9637,290,9638,279xe" filled="true" fillcolor="#074343" stroked="false">
                  <v:path arrowok="t"/>
                  <v:fill type="solid"/>
                </v:shape>
                <v:shape style="position:absolute;left:9577;top:278;width:61;height:61" id="docshape17" coordorigin="9578,279" coordsize="61,61" path="m9638,279l9598,336,9588,339,9578,339,9578,289,9581,289,9582,288,9585,287,9586,286,9587,285,9587,282,9588,281,9588,279e" filled="false" stroked="true" strokeweight="0pt" strokecolor="#074343">
                  <v:path arrowok="t"/>
                  <v:stroke dashstyle="solid"/>
                </v:shape>
                <v:shape style="position:absolute;left:60;top:289;width:9518;height:50" id="docshape18" coordorigin="60,289" coordsize="9518,50" path="m9578,339l60,339,60,289,9578,289e" filled="false" stroked="true" strokeweight="0pt" strokecolor="#074343">
                  <v:path arrowok="t"/>
                  <v:stroke dashstyle="solid"/>
                </v:shape>
                <v:shape style="position:absolute;left:0;top:278;width:61;height:61" id="docshape19" coordorigin="0,279" coordsize="61,61" path="m50,279l0,279,1,290,50,339,60,339,60,289,57,289,56,288,53,287,51,285,51,282,50,281,50,279xe" filled="true" fillcolor="#074343" stroked="false">
                  <v:path arrowok="t"/>
                  <v:fill type="solid"/>
                </v:shape>
                <v:shape style="position:absolute;left:0;top:278;width:61;height:61" id="docshape20" coordorigin="0,279" coordsize="61,61" path="m60,339l50,339,40,336,0,279,50,279,50,281,51,282,51,285,53,287,56,288,57,289,60,289e" filled="false" stroked="true" strokeweight="0pt" strokecolor="#074343">
                  <v:path arrowok="t"/>
                  <v:stroke dashstyle="solid"/>
                </v:shape>
                <v:rect style="position:absolute;left:0;top:58;width:50;height:220" id="docshape21" filled="true" fillcolor="#074343" stroked="false">
                  <v:fill type="solid"/>
                </v:rect>
                <v:shape style="position:absolute;left:0;top:58;width:50;height:220" id="docshape22" coordorigin="0,59" coordsize="50,220" path="m0,279l0,59,50,59,50,279e" filled="false" stroked="true" strokeweight="0pt" strokecolor="#074343">
                  <v:path arrowok="t"/>
                  <v:stroke dashstyle="solid"/>
                </v:shape>
                <v:shape style="position:absolute;left:0;top:0;width:61;height:59" id="docshape23" coordorigin="0,0" coordsize="61,59" path="m60,0l50,0,40,3,0,59,50,59,50,58,51,56,51,54,53,52,56,51,57,50,60,50,60,0xe" filled="true" fillcolor="#074343" stroked="false">
                  <v:path arrowok="t"/>
                  <v:fill type="solid"/>
                </v:shape>
                <v:shape style="position:absolute;left:0;top:0;width:61;height:59" id="docshape24" coordorigin="0,0" coordsize="61,59" path="m0,59l40,3,50,0,60,0,60,50,57,50,56,51,53,52,52,53,51,54,51,56,50,58,50,59e" filled="false" stroked="true" strokeweight="0pt" strokecolor="#074343">
                  <v:path arrowok="t"/>
                  <v:stroke dashstyle="solid"/>
                </v:shape>
                <v:shape style="position:absolute;left:49;top:58;width:9539;height:231" type="#_x0000_t202" id="docshape25" filled="false" stroked="false">
                  <v:textbox inset="0,0,0,0">
                    <w:txbxContent>
                      <w:p>
                        <w:pPr>
                          <w:tabs>
                            <w:tab w:pos="8044" w:val="left" w:leader="none"/>
                          </w:tabs>
                          <w:spacing w:line="230" w:lineRule="exact" w:before="0"/>
                          <w:ind w:left="30" w:right="0" w:firstLine="0"/>
                          <w:jc w:val="left"/>
                          <w:rPr>
                            <w:rFonts w:ascii="Arial"/>
                            <w:sz w:val="26"/>
                          </w:rPr>
                        </w:pPr>
                        <w:bookmarkStart w:name="Abstract" w:id="5"/>
                        <w:bookmarkEnd w:id="5"/>
                        <w:r>
                          <w:rPr/>
                        </w:r>
                        <w:bookmarkStart w:name="Background" w:id="6"/>
                        <w:bookmarkEnd w:id="6"/>
                        <w:r>
                          <w:rPr/>
                        </w:r>
                        <w:bookmarkStart w:name="Case presentation" w:id="7"/>
                        <w:bookmarkEnd w:id="7"/>
                        <w:r>
                          <w:rPr/>
                        </w:r>
                        <w:bookmarkStart w:name="Conclusion" w:id="8"/>
                        <w:bookmarkEnd w:id="8"/>
                        <w:r>
                          <w:rPr/>
                        </w:r>
                        <w:r>
                          <w:rPr>
                            <w:rFonts w:ascii="Arial"/>
                            <w:color w:val="FFFFFF"/>
                            <w:spacing w:val="22"/>
                            <w:w w:val="85"/>
                            <w:sz w:val="26"/>
                          </w:rPr>
                          <w:t>CASE</w:t>
                        </w:r>
                        <w:r>
                          <w:rPr>
                            <w:rFonts w:ascii="Arial"/>
                            <w:color w:val="FFFFFF"/>
                            <w:spacing w:val="27"/>
                            <w:sz w:val="26"/>
                          </w:rPr>
                          <w:t> </w:t>
                        </w:r>
                        <w:r>
                          <w:rPr>
                            <w:rFonts w:ascii="Arial"/>
                            <w:color w:val="FFFFFF"/>
                            <w:spacing w:val="20"/>
                            <w:sz w:val="26"/>
                          </w:rPr>
                          <w:t>REPORT</w:t>
                        </w:r>
                        <w:r>
                          <w:rPr>
                            <w:rFonts w:ascii="Arial"/>
                            <w:color w:val="FFFFFF"/>
                            <w:sz w:val="26"/>
                          </w:rPr>
                          <w:tab/>
                          <w:t>Open</w:t>
                        </w:r>
                        <w:r>
                          <w:rPr>
                            <w:rFonts w:ascii="Arial"/>
                            <w:color w:val="FFFFFF"/>
                            <w:spacing w:val="-9"/>
                            <w:sz w:val="26"/>
                          </w:rPr>
                          <w:t> </w:t>
                        </w:r>
                        <w:r>
                          <w:rPr>
                            <w:rFonts w:ascii="Arial"/>
                            <w:color w:val="FFFFFF"/>
                            <w:spacing w:val="-4"/>
                            <w:w w:val="95"/>
                            <w:sz w:val="26"/>
                          </w:rPr>
                          <w:t>Access</w:t>
                        </w:r>
                      </w:p>
                    </w:txbxContent>
                  </v:textbox>
                  <w10:wrap type="none"/>
                </v:shape>
              </v:group>
            </w:pict>
          </mc:Fallback>
        </mc:AlternateContent>
      </w:r>
      <w:r>
        <w:rPr>
          <w:sz w:val="20"/>
        </w:rPr>
      </w:r>
    </w:p>
    <w:p>
      <w:pPr>
        <w:pStyle w:val="Title"/>
        <w:spacing w:line="225" w:lineRule="auto"/>
      </w:pPr>
      <w:r>
        <w:rPr>
          <w:color w:val="231F20"/>
          <w:w w:val="90"/>
        </w:rPr>
        <w:t>POLG1</w:t>
      </w:r>
      <w:r>
        <w:rPr>
          <w:color w:val="231F20"/>
          <w:spacing w:val="-20"/>
          <w:w w:val="90"/>
        </w:rPr>
        <w:t> </w:t>
      </w:r>
      <w:r>
        <w:rPr>
          <w:color w:val="231F20"/>
          <w:w w:val="90"/>
        </w:rPr>
        <w:t>mutations</w:t>
      </w:r>
      <w:r>
        <w:rPr>
          <w:color w:val="231F20"/>
          <w:spacing w:val="-20"/>
          <w:w w:val="90"/>
        </w:rPr>
        <w:t> </w:t>
      </w:r>
      <w:r>
        <w:rPr>
          <w:color w:val="231F20"/>
          <w:w w:val="90"/>
        </w:rPr>
        <w:t>and</w:t>
      </w:r>
      <w:r>
        <w:rPr>
          <w:color w:val="231F20"/>
          <w:spacing w:val="-21"/>
          <w:w w:val="90"/>
        </w:rPr>
        <w:t> </w:t>
      </w:r>
      <w:r>
        <w:rPr>
          <w:color w:val="231F20"/>
          <w:w w:val="90"/>
        </w:rPr>
        <w:t>stroke</w:t>
      </w:r>
      <w:r>
        <w:rPr>
          <w:color w:val="231F20"/>
          <w:spacing w:val="-20"/>
          <w:w w:val="90"/>
        </w:rPr>
        <w:t> </w:t>
      </w:r>
      <w:r>
        <w:rPr>
          <w:color w:val="231F20"/>
          <w:w w:val="90"/>
        </w:rPr>
        <w:t>like</w:t>
      </w:r>
      <w:r>
        <w:rPr>
          <w:color w:val="231F20"/>
          <w:spacing w:val="-20"/>
          <w:w w:val="90"/>
        </w:rPr>
        <w:t> </w:t>
      </w:r>
      <w:r>
        <w:rPr>
          <w:color w:val="231F20"/>
          <w:w w:val="90"/>
        </w:rPr>
        <w:t>episodes:</w:t>
      </w:r>
      <w:r>
        <w:rPr>
          <w:color w:val="231F20"/>
          <w:spacing w:val="-20"/>
          <w:w w:val="90"/>
        </w:rPr>
        <w:t> </w:t>
      </w:r>
      <w:r>
        <w:rPr>
          <w:color w:val="231F20"/>
          <w:w w:val="90"/>
        </w:rPr>
        <w:t>a distinct clinical entity rather than an atypical MELAS syndrome</w:t>
      </w:r>
    </w:p>
    <w:p>
      <w:pPr>
        <w:spacing w:line="266" w:lineRule="auto" w:before="181"/>
        <w:ind w:left="141" w:right="655" w:firstLine="0"/>
        <w:jc w:val="both"/>
        <w:rPr>
          <w:rFonts w:ascii="Arial"/>
          <w:sz w:val="22"/>
        </w:rPr>
      </w:pPr>
      <w:r>
        <w:rPr>
          <w:rFonts w:ascii="Arial"/>
          <w:color w:val="231F20"/>
          <w:w w:val="85"/>
          <w:sz w:val="22"/>
        </w:rPr>
        <w:t>Antonella</w:t>
      </w:r>
      <w:r>
        <w:rPr>
          <w:rFonts w:ascii="Arial"/>
          <w:color w:val="231F20"/>
          <w:spacing w:val="-4"/>
          <w:w w:val="85"/>
          <w:sz w:val="22"/>
        </w:rPr>
        <w:t> </w:t>
      </w:r>
      <w:r>
        <w:rPr>
          <w:rFonts w:ascii="Arial"/>
          <w:color w:val="231F20"/>
          <w:w w:val="85"/>
          <w:sz w:val="22"/>
        </w:rPr>
        <w:t>Cheldi</w:t>
      </w:r>
      <w:r>
        <w:rPr>
          <w:rFonts w:ascii="Arial"/>
          <w:color w:val="231F20"/>
          <w:w w:val="85"/>
          <w:sz w:val="22"/>
          <w:vertAlign w:val="superscript"/>
        </w:rPr>
        <w:t>1</w:t>
      </w:r>
      <w:r>
        <w:rPr>
          <w:rFonts w:ascii="Arial"/>
          <w:color w:val="231F20"/>
          <w:w w:val="85"/>
          <w:sz w:val="22"/>
          <w:vertAlign w:val="baseline"/>
        </w:rPr>
        <w:t>,</w:t>
      </w:r>
      <w:r>
        <w:rPr>
          <w:rFonts w:ascii="Arial"/>
          <w:color w:val="231F20"/>
          <w:spacing w:val="-5"/>
          <w:w w:val="85"/>
          <w:sz w:val="22"/>
          <w:vertAlign w:val="baseline"/>
        </w:rPr>
        <w:t> </w:t>
      </w:r>
      <w:r>
        <w:rPr>
          <w:rFonts w:ascii="Arial"/>
          <w:color w:val="231F20"/>
          <w:w w:val="85"/>
          <w:sz w:val="22"/>
          <w:vertAlign w:val="baseline"/>
        </w:rPr>
        <w:t>Dario</w:t>
      </w:r>
      <w:r>
        <w:rPr>
          <w:rFonts w:ascii="Arial"/>
          <w:color w:val="231F20"/>
          <w:spacing w:val="-4"/>
          <w:w w:val="85"/>
          <w:sz w:val="22"/>
          <w:vertAlign w:val="baseline"/>
        </w:rPr>
        <w:t> </w:t>
      </w:r>
      <w:r>
        <w:rPr>
          <w:rFonts w:ascii="Arial"/>
          <w:color w:val="231F20"/>
          <w:w w:val="85"/>
          <w:sz w:val="22"/>
          <w:vertAlign w:val="baseline"/>
        </w:rPr>
        <w:t>Ronchi</w:t>
      </w:r>
      <w:r>
        <w:rPr>
          <w:rFonts w:ascii="Arial"/>
          <w:color w:val="231F20"/>
          <w:w w:val="85"/>
          <w:sz w:val="22"/>
          <w:vertAlign w:val="superscript"/>
        </w:rPr>
        <w:t>2</w:t>
      </w:r>
      <w:r>
        <w:rPr>
          <w:rFonts w:ascii="Arial"/>
          <w:color w:val="231F20"/>
          <w:w w:val="85"/>
          <w:sz w:val="22"/>
          <w:vertAlign w:val="baseline"/>
        </w:rPr>
        <w:t>,</w:t>
      </w:r>
      <w:r>
        <w:rPr>
          <w:rFonts w:ascii="Arial"/>
          <w:color w:val="231F20"/>
          <w:spacing w:val="-5"/>
          <w:w w:val="85"/>
          <w:sz w:val="22"/>
          <w:vertAlign w:val="baseline"/>
        </w:rPr>
        <w:t> </w:t>
      </w:r>
      <w:r>
        <w:rPr>
          <w:rFonts w:ascii="Arial"/>
          <w:color w:val="231F20"/>
          <w:w w:val="85"/>
          <w:sz w:val="22"/>
          <w:vertAlign w:val="baseline"/>
        </w:rPr>
        <w:t>Andreina</w:t>
      </w:r>
      <w:r>
        <w:rPr>
          <w:rFonts w:ascii="Arial"/>
          <w:color w:val="231F20"/>
          <w:spacing w:val="-5"/>
          <w:w w:val="85"/>
          <w:sz w:val="22"/>
          <w:vertAlign w:val="baseline"/>
        </w:rPr>
        <w:t> </w:t>
      </w:r>
      <w:r>
        <w:rPr>
          <w:rFonts w:ascii="Arial"/>
          <w:color w:val="231F20"/>
          <w:w w:val="85"/>
          <w:sz w:val="22"/>
          <w:vertAlign w:val="baseline"/>
        </w:rPr>
        <w:t>Bordoni</w:t>
      </w:r>
      <w:r>
        <w:rPr>
          <w:rFonts w:ascii="Arial"/>
          <w:color w:val="231F20"/>
          <w:w w:val="85"/>
          <w:sz w:val="22"/>
          <w:vertAlign w:val="superscript"/>
        </w:rPr>
        <w:t>2</w:t>
      </w:r>
      <w:r>
        <w:rPr>
          <w:rFonts w:ascii="Arial"/>
          <w:color w:val="231F20"/>
          <w:w w:val="85"/>
          <w:sz w:val="22"/>
          <w:vertAlign w:val="baseline"/>
        </w:rPr>
        <w:t>,</w:t>
      </w:r>
      <w:r>
        <w:rPr>
          <w:rFonts w:ascii="Arial"/>
          <w:color w:val="231F20"/>
          <w:spacing w:val="-5"/>
          <w:w w:val="85"/>
          <w:sz w:val="22"/>
          <w:vertAlign w:val="baseline"/>
        </w:rPr>
        <w:t> </w:t>
      </w:r>
      <w:r>
        <w:rPr>
          <w:rFonts w:ascii="Arial"/>
          <w:color w:val="231F20"/>
          <w:w w:val="85"/>
          <w:sz w:val="22"/>
          <w:vertAlign w:val="baseline"/>
        </w:rPr>
        <w:t>Bianca</w:t>
      </w:r>
      <w:r>
        <w:rPr>
          <w:rFonts w:ascii="Arial"/>
          <w:color w:val="231F20"/>
          <w:spacing w:val="-5"/>
          <w:w w:val="85"/>
          <w:sz w:val="22"/>
          <w:vertAlign w:val="baseline"/>
        </w:rPr>
        <w:t> </w:t>
      </w:r>
      <w:r>
        <w:rPr>
          <w:rFonts w:ascii="Arial"/>
          <w:color w:val="231F20"/>
          <w:w w:val="85"/>
          <w:sz w:val="22"/>
          <w:vertAlign w:val="baseline"/>
        </w:rPr>
        <w:t>Bordo</w:t>
      </w:r>
      <w:r>
        <w:rPr>
          <w:rFonts w:ascii="Arial"/>
          <w:color w:val="231F20"/>
          <w:w w:val="85"/>
          <w:sz w:val="22"/>
          <w:vertAlign w:val="superscript"/>
        </w:rPr>
        <w:t>1</w:t>
      </w:r>
      <w:r>
        <w:rPr>
          <w:rFonts w:ascii="Arial"/>
          <w:color w:val="231F20"/>
          <w:w w:val="85"/>
          <w:sz w:val="22"/>
          <w:vertAlign w:val="baseline"/>
        </w:rPr>
        <w:t>,</w:t>
      </w:r>
      <w:r>
        <w:rPr>
          <w:rFonts w:ascii="Arial"/>
          <w:color w:val="231F20"/>
          <w:spacing w:val="-5"/>
          <w:w w:val="85"/>
          <w:sz w:val="22"/>
          <w:vertAlign w:val="baseline"/>
        </w:rPr>
        <w:t> </w:t>
      </w:r>
      <w:r>
        <w:rPr>
          <w:rFonts w:ascii="Arial"/>
          <w:color w:val="231F20"/>
          <w:w w:val="85"/>
          <w:sz w:val="22"/>
          <w:vertAlign w:val="baseline"/>
        </w:rPr>
        <w:t>Silvia</w:t>
      </w:r>
      <w:r>
        <w:rPr>
          <w:rFonts w:ascii="Arial"/>
          <w:color w:val="231F20"/>
          <w:spacing w:val="-4"/>
          <w:w w:val="85"/>
          <w:sz w:val="22"/>
          <w:vertAlign w:val="baseline"/>
        </w:rPr>
        <w:t> </w:t>
      </w:r>
      <w:r>
        <w:rPr>
          <w:rFonts w:ascii="Arial"/>
          <w:color w:val="231F20"/>
          <w:w w:val="85"/>
          <w:sz w:val="22"/>
          <w:vertAlign w:val="baseline"/>
        </w:rPr>
        <w:t>Lanfranconi</w:t>
      </w:r>
      <w:r>
        <w:rPr>
          <w:rFonts w:ascii="Arial"/>
          <w:color w:val="231F20"/>
          <w:w w:val="85"/>
          <w:sz w:val="22"/>
          <w:vertAlign w:val="superscript"/>
        </w:rPr>
        <w:t>2</w:t>
      </w:r>
      <w:r>
        <w:rPr>
          <w:rFonts w:ascii="Arial"/>
          <w:color w:val="231F20"/>
          <w:w w:val="85"/>
          <w:sz w:val="22"/>
          <w:vertAlign w:val="baseline"/>
        </w:rPr>
        <w:t>,</w:t>
      </w:r>
      <w:r>
        <w:rPr>
          <w:rFonts w:ascii="Arial"/>
          <w:color w:val="231F20"/>
          <w:spacing w:val="-5"/>
          <w:w w:val="85"/>
          <w:sz w:val="22"/>
          <w:vertAlign w:val="baseline"/>
        </w:rPr>
        <w:t> </w:t>
      </w:r>
      <w:r>
        <w:rPr>
          <w:rFonts w:ascii="Arial"/>
          <w:color w:val="231F20"/>
          <w:w w:val="85"/>
          <w:sz w:val="22"/>
          <w:vertAlign w:val="baseline"/>
        </w:rPr>
        <w:t>Maria</w:t>
      </w:r>
      <w:r>
        <w:rPr>
          <w:rFonts w:ascii="Arial"/>
          <w:color w:val="231F20"/>
          <w:spacing w:val="-5"/>
          <w:w w:val="85"/>
          <w:sz w:val="22"/>
          <w:vertAlign w:val="baseline"/>
        </w:rPr>
        <w:t> </w:t>
      </w:r>
      <w:r>
        <w:rPr>
          <w:rFonts w:ascii="Arial"/>
          <w:color w:val="231F20"/>
          <w:w w:val="85"/>
          <w:sz w:val="22"/>
          <w:vertAlign w:val="baseline"/>
        </w:rPr>
        <w:t>Grazia</w:t>
      </w:r>
      <w:r>
        <w:rPr>
          <w:rFonts w:ascii="Arial"/>
          <w:color w:val="231F20"/>
          <w:spacing w:val="-4"/>
          <w:w w:val="85"/>
          <w:sz w:val="22"/>
          <w:vertAlign w:val="baseline"/>
        </w:rPr>
        <w:t> </w:t>
      </w:r>
      <w:r>
        <w:rPr>
          <w:rFonts w:ascii="Arial"/>
          <w:color w:val="231F20"/>
          <w:w w:val="85"/>
          <w:sz w:val="22"/>
          <w:vertAlign w:val="baseline"/>
        </w:rPr>
        <w:t>Bellotti</w:t>
      </w:r>
      <w:r>
        <w:rPr>
          <w:rFonts w:ascii="Arial"/>
          <w:color w:val="231F20"/>
          <w:w w:val="85"/>
          <w:sz w:val="22"/>
          <w:vertAlign w:val="superscript"/>
        </w:rPr>
        <w:t>1</w:t>
      </w:r>
      <w:r>
        <w:rPr>
          <w:rFonts w:ascii="Arial"/>
          <w:color w:val="231F20"/>
          <w:w w:val="85"/>
          <w:sz w:val="22"/>
          <w:vertAlign w:val="baseline"/>
        </w:rPr>
        <w:t>, Stefania</w:t>
      </w:r>
      <w:r>
        <w:rPr>
          <w:rFonts w:ascii="Arial"/>
          <w:color w:val="231F20"/>
          <w:spacing w:val="-1"/>
          <w:w w:val="85"/>
          <w:sz w:val="22"/>
          <w:vertAlign w:val="baseline"/>
        </w:rPr>
        <w:t> </w:t>
      </w:r>
      <w:r>
        <w:rPr>
          <w:rFonts w:ascii="Arial"/>
          <w:color w:val="231F20"/>
          <w:w w:val="85"/>
          <w:sz w:val="22"/>
          <w:vertAlign w:val="baseline"/>
        </w:rPr>
        <w:t>Corti</w:t>
      </w:r>
      <w:r>
        <w:rPr>
          <w:rFonts w:ascii="Arial"/>
          <w:color w:val="231F20"/>
          <w:w w:val="85"/>
          <w:sz w:val="22"/>
          <w:vertAlign w:val="superscript"/>
        </w:rPr>
        <w:t>2</w:t>
      </w:r>
      <w:r>
        <w:rPr>
          <w:rFonts w:ascii="Arial"/>
          <w:color w:val="231F20"/>
          <w:w w:val="85"/>
          <w:sz w:val="22"/>
          <w:vertAlign w:val="baseline"/>
        </w:rPr>
        <w:t>,</w:t>
      </w:r>
      <w:r>
        <w:rPr>
          <w:rFonts w:ascii="Arial"/>
          <w:color w:val="231F20"/>
          <w:spacing w:val="-1"/>
          <w:w w:val="85"/>
          <w:sz w:val="22"/>
          <w:vertAlign w:val="baseline"/>
        </w:rPr>
        <w:t> </w:t>
      </w:r>
      <w:r>
        <w:rPr>
          <w:rFonts w:ascii="Arial"/>
          <w:color w:val="231F20"/>
          <w:w w:val="85"/>
          <w:sz w:val="22"/>
          <w:vertAlign w:val="baseline"/>
        </w:rPr>
        <w:t>Valeria</w:t>
      </w:r>
      <w:r>
        <w:rPr>
          <w:rFonts w:ascii="Arial"/>
          <w:color w:val="231F20"/>
          <w:spacing w:val="-1"/>
          <w:w w:val="85"/>
          <w:sz w:val="22"/>
          <w:vertAlign w:val="baseline"/>
        </w:rPr>
        <w:t> </w:t>
      </w:r>
      <w:r>
        <w:rPr>
          <w:rFonts w:ascii="Arial"/>
          <w:color w:val="231F20"/>
          <w:w w:val="85"/>
          <w:sz w:val="22"/>
          <w:vertAlign w:val="baseline"/>
        </w:rPr>
        <w:t>Lucchini</w:t>
      </w:r>
      <w:r>
        <w:rPr>
          <w:rFonts w:ascii="Arial"/>
          <w:color w:val="231F20"/>
          <w:w w:val="85"/>
          <w:sz w:val="22"/>
          <w:vertAlign w:val="superscript"/>
        </w:rPr>
        <w:t>3</w:t>
      </w:r>
      <w:r>
        <w:rPr>
          <w:rFonts w:ascii="Arial"/>
          <w:color w:val="231F20"/>
          <w:w w:val="85"/>
          <w:sz w:val="22"/>
          <w:vertAlign w:val="baseline"/>
        </w:rPr>
        <w:t>,</w:t>
      </w:r>
      <w:r>
        <w:rPr>
          <w:rFonts w:ascii="Arial"/>
          <w:color w:val="231F20"/>
          <w:spacing w:val="-1"/>
          <w:w w:val="85"/>
          <w:sz w:val="22"/>
          <w:vertAlign w:val="baseline"/>
        </w:rPr>
        <w:t> </w:t>
      </w:r>
      <w:r>
        <w:rPr>
          <w:rFonts w:ascii="Arial"/>
          <w:color w:val="231F20"/>
          <w:w w:val="85"/>
          <w:sz w:val="22"/>
          <w:vertAlign w:val="baseline"/>
        </w:rPr>
        <w:t>Monica</w:t>
      </w:r>
      <w:r>
        <w:rPr>
          <w:rFonts w:ascii="Arial"/>
          <w:color w:val="231F20"/>
          <w:spacing w:val="-1"/>
          <w:w w:val="85"/>
          <w:sz w:val="22"/>
          <w:vertAlign w:val="baseline"/>
        </w:rPr>
        <w:t> </w:t>
      </w:r>
      <w:r>
        <w:rPr>
          <w:rFonts w:ascii="Arial"/>
          <w:color w:val="231F20"/>
          <w:w w:val="85"/>
          <w:sz w:val="22"/>
          <w:vertAlign w:val="baseline"/>
        </w:rPr>
        <w:t>Sciacco</w:t>
      </w:r>
      <w:r>
        <w:rPr>
          <w:rFonts w:ascii="Arial"/>
          <w:color w:val="231F20"/>
          <w:w w:val="85"/>
          <w:sz w:val="22"/>
          <w:vertAlign w:val="superscript"/>
        </w:rPr>
        <w:t>3</w:t>
      </w:r>
      <w:r>
        <w:rPr>
          <w:rFonts w:ascii="Arial"/>
          <w:color w:val="231F20"/>
          <w:w w:val="85"/>
          <w:sz w:val="22"/>
          <w:vertAlign w:val="baseline"/>
        </w:rPr>
        <w:t>,</w:t>
      </w:r>
      <w:r>
        <w:rPr>
          <w:rFonts w:ascii="Arial"/>
          <w:color w:val="231F20"/>
          <w:spacing w:val="-1"/>
          <w:w w:val="85"/>
          <w:sz w:val="22"/>
          <w:vertAlign w:val="baseline"/>
        </w:rPr>
        <w:t> </w:t>
      </w:r>
      <w:r>
        <w:rPr>
          <w:rFonts w:ascii="Arial"/>
          <w:color w:val="231F20"/>
          <w:w w:val="85"/>
          <w:sz w:val="22"/>
          <w:vertAlign w:val="baseline"/>
        </w:rPr>
        <w:t>Maurizio Moggio</w:t>
      </w:r>
      <w:r>
        <w:rPr>
          <w:rFonts w:ascii="Arial"/>
          <w:color w:val="231F20"/>
          <w:w w:val="85"/>
          <w:sz w:val="22"/>
          <w:vertAlign w:val="superscript"/>
        </w:rPr>
        <w:t>3</w:t>
      </w:r>
      <w:r>
        <w:rPr>
          <w:rFonts w:ascii="Arial"/>
          <w:color w:val="231F20"/>
          <w:w w:val="85"/>
          <w:sz w:val="22"/>
          <w:vertAlign w:val="baseline"/>
        </w:rPr>
        <w:t>,</w:t>
      </w:r>
      <w:r>
        <w:rPr>
          <w:rFonts w:ascii="Arial"/>
          <w:color w:val="231F20"/>
          <w:spacing w:val="-1"/>
          <w:w w:val="85"/>
          <w:sz w:val="22"/>
          <w:vertAlign w:val="baseline"/>
        </w:rPr>
        <w:t> </w:t>
      </w:r>
      <w:r>
        <w:rPr>
          <w:rFonts w:ascii="Arial"/>
          <w:color w:val="231F20"/>
          <w:w w:val="85"/>
          <w:sz w:val="22"/>
          <w:vertAlign w:val="baseline"/>
        </w:rPr>
        <w:t>Pierluigi</w:t>
      </w:r>
      <w:r>
        <w:rPr>
          <w:rFonts w:ascii="Arial"/>
          <w:color w:val="231F20"/>
          <w:spacing w:val="-1"/>
          <w:w w:val="85"/>
          <w:sz w:val="22"/>
          <w:vertAlign w:val="baseline"/>
        </w:rPr>
        <w:t> </w:t>
      </w:r>
      <w:r>
        <w:rPr>
          <w:rFonts w:ascii="Arial"/>
          <w:color w:val="231F20"/>
          <w:w w:val="85"/>
          <w:sz w:val="22"/>
          <w:vertAlign w:val="baseline"/>
        </w:rPr>
        <w:t>Baron</w:t>
      </w:r>
      <w:r>
        <w:rPr>
          <w:rFonts w:ascii="Arial"/>
          <w:color w:val="231F20"/>
          <w:w w:val="85"/>
          <w:sz w:val="22"/>
          <w:vertAlign w:val="superscript"/>
        </w:rPr>
        <w:t>2</w:t>
      </w:r>
      <w:r>
        <w:rPr>
          <w:rFonts w:ascii="Arial"/>
          <w:color w:val="231F20"/>
          <w:w w:val="85"/>
          <w:sz w:val="22"/>
          <w:vertAlign w:val="baseline"/>
        </w:rPr>
        <w:t>,</w:t>
      </w:r>
      <w:r>
        <w:rPr>
          <w:rFonts w:ascii="Arial"/>
          <w:color w:val="231F20"/>
          <w:spacing w:val="-1"/>
          <w:w w:val="85"/>
          <w:sz w:val="22"/>
          <w:vertAlign w:val="baseline"/>
        </w:rPr>
        <w:t> </w:t>
      </w:r>
      <w:r>
        <w:rPr>
          <w:rFonts w:ascii="Arial"/>
          <w:color w:val="231F20"/>
          <w:w w:val="85"/>
          <w:sz w:val="22"/>
          <w:vertAlign w:val="baseline"/>
        </w:rPr>
        <w:t>Giacomo</w:t>
      </w:r>
      <w:r>
        <w:rPr>
          <w:rFonts w:ascii="Arial"/>
          <w:color w:val="231F20"/>
          <w:spacing w:val="-1"/>
          <w:w w:val="85"/>
          <w:sz w:val="22"/>
          <w:vertAlign w:val="baseline"/>
        </w:rPr>
        <w:t> </w:t>
      </w:r>
      <w:r>
        <w:rPr>
          <w:rFonts w:ascii="Arial"/>
          <w:color w:val="231F20"/>
          <w:w w:val="85"/>
          <w:sz w:val="22"/>
          <w:vertAlign w:val="baseline"/>
        </w:rPr>
        <w:t>Pietro</w:t>
      </w:r>
      <w:r>
        <w:rPr>
          <w:rFonts w:ascii="Arial"/>
          <w:color w:val="231F20"/>
          <w:spacing w:val="-1"/>
          <w:w w:val="85"/>
          <w:sz w:val="22"/>
          <w:vertAlign w:val="baseline"/>
        </w:rPr>
        <w:t> </w:t>
      </w:r>
      <w:r>
        <w:rPr>
          <w:rFonts w:ascii="Arial"/>
          <w:color w:val="231F20"/>
          <w:w w:val="85"/>
          <w:sz w:val="22"/>
          <w:vertAlign w:val="baseline"/>
        </w:rPr>
        <w:t>Comi</w:t>
      </w:r>
      <w:r>
        <w:rPr>
          <w:rFonts w:ascii="Arial"/>
          <w:color w:val="231F20"/>
          <w:w w:val="85"/>
          <w:sz w:val="22"/>
          <w:vertAlign w:val="superscript"/>
        </w:rPr>
        <w:t>2</w:t>
      </w:r>
      <w:r>
        <w:rPr>
          <w:rFonts w:ascii="Arial"/>
          <w:color w:val="231F20"/>
          <w:w w:val="85"/>
          <w:sz w:val="22"/>
          <w:vertAlign w:val="baseline"/>
        </w:rPr>
        <w:t>, Antonio Colombo</w:t>
      </w:r>
      <w:r>
        <w:rPr>
          <w:rFonts w:ascii="Arial"/>
          <w:color w:val="231F20"/>
          <w:w w:val="85"/>
          <w:sz w:val="22"/>
          <w:vertAlign w:val="superscript"/>
        </w:rPr>
        <w:t>1</w:t>
      </w:r>
      <w:r>
        <w:rPr>
          <w:rFonts w:ascii="Arial"/>
          <w:color w:val="231F20"/>
          <w:w w:val="85"/>
          <w:sz w:val="22"/>
          <w:vertAlign w:val="baseline"/>
        </w:rPr>
        <w:t>, Anna Bersano</w:t>
      </w:r>
      <w:r>
        <w:rPr>
          <w:rFonts w:ascii="Arial"/>
          <w:color w:val="231F20"/>
          <w:w w:val="85"/>
          <w:sz w:val="22"/>
          <w:vertAlign w:val="superscript"/>
        </w:rPr>
        <w:t>4*</w:t>
      </w:r>
      <w:r>
        <w:rPr>
          <w:rFonts w:ascii="Arial"/>
          <w:color w:val="231F20"/>
          <w:w w:val="85"/>
          <w:sz w:val="22"/>
          <w:vertAlign w:val="baseline"/>
        </w:rPr>
        <w:t>and on behalf of Lombardia GENS collaborators</w:t>
      </w:r>
    </w:p>
    <w:p>
      <w:pPr>
        <w:pStyle w:val="BodyText"/>
        <w:spacing w:before="170"/>
        <w:rPr>
          <w:rFonts w:ascii="Arial"/>
          <w:sz w:val="20"/>
        </w:rPr>
      </w:pPr>
      <w:r>
        <w:rPr>
          <w:rFonts w:ascii="Arial"/>
          <w:sz w:val="20"/>
        </w:rPr>
        <mc:AlternateContent>
          <mc:Choice Requires="wps">
            <w:drawing>
              <wp:anchor distT="0" distB="0" distL="0" distR="0" allowOverlap="1" layoutInCell="1" locked="0" behindDoc="1" simplePos="0" relativeHeight="487588352">
                <wp:simplePos x="0" y="0"/>
                <wp:positionH relativeFrom="page">
                  <wp:posOffset>719998</wp:posOffset>
                </wp:positionH>
                <wp:positionV relativeFrom="paragraph">
                  <wp:posOffset>269274</wp:posOffset>
                </wp:positionV>
                <wp:extent cx="6120130" cy="245110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6120130" cy="2451100"/>
                          <a:chExt cx="6120130" cy="2451100"/>
                        </a:xfrm>
                      </wpg:grpSpPr>
                      <wps:wsp>
                        <wps:cNvPr id="27" name="Graphic 27"/>
                        <wps:cNvSpPr/>
                        <wps:spPr>
                          <a:xfrm>
                            <a:off x="3" y="50419"/>
                            <a:ext cx="6985" cy="121285"/>
                          </a:xfrm>
                          <a:custGeom>
                            <a:avLst/>
                            <a:gdLst/>
                            <a:ahLst/>
                            <a:cxnLst/>
                            <a:rect l="l" t="t" r="r" b="b"/>
                            <a:pathLst>
                              <a:path w="6985" h="121285">
                                <a:moveTo>
                                  <a:pt x="6477" y="0"/>
                                </a:moveTo>
                                <a:lnTo>
                                  <a:pt x="0" y="0"/>
                                </a:lnTo>
                                <a:lnTo>
                                  <a:pt x="0" y="120954"/>
                                </a:lnTo>
                                <a:lnTo>
                                  <a:pt x="6477" y="120954"/>
                                </a:lnTo>
                                <a:lnTo>
                                  <a:pt x="6477" y="0"/>
                                </a:lnTo>
                                <a:close/>
                              </a:path>
                            </a:pathLst>
                          </a:custGeom>
                          <a:solidFill>
                            <a:srgbClr val="074343"/>
                          </a:solidFill>
                        </wps:spPr>
                        <wps:bodyPr wrap="square" lIns="0" tIns="0" rIns="0" bIns="0" rtlCol="0">
                          <a:prstTxWarp prst="textNoShape">
                            <a:avLst/>
                          </a:prstTxWarp>
                          <a:noAutofit/>
                        </wps:bodyPr>
                      </wps:wsp>
                      <wps:wsp>
                        <wps:cNvPr id="28" name="Graphic 28"/>
                        <wps:cNvSpPr/>
                        <wps:spPr>
                          <a:xfrm>
                            <a:off x="3" y="50419"/>
                            <a:ext cx="6985" cy="121285"/>
                          </a:xfrm>
                          <a:custGeom>
                            <a:avLst/>
                            <a:gdLst/>
                            <a:ahLst/>
                            <a:cxnLst/>
                            <a:rect l="l" t="t" r="r" b="b"/>
                            <a:pathLst>
                              <a:path w="6985" h="121285">
                                <a:moveTo>
                                  <a:pt x="0" y="120954"/>
                                </a:moveTo>
                                <a:lnTo>
                                  <a:pt x="0" y="0"/>
                                </a:lnTo>
                                <a:lnTo>
                                  <a:pt x="6477" y="0"/>
                                </a:lnTo>
                                <a:lnTo>
                                  <a:pt x="6477" y="120954"/>
                                </a:lnTo>
                              </a:path>
                            </a:pathLst>
                          </a:custGeom>
                          <a:ln w="0">
                            <a:solidFill>
                              <a:srgbClr val="074343"/>
                            </a:solidFill>
                            <a:prstDash val="solid"/>
                          </a:ln>
                        </wps:spPr>
                        <wps:bodyPr wrap="square" lIns="0" tIns="0" rIns="0" bIns="0" rtlCol="0">
                          <a:prstTxWarp prst="textNoShape">
                            <a:avLst/>
                          </a:prstTxWarp>
                          <a:noAutofit/>
                        </wps:bodyPr>
                      </wps:wsp>
                      <wps:wsp>
                        <wps:cNvPr id="29" name="Graphic 29"/>
                        <wps:cNvSpPr/>
                        <wps:spPr>
                          <a:xfrm>
                            <a:off x="3" y="0"/>
                            <a:ext cx="51435" cy="50800"/>
                          </a:xfrm>
                          <a:custGeom>
                            <a:avLst/>
                            <a:gdLst/>
                            <a:ahLst/>
                            <a:cxnLst/>
                            <a:rect l="l" t="t" r="r" b="b"/>
                            <a:pathLst>
                              <a:path w="51435" h="50800">
                                <a:moveTo>
                                  <a:pt x="51117" y="0"/>
                                </a:moveTo>
                                <a:lnTo>
                                  <a:pt x="12242" y="18008"/>
                                </a:lnTo>
                                <a:lnTo>
                                  <a:pt x="0" y="50406"/>
                                </a:lnTo>
                                <a:lnTo>
                                  <a:pt x="6477" y="50406"/>
                                </a:lnTo>
                                <a:lnTo>
                                  <a:pt x="7200" y="42481"/>
                                </a:lnTo>
                                <a:lnTo>
                                  <a:pt x="9359" y="35280"/>
                                </a:lnTo>
                                <a:lnTo>
                                  <a:pt x="43205" y="6489"/>
                                </a:lnTo>
                                <a:lnTo>
                                  <a:pt x="51117" y="5765"/>
                                </a:lnTo>
                                <a:lnTo>
                                  <a:pt x="51117" y="0"/>
                                </a:lnTo>
                                <a:close/>
                              </a:path>
                            </a:pathLst>
                          </a:custGeom>
                          <a:solidFill>
                            <a:srgbClr val="074343"/>
                          </a:solidFill>
                        </wps:spPr>
                        <wps:bodyPr wrap="square" lIns="0" tIns="0" rIns="0" bIns="0" rtlCol="0">
                          <a:prstTxWarp prst="textNoShape">
                            <a:avLst/>
                          </a:prstTxWarp>
                          <a:noAutofit/>
                        </wps:bodyPr>
                      </wps:wsp>
                      <wps:wsp>
                        <wps:cNvPr id="30" name="Graphic 30"/>
                        <wps:cNvSpPr/>
                        <wps:spPr>
                          <a:xfrm>
                            <a:off x="3" y="0"/>
                            <a:ext cx="51435" cy="50800"/>
                          </a:xfrm>
                          <a:custGeom>
                            <a:avLst/>
                            <a:gdLst/>
                            <a:ahLst/>
                            <a:cxnLst/>
                            <a:rect l="l" t="t" r="r" b="b"/>
                            <a:pathLst>
                              <a:path w="51435" h="50800">
                                <a:moveTo>
                                  <a:pt x="0" y="50406"/>
                                </a:moveTo>
                                <a:lnTo>
                                  <a:pt x="17995" y="11531"/>
                                </a:lnTo>
                                <a:lnTo>
                                  <a:pt x="51117" y="0"/>
                                </a:lnTo>
                                <a:lnTo>
                                  <a:pt x="51117" y="5765"/>
                                </a:lnTo>
                                <a:lnTo>
                                  <a:pt x="43205" y="6489"/>
                                </a:lnTo>
                                <a:lnTo>
                                  <a:pt x="35280" y="8648"/>
                                </a:lnTo>
                                <a:lnTo>
                                  <a:pt x="7200" y="42481"/>
                                </a:lnTo>
                                <a:lnTo>
                                  <a:pt x="6477" y="50406"/>
                                </a:lnTo>
                              </a:path>
                            </a:pathLst>
                          </a:custGeom>
                          <a:ln w="0">
                            <a:solidFill>
                              <a:srgbClr val="074343"/>
                            </a:solidFill>
                            <a:prstDash val="solid"/>
                          </a:ln>
                        </wps:spPr>
                        <wps:bodyPr wrap="square" lIns="0" tIns="0" rIns="0" bIns="0" rtlCol="0">
                          <a:prstTxWarp prst="textNoShape">
                            <a:avLst/>
                          </a:prstTxWarp>
                          <a:noAutofit/>
                        </wps:bodyPr>
                      </wps:wsp>
                      <wps:wsp>
                        <wps:cNvPr id="31" name="Graphic 31"/>
                        <wps:cNvSpPr/>
                        <wps:spPr>
                          <a:xfrm>
                            <a:off x="51120" y="12"/>
                            <a:ext cx="6017895" cy="6350"/>
                          </a:xfrm>
                          <a:custGeom>
                            <a:avLst/>
                            <a:gdLst/>
                            <a:ahLst/>
                            <a:cxnLst/>
                            <a:rect l="l" t="t" r="r" b="b"/>
                            <a:pathLst>
                              <a:path w="6017895" h="6350">
                                <a:moveTo>
                                  <a:pt x="6017755" y="0"/>
                                </a:moveTo>
                                <a:lnTo>
                                  <a:pt x="0" y="0"/>
                                </a:lnTo>
                                <a:lnTo>
                                  <a:pt x="0" y="5765"/>
                                </a:lnTo>
                                <a:lnTo>
                                  <a:pt x="6017755" y="5765"/>
                                </a:lnTo>
                                <a:lnTo>
                                  <a:pt x="6017755" y="0"/>
                                </a:lnTo>
                                <a:close/>
                              </a:path>
                            </a:pathLst>
                          </a:custGeom>
                          <a:solidFill>
                            <a:srgbClr val="074343"/>
                          </a:solidFill>
                        </wps:spPr>
                        <wps:bodyPr wrap="square" lIns="0" tIns="0" rIns="0" bIns="0" rtlCol="0">
                          <a:prstTxWarp prst="textNoShape">
                            <a:avLst/>
                          </a:prstTxWarp>
                          <a:noAutofit/>
                        </wps:bodyPr>
                      </wps:wsp>
                      <wps:wsp>
                        <wps:cNvPr id="32" name="Graphic 32"/>
                        <wps:cNvSpPr/>
                        <wps:spPr>
                          <a:xfrm>
                            <a:off x="51120" y="12"/>
                            <a:ext cx="6017895" cy="6350"/>
                          </a:xfrm>
                          <a:custGeom>
                            <a:avLst/>
                            <a:gdLst/>
                            <a:ahLst/>
                            <a:cxnLst/>
                            <a:rect l="l" t="t" r="r" b="b"/>
                            <a:pathLst>
                              <a:path w="6017895" h="6350">
                                <a:moveTo>
                                  <a:pt x="0" y="0"/>
                                </a:moveTo>
                                <a:lnTo>
                                  <a:pt x="6017755" y="0"/>
                                </a:lnTo>
                                <a:lnTo>
                                  <a:pt x="6017755" y="5765"/>
                                </a:lnTo>
                                <a:lnTo>
                                  <a:pt x="0" y="5765"/>
                                </a:lnTo>
                              </a:path>
                            </a:pathLst>
                          </a:custGeom>
                          <a:ln w="0">
                            <a:solidFill>
                              <a:srgbClr val="074343"/>
                            </a:solidFill>
                            <a:prstDash val="solid"/>
                          </a:ln>
                        </wps:spPr>
                        <wps:bodyPr wrap="square" lIns="0" tIns="0" rIns="0" bIns="0" rtlCol="0">
                          <a:prstTxWarp prst="textNoShape">
                            <a:avLst/>
                          </a:prstTxWarp>
                          <a:noAutofit/>
                        </wps:bodyPr>
                      </wps:wsp>
                      <wps:wsp>
                        <wps:cNvPr id="33" name="Graphic 33"/>
                        <wps:cNvSpPr/>
                        <wps:spPr>
                          <a:xfrm>
                            <a:off x="6068875" y="12"/>
                            <a:ext cx="51435" cy="50800"/>
                          </a:xfrm>
                          <a:custGeom>
                            <a:avLst/>
                            <a:gdLst/>
                            <a:ahLst/>
                            <a:cxnLst/>
                            <a:rect l="l" t="t" r="r" b="b"/>
                            <a:pathLst>
                              <a:path w="51435" h="50800">
                                <a:moveTo>
                                  <a:pt x="0" y="0"/>
                                </a:moveTo>
                                <a:lnTo>
                                  <a:pt x="0" y="5765"/>
                                </a:lnTo>
                                <a:lnTo>
                                  <a:pt x="7924" y="6477"/>
                                </a:lnTo>
                                <a:lnTo>
                                  <a:pt x="15836" y="8636"/>
                                </a:lnTo>
                                <a:lnTo>
                                  <a:pt x="43916" y="42481"/>
                                </a:lnTo>
                                <a:lnTo>
                                  <a:pt x="44640" y="50406"/>
                                </a:lnTo>
                                <a:lnTo>
                                  <a:pt x="51117" y="50406"/>
                                </a:lnTo>
                                <a:lnTo>
                                  <a:pt x="33121" y="11518"/>
                                </a:lnTo>
                                <a:lnTo>
                                  <a:pt x="9359" y="723"/>
                                </a:lnTo>
                                <a:lnTo>
                                  <a:pt x="0" y="0"/>
                                </a:lnTo>
                                <a:close/>
                              </a:path>
                            </a:pathLst>
                          </a:custGeom>
                          <a:solidFill>
                            <a:srgbClr val="074343"/>
                          </a:solidFill>
                        </wps:spPr>
                        <wps:bodyPr wrap="square" lIns="0" tIns="0" rIns="0" bIns="0" rtlCol="0">
                          <a:prstTxWarp prst="textNoShape">
                            <a:avLst/>
                          </a:prstTxWarp>
                          <a:noAutofit/>
                        </wps:bodyPr>
                      </wps:wsp>
                      <wps:wsp>
                        <wps:cNvPr id="34" name="Graphic 34"/>
                        <wps:cNvSpPr/>
                        <wps:spPr>
                          <a:xfrm>
                            <a:off x="6068875" y="12"/>
                            <a:ext cx="51435" cy="50800"/>
                          </a:xfrm>
                          <a:custGeom>
                            <a:avLst/>
                            <a:gdLst/>
                            <a:ahLst/>
                            <a:cxnLst/>
                            <a:rect l="l" t="t" r="r" b="b"/>
                            <a:pathLst>
                              <a:path w="51435" h="50800">
                                <a:moveTo>
                                  <a:pt x="0" y="0"/>
                                </a:moveTo>
                                <a:lnTo>
                                  <a:pt x="38874" y="17995"/>
                                </a:lnTo>
                                <a:lnTo>
                                  <a:pt x="51117" y="50406"/>
                                </a:lnTo>
                                <a:lnTo>
                                  <a:pt x="44640" y="50406"/>
                                </a:lnTo>
                                <a:lnTo>
                                  <a:pt x="43916" y="42481"/>
                                </a:lnTo>
                                <a:lnTo>
                                  <a:pt x="41757" y="35280"/>
                                </a:lnTo>
                                <a:lnTo>
                                  <a:pt x="7924" y="6477"/>
                                </a:lnTo>
                                <a:lnTo>
                                  <a:pt x="0" y="5765"/>
                                </a:lnTo>
                              </a:path>
                            </a:pathLst>
                          </a:custGeom>
                          <a:ln w="0">
                            <a:solidFill>
                              <a:srgbClr val="074343"/>
                            </a:solidFill>
                            <a:prstDash val="solid"/>
                          </a:ln>
                        </wps:spPr>
                        <wps:bodyPr wrap="square" lIns="0" tIns="0" rIns="0" bIns="0" rtlCol="0">
                          <a:prstTxWarp prst="textNoShape">
                            <a:avLst/>
                          </a:prstTxWarp>
                          <a:noAutofit/>
                        </wps:bodyPr>
                      </wps:wsp>
                      <wps:wsp>
                        <wps:cNvPr id="35" name="Graphic 35"/>
                        <wps:cNvSpPr/>
                        <wps:spPr>
                          <a:xfrm>
                            <a:off x="6113529" y="50406"/>
                            <a:ext cx="6985" cy="121285"/>
                          </a:xfrm>
                          <a:custGeom>
                            <a:avLst/>
                            <a:gdLst/>
                            <a:ahLst/>
                            <a:cxnLst/>
                            <a:rect l="l" t="t" r="r" b="b"/>
                            <a:pathLst>
                              <a:path w="6985" h="121285">
                                <a:moveTo>
                                  <a:pt x="6476" y="0"/>
                                </a:moveTo>
                                <a:lnTo>
                                  <a:pt x="0" y="0"/>
                                </a:lnTo>
                                <a:lnTo>
                                  <a:pt x="0" y="120954"/>
                                </a:lnTo>
                                <a:lnTo>
                                  <a:pt x="6476" y="120954"/>
                                </a:lnTo>
                                <a:lnTo>
                                  <a:pt x="6476" y="0"/>
                                </a:lnTo>
                                <a:close/>
                              </a:path>
                            </a:pathLst>
                          </a:custGeom>
                          <a:solidFill>
                            <a:srgbClr val="074343"/>
                          </a:solidFill>
                        </wps:spPr>
                        <wps:bodyPr wrap="square" lIns="0" tIns="0" rIns="0" bIns="0" rtlCol="0">
                          <a:prstTxWarp prst="textNoShape">
                            <a:avLst/>
                          </a:prstTxWarp>
                          <a:noAutofit/>
                        </wps:bodyPr>
                      </wps:wsp>
                      <wps:wsp>
                        <wps:cNvPr id="36" name="Graphic 36"/>
                        <wps:cNvSpPr/>
                        <wps:spPr>
                          <a:xfrm>
                            <a:off x="6113529" y="50406"/>
                            <a:ext cx="6985" cy="121285"/>
                          </a:xfrm>
                          <a:custGeom>
                            <a:avLst/>
                            <a:gdLst/>
                            <a:ahLst/>
                            <a:cxnLst/>
                            <a:rect l="l" t="t" r="r" b="b"/>
                            <a:pathLst>
                              <a:path w="6985" h="121285">
                                <a:moveTo>
                                  <a:pt x="6476" y="0"/>
                                </a:moveTo>
                                <a:lnTo>
                                  <a:pt x="6476" y="120954"/>
                                </a:lnTo>
                                <a:lnTo>
                                  <a:pt x="0" y="120954"/>
                                </a:lnTo>
                                <a:lnTo>
                                  <a:pt x="0" y="0"/>
                                </a:lnTo>
                              </a:path>
                            </a:pathLst>
                          </a:custGeom>
                          <a:ln w="0">
                            <a:solidFill>
                              <a:srgbClr val="074343"/>
                            </a:solidFill>
                            <a:prstDash val="solid"/>
                          </a:ln>
                        </wps:spPr>
                        <wps:bodyPr wrap="square" lIns="0" tIns="0" rIns="0" bIns="0" rtlCol="0">
                          <a:prstTxWarp prst="textNoShape">
                            <a:avLst/>
                          </a:prstTxWarp>
                          <a:noAutofit/>
                        </wps:bodyPr>
                      </wps:wsp>
                      <wps:wsp>
                        <wps:cNvPr id="37" name="Graphic 37"/>
                        <wps:cNvSpPr/>
                        <wps:spPr>
                          <a:xfrm>
                            <a:off x="51120" y="0"/>
                            <a:ext cx="6017895" cy="6350"/>
                          </a:xfrm>
                          <a:custGeom>
                            <a:avLst/>
                            <a:gdLst/>
                            <a:ahLst/>
                            <a:cxnLst/>
                            <a:rect l="l" t="t" r="r" b="b"/>
                            <a:pathLst>
                              <a:path w="6017895" h="6350">
                                <a:moveTo>
                                  <a:pt x="0" y="0"/>
                                </a:moveTo>
                                <a:lnTo>
                                  <a:pt x="0" y="5765"/>
                                </a:lnTo>
                                <a:lnTo>
                                  <a:pt x="6017755" y="5765"/>
                                </a:lnTo>
                                <a:lnTo>
                                  <a:pt x="0" y="0"/>
                                </a:lnTo>
                                <a:close/>
                              </a:path>
                            </a:pathLst>
                          </a:custGeom>
                          <a:solidFill>
                            <a:srgbClr val="074343"/>
                          </a:solidFill>
                        </wps:spPr>
                        <wps:bodyPr wrap="square" lIns="0" tIns="0" rIns="0" bIns="0" rtlCol="0">
                          <a:prstTxWarp prst="textNoShape">
                            <a:avLst/>
                          </a:prstTxWarp>
                          <a:noAutofit/>
                        </wps:bodyPr>
                      </wps:wsp>
                      <wps:wsp>
                        <wps:cNvPr id="38" name="Graphic 38"/>
                        <wps:cNvSpPr/>
                        <wps:spPr>
                          <a:xfrm>
                            <a:off x="51120" y="0"/>
                            <a:ext cx="6017895" cy="6350"/>
                          </a:xfrm>
                          <a:custGeom>
                            <a:avLst/>
                            <a:gdLst/>
                            <a:ahLst/>
                            <a:cxnLst/>
                            <a:rect l="l" t="t" r="r" b="b"/>
                            <a:pathLst>
                              <a:path w="6017895" h="6350">
                                <a:moveTo>
                                  <a:pt x="6017755" y="5765"/>
                                </a:moveTo>
                                <a:lnTo>
                                  <a:pt x="0" y="5765"/>
                                </a:lnTo>
                                <a:lnTo>
                                  <a:pt x="0" y="0"/>
                                </a:lnTo>
                              </a:path>
                            </a:pathLst>
                          </a:custGeom>
                          <a:ln w="0">
                            <a:solidFill>
                              <a:srgbClr val="074343"/>
                            </a:solidFill>
                            <a:prstDash val="solid"/>
                          </a:ln>
                        </wps:spPr>
                        <wps:bodyPr wrap="square" lIns="0" tIns="0" rIns="0" bIns="0" rtlCol="0">
                          <a:prstTxWarp prst="textNoShape">
                            <a:avLst/>
                          </a:prstTxWarp>
                          <a:noAutofit/>
                        </wps:bodyPr>
                      </wps:wsp>
                      <wps:wsp>
                        <wps:cNvPr id="39" name="Graphic 39"/>
                        <wps:cNvSpPr/>
                        <wps:spPr>
                          <a:xfrm>
                            <a:off x="-9" y="171373"/>
                            <a:ext cx="6120130" cy="228600"/>
                          </a:xfrm>
                          <a:custGeom>
                            <a:avLst/>
                            <a:gdLst/>
                            <a:ahLst/>
                            <a:cxnLst/>
                            <a:rect l="l" t="t" r="r" b="b"/>
                            <a:pathLst>
                              <a:path w="6120130" h="228600">
                                <a:moveTo>
                                  <a:pt x="6489" y="0"/>
                                </a:moveTo>
                                <a:lnTo>
                                  <a:pt x="0" y="0"/>
                                </a:lnTo>
                                <a:lnTo>
                                  <a:pt x="0" y="75590"/>
                                </a:lnTo>
                                <a:lnTo>
                                  <a:pt x="6489" y="75590"/>
                                </a:lnTo>
                                <a:lnTo>
                                  <a:pt x="6489" y="0"/>
                                </a:lnTo>
                                <a:close/>
                              </a:path>
                              <a:path w="6120130" h="228600">
                                <a:moveTo>
                                  <a:pt x="6120015" y="0"/>
                                </a:moveTo>
                                <a:lnTo>
                                  <a:pt x="6113538" y="0"/>
                                </a:lnTo>
                                <a:lnTo>
                                  <a:pt x="6113538" y="75590"/>
                                </a:lnTo>
                                <a:lnTo>
                                  <a:pt x="6113538" y="228231"/>
                                </a:lnTo>
                                <a:lnTo>
                                  <a:pt x="6120015" y="228231"/>
                                </a:lnTo>
                                <a:lnTo>
                                  <a:pt x="6120015" y="75603"/>
                                </a:lnTo>
                                <a:lnTo>
                                  <a:pt x="6120015" y="0"/>
                                </a:lnTo>
                                <a:close/>
                              </a:path>
                            </a:pathLst>
                          </a:custGeom>
                          <a:solidFill>
                            <a:srgbClr val="074343"/>
                          </a:solidFill>
                        </wps:spPr>
                        <wps:bodyPr wrap="square" lIns="0" tIns="0" rIns="0" bIns="0" rtlCol="0">
                          <a:prstTxWarp prst="textNoShape">
                            <a:avLst/>
                          </a:prstTxWarp>
                          <a:noAutofit/>
                        </wps:bodyPr>
                      </wps:wsp>
                      <wps:wsp>
                        <wps:cNvPr id="40" name="Graphic 40"/>
                        <wps:cNvSpPr/>
                        <wps:spPr>
                          <a:xfrm>
                            <a:off x="6113529" y="246964"/>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41" name="Graphic 41"/>
                        <wps:cNvSpPr/>
                        <wps:spPr>
                          <a:xfrm>
                            <a:off x="0" y="246964"/>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42" name="Graphic 42"/>
                        <wps:cNvSpPr/>
                        <wps:spPr>
                          <a:xfrm>
                            <a:off x="0" y="246964"/>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43" name="Graphic 43"/>
                        <wps:cNvSpPr/>
                        <wps:spPr>
                          <a:xfrm>
                            <a:off x="6113529" y="399605"/>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44" name="Graphic 44"/>
                        <wps:cNvSpPr/>
                        <wps:spPr>
                          <a:xfrm>
                            <a:off x="6113529" y="399605"/>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45" name="Graphic 45"/>
                        <wps:cNvSpPr/>
                        <wps:spPr>
                          <a:xfrm>
                            <a:off x="0" y="399605"/>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46" name="Graphic 46"/>
                        <wps:cNvSpPr/>
                        <wps:spPr>
                          <a:xfrm>
                            <a:off x="0" y="399605"/>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47" name="Graphic 47"/>
                        <wps:cNvSpPr/>
                        <wps:spPr>
                          <a:xfrm>
                            <a:off x="6113529" y="552246"/>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48" name="Graphic 48"/>
                        <wps:cNvSpPr/>
                        <wps:spPr>
                          <a:xfrm>
                            <a:off x="6113529" y="552246"/>
                            <a:ext cx="6985" cy="152400"/>
                          </a:xfrm>
                          <a:custGeom>
                            <a:avLst/>
                            <a:gdLst/>
                            <a:ahLst/>
                            <a:cxnLst/>
                            <a:rect l="l" t="t" r="r" b="b"/>
                            <a:pathLst>
                              <a:path w="6985" h="152400">
                                <a:moveTo>
                                  <a:pt x="0" y="0"/>
                                </a:moveTo>
                                <a:lnTo>
                                  <a:pt x="6480" y="0"/>
                                </a:lnTo>
                                <a:lnTo>
                                  <a:pt x="6480"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49" name="Graphic 49"/>
                        <wps:cNvSpPr/>
                        <wps:spPr>
                          <a:xfrm>
                            <a:off x="0" y="552246"/>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50" name="Graphic 50"/>
                        <wps:cNvSpPr/>
                        <wps:spPr>
                          <a:xfrm>
                            <a:off x="0" y="552246"/>
                            <a:ext cx="6985" cy="152400"/>
                          </a:xfrm>
                          <a:custGeom>
                            <a:avLst/>
                            <a:gdLst/>
                            <a:ahLst/>
                            <a:cxnLst/>
                            <a:rect l="l" t="t" r="r" b="b"/>
                            <a:pathLst>
                              <a:path w="6985" h="152400">
                                <a:moveTo>
                                  <a:pt x="6480" y="151917"/>
                                </a:moveTo>
                                <a:lnTo>
                                  <a:pt x="0" y="151917"/>
                                </a:lnTo>
                                <a:lnTo>
                                  <a:pt x="0" y="0"/>
                                </a:lnTo>
                                <a:lnTo>
                                  <a:pt x="6480" y="0"/>
                                </a:lnTo>
                                <a:lnTo>
                                  <a:pt x="6480" y="151917"/>
                                </a:lnTo>
                                <a:close/>
                              </a:path>
                            </a:pathLst>
                          </a:custGeom>
                          <a:ln w="0">
                            <a:solidFill>
                              <a:srgbClr val="074343"/>
                            </a:solidFill>
                            <a:prstDash val="solid"/>
                          </a:ln>
                        </wps:spPr>
                        <wps:bodyPr wrap="square" lIns="0" tIns="0" rIns="0" bIns="0" rtlCol="0">
                          <a:prstTxWarp prst="textNoShape">
                            <a:avLst/>
                          </a:prstTxWarp>
                          <a:noAutofit/>
                        </wps:bodyPr>
                      </wps:wsp>
                      <wps:wsp>
                        <wps:cNvPr id="51" name="Graphic 51"/>
                        <wps:cNvSpPr/>
                        <wps:spPr>
                          <a:xfrm>
                            <a:off x="6113529" y="704164"/>
                            <a:ext cx="6985" cy="38735"/>
                          </a:xfrm>
                          <a:custGeom>
                            <a:avLst/>
                            <a:gdLst/>
                            <a:ahLst/>
                            <a:cxnLst/>
                            <a:rect l="l" t="t" r="r" b="b"/>
                            <a:pathLst>
                              <a:path w="6985" h="38735">
                                <a:moveTo>
                                  <a:pt x="6480" y="0"/>
                                </a:moveTo>
                                <a:lnTo>
                                  <a:pt x="0" y="0"/>
                                </a:lnTo>
                                <a:lnTo>
                                  <a:pt x="0" y="38159"/>
                                </a:lnTo>
                                <a:lnTo>
                                  <a:pt x="6480" y="38159"/>
                                </a:lnTo>
                                <a:lnTo>
                                  <a:pt x="6480" y="0"/>
                                </a:lnTo>
                                <a:close/>
                              </a:path>
                            </a:pathLst>
                          </a:custGeom>
                          <a:solidFill>
                            <a:srgbClr val="074343"/>
                          </a:solidFill>
                        </wps:spPr>
                        <wps:bodyPr wrap="square" lIns="0" tIns="0" rIns="0" bIns="0" rtlCol="0">
                          <a:prstTxWarp prst="textNoShape">
                            <a:avLst/>
                          </a:prstTxWarp>
                          <a:noAutofit/>
                        </wps:bodyPr>
                      </wps:wsp>
                      <wps:wsp>
                        <wps:cNvPr id="52" name="Graphic 52"/>
                        <wps:cNvSpPr/>
                        <wps:spPr>
                          <a:xfrm>
                            <a:off x="6113529" y="704164"/>
                            <a:ext cx="6985" cy="38735"/>
                          </a:xfrm>
                          <a:custGeom>
                            <a:avLst/>
                            <a:gdLst/>
                            <a:ahLst/>
                            <a:cxnLst/>
                            <a:rect l="l" t="t" r="r" b="b"/>
                            <a:pathLst>
                              <a:path w="6985" h="38735">
                                <a:moveTo>
                                  <a:pt x="0" y="0"/>
                                </a:moveTo>
                                <a:lnTo>
                                  <a:pt x="6480" y="0"/>
                                </a:lnTo>
                                <a:lnTo>
                                  <a:pt x="6480" y="38159"/>
                                </a:lnTo>
                                <a:lnTo>
                                  <a:pt x="0" y="38159"/>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53" name="Graphic 53"/>
                        <wps:cNvSpPr/>
                        <wps:spPr>
                          <a:xfrm>
                            <a:off x="0" y="704168"/>
                            <a:ext cx="6985" cy="38735"/>
                          </a:xfrm>
                          <a:custGeom>
                            <a:avLst/>
                            <a:gdLst/>
                            <a:ahLst/>
                            <a:cxnLst/>
                            <a:rect l="l" t="t" r="r" b="b"/>
                            <a:pathLst>
                              <a:path w="6985" h="38735">
                                <a:moveTo>
                                  <a:pt x="6480" y="0"/>
                                </a:moveTo>
                                <a:lnTo>
                                  <a:pt x="0" y="0"/>
                                </a:lnTo>
                                <a:lnTo>
                                  <a:pt x="0" y="38159"/>
                                </a:lnTo>
                                <a:lnTo>
                                  <a:pt x="6480" y="38159"/>
                                </a:lnTo>
                                <a:lnTo>
                                  <a:pt x="6480" y="0"/>
                                </a:lnTo>
                                <a:close/>
                              </a:path>
                            </a:pathLst>
                          </a:custGeom>
                          <a:solidFill>
                            <a:srgbClr val="074343"/>
                          </a:solidFill>
                        </wps:spPr>
                        <wps:bodyPr wrap="square" lIns="0" tIns="0" rIns="0" bIns="0" rtlCol="0">
                          <a:prstTxWarp prst="textNoShape">
                            <a:avLst/>
                          </a:prstTxWarp>
                          <a:noAutofit/>
                        </wps:bodyPr>
                      </wps:wsp>
                      <wps:wsp>
                        <wps:cNvPr id="54" name="Graphic 54"/>
                        <wps:cNvSpPr/>
                        <wps:spPr>
                          <a:xfrm>
                            <a:off x="0" y="704168"/>
                            <a:ext cx="6985" cy="38735"/>
                          </a:xfrm>
                          <a:custGeom>
                            <a:avLst/>
                            <a:gdLst/>
                            <a:ahLst/>
                            <a:cxnLst/>
                            <a:rect l="l" t="t" r="r" b="b"/>
                            <a:pathLst>
                              <a:path w="6985" h="38735">
                                <a:moveTo>
                                  <a:pt x="6480" y="38159"/>
                                </a:moveTo>
                                <a:lnTo>
                                  <a:pt x="0" y="38159"/>
                                </a:lnTo>
                                <a:lnTo>
                                  <a:pt x="0" y="0"/>
                                </a:lnTo>
                                <a:lnTo>
                                  <a:pt x="6480" y="0"/>
                                </a:lnTo>
                                <a:lnTo>
                                  <a:pt x="6480" y="38159"/>
                                </a:lnTo>
                                <a:close/>
                              </a:path>
                            </a:pathLst>
                          </a:custGeom>
                          <a:ln w="0">
                            <a:solidFill>
                              <a:srgbClr val="074343"/>
                            </a:solidFill>
                            <a:prstDash val="solid"/>
                          </a:ln>
                        </wps:spPr>
                        <wps:bodyPr wrap="square" lIns="0" tIns="0" rIns="0" bIns="0" rtlCol="0">
                          <a:prstTxWarp prst="textNoShape">
                            <a:avLst/>
                          </a:prstTxWarp>
                          <a:noAutofit/>
                        </wps:bodyPr>
                      </wps:wsp>
                      <wps:wsp>
                        <wps:cNvPr id="55" name="Graphic 55"/>
                        <wps:cNvSpPr/>
                        <wps:spPr>
                          <a:xfrm>
                            <a:off x="6113529" y="742327"/>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56" name="Graphic 56"/>
                        <wps:cNvSpPr/>
                        <wps:spPr>
                          <a:xfrm>
                            <a:off x="6113529" y="742327"/>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57" name="Graphic 57"/>
                        <wps:cNvSpPr/>
                        <wps:spPr>
                          <a:xfrm>
                            <a:off x="0" y="742327"/>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58" name="Graphic 58"/>
                        <wps:cNvSpPr/>
                        <wps:spPr>
                          <a:xfrm>
                            <a:off x="0" y="742327"/>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59" name="Graphic 59"/>
                        <wps:cNvSpPr/>
                        <wps:spPr>
                          <a:xfrm>
                            <a:off x="6113529" y="894969"/>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60" name="Graphic 60"/>
                        <wps:cNvSpPr/>
                        <wps:spPr>
                          <a:xfrm>
                            <a:off x="6113529" y="894969"/>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61" name="Graphic 61"/>
                        <wps:cNvSpPr/>
                        <wps:spPr>
                          <a:xfrm>
                            <a:off x="0" y="894969"/>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62" name="Graphic 62"/>
                        <wps:cNvSpPr/>
                        <wps:spPr>
                          <a:xfrm>
                            <a:off x="0" y="894969"/>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63" name="Graphic 63"/>
                        <wps:cNvSpPr/>
                        <wps:spPr>
                          <a:xfrm>
                            <a:off x="6113529" y="1047610"/>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64" name="Graphic 64"/>
                        <wps:cNvSpPr/>
                        <wps:spPr>
                          <a:xfrm>
                            <a:off x="6113529" y="1047610"/>
                            <a:ext cx="6985" cy="152400"/>
                          </a:xfrm>
                          <a:custGeom>
                            <a:avLst/>
                            <a:gdLst/>
                            <a:ahLst/>
                            <a:cxnLst/>
                            <a:rect l="l" t="t" r="r" b="b"/>
                            <a:pathLst>
                              <a:path w="6985" h="152400">
                                <a:moveTo>
                                  <a:pt x="0" y="0"/>
                                </a:moveTo>
                                <a:lnTo>
                                  <a:pt x="6480" y="0"/>
                                </a:lnTo>
                                <a:lnTo>
                                  <a:pt x="6480"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65" name="Graphic 65"/>
                        <wps:cNvSpPr/>
                        <wps:spPr>
                          <a:xfrm>
                            <a:off x="0" y="1047610"/>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66" name="Graphic 66"/>
                        <wps:cNvSpPr/>
                        <wps:spPr>
                          <a:xfrm>
                            <a:off x="0" y="1047610"/>
                            <a:ext cx="6985" cy="152400"/>
                          </a:xfrm>
                          <a:custGeom>
                            <a:avLst/>
                            <a:gdLst/>
                            <a:ahLst/>
                            <a:cxnLst/>
                            <a:rect l="l" t="t" r="r" b="b"/>
                            <a:pathLst>
                              <a:path w="6985" h="152400">
                                <a:moveTo>
                                  <a:pt x="6480" y="151917"/>
                                </a:moveTo>
                                <a:lnTo>
                                  <a:pt x="0" y="151917"/>
                                </a:lnTo>
                                <a:lnTo>
                                  <a:pt x="0" y="0"/>
                                </a:lnTo>
                                <a:lnTo>
                                  <a:pt x="6480" y="0"/>
                                </a:lnTo>
                                <a:lnTo>
                                  <a:pt x="6480" y="151917"/>
                                </a:lnTo>
                                <a:close/>
                              </a:path>
                            </a:pathLst>
                          </a:custGeom>
                          <a:ln w="0">
                            <a:solidFill>
                              <a:srgbClr val="074343"/>
                            </a:solidFill>
                            <a:prstDash val="solid"/>
                          </a:ln>
                        </wps:spPr>
                        <wps:bodyPr wrap="square" lIns="0" tIns="0" rIns="0" bIns="0" rtlCol="0">
                          <a:prstTxWarp prst="textNoShape">
                            <a:avLst/>
                          </a:prstTxWarp>
                          <a:noAutofit/>
                        </wps:bodyPr>
                      </wps:wsp>
                      <wps:wsp>
                        <wps:cNvPr id="67" name="Graphic 67"/>
                        <wps:cNvSpPr/>
                        <wps:spPr>
                          <a:xfrm>
                            <a:off x="6113529" y="1199527"/>
                            <a:ext cx="6985" cy="38735"/>
                          </a:xfrm>
                          <a:custGeom>
                            <a:avLst/>
                            <a:gdLst/>
                            <a:ahLst/>
                            <a:cxnLst/>
                            <a:rect l="l" t="t" r="r" b="b"/>
                            <a:pathLst>
                              <a:path w="6985" h="38735">
                                <a:moveTo>
                                  <a:pt x="6480" y="0"/>
                                </a:moveTo>
                                <a:lnTo>
                                  <a:pt x="0" y="0"/>
                                </a:lnTo>
                                <a:lnTo>
                                  <a:pt x="0" y="38159"/>
                                </a:lnTo>
                                <a:lnTo>
                                  <a:pt x="6480" y="38159"/>
                                </a:lnTo>
                                <a:lnTo>
                                  <a:pt x="6480" y="0"/>
                                </a:lnTo>
                                <a:close/>
                              </a:path>
                            </a:pathLst>
                          </a:custGeom>
                          <a:solidFill>
                            <a:srgbClr val="074343"/>
                          </a:solidFill>
                        </wps:spPr>
                        <wps:bodyPr wrap="square" lIns="0" tIns="0" rIns="0" bIns="0" rtlCol="0">
                          <a:prstTxWarp prst="textNoShape">
                            <a:avLst/>
                          </a:prstTxWarp>
                          <a:noAutofit/>
                        </wps:bodyPr>
                      </wps:wsp>
                      <wps:wsp>
                        <wps:cNvPr id="68" name="Graphic 68"/>
                        <wps:cNvSpPr/>
                        <wps:spPr>
                          <a:xfrm>
                            <a:off x="6113529" y="1199527"/>
                            <a:ext cx="6985" cy="38735"/>
                          </a:xfrm>
                          <a:custGeom>
                            <a:avLst/>
                            <a:gdLst/>
                            <a:ahLst/>
                            <a:cxnLst/>
                            <a:rect l="l" t="t" r="r" b="b"/>
                            <a:pathLst>
                              <a:path w="6985" h="38735">
                                <a:moveTo>
                                  <a:pt x="0" y="0"/>
                                </a:moveTo>
                                <a:lnTo>
                                  <a:pt x="6480" y="0"/>
                                </a:lnTo>
                                <a:lnTo>
                                  <a:pt x="6480" y="38159"/>
                                </a:lnTo>
                                <a:lnTo>
                                  <a:pt x="0" y="38159"/>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69" name="Graphic 69"/>
                        <wps:cNvSpPr/>
                        <wps:spPr>
                          <a:xfrm>
                            <a:off x="0" y="1199531"/>
                            <a:ext cx="6985" cy="38735"/>
                          </a:xfrm>
                          <a:custGeom>
                            <a:avLst/>
                            <a:gdLst/>
                            <a:ahLst/>
                            <a:cxnLst/>
                            <a:rect l="l" t="t" r="r" b="b"/>
                            <a:pathLst>
                              <a:path w="6985" h="38735">
                                <a:moveTo>
                                  <a:pt x="6480" y="0"/>
                                </a:moveTo>
                                <a:lnTo>
                                  <a:pt x="0" y="0"/>
                                </a:lnTo>
                                <a:lnTo>
                                  <a:pt x="0" y="38159"/>
                                </a:lnTo>
                                <a:lnTo>
                                  <a:pt x="6480" y="38159"/>
                                </a:lnTo>
                                <a:lnTo>
                                  <a:pt x="6480" y="0"/>
                                </a:lnTo>
                                <a:close/>
                              </a:path>
                            </a:pathLst>
                          </a:custGeom>
                          <a:solidFill>
                            <a:srgbClr val="074343"/>
                          </a:solidFill>
                        </wps:spPr>
                        <wps:bodyPr wrap="square" lIns="0" tIns="0" rIns="0" bIns="0" rtlCol="0">
                          <a:prstTxWarp prst="textNoShape">
                            <a:avLst/>
                          </a:prstTxWarp>
                          <a:noAutofit/>
                        </wps:bodyPr>
                      </wps:wsp>
                      <wps:wsp>
                        <wps:cNvPr id="70" name="Graphic 70"/>
                        <wps:cNvSpPr/>
                        <wps:spPr>
                          <a:xfrm>
                            <a:off x="0" y="1199531"/>
                            <a:ext cx="6985" cy="38735"/>
                          </a:xfrm>
                          <a:custGeom>
                            <a:avLst/>
                            <a:gdLst/>
                            <a:ahLst/>
                            <a:cxnLst/>
                            <a:rect l="l" t="t" r="r" b="b"/>
                            <a:pathLst>
                              <a:path w="6985" h="38735">
                                <a:moveTo>
                                  <a:pt x="6480" y="38159"/>
                                </a:moveTo>
                                <a:lnTo>
                                  <a:pt x="0" y="38159"/>
                                </a:lnTo>
                                <a:lnTo>
                                  <a:pt x="0" y="0"/>
                                </a:lnTo>
                                <a:lnTo>
                                  <a:pt x="6480" y="0"/>
                                </a:lnTo>
                                <a:lnTo>
                                  <a:pt x="6480" y="38159"/>
                                </a:lnTo>
                                <a:close/>
                              </a:path>
                            </a:pathLst>
                          </a:custGeom>
                          <a:ln w="0">
                            <a:solidFill>
                              <a:srgbClr val="074343"/>
                            </a:solidFill>
                            <a:prstDash val="solid"/>
                          </a:ln>
                        </wps:spPr>
                        <wps:bodyPr wrap="square" lIns="0" tIns="0" rIns="0" bIns="0" rtlCol="0">
                          <a:prstTxWarp prst="textNoShape">
                            <a:avLst/>
                          </a:prstTxWarp>
                          <a:noAutofit/>
                        </wps:bodyPr>
                      </wps:wsp>
                      <wps:wsp>
                        <wps:cNvPr id="71" name="Graphic 71"/>
                        <wps:cNvSpPr/>
                        <wps:spPr>
                          <a:xfrm>
                            <a:off x="6113529" y="1237691"/>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72" name="Graphic 72"/>
                        <wps:cNvSpPr/>
                        <wps:spPr>
                          <a:xfrm>
                            <a:off x="6113529" y="1237691"/>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73" name="Graphic 73"/>
                        <wps:cNvSpPr/>
                        <wps:spPr>
                          <a:xfrm>
                            <a:off x="0" y="1237691"/>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74" name="Graphic 74"/>
                        <wps:cNvSpPr/>
                        <wps:spPr>
                          <a:xfrm>
                            <a:off x="0" y="1237691"/>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75" name="Graphic 75"/>
                        <wps:cNvSpPr/>
                        <wps:spPr>
                          <a:xfrm>
                            <a:off x="6113529" y="1390332"/>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76" name="Graphic 76"/>
                        <wps:cNvSpPr/>
                        <wps:spPr>
                          <a:xfrm>
                            <a:off x="6113529" y="1390332"/>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77" name="Graphic 77"/>
                        <wps:cNvSpPr/>
                        <wps:spPr>
                          <a:xfrm>
                            <a:off x="0" y="1390332"/>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78" name="Graphic 78"/>
                        <wps:cNvSpPr/>
                        <wps:spPr>
                          <a:xfrm>
                            <a:off x="0" y="1390332"/>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79" name="Graphic 79"/>
                        <wps:cNvSpPr/>
                        <wps:spPr>
                          <a:xfrm>
                            <a:off x="6113529" y="1542973"/>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80" name="Graphic 80"/>
                        <wps:cNvSpPr/>
                        <wps:spPr>
                          <a:xfrm>
                            <a:off x="6113529" y="1542973"/>
                            <a:ext cx="6985" cy="152400"/>
                          </a:xfrm>
                          <a:custGeom>
                            <a:avLst/>
                            <a:gdLst/>
                            <a:ahLst/>
                            <a:cxnLst/>
                            <a:rect l="l" t="t" r="r" b="b"/>
                            <a:pathLst>
                              <a:path w="6985" h="152400">
                                <a:moveTo>
                                  <a:pt x="0" y="0"/>
                                </a:moveTo>
                                <a:lnTo>
                                  <a:pt x="6480" y="0"/>
                                </a:lnTo>
                                <a:lnTo>
                                  <a:pt x="6480"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81" name="Graphic 81"/>
                        <wps:cNvSpPr/>
                        <wps:spPr>
                          <a:xfrm>
                            <a:off x="0" y="1542973"/>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82" name="Graphic 82"/>
                        <wps:cNvSpPr/>
                        <wps:spPr>
                          <a:xfrm>
                            <a:off x="0" y="1542973"/>
                            <a:ext cx="6985" cy="152400"/>
                          </a:xfrm>
                          <a:custGeom>
                            <a:avLst/>
                            <a:gdLst/>
                            <a:ahLst/>
                            <a:cxnLst/>
                            <a:rect l="l" t="t" r="r" b="b"/>
                            <a:pathLst>
                              <a:path w="6985" h="152400">
                                <a:moveTo>
                                  <a:pt x="6480" y="151917"/>
                                </a:moveTo>
                                <a:lnTo>
                                  <a:pt x="0" y="151917"/>
                                </a:lnTo>
                                <a:lnTo>
                                  <a:pt x="0" y="0"/>
                                </a:lnTo>
                                <a:lnTo>
                                  <a:pt x="6480" y="0"/>
                                </a:lnTo>
                                <a:lnTo>
                                  <a:pt x="6480" y="151917"/>
                                </a:lnTo>
                                <a:close/>
                              </a:path>
                            </a:pathLst>
                          </a:custGeom>
                          <a:ln w="0">
                            <a:solidFill>
                              <a:srgbClr val="074343"/>
                            </a:solidFill>
                            <a:prstDash val="solid"/>
                          </a:ln>
                        </wps:spPr>
                        <wps:bodyPr wrap="square" lIns="0" tIns="0" rIns="0" bIns="0" rtlCol="0">
                          <a:prstTxWarp prst="textNoShape">
                            <a:avLst/>
                          </a:prstTxWarp>
                          <a:noAutofit/>
                        </wps:bodyPr>
                      </wps:wsp>
                      <wps:wsp>
                        <wps:cNvPr id="83" name="Graphic 83"/>
                        <wps:cNvSpPr/>
                        <wps:spPr>
                          <a:xfrm>
                            <a:off x="6113529" y="1694891"/>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84" name="Graphic 84"/>
                        <wps:cNvSpPr/>
                        <wps:spPr>
                          <a:xfrm>
                            <a:off x="6113529" y="1694891"/>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85" name="Graphic 85"/>
                        <wps:cNvSpPr/>
                        <wps:spPr>
                          <a:xfrm>
                            <a:off x="0" y="1694891"/>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86" name="Graphic 86"/>
                        <wps:cNvSpPr/>
                        <wps:spPr>
                          <a:xfrm>
                            <a:off x="0" y="1694891"/>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87" name="Graphic 87"/>
                        <wps:cNvSpPr/>
                        <wps:spPr>
                          <a:xfrm>
                            <a:off x="6113529" y="1847532"/>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88" name="Graphic 88"/>
                        <wps:cNvSpPr/>
                        <wps:spPr>
                          <a:xfrm>
                            <a:off x="6113529" y="1847532"/>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89" name="Graphic 89"/>
                        <wps:cNvSpPr/>
                        <wps:spPr>
                          <a:xfrm>
                            <a:off x="0" y="1847532"/>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90" name="Graphic 90"/>
                        <wps:cNvSpPr/>
                        <wps:spPr>
                          <a:xfrm>
                            <a:off x="0" y="1847532"/>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91" name="Graphic 91"/>
                        <wps:cNvSpPr/>
                        <wps:spPr>
                          <a:xfrm>
                            <a:off x="6113529" y="2000173"/>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92" name="Graphic 92"/>
                        <wps:cNvSpPr/>
                        <wps:spPr>
                          <a:xfrm>
                            <a:off x="6113529" y="2000173"/>
                            <a:ext cx="6985" cy="152400"/>
                          </a:xfrm>
                          <a:custGeom>
                            <a:avLst/>
                            <a:gdLst/>
                            <a:ahLst/>
                            <a:cxnLst/>
                            <a:rect l="l" t="t" r="r" b="b"/>
                            <a:pathLst>
                              <a:path w="6985" h="152400">
                                <a:moveTo>
                                  <a:pt x="0" y="0"/>
                                </a:moveTo>
                                <a:lnTo>
                                  <a:pt x="6480" y="0"/>
                                </a:lnTo>
                                <a:lnTo>
                                  <a:pt x="6480"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93" name="Graphic 93"/>
                        <wps:cNvSpPr/>
                        <wps:spPr>
                          <a:xfrm>
                            <a:off x="0" y="2000173"/>
                            <a:ext cx="6985" cy="152400"/>
                          </a:xfrm>
                          <a:custGeom>
                            <a:avLst/>
                            <a:gdLst/>
                            <a:ahLst/>
                            <a:cxnLst/>
                            <a:rect l="l" t="t" r="r" b="b"/>
                            <a:pathLst>
                              <a:path w="6985" h="152400">
                                <a:moveTo>
                                  <a:pt x="6480" y="0"/>
                                </a:moveTo>
                                <a:lnTo>
                                  <a:pt x="0" y="0"/>
                                </a:lnTo>
                                <a:lnTo>
                                  <a:pt x="0" y="151917"/>
                                </a:lnTo>
                                <a:lnTo>
                                  <a:pt x="6480" y="151917"/>
                                </a:lnTo>
                                <a:lnTo>
                                  <a:pt x="6480" y="0"/>
                                </a:lnTo>
                                <a:close/>
                              </a:path>
                            </a:pathLst>
                          </a:custGeom>
                          <a:solidFill>
                            <a:srgbClr val="074343"/>
                          </a:solidFill>
                        </wps:spPr>
                        <wps:bodyPr wrap="square" lIns="0" tIns="0" rIns="0" bIns="0" rtlCol="0">
                          <a:prstTxWarp prst="textNoShape">
                            <a:avLst/>
                          </a:prstTxWarp>
                          <a:noAutofit/>
                        </wps:bodyPr>
                      </wps:wsp>
                      <wps:wsp>
                        <wps:cNvPr id="94" name="Graphic 94"/>
                        <wps:cNvSpPr/>
                        <wps:spPr>
                          <a:xfrm>
                            <a:off x="0" y="2000173"/>
                            <a:ext cx="6985" cy="152400"/>
                          </a:xfrm>
                          <a:custGeom>
                            <a:avLst/>
                            <a:gdLst/>
                            <a:ahLst/>
                            <a:cxnLst/>
                            <a:rect l="l" t="t" r="r" b="b"/>
                            <a:pathLst>
                              <a:path w="6985" h="152400">
                                <a:moveTo>
                                  <a:pt x="6480" y="151917"/>
                                </a:moveTo>
                                <a:lnTo>
                                  <a:pt x="0" y="151917"/>
                                </a:lnTo>
                                <a:lnTo>
                                  <a:pt x="0" y="0"/>
                                </a:lnTo>
                                <a:lnTo>
                                  <a:pt x="6480" y="0"/>
                                </a:lnTo>
                                <a:lnTo>
                                  <a:pt x="6480" y="151917"/>
                                </a:lnTo>
                                <a:close/>
                              </a:path>
                            </a:pathLst>
                          </a:custGeom>
                          <a:ln w="0">
                            <a:solidFill>
                              <a:srgbClr val="074343"/>
                            </a:solidFill>
                            <a:prstDash val="solid"/>
                          </a:ln>
                        </wps:spPr>
                        <wps:bodyPr wrap="square" lIns="0" tIns="0" rIns="0" bIns="0" rtlCol="0">
                          <a:prstTxWarp prst="textNoShape">
                            <a:avLst/>
                          </a:prstTxWarp>
                          <a:noAutofit/>
                        </wps:bodyPr>
                      </wps:wsp>
                      <wps:wsp>
                        <wps:cNvPr id="95" name="Graphic 95"/>
                        <wps:cNvSpPr/>
                        <wps:spPr>
                          <a:xfrm>
                            <a:off x="-9" y="2152090"/>
                            <a:ext cx="6120130" cy="216535"/>
                          </a:xfrm>
                          <a:custGeom>
                            <a:avLst/>
                            <a:gdLst/>
                            <a:ahLst/>
                            <a:cxnLst/>
                            <a:rect l="l" t="t" r="r" b="b"/>
                            <a:pathLst>
                              <a:path w="6120130" h="216535">
                                <a:moveTo>
                                  <a:pt x="6489" y="0"/>
                                </a:moveTo>
                                <a:lnTo>
                                  <a:pt x="0" y="0"/>
                                </a:lnTo>
                                <a:lnTo>
                                  <a:pt x="0" y="63360"/>
                                </a:lnTo>
                                <a:lnTo>
                                  <a:pt x="6489" y="63360"/>
                                </a:lnTo>
                                <a:lnTo>
                                  <a:pt x="6489" y="0"/>
                                </a:lnTo>
                                <a:close/>
                              </a:path>
                              <a:path w="6120130" h="216535">
                                <a:moveTo>
                                  <a:pt x="6120015" y="0"/>
                                </a:moveTo>
                                <a:lnTo>
                                  <a:pt x="6113538" y="0"/>
                                </a:lnTo>
                                <a:lnTo>
                                  <a:pt x="6113538" y="63360"/>
                                </a:lnTo>
                                <a:lnTo>
                                  <a:pt x="6113538" y="216001"/>
                                </a:lnTo>
                                <a:lnTo>
                                  <a:pt x="6120015" y="216001"/>
                                </a:lnTo>
                                <a:lnTo>
                                  <a:pt x="6120015" y="63360"/>
                                </a:lnTo>
                                <a:lnTo>
                                  <a:pt x="6120015" y="0"/>
                                </a:lnTo>
                                <a:close/>
                              </a:path>
                            </a:pathLst>
                          </a:custGeom>
                          <a:solidFill>
                            <a:srgbClr val="074343"/>
                          </a:solidFill>
                        </wps:spPr>
                        <wps:bodyPr wrap="square" lIns="0" tIns="0" rIns="0" bIns="0" rtlCol="0">
                          <a:prstTxWarp prst="textNoShape">
                            <a:avLst/>
                          </a:prstTxWarp>
                          <a:noAutofit/>
                        </wps:bodyPr>
                      </wps:wsp>
                      <wps:wsp>
                        <wps:cNvPr id="96" name="Graphic 96"/>
                        <wps:cNvSpPr/>
                        <wps:spPr>
                          <a:xfrm>
                            <a:off x="6113529" y="2215451"/>
                            <a:ext cx="6985" cy="153035"/>
                          </a:xfrm>
                          <a:custGeom>
                            <a:avLst/>
                            <a:gdLst/>
                            <a:ahLst/>
                            <a:cxnLst/>
                            <a:rect l="l" t="t" r="r" b="b"/>
                            <a:pathLst>
                              <a:path w="6985" h="153035">
                                <a:moveTo>
                                  <a:pt x="0" y="0"/>
                                </a:moveTo>
                                <a:lnTo>
                                  <a:pt x="6480" y="0"/>
                                </a:lnTo>
                                <a:lnTo>
                                  <a:pt x="6480"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97" name="Graphic 97"/>
                        <wps:cNvSpPr/>
                        <wps:spPr>
                          <a:xfrm>
                            <a:off x="0" y="2215451"/>
                            <a:ext cx="6985" cy="153035"/>
                          </a:xfrm>
                          <a:custGeom>
                            <a:avLst/>
                            <a:gdLst/>
                            <a:ahLst/>
                            <a:cxnLst/>
                            <a:rect l="l" t="t" r="r" b="b"/>
                            <a:pathLst>
                              <a:path w="6985" h="153035">
                                <a:moveTo>
                                  <a:pt x="6480" y="0"/>
                                </a:moveTo>
                                <a:lnTo>
                                  <a:pt x="0" y="0"/>
                                </a:lnTo>
                                <a:lnTo>
                                  <a:pt x="0" y="152641"/>
                                </a:lnTo>
                                <a:lnTo>
                                  <a:pt x="6480" y="152641"/>
                                </a:lnTo>
                                <a:lnTo>
                                  <a:pt x="6480" y="0"/>
                                </a:lnTo>
                                <a:close/>
                              </a:path>
                            </a:pathLst>
                          </a:custGeom>
                          <a:solidFill>
                            <a:srgbClr val="074343"/>
                          </a:solidFill>
                        </wps:spPr>
                        <wps:bodyPr wrap="square" lIns="0" tIns="0" rIns="0" bIns="0" rtlCol="0">
                          <a:prstTxWarp prst="textNoShape">
                            <a:avLst/>
                          </a:prstTxWarp>
                          <a:noAutofit/>
                        </wps:bodyPr>
                      </wps:wsp>
                      <wps:wsp>
                        <wps:cNvPr id="98" name="Graphic 98"/>
                        <wps:cNvSpPr/>
                        <wps:spPr>
                          <a:xfrm>
                            <a:off x="0" y="2215451"/>
                            <a:ext cx="6985" cy="153035"/>
                          </a:xfrm>
                          <a:custGeom>
                            <a:avLst/>
                            <a:gdLst/>
                            <a:ahLst/>
                            <a:cxnLst/>
                            <a:rect l="l" t="t" r="r" b="b"/>
                            <a:pathLst>
                              <a:path w="6985" h="153035">
                                <a:moveTo>
                                  <a:pt x="6480" y="152641"/>
                                </a:moveTo>
                                <a:lnTo>
                                  <a:pt x="0" y="152641"/>
                                </a:lnTo>
                                <a:lnTo>
                                  <a:pt x="0" y="0"/>
                                </a:lnTo>
                                <a:lnTo>
                                  <a:pt x="6480" y="0"/>
                                </a:lnTo>
                                <a:lnTo>
                                  <a:pt x="6480" y="152641"/>
                                </a:lnTo>
                                <a:close/>
                              </a:path>
                            </a:pathLst>
                          </a:custGeom>
                          <a:ln w="0">
                            <a:solidFill>
                              <a:srgbClr val="074343"/>
                            </a:solidFill>
                            <a:prstDash val="solid"/>
                          </a:ln>
                        </wps:spPr>
                        <wps:bodyPr wrap="square" lIns="0" tIns="0" rIns="0" bIns="0" rtlCol="0">
                          <a:prstTxWarp prst="textNoShape">
                            <a:avLst/>
                          </a:prstTxWarp>
                          <a:noAutofit/>
                        </wps:bodyPr>
                      </wps:wsp>
                      <wps:wsp>
                        <wps:cNvPr id="99" name="Graphic 99"/>
                        <wps:cNvSpPr/>
                        <wps:spPr>
                          <a:xfrm>
                            <a:off x="6113529" y="2368092"/>
                            <a:ext cx="6985" cy="31750"/>
                          </a:xfrm>
                          <a:custGeom>
                            <a:avLst/>
                            <a:gdLst/>
                            <a:ahLst/>
                            <a:cxnLst/>
                            <a:rect l="l" t="t" r="r" b="b"/>
                            <a:pathLst>
                              <a:path w="6985" h="31750">
                                <a:moveTo>
                                  <a:pt x="6476" y="0"/>
                                </a:moveTo>
                                <a:lnTo>
                                  <a:pt x="0" y="0"/>
                                </a:lnTo>
                                <a:lnTo>
                                  <a:pt x="0" y="31686"/>
                                </a:lnTo>
                                <a:lnTo>
                                  <a:pt x="6476" y="31686"/>
                                </a:lnTo>
                                <a:lnTo>
                                  <a:pt x="6476" y="0"/>
                                </a:lnTo>
                                <a:close/>
                              </a:path>
                            </a:pathLst>
                          </a:custGeom>
                          <a:solidFill>
                            <a:srgbClr val="074343"/>
                          </a:solidFill>
                        </wps:spPr>
                        <wps:bodyPr wrap="square" lIns="0" tIns="0" rIns="0" bIns="0" rtlCol="0">
                          <a:prstTxWarp prst="textNoShape">
                            <a:avLst/>
                          </a:prstTxWarp>
                          <a:noAutofit/>
                        </wps:bodyPr>
                      </wps:wsp>
                      <wps:wsp>
                        <wps:cNvPr id="100" name="Graphic 100"/>
                        <wps:cNvSpPr/>
                        <wps:spPr>
                          <a:xfrm>
                            <a:off x="6113529" y="2368092"/>
                            <a:ext cx="6985" cy="31750"/>
                          </a:xfrm>
                          <a:custGeom>
                            <a:avLst/>
                            <a:gdLst/>
                            <a:ahLst/>
                            <a:cxnLst/>
                            <a:rect l="l" t="t" r="r" b="b"/>
                            <a:pathLst>
                              <a:path w="6985" h="31750">
                                <a:moveTo>
                                  <a:pt x="6476" y="0"/>
                                </a:moveTo>
                                <a:lnTo>
                                  <a:pt x="6476" y="31686"/>
                                </a:lnTo>
                                <a:lnTo>
                                  <a:pt x="0" y="31686"/>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01" name="Graphic 101"/>
                        <wps:cNvSpPr/>
                        <wps:spPr>
                          <a:xfrm>
                            <a:off x="6068888" y="2399766"/>
                            <a:ext cx="51435" cy="51435"/>
                          </a:xfrm>
                          <a:custGeom>
                            <a:avLst/>
                            <a:gdLst/>
                            <a:ahLst/>
                            <a:cxnLst/>
                            <a:rect l="l" t="t" r="r" b="b"/>
                            <a:pathLst>
                              <a:path w="51435" h="51435">
                                <a:moveTo>
                                  <a:pt x="51117" y="0"/>
                                </a:moveTo>
                                <a:lnTo>
                                  <a:pt x="44640" y="0"/>
                                </a:lnTo>
                                <a:lnTo>
                                  <a:pt x="43916" y="7924"/>
                                </a:lnTo>
                                <a:lnTo>
                                  <a:pt x="41757" y="15125"/>
                                </a:lnTo>
                                <a:lnTo>
                                  <a:pt x="7912" y="43916"/>
                                </a:lnTo>
                                <a:lnTo>
                                  <a:pt x="0" y="44640"/>
                                </a:lnTo>
                                <a:lnTo>
                                  <a:pt x="0" y="51117"/>
                                </a:lnTo>
                                <a:lnTo>
                                  <a:pt x="38874" y="33121"/>
                                </a:lnTo>
                                <a:lnTo>
                                  <a:pt x="50393" y="8636"/>
                                </a:lnTo>
                                <a:lnTo>
                                  <a:pt x="51117" y="0"/>
                                </a:lnTo>
                                <a:close/>
                              </a:path>
                            </a:pathLst>
                          </a:custGeom>
                          <a:solidFill>
                            <a:srgbClr val="074343"/>
                          </a:solidFill>
                        </wps:spPr>
                        <wps:bodyPr wrap="square" lIns="0" tIns="0" rIns="0" bIns="0" rtlCol="0">
                          <a:prstTxWarp prst="textNoShape">
                            <a:avLst/>
                          </a:prstTxWarp>
                          <a:noAutofit/>
                        </wps:bodyPr>
                      </wps:wsp>
                      <wps:wsp>
                        <wps:cNvPr id="102" name="Graphic 102"/>
                        <wps:cNvSpPr/>
                        <wps:spPr>
                          <a:xfrm>
                            <a:off x="6068888" y="2399766"/>
                            <a:ext cx="51435" cy="51435"/>
                          </a:xfrm>
                          <a:custGeom>
                            <a:avLst/>
                            <a:gdLst/>
                            <a:ahLst/>
                            <a:cxnLst/>
                            <a:rect l="l" t="t" r="r" b="b"/>
                            <a:pathLst>
                              <a:path w="51435" h="51435">
                                <a:moveTo>
                                  <a:pt x="51117" y="0"/>
                                </a:moveTo>
                                <a:lnTo>
                                  <a:pt x="33121" y="38874"/>
                                </a:lnTo>
                                <a:lnTo>
                                  <a:pt x="0" y="51117"/>
                                </a:lnTo>
                                <a:lnTo>
                                  <a:pt x="0" y="44640"/>
                                </a:lnTo>
                                <a:lnTo>
                                  <a:pt x="7912" y="43916"/>
                                </a:lnTo>
                                <a:lnTo>
                                  <a:pt x="15836" y="41757"/>
                                </a:lnTo>
                                <a:lnTo>
                                  <a:pt x="43916" y="7924"/>
                                </a:lnTo>
                                <a:lnTo>
                                  <a:pt x="44640" y="0"/>
                                </a:lnTo>
                              </a:path>
                            </a:pathLst>
                          </a:custGeom>
                          <a:ln w="0">
                            <a:solidFill>
                              <a:srgbClr val="074343"/>
                            </a:solidFill>
                            <a:prstDash val="solid"/>
                          </a:ln>
                        </wps:spPr>
                        <wps:bodyPr wrap="square" lIns="0" tIns="0" rIns="0" bIns="0" rtlCol="0">
                          <a:prstTxWarp prst="textNoShape">
                            <a:avLst/>
                          </a:prstTxWarp>
                          <a:noAutofit/>
                        </wps:bodyPr>
                      </wps:wsp>
                      <wps:wsp>
                        <wps:cNvPr id="103" name="Graphic 103"/>
                        <wps:cNvSpPr/>
                        <wps:spPr>
                          <a:xfrm>
                            <a:off x="51120" y="2444407"/>
                            <a:ext cx="6017895" cy="6985"/>
                          </a:xfrm>
                          <a:custGeom>
                            <a:avLst/>
                            <a:gdLst/>
                            <a:ahLst/>
                            <a:cxnLst/>
                            <a:rect l="l" t="t" r="r" b="b"/>
                            <a:pathLst>
                              <a:path w="6017895" h="6985">
                                <a:moveTo>
                                  <a:pt x="6017755" y="0"/>
                                </a:moveTo>
                                <a:lnTo>
                                  <a:pt x="0" y="0"/>
                                </a:lnTo>
                                <a:lnTo>
                                  <a:pt x="0" y="6476"/>
                                </a:lnTo>
                                <a:lnTo>
                                  <a:pt x="6017755" y="6476"/>
                                </a:lnTo>
                                <a:lnTo>
                                  <a:pt x="6017755" y="0"/>
                                </a:lnTo>
                                <a:close/>
                              </a:path>
                            </a:pathLst>
                          </a:custGeom>
                          <a:solidFill>
                            <a:srgbClr val="074343"/>
                          </a:solidFill>
                        </wps:spPr>
                        <wps:bodyPr wrap="square" lIns="0" tIns="0" rIns="0" bIns="0" rtlCol="0">
                          <a:prstTxWarp prst="textNoShape">
                            <a:avLst/>
                          </a:prstTxWarp>
                          <a:noAutofit/>
                        </wps:bodyPr>
                      </wps:wsp>
                      <wps:wsp>
                        <wps:cNvPr id="104" name="Graphic 104"/>
                        <wps:cNvSpPr/>
                        <wps:spPr>
                          <a:xfrm>
                            <a:off x="51120" y="2444407"/>
                            <a:ext cx="6017895" cy="6985"/>
                          </a:xfrm>
                          <a:custGeom>
                            <a:avLst/>
                            <a:gdLst/>
                            <a:ahLst/>
                            <a:cxnLst/>
                            <a:rect l="l" t="t" r="r" b="b"/>
                            <a:pathLst>
                              <a:path w="6017895" h="6985">
                                <a:moveTo>
                                  <a:pt x="6017755" y="6476"/>
                                </a:moveTo>
                                <a:lnTo>
                                  <a:pt x="0" y="6476"/>
                                </a:lnTo>
                                <a:lnTo>
                                  <a:pt x="0" y="0"/>
                                </a:lnTo>
                                <a:lnTo>
                                  <a:pt x="6017755" y="0"/>
                                </a:lnTo>
                              </a:path>
                            </a:pathLst>
                          </a:custGeom>
                          <a:ln w="0">
                            <a:solidFill>
                              <a:srgbClr val="074343"/>
                            </a:solidFill>
                            <a:prstDash val="solid"/>
                          </a:ln>
                        </wps:spPr>
                        <wps:bodyPr wrap="square" lIns="0" tIns="0" rIns="0" bIns="0" rtlCol="0">
                          <a:prstTxWarp prst="textNoShape">
                            <a:avLst/>
                          </a:prstTxWarp>
                          <a:noAutofit/>
                        </wps:bodyPr>
                      </wps:wsp>
                      <wps:wsp>
                        <wps:cNvPr id="105" name="Graphic 105"/>
                        <wps:cNvSpPr/>
                        <wps:spPr>
                          <a:xfrm>
                            <a:off x="3" y="2399766"/>
                            <a:ext cx="51435" cy="51435"/>
                          </a:xfrm>
                          <a:custGeom>
                            <a:avLst/>
                            <a:gdLst/>
                            <a:ahLst/>
                            <a:cxnLst/>
                            <a:rect l="l" t="t" r="r" b="b"/>
                            <a:pathLst>
                              <a:path w="51435" h="51435">
                                <a:moveTo>
                                  <a:pt x="6476" y="0"/>
                                </a:moveTo>
                                <a:lnTo>
                                  <a:pt x="0" y="0"/>
                                </a:lnTo>
                                <a:lnTo>
                                  <a:pt x="711" y="9359"/>
                                </a:lnTo>
                                <a:lnTo>
                                  <a:pt x="25196" y="43916"/>
                                </a:lnTo>
                                <a:lnTo>
                                  <a:pt x="51117" y="51117"/>
                                </a:lnTo>
                                <a:lnTo>
                                  <a:pt x="51117" y="44640"/>
                                </a:lnTo>
                                <a:lnTo>
                                  <a:pt x="43192" y="43916"/>
                                </a:lnTo>
                                <a:lnTo>
                                  <a:pt x="35280" y="41757"/>
                                </a:lnTo>
                                <a:lnTo>
                                  <a:pt x="7200" y="7912"/>
                                </a:lnTo>
                                <a:lnTo>
                                  <a:pt x="6476" y="0"/>
                                </a:lnTo>
                                <a:close/>
                              </a:path>
                            </a:pathLst>
                          </a:custGeom>
                          <a:solidFill>
                            <a:srgbClr val="074343"/>
                          </a:solidFill>
                        </wps:spPr>
                        <wps:bodyPr wrap="square" lIns="0" tIns="0" rIns="0" bIns="0" rtlCol="0">
                          <a:prstTxWarp prst="textNoShape">
                            <a:avLst/>
                          </a:prstTxWarp>
                          <a:noAutofit/>
                        </wps:bodyPr>
                      </wps:wsp>
                      <wps:wsp>
                        <wps:cNvPr id="106" name="Graphic 106"/>
                        <wps:cNvSpPr/>
                        <wps:spPr>
                          <a:xfrm>
                            <a:off x="3" y="2399766"/>
                            <a:ext cx="51435" cy="51435"/>
                          </a:xfrm>
                          <a:custGeom>
                            <a:avLst/>
                            <a:gdLst/>
                            <a:ahLst/>
                            <a:cxnLst/>
                            <a:rect l="l" t="t" r="r" b="b"/>
                            <a:pathLst>
                              <a:path w="51435" h="51435">
                                <a:moveTo>
                                  <a:pt x="51117" y="51117"/>
                                </a:moveTo>
                                <a:lnTo>
                                  <a:pt x="12242" y="33121"/>
                                </a:lnTo>
                                <a:lnTo>
                                  <a:pt x="0" y="0"/>
                                </a:lnTo>
                                <a:lnTo>
                                  <a:pt x="6476" y="0"/>
                                </a:lnTo>
                                <a:lnTo>
                                  <a:pt x="7200" y="7912"/>
                                </a:lnTo>
                                <a:lnTo>
                                  <a:pt x="9359" y="15112"/>
                                </a:lnTo>
                                <a:lnTo>
                                  <a:pt x="43192" y="43916"/>
                                </a:lnTo>
                                <a:lnTo>
                                  <a:pt x="51117" y="44640"/>
                                </a:lnTo>
                              </a:path>
                            </a:pathLst>
                          </a:custGeom>
                          <a:ln w="0">
                            <a:solidFill>
                              <a:srgbClr val="074343"/>
                            </a:solidFill>
                            <a:prstDash val="solid"/>
                          </a:ln>
                        </wps:spPr>
                        <wps:bodyPr wrap="square" lIns="0" tIns="0" rIns="0" bIns="0" rtlCol="0">
                          <a:prstTxWarp prst="textNoShape">
                            <a:avLst/>
                          </a:prstTxWarp>
                          <a:noAutofit/>
                        </wps:bodyPr>
                      </wps:wsp>
                      <wps:wsp>
                        <wps:cNvPr id="107" name="Graphic 107"/>
                        <wps:cNvSpPr/>
                        <wps:spPr>
                          <a:xfrm>
                            <a:off x="3" y="2368080"/>
                            <a:ext cx="6985" cy="31750"/>
                          </a:xfrm>
                          <a:custGeom>
                            <a:avLst/>
                            <a:gdLst/>
                            <a:ahLst/>
                            <a:cxnLst/>
                            <a:rect l="l" t="t" r="r" b="b"/>
                            <a:pathLst>
                              <a:path w="6985" h="31750">
                                <a:moveTo>
                                  <a:pt x="6477" y="0"/>
                                </a:moveTo>
                                <a:lnTo>
                                  <a:pt x="0" y="0"/>
                                </a:lnTo>
                                <a:lnTo>
                                  <a:pt x="0" y="31686"/>
                                </a:lnTo>
                                <a:lnTo>
                                  <a:pt x="6477" y="31686"/>
                                </a:lnTo>
                                <a:lnTo>
                                  <a:pt x="6477" y="0"/>
                                </a:lnTo>
                                <a:close/>
                              </a:path>
                            </a:pathLst>
                          </a:custGeom>
                          <a:solidFill>
                            <a:srgbClr val="074343"/>
                          </a:solidFill>
                        </wps:spPr>
                        <wps:bodyPr wrap="square" lIns="0" tIns="0" rIns="0" bIns="0" rtlCol="0">
                          <a:prstTxWarp prst="textNoShape">
                            <a:avLst/>
                          </a:prstTxWarp>
                          <a:noAutofit/>
                        </wps:bodyPr>
                      </wps:wsp>
                      <wps:wsp>
                        <wps:cNvPr id="108" name="Graphic 108"/>
                        <wps:cNvSpPr/>
                        <wps:spPr>
                          <a:xfrm>
                            <a:off x="3" y="2368080"/>
                            <a:ext cx="6985" cy="31750"/>
                          </a:xfrm>
                          <a:custGeom>
                            <a:avLst/>
                            <a:gdLst/>
                            <a:ahLst/>
                            <a:cxnLst/>
                            <a:rect l="l" t="t" r="r" b="b"/>
                            <a:pathLst>
                              <a:path w="6985" h="31750">
                                <a:moveTo>
                                  <a:pt x="0" y="31686"/>
                                </a:moveTo>
                                <a:lnTo>
                                  <a:pt x="0" y="0"/>
                                </a:lnTo>
                                <a:lnTo>
                                  <a:pt x="6477" y="0"/>
                                </a:lnTo>
                                <a:lnTo>
                                  <a:pt x="6477" y="31686"/>
                                </a:lnTo>
                              </a:path>
                            </a:pathLst>
                          </a:custGeom>
                          <a:ln w="0">
                            <a:solidFill>
                              <a:srgbClr val="074343"/>
                            </a:solidFill>
                            <a:prstDash val="solid"/>
                          </a:ln>
                        </wps:spPr>
                        <wps:bodyPr wrap="square" lIns="0" tIns="0" rIns="0" bIns="0" rtlCol="0">
                          <a:prstTxWarp prst="textNoShape">
                            <a:avLst/>
                          </a:prstTxWarp>
                          <a:noAutofit/>
                        </wps:bodyPr>
                      </wps:wsp>
                      <wps:wsp>
                        <wps:cNvPr id="109" name="Textbox 109"/>
                        <wps:cNvSpPr txBox="1"/>
                        <wps:spPr>
                          <a:xfrm>
                            <a:off x="0" y="0"/>
                            <a:ext cx="6120130" cy="2451100"/>
                          </a:xfrm>
                          <a:prstGeom prst="rect">
                            <a:avLst/>
                          </a:prstGeom>
                        </wps:spPr>
                        <wps:txbx>
                          <w:txbxContent>
                            <w:p>
                              <w:pPr>
                                <w:spacing w:before="82"/>
                                <w:ind w:left="130" w:right="0" w:firstLine="0"/>
                                <w:jc w:val="left"/>
                                <w:rPr>
                                  <w:rFonts w:ascii="Arial"/>
                                  <w:sz w:val="20"/>
                                </w:rPr>
                              </w:pPr>
                              <w:r>
                                <w:rPr>
                                  <w:rFonts w:ascii="Arial"/>
                                  <w:color w:val="231F20"/>
                                  <w:spacing w:val="-2"/>
                                  <w:w w:val="105"/>
                                  <w:sz w:val="20"/>
                                </w:rPr>
                                <w:t>Abstract</w:t>
                              </w:r>
                            </w:p>
                            <w:p>
                              <w:pPr>
                                <w:spacing w:line="249" w:lineRule="auto" w:before="129"/>
                                <w:ind w:left="130" w:right="143" w:firstLine="0"/>
                                <w:jc w:val="left"/>
                                <w:rPr>
                                  <w:rFonts w:ascii="Arial"/>
                                  <w:sz w:val="20"/>
                                </w:rPr>
                              </w:pPr>
                              <w:r>
                                <w:rPr>
                                  <w:rFonts w:ascii="Arial"/>
                                  <w:color w:val="231F20"/>
                                  <w:w w:val="90"/>
                                  <w:sz w:val="20"/>
                                </w:rPr>
                                <w:t>Background: </w:t>
                              </w:r>
                              <w:r>
                                <w:rPr>
                                  <w:rFonts w:ascii="Arial"/>
                                  <w:i/>
                                  <w:color w:val="231F20"/>
                                  <w:w w:val="90"/>
                                  <w:sz w:val="20"/>
                                </w:rPr>
                                <w:t>POLG1 </w:t>
                              </w:r>
                              <w:r>
                                <w:rPr>
                                  <w:rFonts w:ascii="Arial"/>
                                  <w:color w:val="231F20"/>
                                  <w:w w:val="90"/>
                                  <w:sz w:val="20"/>
                                </w:rPr>
                                <w:t>mutations have been associated with MELAS-like phenotypes. However given several clinical differences it</w:t>
                              </w:r>
                              <w:r>
                                <w:rPr>
                                  <w:rFonts w:ascii="Arial"/>
                                  <w:color w:val="231F20"/>
                                  <w:spacing w:val="-1"/>
                                  <w:w w:val="90"/>
                                  <w:sz w:val="20"/>
                                </w:rPr>
                                <w:t> </w:t>
                              </w:r>
                              <w:r>
                                <w:rPr>
                                  <w:rFonts w:ascii="Arial"/>
                                  <w:color w:val="231F20"/>
                                  <w:w w:val="90"/>
                                  <w:sz w:val="20"/>
                                </w:rPr>
                                <w:t>is</w:t>
                              </w:r>
                              <w:r>
                                <w:rPr>
                                  <w:rFonts w:ascii="Arial"/>
                                  <w:color w:val="231F20"/>
                                  <w:spacing w:val="-1"/>
                                  <w:w w:val="90"/>
                                  <w:sz w:val="20"/>
                                </w:rPr>
                                <w:t> </w:t>
                              </w:r>
                              <w:r>
                                <w:rPr>
                                  <w:rFonts w:ascii="Arial"/>
                                  <w:color w:val="231F20"/>
                                  <w:w w:val="90"/>
                                  <w:sz w:val="20"/>
                                </w:rPr>
                                <w:t>unknown whether</w:t>
                              </w:r>
                              <w:r>
                                <w:rPr>
                                  <w:rFonts w:ascii="Arial"/>
                                  <w:color w:val="231F20"/>
                                  <w:spacing w:val="-1"/>
                                  <w:w w:val="90"/>
                                  <w:sz w:val="20"/>
                                </w:rPr>
                                <w:t> </w:t>
                              </w:r>
                              <w:r>
                                <w:rPr>
                                  <w:rFonts w:ascii="Arial"/>
                                  <w:i/>
                                  <w:color w:val="231F20"/>
                                  <w:w w:val="90"/>
                                  <w:sz w:val="20"/>
                                </w:rPr>
                                <w:t>POLG1</w:t>
                              </w:r>
                              <w:r>
                                <w:rPr>
                                  <w:rFonts w:ascii="Arial"/>
                                  <w:i/>
                                  <w:color w:val="231F20"/>
                                  <w:spacing w:val="-1"/>
                                  <w:w w:val="90"/>
                                  <w:sz w:val="20"/>
                                </w:rPr>
                                <w:t> </w:t>
                              </w:r>
                              <w:r>
                                <w:rPr>
                                  <w:rFonts w:ascii="Arial"/>
                                  <w:color w:val="231F20"/>
                                  <w:w w:val="90"/>
                                  <w:sz w:val="20"/>
                                </w:rPr>
                                <w:t>mutations</w:t>
                              </w:r>
                              <w:r>
                                <w:rPr>
                                  <w:rFonts w:ascii="Arial"/>
                                  <w:color w:val="231F20"/>
                                  <w:spacing w:val="-1"/>
                                  <w:w w:val="90"/>
                                  <w:sz w:val="20"/>
                                </w:rPr>
                                <w:t> </w:t>
                              </w:r>
                              <w:r>
                                <w:rPr>
                                  <w:rFonts w:ascii="Arial"/>
                                  <w:color w:val="231F20"/>
                                  <w:w w:val="90"/>
                                  <w:sz w:val="20"/>
                                </w:rPr>
                                <w:t>are</w:t>
                              </w:r>
                              <w:r>
                                <w:rPr>
                                  <w:rFonts w:ascii="Arial"/>
                                  <w:color w:val="231F20"/>
                                  <w:spacing w:val="-1"/>
                                  <w:w w:val="90"/>
                                  <w:sz w:val="20"/>
                                </w:rPr>
                                <w:t> </w:t>
                              </w:r>
                              <w:r>
                                <w:rPr>
                                  <w:rFonts w:ascii="Arial"/>
                                  <w:color w:val="231F20"/>
                                  <w:w w:val="90"/>
                                  <w:sz w:val="20"/>
                                </w:rPr>
                                <w:t>possible causes of</w:t>
                              </w:r>
                              <w:r>
                                <w:rPr>
                                  <w:rFonts w:ascii="Arial"/>
                                  <w:color w:val="231F20"/>
                                  <w:spacing w:val="-2"/>
                                  <w:w w:val="90"/>
                                  <w:sz w:val="20"/>
                                </w:rPr>
                                <w:t> </w:t>
                              </w:r>
                              <w:r>
                                <w:rPr>
                                  <w:rFonts w:ascii="Arial"/>
                                  <w:color w:val="231F20"/>
                                  <w:w w:val="90"/>
                                  <w:sz w:val="20"/>
                                </w:rPr>
                                <w:t>MELAS or</w:t>
                              </w:r>
                              <w:r>
                                <w:rPr>
                                  <w:rFonts w:ascii="Arial"/>
                                  <w:color w:val="231F20"/>
                                  <w:spacing w:val="-1"/>
                                  <w:w w:val="90"/>
                                  <w:sz w:val="20"/>
                                </w:rPr>
                                <w:t> </w:t>
                              </w:r>
                              <w:r>
                                <w:rPr>
                                  <w:rFonts w:ascii="Arial"/>
                                  <w:color w:val="231F20"/>
                                  <w:w w:val="90"/>
                                  <w:sz w:val="20"/>
                                </w:rPr>
                                <w:t>give raise to</w:t>
                              </w:r>
                              <w:r>
                                <w:rPr>
                                  <w:rFonts w:ascii="Arial"/>
                                  <w:color w:val="231F20"/>
                                  <w:spacing w:val="-1"/>
                                  <w:w w:val="90"/>
                                  <w:sz w:val="20"/>
                                </w:rPr>
                                <w:t> </w:t>
                              </w:r>
                              <w:r>
                                <w:rPr>
                                  <w:rFonts w:ascii="Arial"/>
                                  <w:color w:val="231F20"/>
                                  <w:w w:val="90"/>
                                  <w:sz w:val="20"/>
                                </w:rPr>
                                <w:t>a</w:t>
                              </w:r>
                              <w:r>
                                <w:rPr>
                                  <w:rFonts w:ascii="Arial"/>
                                  <w:color w:val="231F20"/>
                                  <w:spacing w:val="-1"/>
                                  <w:w w:val="90"/>
                                  <w:sz w:val="20"/>
                                </w:rPr>
                                <w:t> </w:t>
                              </w:r>
                              <w:r>
                                <w:rPr>
                                  <w:rFonts w:ascii="Arial"/>
                                  <w:color w:val="231F20"/>
                                  <w:w w:val="90"/>
                                  <w:sz w:val="20"/>
                                </w:rPr>
                                <w:t>distinct clinical and genetic entity, named </w:t>
                              </w:r>
                              <w:r>
                                <w:rPr>
                                  <w:rFonts w:ascii="Arial"/>
                                  <w:i/>
                                  <w:color w:val="231F20"/>
                                  <w:w w:val="90"/>
                                  <w:sz w:val="20"/>
                                </w:rPr>
                                <w:t>POLG1</w:t>
                              </w:r>
                              <w:r>
                                <w:rPr>
                                  <w:rFonts w:ascii="Arial"/>
                                  <w:color w:val="231F20"/>
                                  <w:w w:val="90"/>
                                  <w:sz w:val="20"/>
                                </w:rPr>
                                <w:t>-associated encephalopathy.</w:t>
                              </w:r>
                            </w:p>
                            <w:p>
                              <w:pPr>
                                <w:spacing w:line="249" w:lineRule="auto" w:before="63"/>
                                <w:ind w:left="130" w:right="143" w:firstLine="0"/>
                                <w:jc w:val="left"/>
                                <w:rPr>
                                  <w:rFonts w:ascii="Arial"/>
                                  <w:sz w:val="20"/>
                                </w:rPr>
                              </w:pPr>
                              <w:r>
                                <w:rPr>
                                  <w:rFonts w:ascii="Arial"/>
                                  <w:color w:val="231F20"/>
                                  <w:w w:val="90"/>
                                  <w:sz w:val="20"/>
                                </w:rPr>
                                <w:t>Case presentation: We describe a 74 years old man carrying </w:t>
                              </w:r>
                              <w:r>
                                <w:rPr>
                                  <w:rFonts w:ascii="Arial"/>
                                  <w:i/>
                                  <w:color w:val="231F20"/>
                                  <w:w w:val="90"/>
                                  <w:sz w:val="20"/>
                                </w:rPr>
                                <w:t>POLG1 </w:t>
                              </w:r>
                              <w:r>
                                <w:rPr>
                                  <w:rFonts w:ascii="Arial"/>
                                  <w:color w:val="231F20"/>
                                  <w:w w:val="90"/>
                                  <w:sz w:val="20"/>
                                </w:rPr>
                                <w:t>mutations presenting with strokes, myopathy and ragged red fibers with some atypical aspects for MELAS such as late onset, lack of cerebral calcification and presence of frontal and occipital MRI lesions better consistent with the POLG associated-encephalopathy spectrum.</w:t>
                              </w:r>
                            </w:p>
                            <w:p>
                              <w:pPr>
                                <w:spacing w:line="249" w:lineRule="auto" w:before="63"/>
                                <w:ind w:left="130" w:right="143" w:firstLine="0"/>
                                <w:jc w:val="left"/>
                                <w:rPr>
                                  <w:rFonts w:ascii="Arial"/>
                                  <w:sz w:val="20"/>
                                </w:rPr>
                              </w:pPr>
                              <w:r>
                                <w:rPr>
                                  <w:rFonts w:ascii="Arial"/>
                                  <w:color w:val="231F20"/>
                                  <w:spacing w:val="-6"/>
                                  <w:sz w:val="20"/>
                                </w:rPr>
                                <w:t>Conclusion: The lack of available data hampers a definite diagnosis in our patient as well as makes it difficult to </w:t>
                              </w:r>
                              <w:r>
                                <w:rPr>
                                  <w:rFonts w:ascii="Arial"/>
                                  <w:color w:val="231F20"/>
                                  <w:w w:val="90"/>
                                  <w:sz w:val="20"/>
                                </w:rPr>
                                <w:t>compare MELAS, which is a clearly defined clinical syndrome, with </w:t>
                              </w:r>
                              <w:r>
                                <w:rPr>
                                  <w:rFonts w:ascii="Arial"/>
                                  <w:i/>
                                  <w:color w:val="231F20"/>
                                  <w:w w:val="90"/>
                                  <w:sz w:val="20"/>
                                </w:rPr>
                                <w:t>POLG1</w:t>
                              </w:r>
                              <w:r>
                                <w:rPr>
                                  <w:rFonts w:ascii="Arial"/>
                                  <w:color w:val="231F20"/>
                                  <w:w w:val="90"/>
                                  <w:sz w:val="20"/>
                                </w:rPr>
                                <w:t>-associated encephalopathy, which is so far a purely molecularly defined syndrome with a quite heterogeneous clinical picture. However, the present report</w:t>
                              </w:r>
                              <w:r>
                                <w:rPr>
                                  <w:rFonts w:ascii="Arial"/>
                                  <w:color w:val="231F20"/>
                                  <w:spacing w:val="40"/>
                                  <w:sz w:val="20"/>
                                </w:rPr>
                                <w:t> </w:t>
                              </w:r>
                              <w:r>
                                <w:rPr>
                                  <w:rFonts w:ascii="Arial"/>
                                  <w:color w:val="231F20"/>
                                  <w:spacing w:val="-6"/>
                                  <w:sz w:val="20"/>
                                </w:rPr>
                                <w:t>contributes to expand the phenotypic spectrum of </w:t>
                              </w:r>
                              <w:r>
                                <w:rPr>
                                  <w:rFonts w:ascii="Arial"/>
                                  <w:i/>
                                  <w:color w:val="231F20"/>
                                  <w:spacing w:val="-6"/>
                                  <w:sz w:val="20"/>
                                </w:rPr>
                                <w:t>POLG1 </w:t>
                              </w:r>
                              <w:r>
                                <w:rPr>
                                  <w:rFonts w:ascii="Arial"/>
                                  <w:color w:val="231F20"/>
                                  <w:spacing w:val="-6"/>
                                  <w:sz w:val="20"/>
                                </w:rPr>
                                <w:t>mutations underlining the importance of searching </w:t>
                              </w:r>
                              <w:r>
                                <w:rPr>
                                  <w:rFonts w:ascii="Arial"/>
                                  <w:i/>
                                  <w:color w:val="231F20"/>
                                  <w:spacing w:val="-6"/>
                                  <w:sz w:val="20"/>
                                </w:rPr>
                                <w:t>POLG1</w:t>
                              </w:r>
                              <w:r>
                                <w:rPr>
                                  <w:rFonts w:ascii="Arial"/>
                                  <w:i/>
                                  <w:color w:val="231F20"/>
                                  <w:spacing w:val="-8"/>
                                  <w:sz w:val="20"/>
                                </w:rPr>
                                <w:t> </w:t>
                              </w:r>
                              <w:r>
                                <w:rPr>
                                  <w:rFonts w:ascii="Arial"/>
                                  <w:color w:val="231F20"/>
                                  <w:spacing w:val="-6"/>
                                  <w:sz w:val="20"/>
                                </w:rPr>
                                <w:t>mutations</w:t>
                              </w:r>
                              <w:r>
                                <w:rPr>
                                  <w:rFonts w:ascii="Arial"/>
                                  <w:color w:val="231F20"/>
                                  <w:spacing w:val="-8"/>
                                  <w:sz w:val="20"/>
                                </w:rPr>
                                <w:t> </w:t>
                              </w:r>
                              <w:r>
                                <w:rPr>
                                  <w:rFonts w:ascii="Arial"/>
                                  <w:color w:val="231F20"/>
                                  <w:spacing w:val="-6"/>
                                  <w:sz w:val="20"/>
                                </w:rPr>
                                <w:t>in</w:t>
                              </w:r>
                              <w:r>
                                <w:rPr>
                                  <w:rFonts w:ascii="Arial"/>
                                  <w:color w:val="231F20"/>
                                  <w:spacing w:val="-8"/>
                                  <w:sz w:val="20"/>
                                </w:rPr>
                                <w:t> </w:t>
                              </w:r>
                              <w:r>
                                <w:rPr>
                                  <w:rFonts w:ascii="Arial"/>
                                  <w:color w:val="231F20"/>
                                  <w:spacing w:val="-6"/>
                                  <w:sz w:val="20"/>
                                </w:rPr>
                                <w:t>patients</w:t>
                              </w:r>
                              <w:r>
                                <w:rPr>
                                  <w:rFonts w:ascii="Arial"/>
                                  <w:color w:val="231F20"/>
                                  <w:spacing w:val="-8"/>
                                  <w:sz w:val="20"/>
                                </w:rPr>
                                <w:t> </w:t>
                              </w:r>
                              <w:r>
                                <w:rPr>
                                  <w:rFonts w:ascii="Arial"/>
                                  <w:color w:val="231F20"/>
                                  <w:spacing w:val="-6"/>
                                  <w:sz w:val="20"/>
                                </w:rPr>
                                <w:t>with</w:t>
                              </w:r>
                              <w:r>
                                <w:rPr>
                                  <w:rFonts w:ascii="Arial"/>
                                  <w:color w:val="231F20"/>
                                  <w:spacing w:val="-7"/>
                                  <w:sz w:val="20"/>
                                </w:rPr>
                                <w:t> </w:t>
                              </w:r>
                              <w:r>
                                <w:rPr>
                                  <w:rFonts w:ascii="Arial"/>
                                  <w:color w:val="231F20"/>
                                  <w:spacing w:val="-6"/>
                                  <w:sz w:val="20"/>
                                </w:rPr>
                                <w:t>mitochondrial</w:t>
                              </w:r>
                              <w:r>
                                <w:rPr>
                                  <w:rFonts w:ascii="Arial"/>
                                  <w:color w:val="231F20"/>
                                  <w:spacing w:val="-7"/>
                                  <w:sz w:val="20"/>
                                </w:rPr>
                                <w:t> </w:t>
                              </w:r>
                              <w:r>
                                <w:rPr>
                                  <w:rFonts w:ascii="Arial"/>
                                  <w:color w:val="231F20"/>
                                  <w:spacing w:val="-6"/>
                                  <w:sz w:val="20"/>
                                </w:rPr>
                                <w:t>signs</w:t>
                              </w:r>
                              <w:r>
                                <w:rPr>
                                  <w:rFonts w:ascii="Arial"/>
                                  <w:color w:val="231F20"/>
                                  <w:spacing w:val="-7"/>
                                  <w:sz w:val="20"/>
                                </w:rPr>
                                <w:t> </w:t>
                              </w:r>
                              <w:r>
                                <w:rPr>
                                  <w:rFonts w:ascii="Arial"/>
                                  <w:color w:val="231F20"/>
                                  <w:spacing w:val="-6"/>
                                  <w:sz w:val="20"/>
                                </w:rPr>
                                <w:t>and</w:t>
                              </w:r>
                              <w:r>
                                <w:rPr>
                                  <w:rFonts w:ascii="Arial"/>
                                  <w:color w:val="231F20"/>
                                  <w:spacing w:val="-8"/>
                                  <w:sz w:val="20"/>
                                </w:rPr>
                                <w:t> </w:t>
                              </w:r>
                              <w:r>
                                <w:rPr>
                                  <w:rFonts w:ascii="Arial"/>
                                  <w:color w:val="231F20"/>
                                  <w:spacing w:val="-6"/>
                                  <w:sz w:val="20"/>
                                </w:rPr>
                                <w:t>MELAS</w:t>
                              </w:r>
                              <w:r>
                                <w:rPr>
                                  <w:rFonts w:ascii="Arial"/>
                                  <w:color w:val="231F20"/>
                                  <w:spacing w:val="-7"/>
                                  <w:sz w:val="20"/>
                                </w:rPr>
                                <w:t> </w:t>
                              </w:r>
                              <w:r>
                                <w:rPr>
                                  <w:rFonts w:ascii="Arial"/>
                                  <w:color w:val="231F20"/>
                                  <w:spacing w:val="-6"/>
                                  <w:sz w:val="20"/>
                                </w:rPr>
                                <w:t>like</w:t>
                              </w:r>
                              <w:r>
                                <w:rPr>
                                  <w:rFonts w:ascii="Arial"/>
                                  <w:color w:val="231F20"/>
                                  <w:spacing w:val="-7"/>
                                  <w:sz w:val="20"/>
                                </w:rPr>
                                <w:t> </w:t>
                              </w:r>
                              <w:r>
                                <w:rPr>
                                  <w:rFonts w:ascii="Arial"/>
                                  <w:color w:val="231F20"/>
                                  <w:spacing w:val="-6"/>
                                  <w:sz w:val="20"/>
                                </w:rPr>
                                <w:t>phenotypes</w:t>
                              </w:r>
                              <w:r>
                                <w:rPr>
                                  <w:rFonts w:ascii="Arial"/>
                                  <w:color w:val="231F20"/>
                                  <w:spacing w:val="-7"/>
                                  <w:sz w:val="20"/>
                                </w:rPr>
                                <w:t> </w:t>
                              </w:r>
                              <w:r>
                                <w:rPr>
                                  <w:rFonts w:ascii="Arial"/>
                                  <w:color w:val="231F20"/>
                                  <w:spacing w:val="-6"/>
                                  <w:sz w:val="20"/>
                                </w:rPr>
                                <w:t>but</w:t>
                              </w:r>
                              <w:r>
                                <w:rPr>
                                  <w:rFonts w:ascii="Arial"/>
                                  <w:color w:val="231F20"/>
                                  <w:spacing w:val="-7"/>
                                  <w:sz w:val="20"/>
                                </w:rPr>
                                <w:t> </w:t>
                              </w:r>
                              <w:r>
                                <w:rPr>
                                  <w:rFonts w:ascii="Arial"/>
                                  <w:color w:val="231F20"/>
                                  <w:spacing w:val="-6"/>
                                  <w:sz w:val="20"/>
                                </w:rPr>
                                <w:t>negative for</w:t>
                              </w:r>
                              <w:r>
                                <w:rPr>
                                  <w:rFonts w:ascii="Arial"/>
                                  <w:color w:val="231F20"/>
                                  <w:spacing w:val="-8"/>
                                  <w:sz w:val="20"/>
                                </w:rPr>
                                <w:t> </w:t>
                              </w:r>
                              <w:r>
                                <w:rPr>
                                  <w:rFonts w:ascii="Arial"/>
                                  <w:color w:val="231F20"/>
                                  <w:spacing w:val="-6"/>
                                  <w:sz w:val="20"/>
                                </w:rPr>
                                <w:t>common </w:t>
                              </w:r>
                              <w:r>
                                <w:rPr>
                                  <w:rFonts w:ascii="Arial"/>
                                  <w:color w:val="231F20"/>
                                  <w:sz w:val="20"/>
                                </w:rPr>
                                <w:t>mtDNA mutations.</w:t>
                              </w:r>
                            </w:p>
                            <w:p>
                              <w:pPr>
                                <w:spacing w:before="104"/>
                                <w:ind w:left="130" w:right="0" w:firstLine="0"/>
                                <w:jc w:val="left"/>
                                <w:rPr>
                                  <w:rFonts w:ascii="Arial"/>
                                  <w:sz w:val="20"/>
                                </w:rPr>
                              </w:pPr>
                              <w:r>
                                <w:rPr>
                                  <w:rFonts w:ascii="Arial"/>
                                  <w:color w:val="231F20"/>
                                  <w:w w:val="85"/>
                                  <w:sz w:val="20"/>
                                </w:rPr>
                                <w:t>Keywords:</w:t>
                              </w:r>
                              <w:r>
                                <w:rPr>
                                  <w:rFonts w:ascii="Arial"/>
                                  <w:color w:val="231F20"/>
                                  <w:spacing w:val="12"/>
                                  <w:sz w:val="20"/>
                                </w:rPr>
                                <w:t> </w:t>
                              </w:r>
                              <w:r>
                                <w:rPr>
                                  <w:rFonts w:ascii="Arial"/>
                                  <w:color w:val="231F20"/>
                                  <w:w w:val="85"/>
                                  <w:sz w:val="20"/>
                                </w:rPr>
                                <w:t>POLG1,</w:t>
                              </w:r>
                              <w:r>
                                <w:rPr>
                                  <w:rFonts w:ascii="Arial"/>
                                  <w:color w:val="231F20"/>
                                  <w:spacing w:val="11"/>
                                  <w:sz w:val="20"/>
                                </w:rPr>
                                <w:t> </w:t>
                              </w:r>
                              <w:r>
                                <w:rPr>
                                  <w:rFonts w:ascii="Arial"/>
                                  <w:color w:val="231F20"/>
                                  <w:w w:val="85"/>
                                  <w:sz w:val="20"/>
                                </w:rPr>
                                <w:t>MELAS,</w:t>
                              </w:r>
                              <w:r>
                                <w:rPr>
                                  <w:rFonts w:ascii="Arial"/>
                                  <w:color w:val="231F20"/>
                                  <w:spacing w:val="12"/>
                                  <w:sz w:val="20"/>
                                </w:rPr>
                                <w:t> </w:t>
                              </w:r>
                              <w:r>
                                <w:rPr>
                                  <w:rFonts w:ascii="Arial"/>
                                  <w:color w:val="231F20"/>
                                  <w:w w:val="85"/>
                                  <w:sz w:val="20"/>
                                </w:rPr>
                                <w:t>Red-ragged</w:t>
                              </w:r>
                              <w:r>
                                <w:rPr>
                                  <w:rFonts w:ascii="Arial"/>
                                  <w:color w:val="231F20"/>
                                  <w:spacing w:val="13"/>
                                  <w:sz w:val="20"/>
                                </w:rPr>
                                <w:t> </w:t>
                              </w:r>
                              <w:r>
                                <w:rPr>
                                  <w:rFonts w:ascii="Arial"/>
                                  <w:color w:val="231F20"/>
                                  <w:w w:val="85"/>
                                  <w:sz w:val="20"/>
                                </w:rPr>
                                <w:t>fibers,</w:t>
                              </w:r>
                              <w:r>
                                <w:rPr>
                                  <w:rFonts w:ascii="Arial"/>
                                  <w:color w:val="231F20"/>
                                  <w:spacing w:val="11"/>
                                  <w:sz w:val="20"/>
                                </w:rPr>
                                <w:t> </w:t>
                              </w:r>
                              <w:r>
                                <w:rPr>
                                  <w:rFonts w:ascii="Arial"/>
                                  <w:color w:val="231F20"/>
                                  <w:w w:val="85"/>
                                  <w:sz w:val="20"/>
                                </w:rPr>
                                <w:t>Stroke-</w:t>
                              </w:r>
                              <w:r>
                                <w:rPr>
                                  <w:rFonts w:ascii="Arial"/>
                                  <w:color w:val="231F20"/>
                                  <w:spacing w:val="-4"/>
                                  <w:w w:val="85"/>
                                  <w:sz w:val="20"/>
                                </w:rPr>
                                <w:t>like</w:t>
                              </w:r>
                            </w:p>
                          </w:txbxContent>
                        </wps:txbx>
                        <wps:bodyPr wrap="square" lIns="0" tIns="0" rIns="0" bIns="0" rtlCol="0">
                          <a:noAutofit/>
                        </wps:bodyPr>
                      </wps:wsp>
                    </wpg:wgp>
                  </a:graphicData>
                </a:graphic>
              </wp:anchor>
            </w:drawing>
          </mc:Choice>
          <mc:Fallback>
            <w:pict>
              <v:group style="position:absolute;margin-left:56.69276pt;margin-top:21.202686pt;width:481.9pt;height:193pt;mso-position-horizontal-relative:page;mso-position-vertical-relative:paragraph;z-index:-15728128;mso-wrap-distance-left:0;mso-wrap-distance-right:0" id="docshapegroup26" coordorigin="1134,424" coordsize="9638,3860">
                <v:rect style="position:absolute;left:1133;top:503;width:11;height:191" id="docshape27" filled="true" fillcolor="#074343" stroked="false">
                  <v:fill type="solid"/>
                </v:rect>
                <v:shape style="position:absolute;left:1133;top:503;width:11;height:191" id="docshape28" coordorigin="1134,503" coordsize="11,191" path="m1134,694l1134,503,1144,503,1144,694e" filled="false" stroked="true" strokeweight="0pt" strokecolor="#074343">
                  <v:path arrowok="t"/>
                  <v:stroke dashstyle="solid"/>
                </v:shape>
                <v:shape style="position:absolute;left:1133;top:424;width:81;height:80" id="docshape29" coordorigin="1134,424" coordsize="81,80" path="m1214,424l1153,452,1134,503,1144,503,1145,491,1149,480,1202,434,1214,433,1214,424xe" filled="true" fillcolor="#074343" stroked="false">
                  <v:path arrowok="t"/>
                  <v:fill type="solid"/>
                </v:shape>
                <v:shape style="position:absolute;left:1133;top:424;width:81;height:80" id="docshape30" coordorigin="1134,424" coordsize="81,80" path="m1134,503l1162,442,1214,424,1214,433,1202,434,1189,438,1145,491,1144,503e" filled="false" stroked="true" strokeweight="0pt" strokecolor="#074343">
                  <v:path arrowok="t"/>
                  <v:stroke dashstyle="solid"/>
                </v:shape>
                <v:rect style="position:absolute;left:1214;top:424;width:9477;height:10" id="docshape31" filled="true" fillcolor="#074343" stroked="false">
                  <v:fill type="solid"/>
                </v:rect>
                <v:shape style="position:absolute;left:1214;top:424;width:9477;height:10" id="docshape32" coordorigin="1214,424" coordsize="9477,10" path="m1214,424l10691,424,10691,433,1214,433e" filled="false" stroked="true" strokeweight="0pt" strokecolor="#074343">
                  <v:path arrowok="t"/>
                  <v:stroke dashstyle="solid"/>
                </v:shape>
                <v:shape style="position:absolute;left:10691;top:424;width:81;height:80" id="docshape33" coordorigin="10691,424" coordsize="81,80" path="m10691,424l10691,433,10704,434,10716,438,10760,491,10761,503,10772,503,10743,442,10706,425,10691,424xe" filled="true" fillcolor="#074343" stroked="false">
                  <v:path arrowok="t"/>
                  <v:fill type="solid"/>
                </v:shape>
                <v:shape style="position:absolute;left:10691;top:424;width:81;height:80" id="docshape34" coordorigin="10691,424" coordsize="81,80" path="m10691,424l10752,452,10772,503,10761,503,10760,491,10757,480,10704,434,10691,433e" filled="false" stroked="true" strokeweight="0pt" strokecolor="#074343">
                  <v:path arrowok="t"/>
                  <v:stroke dashstyle="solid"/>
                </v:shape>
                <v:rect style="position:absolute;left:10761;top:503;width:11;height:191" id="docshape35" filled="true" fillcolor="#074343" stroked="false">
                  <v:fill type="solid"/>
                </v:rect>
                <v:shape style="position:absolute;left:10761;top:503;width:11;height:191" id="docshape36" coordorigin="10761,503" coordsize="11,191" path="m10772,503l10772,694,10761,694,10761,503e" filled="false" stroked="true" strokeweight="0pt" strokecolor="#074343">
                  <v:path arrowok="t"/>
                  <v:stroke dashstyle="solid"/>
                </v:shape>
                <v:shape style="position:absolute;left:1214;top:424;width:9477;height:10" id="docshape37" coordorigin="1214,424" coordsize="9477,10" path="m1214,424l1214,433,10691,433,1214,424xe" filled="true" fillcolor="#074343" stroked="false">
                  <v:path arrowok="t"/>
                  <v:fill type="solid"/>
                </v:shape>
                <v:shape style="position:absolute;left:1214;top:424;width:9477;height:10" id="docshape38" coordorigin="1214,424" coordsize="9477,10" path="m10691,433l1214,433,1214,424e" filled="false" stroked="true" strokeweight="0pt" strokecolor="#074343">
                  <v:path arrowok="t"/>
                  <v:stroke dashstyle="solid"/>
                </v:shape>
                <v:shape style="position:absolute;left:1133;top:693;width:9638;height:360" id="docshape39" coordorigin="1134,694" coordsize="9638,360" path="m1144,694l1134,694,1134,813,1144,813,1144,694xm10772,694l10761,694,10761,813,10761,813,10761,1053,10772,1053,10772,813,10772,813,10772,694xe" filled="true" fillcolor="#074343" stroked="false">
                  <v:path arrowok="t"/>
                  <v:fill type="solid"/>
                </v:shape>
                <v:rect style="position:absolute;left:10761;top:812;width:11;height:241" id="docshape40" filled="false" stroked="true" strokeweight="0pt" strokecolor="#074343">
                  <v:stroke dashstyle="solid"/>
                </v:rect>
                <v:rect style="position:absolute;left:1133;top:812;width:11;height:241" id="docshape41" filled="true" fillcolor="#074343" stroked="false">
                  <v:fill type="solid"/>
                </v:rect>
                <v:rect style="position:absolute;left:1133;top:812;width:11;height:241" id="docshape42" filled="false" stroked="true" strokeweight="0pt" strokecolor="#074343">
                  <v:stroke dashstyle="solid"/>
                </v:rect>
                <v:rect style="position:absolute;left:10761;top:1053;width:11;height:241" id="docshape43" filled="true" fillcolor="#074343" stroked="false">
                  <v:fill type="solid"/>
                </v:rect>
                <v:rect style="position:absolute;left:10761;top:1053;width:11;height:241" id="docshape44" filled="false" stroked="true" strokeweight="0pt" strokecolor="#074343">
                  <v:stroke dashstyle="solid"/>
                </v:rect>
                <v:rect style="position:absolute;left:1133;top:1053;width:11;height:241" id="docshape45" filled="true" fillcolor="#074343" stroked="false">
                  <v:fill type="solid"/>
                </v:rect>
                <v:rect style="position:absolute;left:1133;top:1053;width:11;height:241" id="docshape46" filled="false" stroked="true" strokeweight="0pt" strokecolor="#074343">
                  <v:stroke dashstyle="solid"/>
                </v:rect>
                <v:rect style="position:absolute;left:10761;top:1293;width:11;height:240" id="docshape47" filled="true" fillcolor="#074343" stroked="false">
                  <v:fill type="solid"/>
                </v:rect>
                <v:rect style="position:absolute;left:10761;top:1293;width:11;height:240" id="docshape48" filled="false" stroked="true" strokeweight="0pt" strokecolor="#074343">
                  <v:stroke dashstyle="solid"/>
                </v:rect>
                <v:rect style="position:absolute;left:1133;top:1293;width:11;height:240" id="docshape49" filled="true" fillcolor="#074343" stroked="false">
                  <v:fill type="solid"/>
                </v:rect>
                <v:rect style="position:absolute;left:1133;top:1293;width:11;height:240" id="docshape50" filled="false" stroked="true" strokeweight="0pt" strokecolor="#074343">
                  <v:stroke dashstyle="solid"/>
                </v:rect>
                <v:rect style="position:absolute;left:10761;top:1532;width:11;height:61" id="docshape51" filled="true" fillcolor="#074343" stroked="false">
                  <v:fill type="solid"/>
                </v:rect>
                <v:rect style="position:absolute;left:10761;top:1532;width:11;height:61" id="docshape52" filled="false" stroked="true" strokeweight="0pt" strokecolor="#074343">
                  <v:stroke dashstyle="solid"/>
                </v:rect>
                <v:rect style="position:absolute;left:1133;top:1532;width:11;height:61" id="docshape53" filled="true" fillcolor="#074343" stroked="false">
                  <v:fill type="solid"/>
                </v:rect>
                <v:rect style="position:absolute;left:1133;top:1532;width:11;height:61" id="docshape54" filled="false" stroked="true" strokeweight="0pt" strokecolor="#074343">
                  <v:stroke dashstyle="solid"/>
                </v:rect>
                <v:rect style="position:absolute;left:10761;top:1593;width:11;height:241" id="docshape55" filled="true" fillcolor="#074343" stroked="false">
                  <v:fill type="solid"/>
                </v:rect>
                <v:rect style="position:absolute;left:10761;top:1593;width:11;height:241" id="docshape56" filled="false" stroked="true" strokeweight="0pt" strokecolor="#074343">
                  <v:stroke dashstyle="solid"/>
                </v:rect>
                <v:rect style="position:absolute;left:1133;top:1593;width:11;height:241" id="docshape57" filled="true" fillcolor="#074343" stroked="false">
                  <v:fill type="solid"/>
                </v:rect>
                <v:rect style="position:absolute;left:1133;top:1593;width:11;height:241" id="docshape58" filled="false" stroked="true" strokeweight="0pt" strokecolor="#074343">
                  <v:stroke dashstyle="solid"/>
                </v:rect>
                <v:rect style="position:absolute;left:10761;top:1833;width:11;height:241" id="docshape59" filled="true" fillcolor="#074343" stroked="false">
                  <v:fill type="solid"/>
                </v:rect>
                <v:rect style="position:absolute;left:10761;top:1833;width:11;height:241" id="docshape60" filled="false" stroked="true" strokeweight="0pt" strokecolor="#074343">
                  <v:stroke dashstyle="solid"/>
                </v:rect>
                <v:rect style="position:absolute;left:1133;top:1833;width:11;height:241" id="docshape61" filled="true" fillcolor="#074343" stroked="false">
                  <v:fill type="solid"/>
                </v:rect>
                <v:rect style="position:absolute;left:1133;top:1833;width:11;height:241" id="docshape62" filled="false" stroked="true" strokeweight="0pt" strokecolor="#074343">
                  <v:stroke dashstyle="solid"/>
                </v:rect>
                <v:rect style="position:absolute;left:10761;top:2073;width:11;height:240" id="docshape63" filled="true" fillcolor="#074343" stroked="false">
                  <v:fill type="solid"/>
                </v:rect>
                <v:rect style="position:absolute;left:10761;top:2073;width:11;height:240" id="docshape64" filled="false" stroked="true" strokeweight="0pt" strokecolor="#074343">
                  <v:stroke dashstyle="solid"/>
                </v:rect>
                <v:rect style="position:absolute;left:1133;top:2073;width:11;height:240" id="docshape65" filled="true" fillcolor="#074343" stroked="false">
                  <v:fill type="solid"/>
                </v:rect>
                <v:rect style="position:absolute;left:1133;top:2073;width:11;height:240" id="docshape66" filled="false" stroked="true" strokeweight="0pt" strokecolor="#074343">
                  <v:stroke dashstyle="solid"/>
                </v:rect>
                <v:rect style="position:absolute;left:10761;top:2313;width:11;height:61" id="docshape67" filled="true" fillcolor="#074343" stroked="false">
                  <v:fill type="solid"/>
                </v:rect>
                <v:rect style="position:absolute;left:10761;top:2313;width:11;height:61" id="docshape68" filled="false" stroked="true" strokeweight="0pt" strokecolor="#074343">
                  <v:stroke dashstyle="solid"/>
                </v:rect>
                <v:rect style="position:absolute;left:1133;top:2313;width:11;height:61" id="docshape69" filled="true" fillcolor="#074343" stroked="false">
                  <v:fill type="solid"/>
                </v:rect>
                <v:rect style="position:absolute;left:1133;top:2313;width:11;height:61" id="docshape70" filled="false" stroked="true" strokeweight="0pt" strokecolor="#074343">
                  <v:stroke dashstyle="solid"/>
                </v:rect>
                <v:rect style="position:absolute;left:10761;top:2373;width:11;height:241" id="docshape71" filled="true" fillcolor="#074343" stroked="false">
                  <v:fill type="solid"/>
                </v:rect>
                <v:rect style="position:absolute;left:10761;top:2373;width:11;height:241" id="docshape72" filled="false" stroked="true" strokeweight="0pt" strokecolor="#074343">
                  <v:stroke dashstyle="solid"/>
                </v:rect>
                <v:rect style="position:absolute;left:1133;top:2373;width:11;height:241" id="docshape73" filled="true" fillcolor="#074343" stroked="false">
                  <v:fill type="solid"/>
                </v:rect>
                <v:rect style="position:absolute;left:1133;top:2373;width:11;height:241" id="docshape74" filled="false" stroked="true" strokeweight="0pt" strokecolor="#074343">
                  <v:stroke dashstyle="solid"/>
                </v:rect>
                <v:rect style="position:absolute;left:10761;top:2613;width:11;height:241" id="docshape75" filled="true" fillcolor="#074343" stroked="false">
                  <v:fill type="solid"/>
                </v:rect>
                <v:rect style="position:absolute;left:10761;top:2613;width:11;height:241" id="docshape76" filled="false" stroked="true" strokeweight="0pt" strokecolor="#074343">
                  <v:stroke dashstyle="solid"/>
                </v:rect>
                <v:rect style="position:absolute;left:1133;top:2613;width:11;height:241" id="docshape77" filled="true" fillcolor="#074343" stroked="false">
                  <v:fill type="solid"/>
                </v:rect>
                <v:rect style="position:absolute;left:1133;top:2613;width:11;height:241" id="docshape78" filled="false" stroked="true" strokeweight="0pt" strokecolor="#074343">
                  <v:stroke dashstyle="solid"/>
                </v:rect>
                <v:rect style="position:absolute;left:10761;top:2853;width:11;height:240" id="docshape79" filled="true" fillcolor="#074343" stroked="false">
                  <v:fill type="solid"/>
                </v:rect>
                <v:rect style="position:absolute;left:10761;top:2853;width:11;height:240" id="docshape80" filled="false" stroked="true" strokeweight="0pt" strokecolor="#074343">
                  <v:stroke dashstyle="solid"/>
                </v:rect>
                <v:rect style="position:absolute;left:1133;top:2853;width:11;height:240" id="docshape81" filled="true" fillcolor="#074343" stroked="false">
                  <v:fill type="solid"/>
                </v:rect>
                <v:rect style="position:absolute;left:1133;top:2853;width:11;height:240" id="docshape82" filled="false" stroked="true" strokeweight="0pt" strokecolor="#074343">
                  <v:stroke dashstyle="solid"/>
                </v:rect>
                <v:rect style="position:absolute;left:10761;top:3093;width:11;height:241" id="docshape83" filled="true" fillcolor="#074343" stroked="false">
                  <v:fill type="solid"/>
                </v:rect>
                <v:rect style="position:absolute;left:10761;top:3093;width:11;height:241" id="docshape84" filled="false" stroked="true" strokeweight="0pt" strokecolor="#074343">
                  <v:stroke dashstyle="solid"/>
                </v:rect>
                <v:rect style="position:absolute;left:1133;top:3093;width:11;height:241" id="docshape85" filled="true" fillcolor="#074343" stroked="false">
                  <v:fill type="solid"/>
                </v:rect>
                <v:rect style="position:absolute;left:1133;top:3093;width:11;height:241" id="docshape86" filled="false" stroked="true" strokeweight="0pt" strokecolor="#074343">
                  <v:stroke dashstyle="solid"/>
                </v:rect>
                <v:rect style="position:absolute;left:10761;top:3333;width:11;height:241" id="docshape87" filled="true" fillcolor="#074343" stroked="false">
                  <v:fill type="solid"/>
                </v:rect>
                <v:rect style="position:absolute;left:10761;top:3333;width:11;height:241" id="docshape88" filled="false" stroked="true" strokeweight="0pt" strokecolor="#074343">
                  <v:stroke dashstyle="solid"/>
                </v:rect>
                <v:rect style="position:absolute;left:1133;top:3333;width:11;height:241" id="docshape89" filled="true" fillcolor="#074343" stroked="false">
                  <v:fill type="solid"/>
                </v:rect>
                <v:rect style="position:absolute;left:1133;top:3333;width:11;height:241" id="docshape90" filled="false" stroked="true" strokeweight="0pt" strokecolor="#074343">
                  <v:stroke dashstyle="solid"/>
                </v:rect>
                <v:rect style="position:absolute;left:10761;top:3573;width:11;height:240" id="docshape91" filled="true" fillcolor="#074343" stroked="false">
                  <v:fill type="solid"/>
                </v:rect>
                <v:rect style="position:absolute;left:10761;top:3573;width:11;height:240" id="docshape92" filled="false" stroked="true" strokeweight="0pt" strokecolor="#074343">
                  <v:stroke dashstyle="solid"/>
                </v:rect>
                <v:rect style="position:absolute;left:1133;top:3573;width:11;height:240" id="docshape93" filled="true" fillcolor="#074343" stroked="false">
                  <v:fill type="solid"/>
                </v:rect>
                <v:rect style="position:absolute;left:1133;top:3573;width:11;height:240" id="docshape94" filled="false" stroked="true" strokeweight="0pt" strokecolor="#074343">
                  <v:stroke dashstyle="solid"/>
                </v:rect>
                <v:shape style="position:absolute;left:1133;top:3813;width:9638;height:341" id="docshape95" coordorigin="1134,3813" coordsize="9638,341" path="m1144,3813l1134,3813,1134,3913,1144,3913,1144,3813xm10772,3813l10761,3813,10761,3913,10761,4153,10772,4153,10772,3913,10772,3813xe" filled="true" fillcolor="#074343" stroked="false">
                  <v:path arrowok="t"/>
                  <v:fill type="solid"/>
                </v:shape>
                <v:rect style="position:absolute;left:10761;top:3912;width:11;height:241" id="docshape96" filled="false" stroked="true" strokeweight="0pt" strokecolor="#074343">
                  <v:stroke dashstyle="solid"/>
                </v:rect>
                <v:rect style="position:absolute;left:1133;top:3912;width:11;height:241" id="docshape97" filled="true" fillcolor="#074343" stroked="false">
                  <v:fill type="solid"/>
                </v:rect>
                <v:rect style="position:absolute;left:1133;top:3912;width:11;height:241" id="docshape98" filled="false" stroked="true" strokeweight="0pt" strokecolor="#074343">
                  <v:stroke dashstyle="solid"/>
                </v:rect>
                <v:rect style="position:absolute;left:10761;top:4153;width:11;height:50" id="docshape99" filled="true" fillcolor="#074343" stroked="false">
                  <v:fill type="solid"/>
                </v:rect>
                <v:shape style="position:absolute;left:10761;top:4153;width:11;height:50" id="docshape100" coordorigin="10761,4153" coordsize="11,50" path="m10772,4153l10772,4203,10761,4203,10761,4153e" filled="false" stroked="true" strokeweight="0pt" strokecolor="#074343">
                  <v:path arrowok="t"/>
                  <v:stroke dashstyle="solid"/>
                </v:shape>
                <v:shape style="position:absolute;left:10691;top:4203;width:81;height:81" id="docshape101" coordorigin="10691,4203" coordsize="81,81" path="m10772,4203l10761,4203,10760,4216,10757,4227,10704,4272,10691,4274,10691,4284,10752,4255,10771,4217,10772,4203xe" filled="true" fillcolor="#074343" stroked="false">
                  <v:path arrowok="t"/>
                  <v:fill type="solid"/>
                </v:shape>
                <v:shape style="position:absolute;left:10691;top:4203;width:81;height:81" id="docshape102" coordorigin="10691,4203" coordsize="81,81" path="m10772,4203l10743,4264,10691,4284,10691,4274,10704,4272,10716,4269,10760,4216,10761,4203e" filled="false" stroked="true" strokeweight="0pt" strokecolor="#074343">
                  <v:path arrowok="t"/>
                  <v:stroke dashstyle="solid"/>
                </v:shape>
                <v:rect style="position:absolute;left:1214;top:4273;width:9477;height:11" id="docshape103" filled="true" fillcolor="#074343" stroked="false">
                  <v:fill type="solid"/>
                </v:rect>
                <v:shape style="position:absolute;left:1214;top:4273;width:9477;height:11" id="docshape104" coordorigin="1214,4274" coordsize="9477,11" path="m10691,4284l1214,4284,1214,4274,10691,4274e" filled="false" stroked="true" strokeweight="0pt" strokecolor="#074343">
                  <v:path arrowok="t"/>
                  <v:stroke dashstyle="solid"/>
                </v:shape>
                <v:shape style="position:absolute;left:1133;top:4203;width:81;height:81" id="docshape105" coordorigin="1134,4203" coordsize="81,81" path="m1144,4203l1134,4203,1135,4218,1174,4272,1214,4284,1214,4274,1202,4272,1189,4269,1145,4216,1144,4203xe" filled="true" fillcolor="#074343" stroked="false">
                  <v:path arrowok="t"/>
                  <v:fill type="solid"/>
                </v:shape>
                <v:shape style="position:absolute;left:1133;top:4203;width:81;height:81" id="docshape106" coordorigin="1134,4203" coordsize="81,81" path="m1214,4284l1153,4255,1134,4203,1144,4203,1145,4216,1149,4227,1202,4272,1214,4274e" filled="false" stroked="true" strokeweight="0pt" strokecolor="#074343">
                  <v:path arrowok="t"/>
                  <v:stroke dashstyle="solid"/>
                </v:shape>
                <v:rect style="position:absolute;left:1133;top:4153;width:11;height:50" id="docshape107" filled="true" fillcolor="#074343" stroked="false">
                  <v:fill type="solid"/>
                </v:rect>
                <v:shape style="position:absolute;left:1133;top:4153;width:11;height:50" id="docshape108" coordorigin="1134,4153" coordsize="11,50" path="m1134,4203l1134,4153,1144,4153,1144,4203e" filled="false" stroked="true" strokeweight="0pt" strokecolor="#074343">
                  <v:path arrowok="t"/>
                  <v:stroke dashstyle="solid"/>
                </v:shape>
                <v:shape style="position:absolute;left:1133;top:424;width:9638;height:3860" type="#_x0000_t202" id="docshape109" filled="false" stroked="false">
                  <v:textbox inset="0,0,0,0">
                    <w:txbxContent>
                      <w:p>
                        <w:pPr>
                          <w:spacing w:before="82"/>
                          <w:ind w:left="130" w:right="0" w:firstLine="0"/>
                          <w:jc w:val="left"/>
                          <w:rPr>
                            <w:rFonts w:ascii="Arial"/>
                            <w:sz w:val="20"/>
                          </w:rPr>
                        </w:pPr>
                        <w:r>
                          <w:rPr>
                            <w:rFonts w:ascii="Arial"/>
                            <w:color w:val="231F20"/>
                            <w:spacing w:val="-2"/>
                            <w:w w:val="105"/>
                            <w:sz w:val="20"/>
                          </w:rPr>
                          <w:t>Abstract</w:t>
                        </w:r>
                      </w:p>
                      <w:p>
                        <w:pPr>
                          <w:spacing w:line="249" w:lineRule="auto" w:before="129"/>
                          <w:ind w:left="130" w:right="143" w:firstLine="0"/>
                          <w:jc w:val="left"/>
                          <w:rPr>
                            <w:rFonts w:ascii="Arial"/>
                            <w:sz w:val="20"/>
                          </w:rPr>
                        </w:pPr>
                        <w:r>
                          <w:rPr>
                            <w:rFonts w:ascii="Arial"/>
                            <w:color w:val="231F20"/>
                            <w:w w:val="90"/>
                            <w:sz w:val="20"/>
                          </w:rPr>
                          <w:t>Background: </w:t>
                        </w:r>
                        <w:r>
                          <w:rPr>
                            <w:rFonts w:ascii="Arial"/>
                            <w:i/>
                            <w:color w:val="231F20"/>
                            <w:w w:val="90"/>
                            <w:sz w:val="20"/>
                          </w:rPr>
                          <w:t>POLG1 </w:t>
                        </w:r>
                        <w:r>
                          <w:rPr>
                            <w:rFonts w:ascii="Arial"/>
                            <w:color w:val="231F20"/>
                            <w:w w:val="90"/>
                            <w:sz w:val="20"/>
                          </w:rPr>
                          <w:t>mutations have been associated with MELAS-like phenotypes. However given several clinical differences it</w:t>
                        </w:r>
                        <w:r>
                          <w:rPr>
                            <w:rFonts w:ascii="Arial"/>
                            <w:color w:val="231F20"/>
                            <w:spacing w:val="-1"/>
                            <w:w w:val="90"/>
                            <w:sz w:val="20"/>
                          </w:rPr>
                          <w:t> </w:t>
                        </w:r>
                        <w:r>
                          <w:rPr>
                            <w:rFonts w:ascii="Arial"/>
                            <w:color w:val="231F20"/>
                            <w:w w:val="90"/>
                            <w:sz w:val="20"/>
                          </w:rPr>
                          <w:t>is</w:t>
                        </w:r>
                        <w:r>
                          <w:rPr>
                            <w:rFonts w:ascii="Arial"/>
                            <w:color w:val="231F20"/>
                            <w:spacing w:val="-1"/>
                            <w:w w:val="90"/>
                            <w:sz w:val="20"/>
                          </w:rPr>
                          <w:t> </w:t>
                        </w:r>
                        <w:r>
                          <w:rPr>
                            <w:rFonts w:ascii="Arial"/>
                            <w:color w:val="231F20"/>
                            <w:w w:val="90"/>
                            <w:sz w:val="20"/>
                          </w:rPr>
                          <w:t>unknown whether</w:t>
                        </w:r>
                        <w:r>
                          <w:rPr>
                            <w:rFonts w:ascii="Arial"/>
                            <w:color w:val="231F20"/>
                            <w:spacing w:val="-1"/>
                            <w:w w:val="90"/>
                            <w:sz w:val="20"/>
                          </w:rPr>
                          <w:t> </w:t>
                        </w:r>
                        <w:r>
                          <w:rPr>
                            <w:rFonts w:ascii="Arial"/>
                            <w:i/>
                            <w:color w:val="231F20"/>
                            <w:w w:val="90"/>
                            <w:sz w:val="20"/>
                          </w:rPr>
                          <w:t>POLG1</w:t>
                        </w:r>
                        <w:r>
                          <w:rPr>
                            <w:rFonts w:ascii="Arial"/>
                            <w:i/>
                            <w:color w:val="231F20"/>
                            <w:spacing w:val="-1"/>
                            <w:w w:val="90"/>
                            <w:sz w:val="20"/>
                          </w:rPr>
                          <w:t> </w:t>
                        </w:r>
                        <w:r>
                          <w:rPr>
                            <w:rFonts w:ascii="Arial"/>
                            <w:color w:val="231F20"/>
                            <w:w w:val="90"/>
                            <w:sz w:val="20"/>
                          </w:rPr>
                          <w:t>mutations</w:t>
                        </w:r>
                        <w:r>
                          <w:rPr>
                            <w:rFonts w:ascii="Arial"/>
                            <w:color w:val="231F20"/>
                            <w:spacing w:val="-1"/>
                            <w:w w:val="90"/>
                            <w:sz w:val="20"/>
                          </w:rPr>
                          <w:t> </w:t>
                        </w:r>
                        <w:r>
                          <w:rPr>
                            <w:rFonts w:ascii="Arial"/>
                            <w:color w:val="231F20"/>
                            <w:w w:val="90"/>
                            <w:sz w:val="20"/>
                          </w:rPr>
                          <w:t>are</w:t>
                        </w:r>
                        <w:r>
                          <w:rPr>
                            <w:rFonts w:ascii="Arial"/>
                            <w:color w:val="231F20"/>
                            <w:spacing w:val="-1"/>
                            <w:w w:val="90"/>
                            <w:sz w:val="20"/>
                          </w:rPr>
                          <w:t> </w:t>
                        </w:r>
                        <w:r>
                          <w:rPr>
                            <w:rFonts w:ascii="Arial"/>
                            <w:color w:val="231F20"/>
                            <w:w w:val="90"/>
                            <w:sz w:val="20"/>
                          </w:rPr>
                          <w:t>possible causes of</w:t>
                        </w:r>
                        <w:r>
                          <w:rPr>
                            <w:rFonts w:ascii="Arial"/>
                            <w:color w:val="231F20"/>
                            <w:spacing w:val="-2"/>
                            <w:w w:val="90"/>
                            <w:sz w:val="20"/>
                          </w:rPr>
                          <w:t> </w:t>
                        </w:r>
                        <w:r>
                          <w:rPr>
                            <w:rFonts w:ascii="Arial"/>
                            <w:color w:val="231F20"/>
                            <w:w w:val="90"/>
                            <w:sz w:val="20"/>
                          </w:rPr>
                          <w:t>MELAS or</w:t>
                        </w:r>
                        <w:r>
                          <w:rPr>
                            <w:rFonts w:ascii="Arial"/>
                            <w:color w:val="231F20"/>
                            <w:spacing w:val="-1"/>
                            <w:w w:val="90"/>
                            <w:sz w:val="20"/>
                          </w:rPr>
                          <w:t> </w:t>
                        </w:r>
                        <w:r>
                          <w:rPr>
                            <w:rFonts w:ascii="Arial"/>
                            <w:color w:val="231F20"/>
                            <w:w w:val="90"/>
                            <w:sz w:val="20"/>
                          </w:rPr>
                          <w:t>give raise to</w:t>
                        </w:r>
                        <w:r>
                          <w:rPr>
                            <w:rFonts w:ascii="Arial"/>
                            <w:color w:val="231F20"/>
                            <w:spacing w:val="-1"/>
                            <w:w w:val="90"/>
                            <w:sz w:val="20"/>
                          </w:rPr>
                          <w:t> </w:t>
                        </w:r>
                        <w:r>
                          <w:rPr>
                            <w:rFonts w:ascii="Arial"/>
                            <w:color w:val="231F20"/>
                            <w:w w:val="90"/>
                            <w:sz w:val="20"/>
                          </w:rPr>
                          <w:t>a</w:t>
                        </w:r>
                        <w:r>
                          <w:rPr>
                            <w:rFonts w:ascii="Arial"/>
                            <w:color w:val="231F20"/>
                            <w:spacing w:val="-1"/>
                            <w:w w:val="90"/>
                            <w:sz w:val="20"/>
                          </w:rPr>
                          <w:t> </w:t>
                        </w:r>
                        <w:r>
                          <w:rPr>
                            <w:rFonts w:ascii="Arial"/>
                            <w:color w:val="231F20"/>
                            <w:w w:val="90"/>
                            <w:sz w:val="20"/>
                          </w:rPr>
                          <w:t>distinct clinical and genetic entity, named </w:t>
                        </w:r>
                        <w:r>
                          <w:rPr>
                            <w:rFonts w:ascii="Arial"/>
                            <w:i/>
                            <w:color w:val="231F20"/>
                            <w:w w:val="90"/>
                            <w:sz w:val="20"/>
                          </w:rPr>
                          <w:t>POLG1</w:t>
                        </w:r>
                        <w:r>
                          <w:rPr>
                            <w:rFonts w:ascii="Arial"/>
                            <w:color w:val="231F20"/>
                            <w:w w:val="90"/>
                            <w:sz w:val="20"/>
                          </w:rPr>
                          <w:t>-associated encephalopathy.</w:t>
                        </w:r>
                      </w:p>
                      <w:p>
                        <w:pPr>
                          <w:spacing w:line="249" w:lineRule="auto" w:before="63"/>
                          <w:ind w:left="130" w:right="143" w:firstLine="0"/>
                          <w:jc w:val="left"/>
                          <w:rPr>
                            <w:rFonts w:ascii="Arial"/>
                            <w:sz w:val="20"/>
                          </w:rPr>
                        </w:pPr>
                        <w:r>
                          <w:rPr>
                            <w:rFonts w:ascii="Arial"/>
                            <w:color w:val="231F20"/>
                            <w:w w:val="90"/>
                            <w:sz w:val="20"/>
                          </w:rPr>
                          <w:t>Case presentation: We describe a 74 years old man carrying </w:t>
                        </w:r>
                        <w:r>
                          <w:rPr>
                            <w:rFonts w:ascii="Arial"/>
                            <w:i/>
                            <w:color w:val="231F20"/>
                            <w:w w:val="90"/>
                            <w:sz w:val="20"/>
                          </w:rPr>
                          <w:t>POLG1 </w:t>
                        </w:r>
                        <w:r>
                          <w:rPr>
                            <w:rFonts w:ascii="Arial"/>
                            <w:color w:val="231F20"/>
                            <w:w w:val="90"/>
                            <w:sz w:val="20"/>
                          </w:rPr>
                          <w:t>mutations presenting with strokes, myopathy and ragged red fibers with some atypical aspects for MELAS such as late onset, lack of cerebral calcification and presence of frontal and occipital MRI lesions better consistent with the POLG associated-encephalopathy spectrum.</w:t>
                        </w:r>
                      </w:p>
                      <w:p>
                        <w:pPr>
                          <w:spacing w:line="249" w:lineRule="auto" w:before="63"/>
                          <w:ind w:left="130" w:right="143" w:firstLine="0"/>
                          <w:jc w:val="left"/>
                          <w:rPr>
                            <w:rFonts w:ascii="Arial"/>
                            <w:sz w:val="20"/>
                          </w:rPr>
                        </w:pPr>
                        <w:r>
                          <w:rPr>
                            <w:rFonts w:ascii="Arial"/>
                            <w:color w:val="231F20"/>
                            <w:spacing w:val="-6"/>
                            <w:sz w:val="20"/>
                          </w:rPr>
                          <w:t>Conclusion: The lack of available data hampers a definite diagnosis in our patient as well as makes it difficult to </w:t>
                        </w:r>
                        <w:r>
                          <w:rPr>
                            <w:rFonts w:ascii="Arial"/>
                            <w:color w:val="231F20"/>
                            <w:w w:val="90"/>
                            <w:sz w:val="20"/>
                          </w:rPr>
                          <w:t>compare MELAS, which is a clearly defined clinical syndrome, with </w:t>
                        </w:r>
                        <w:r>
                          <w:rPr>
                            <w:rFonts w:ascii="Arial"/>
                            <w:i/>
                            <w:color w:val="231F20"/>
                            <w:w w:val="90"/>
                            <w:sz w:val="20"/>
                          </w:rPr>
                          <w:t>POLG1</w:t>
                        </w:r>
                        <w:r>
                          <w:rPr>
                            <w:rFonts w:ascii="Arial"/>
                            <w:color w:val="231F20"/>
                            <w:w w:val="90"/>
                            <w:sz w:val="20"/>
                          </w:rPr>
                          <w:t>-associated encephalopathy, which is so far a purely molecularly defined syndrome with a quite heterogeneous clinical picture. However, the present report</w:t>
                        </w:r>
                        <w:r>
                          <w:rPr>
                            <w:rFonts w:ascii="Arial"/>
                            <w:color w:val="231F20"/>
                            <w:spacing w:val="40"/>
                            <w:sz w:val="20"/>
                          </w:rPr>
                          <w:t> </w:t>
                        </w:r>
                        <w:r>
                          <w:rPr>
                            <w:rFonts w:ascii="Arial"/>
                            <w:color w:val="231F20"/>
                            <w:spacing w:val="-6"/>
                            <w:sz w:val="20"/>
                          </w:rPr>
                          <w:t>contributes to expand the phenotypic spectrum of </w:t>
                        </w:r>
                        <w:r>
                          <w:rPr>
                            <w:rFonts w:ascii="Arial"/>
                            <w:i/>
                            <w:color w:val="231F20"/>
                            <w:spacing w:val="-6"/>
                            <w:sz w:val="20"/>
                          </w:rPr>
                          <w:t>POLG1 </w:t>
                        </w:r>
                        <w:r>
                          <w:rPr>
                            <w:rFonts w:ascii="Arial"/>
                            <w:color w:val="231F20"/>
                            <w:spacing w:val="-6"/>
                            <w:sz w:val="20"/>
                          </w:rPr>
                          <w:t>mutations underlining the importance of searching </w:t>
                        </w:r>
                        <w:r>
                          <w:rPr>
                            <w:rFonts w:ascii="Arial"/>
                            <w:i/>
                            <w:color w:val="231F20"/>
                            <w:spacing w:val="-6"/>
                            <w:sz w:val="20"/>
                          </w:rPr>
                          <w:t>POLG1</w:t>
                        </w:r>
                        <w:r>
                          <w:rPr>
                            <w:rFonts w:ascii="Arial"/>
                            <w:i/>
                            <w:color w:val="231F20"/>
                            <w:spacing w:val="-8"/>
                            <w:sz w:val="20"/>
                          </w:rPr>
                          <w:t> </w:t>
                        </w:r>
                        <w:r>
                          <w:rPr>
                            <w:rFonts w:ascii="Arial"/>
                            <w:color w:val="231F20"/>
                            <w:spacing w:val="-6"/>
                            <w:sz w:val="20"/>
                          </w:rPr>
                          <w:t>mutations</w:t>
                        </w:r>
                        <w:r>
                          <w:rPr>
                            <w:rFonts w:ascii="Arial"/>
                            <w:color w:val="231F20"/>
                            <w:spacing w:val="-8"/>
                            <w:sz w:val="20"/>
                          </w:rPr>
                          <w:t> </w:t>
                        </w:r>
                        <w:r>
                          <w:rPr>
                            <w:rFonts w:ascii="Arial"/>
                            <w:color w:val="231F20"/>
                            <w:spacing w:val="-6"/>
                            <w:sz w:val="20"/>
                          </w:rPr>
                          <w:t>in</w:t>
                        </w:r>
                        <w:r>
                          <w:rPr>
                            <w:rFonts w:ascii="Arial"/>
                            <w:color w:val="231F20"/>
                            <w:spacing w:val="-8"/>
                            <w:sz w:val="20"/>
                          </w:rPr>
                          <w:t> </w:t>
                        </w:r>
                        <w:r>
                          <w:rPr>
                            <w:rFonts w:ascii="Arial"/>
                            <w:color w:val="231F20"/>
                            <w:spacing w:val="-6"/>
                            <w:sz w:val="20"/>
                          </w:rPr>
                          <w:t>patients</w:t>
                        </w:r>
                        <w:r>
                          <w:rPr>
                            <w:rFonts w:ascii="Arial"/>
                            <w:color w:val="231F20"/>
                            <w:spacing w:val="-8"/>
                            <w:sz w:val="20"/>
                          </w:rPr>
                          <w:t> </w:t>
                        </w:r>
                        <w:r>
                          <w:rPr>
                            <w:rFonts w:ascii="Arial"/>
                            <w:color w:val="231F20"/>
                            <w:spacing w:val="-6"/>
                            <w:sz w:val="20"/>
                          </w:rPr>
                          <w:t>with</w:t>
                        </w:r>
                        <w:r>
                          <w:rPr>
                            <w:rFonts w:ascii="Arial"/>
                            <w:color w:val="231F20"/>
                            <w:spacing w:val="-7"/>
                            <w:sz w:val="20"/>
                          </w:rPr>
                          <w:t> </w:t>
                        </w:r>
                        <w:r>
                          <w:rPr>
                            <w:rFonts w:ascii="Arial"/>
                            <w:color w:val="231F20"/>
                            <w:spacing w:val="-6"/>
                            <w:sz w:val="20"/>
                          </w:rPr>
                          <w:t>mitochondrial</w:t>
                        </w:r>
                        <w:r>
                          <w:rPr>
                            <w:rFonts w:ascii="Arial"/>
                            <w:color w:val="231F20"/>
                            <w:spacing w:val="-7"/>
                            <w:sz w:val="20"/>
                          </w:rPr>
                          <w:t> </w:t>
                        </w:r>
                        <w:r>
                          <w:rPr>
                            <w:rFonts w:ascii="Arial"/>
                            <w:color w:val="231F20"/>
                            <w:spacing w:val="-6"/>
                            <w:sz w:val="20"/>
                          </w:rPr>
                          <w:t>signs</w:t>
                        </w:r>
                        <w:r>
                          <w:rPr>
                            <w:rFonts w:ascii="Arial"/>
                            <w:color w:val="231F20"/>
                            <w:spacing w:val="-7"/>
                            <w:sz w:val="20"/>
                          </w:rPr>
                          <w:t> </w:t>
                        </w:r>
                        <w:r>
                          <w:rPr>
                            <w:rFonts w:ascii="Arial"/>
                            <w:color w:val="231F20"/>
                            <w:spacing w:val="-6"/>
                            <w:sz w:val="20"/>
                          </w:rPr>
                          <w:t>and</w:t>
                        </w:r>
                        <w:r>
                          <w:rPr>
                            <w:rFonts w:ascii="Arial"/>
                            <w:color w:val="231F20"/>
                            <w:spacing w:val="-8"/>
                            <w:sz w:val="20"/>
                          </w:rPr>
                          <w:t> </w:t>
                        </w:r>
                        <w:r>
                          <w:rPr>
                            <w:rFonts w:ascii="Arial"/>
                            <w:color w:val="231F20"/>
                            <w:spacing w:val="-6"/>
                            <w:sz w:val="20"/>
                          </w:rPr>
                          <w:t>MELAS</w:t>
                        </w:r>
                        <w:r>
                          <w:rPr>
                            <w:rFonts w:ascii="Arial"/>
                            <w:color w:val="231F20"/>
                            <w:spacing w:val="-7"/>
                            <w:sz w:val="20"/>
                          </w:rPr>
                          <w:t> </w:t>
                        </w:r>
                        <w:r>
                          <w:rPr>
                            <w:rFonts w:ascii="Arial"/>
                            <w:color w:val="231F20"/>
                            <w:spacing w:val="-6"/>
                            <w:sz w:val="20"/>
                          </w:rPr>
                          <w:t>like</w:t>
                        </w:r>
                        <w:r>
                          <w:rPr>
                            <w:rFonts w:ascii="Arial"/>
                            <w:color w:val="231F20"/>
                            <w:spacing w:val="-7"/>
                            <w:sz w:val="20"/>
                          </w:rPr>
                          <w:t> </w:t>
                        </w:r>
                        <w:r>
                          <w:rPr>
                            <w:rFonts w:ascii="Arial"/>
                            <w:color w:val="231F20"/>
                            <w:spacing w:val="-6"/>
                            <w:sz w:val="20"/>
                          </w:rPr>
                          <w:t>phenotypes</w:t>
                        </w:r>
                        <w:r>
                          <w:rPr>
                            <w:rFonts w:ascii="Arial"/>
                            <w:color w:val="231F20"/>
                            <w:spacing w:val="-7"/>
                            <w:sz w:val="20"/>
                          </w:rPr>
                          <w:t> </w:t>
                        </w:r>
                        <w:r>
                          <w:rPr>
                            <w:rFonts w:ascii="Arial"/>
                            <w:color w:val="231F20"/>
                            <w:spacing w:val="-6"/>
                            <w:sz w:val="20"/>
                          </w:rPr>
                          <w:t>but</w:t>
                        </w:r>
                        <w:r>
                          <w:rPr>
                            <w:rFonts w:ascii="Arial"/>
                            <w:color w:val="231F20"/>
                            <w:spacing w:val="-7"/>
                            <w:sz w:val="20"/>
                          </w:rPr>
                          <w:t> </w:t>
                        </w:r>
                        <w:r>
                          <w:rPr>
                            <w:rFonts w:ascii="Arial"/>
                            <w:color w:val="231F20"/>
                            <w:spacing w:val="-6"/>
                            <w:sz w:val="20"/>
                          </w:rPr>
                          <w:t>negative for</w:t>
                        </w:r>
                        <w:r>
                          <w:rPr>
                            <w:rFonts w:ascii="Arial"/>
                            <w:color w:val="231F20"/>
                            <w:spacing w:val="-8"/>
                            <w:sz w:val="20"/>
                          </w:rPr>
                          <w:t> </w:t>
                        </w:r>
                        <w:r>
                          <w:rPr>
                            <w:rFonts w:ascii="Arial"/>
                            <w:color w:val="231F20"/>
                            <w:spacing w:val="-6"/>
                            <w:sz w:val="20"/>
                          </w:rPr>
                          <w:t>common </w:t>
                        </w:r>
                        <w:r>
                          <w:rPr>
                            <w:rFonts w:ascii="Arial"/>
                            <w:color w:val="231F20"/>
                            <w:sz w:val="20"/>
                          </w:rPr>
                          <w:t>mtDNA mutations.</w:t>
                        </w:r>
                      </w:p>
                      <w:p>
                        <w:pPr>
                          <w:spacing w:before="104"/>
                          <w:ind w:left="130" w:right="0" w:firstLine="0"/>
                          <w:jc w:val="left"/>
                          <w:rPr>
                            <w:rFonts w:ascii="Arial"/>
                            <w:sz w:val="20"/>
                          </w:rPr>
                        </w:pPr>
                        <w:r>
                          <w:rPr>
                            <w:rFonts w:ascii="Arial"/>
                            <w:color w:val="231F20"/>
                            <w:w w:val="85"/>
                            <w:sz w:val="20"/>
                          </w:rPr>
                          <w:t>Keywords:</w:t>
                        </w:r>
                        <w:r>
                          <w:rPr>
                            <w:rFonts w:ascii="Arial"/>
                            <w:color w:val="231F20"/>
                            <w:spacing w:val="12"/>
                            <w:sz w:val="20"/>
                          </w:rPr>
                          <w:t> </w:t>
                        </w:r>
                        <w:r>
                          <w:rPr>
                            <w:rFonts w:ascii="Arial"/>
                            <w:color w:val="231F20"/>
                            <w:w w:val="85"/>
                            <w:sz w:val="20"/>
                          </w:rPr>
                          <w:t>POLG1,</w:t>
                        </w:r>
                        <w:r>
                          <w:rPr>
                            <w:rFonts w:ascii="Arial"/>
                            <w:color w:val="231F20"/>
                            <w:spacing w:val="11"/>
                            <w:sz w:val="20"/>
                          </w:rPr>
                          <w:t> </w:t>
                        </w:r>
                        <w:r>
                          <w:rPr>
                            <w:rFonts w:ascii="Arial"/>
                            <w:color w:val="231F20"/>
                            <w:w w:val="85"/>
                            <w:sz w:val="20"/>
                          </w:rPr>
                          <w:t>MELAS,</w:t>
                        </w:r>
                        <w:r>
                          <w:rPr>
                            <w:rFonts w:ascii="Arial"/>
                            <w:color w:val="231F20"/>
                            <w:spacing w:val="12"/>
                            <w:sz w:val="20"/>
                          </w:rPr>
                          <w:t> </w:t>
                        </w:r>
                        <w:r>
                          <w:rPr>
                            <w:rFonts w:ascii="Arial"/>
                            <w:color w:val="231F20"/>
                            <w:w w:val="85"/>
                            <w:sz w:val="20"/>
                          </w:rPr>
                          <w:t>Red-ragged</w:t>
                        </w:r>
                        <w:r>
                          <w:rPr>
                            <w:rFonts w:ascii="Arial"/>
                            <w:color w:val="231F20"/>
                            <w:spacing w:val="13"/>
                            <w:sz w:val="20"/>
                          </w:rPr>
                          <w:t> </w:t>
                        </w:r>
                        <w:r>
                          <w:rPr>
                            <w:rFonts w:ascii="Arial"/>
                            <w:color w:val="231F20"/>
                            <w:w w:val="85"/>
                            <w:sz w:val="20"/>
                          </w:rPr>
                          <w:t>fibers,</w:t>
                        </w:r>
                        <w:r>
                          <w:rPr>
                            <w:rFonts w:ascii="Arial"/>
                            <w:color w:val="231F20"/>
                            <w:spacing w:val="11"/>
                            <w:sz w:val="20"/>
                          </w:rPr>
                          <w:t> </w:t>
                        </w:r>
                        <w:r>
                          <w:rPr>
                            <w:rFonts w:ascii="Arial"/>
                            <w:color w:val="231F20"/>
                            <w:w w:val="85"/>
                            <w:sz w:val="20"/>
                          </w:rPr>
                          <w:t>Stroke-</w:t>
                        </w:r>
                        <w:r>
                          <w:rPr>
                            <w:rFonts w:ascii="Arial"/>
                            <w:color w:val="231F20"/>
                            <w:spacing w:val="-4"/>
                            <w:w w:val="85"/>
                            <w:sz w:val="20"/>
                          </w:rPr>
                          <w:t>like</w:t>
                        </w:r>
                      </w:p>
                    </w:txbxContent>
                  </v:textbox>
                  <w10:wrap type="none"/>
                </v:shape>
                <w10:wrap type="topAndBottom"/>
              </v:group>
            </w:pict>
          </mc:Fallback>
        </mc:AlternateContent>
      </w:r>
    </w:p>
    <w:p>
      <w:pPr>
        <w:pStyle w:val="BodyText"/>
        <w:spacing w:before="10"/>
        <w:rPr>
          <w:rFonts w:ascii="Arial"/>
          <w:sz w:val="16"/>
        </w:rPr>
      </w:pPr>
    </w:p>
    <w:p>
      <w:pPr>
        <w:pStyle w:val="BodyText"/>
        <w:spacing w:after="0"/>
        <w:rPr>
          <w:rFonts w:ascii="Arial"/>
          <w:sz w:val="16"/>
        </w:rPr>
        <w:sectPr>
          <w:headerReference w:type="default" r:id="rId5"/>
          <w:type w:val="continuous"/>
          <w:pgSz w:w="11910" w:h="15880"/>
          <w:pgMar w:header="665" w:footer="0" w:top="1040" w:bottom="280" w:left="992" w:right="992"/>
          <w:pgNumType w:start="1"/>
        </w:sectPr>
      </w:pPr>
    </w:p>
    <w:p>
      <w:pPr>
        <w:pStyle w:val="Heading1"/>
        <w:spacing w:before="97"/>
      </w:pPr>
      <w:bookmarkStart w:name="Background" w:id="9"/>
      <w:bookmarkEnd w:id="9"/>
      <w:r>
        <w:rPr/>
      </w:r>
      <w:r>
        <w:rPr>
          <w:color w:val="231F20"/>
          <w:spacing w:val="-2"/>
          <w:w w:val="105"/>
        </w:rPr>
        <w:t>Background</w:t>
      </w:r>
    </w:p>
    <w:p>
      <w:pPr>
        <w:pStyle w:val="BodyText"/>
        <w:spacing w:line="264" w:lineRule="auto" w:before="20"/>
        <w:ind w:left="141" w:right="38"/>
        <w:jc w:val="both"/>
      </w:pPr>
      <w:r>
        <w:rPr>
          <w:color w:val="231F20"/>
          <w:w w:val="105"/>
        </w:rPr>
        <w:t>Mitochondrial</w:t>
      </w:r>
      <w:r>
        <w:rPr>
          <w:color w:val="231F20"/>
          <w:w w:val="105"/>
        </w:rPr>
        <w:t> myopathy,</w:t>
      </w:r>
      <w:r>
        <w:rPr>
          <w:color w:val="231F20"/>
          <w:w w:val="105"/>
        </w:rPr>
        <w:t> encephalopathy,</w:t>
      </w:r>
      <w:r>
        <w:rPr>
          <w:color w:val="231F20"/>
          <w:w w:val="105"/>
        </w:rPr>
        <w:t> lactic</w:t>
      </w:r>
      <w:r>
        <w:rPr>
          <w:color w:val="231F20"/>
          <w:w w:val="105"/>
        </w:rPr>
        <w:t> acidosis and</w:t>
      </w:r>
      <w:r>
        <w:rPr>
          <w:color w:val="231F20"/>
          <w:w w:val="105"/>
        </w:rPr>
        <w:t> stroke-like</w:t>
      </w:r>
      <w:r>
        <w:rPr>
          <w:color w:val="231F20"/>
          <w:w w:val="105"/>
        </w:rPr>
        <w:t> episodes</w:t>
      </w:r>
      <w:r>
        <w:rPr>
          <w:color w:val="231F20"/>
          <w:w w:val="105"/>
        </w:rPr>
        <w:t> (MELAS)</w:t>
      </w:r>
      <w:r>
        <w:rPr>
          <w:color w:val="231F20"/>
          <w:w w:val="105"/>
        </w:rPr>
        <w:t> syndrome</w:t>
      </w:r>
      <w:r>
        <w:rPr>
          <w:color w:val="231F20"/>
          <w:w w:val="105"/>
        </w:rPr>
        <w:t> is</w:t>
      </w:r>
      <w:r>
        <w:rPr>
          <w:color w:val="231F20"/>
          <w:w w:val="105"/>
        </w:rPr>
        <w:t> a</w:t>
      </w:r>
      <w:r>
        <w:rPr>
          <w:color w:val="231F20"/>
          <w:w w:val="105"/>
        </w:rPr>
        <w:t> pheno- typically</w:t>
      </w:r>
      <w:r>
        <w:rPr>
          <w:color w:val="231F20"/>
          <w:spacing w:val="-8"/>
          <w:w w:val="105"/>
        </w:rPr>
        <w:t> </w:t>
      </w:r>
      <w:r>
        <w:rPr>
          <w:color w:val="231F20"/>
          <w:w w:val="105"/>
        </w:rPr>
        <w:t>and</w:t>
      </w:r>
      <w:r>
        <w:rPr>
          <w:color w:val="231F20"/>
          <w:spacing w:val="-9"/>
          <w:w w:val="105"/>
        </w:rPr>
        <w:t> </w:t>
      </w:r>
      <w:r>
        <w:rPr>
          <w:color w:val="231F20"/>
          <w:w w:val="105"/>
        </w:rPr>
        <w:t>genetically</w:t>
      </w:r>
      <w:r>
        <w:rPr>
          <w:color w:val="231F20"/>
          <w:spacing w:val="-8"/>
          <w:w w:val="105"/>
        </w:rPr>
        <w:t> </w:t>
      </w:r>
      <w:r>
        <w:rPr>
          <w:color w:val="231F20"/>
          <w:w w:val="105"/>
        </w:rPr>
        <w:t>heterogeneous</w:t>
      </w:r>
      <w:r>
        <w:rPr>
          <w:color w:val="231F20"/>
          <w:spacing w:val="-9"/>
          <w:w w:val="105"/>
        </w:rPr>
        <w:t> </w:t>
      </w:r>
      <w:r>
        <w:rPr>
          <w:color w:val="231F20"/>
          <w:w w:val="105"/>
        </w:rPr>
        <w:t>mitochondrial</w:t>
      </w:r>
      <w:r>
        <w:rPr>
          <w:color w:val="231F20"/>
          <w:spacing w:val="-8"/>
          <w:w w:val="105"/>
        </w:rPr>
        <w:t> </w:t>
      </w:r>
      <w:r>
        <w:rPr>
          <w:color w:val="231F20"/>
          <w:w w:val="105"/>
        </w:rPr>
        <w:t>dis- order.</w:t>
      </w:r>
      <w:r>
        <w:rPr>
          <w:color w:val="231F20"/>
          <w:spacing w:val="-12"/>
          <w:w w:val="105"/>
        </w:rPr>
        <w:t> </w:t>
      </w:r>
      <w:r>
        <w:rPr>
          <w:color w:val="231F20"/>
          <w:w w:val="105"/>
        </w:rPr>
        <w:t>Stroke-like</w:t>
      </w:r>
      <w:r>
        <w:rPr>
          <w:color w:val="231F20"/>
          <w:spacing w:val="-12"/>
          <w:w w:val="105"/>
        </w:rPr>
        <w:t> </w:t>
      </w:r>
      <w:r>
        <w:rPr>
          <w:color w:val="231F20"/>
          <w:w w:val="105"/>
        </w:rPr>
        <w:t>episodes,</w:t>
      </w:r>
      <w:r>
        <w:rPr>
          <w:color w:val="231F20"/>
          <w:spacing w:val="-12"/>
          <w:w w:val="105"/>
        </w:rPr>
        <w:t> </w:t>
      </w:r>
      <w:r>
        <w:rPr>
          <w:color w:val="231F20"/>
          <w:w w:val="105"/>
        </w:rPr>
        <w:t>which</w:t>
      </w:r>
      <w:r>
        <w:rPr>
          <w:color w:val="231F20"/>
          <w:spacing w:val="-12"/>
          <w:w w:val="105"/>
        </w:rPr>
        <w:t> </w:t>
      </w:r>
      <w:r>
        <w:rPr>
          <w:color w:val="231F20"/>
          <w:w w:val="105"/>
        </w:rPr>
        <w:t>are</w:t>
      </w:r>
      <w:r>
        <w:rPr>
          <w:color w:val="231F20"/>
          <w:spacing w:val="-12"/>
          <w:w w:val="105"/>
        </w:rPr>
        <w:t> </w:t>
      </w:r>
      <w:r>
        <w:rPr>
          <w:color w:val="231F20"/>
          <w:w w:val="105"/>
        </w:rPr>
        <w:t>usually</w:t>
      </w:r>
      <w:r>
        <w:rPr>
          <w:color w:val="231F20"/>
          <w:spacing w:val="-13"/>
          <w:w w:val="105"/>
        </w:rPr>
        <w:t> </w:t>
      </w:r>
      <w:r>
        <w:rPr>
          <w:color w:val="231F20"/>
          <w:w w:val="105"/>
        </w:rPr>
        <w:t>transient</w:t>
      </w:r>
      <w:r>
        <w:rPr>
          <w:color w:val="231F20"/>
          <w:spacing w:val="-12"/>
          <w:w w:val="105"/>
        </w:rPr>
        <w:t> </w:t>
      </w:r>
      <w:r>
        <w:rPr>
          <w:color w:val="231F20"/>
          <w:w w:val="105"/>
        </w:rPr>
        <w:t>and not-disabling,</w:t>
      </w:r>
      <w:r>
        <w:rPr>
          <w:color w:val="231F20"/>
          <w:w w:val="105"/>
        </w:rPr>
        <w:t> represent</w:t>
      </w:r>
      <w:r>
        <w:rPr>
          <w:color w:val="231F20"/>
          <w:w w:val="105"/>
        </w:rPr>
        <w:t> the</w:t>
      </w:r>
      <w:r>
        <w:rPr>
          <w:color w:val="231F20"/>
          <w:w w:val="105"/>
        </w:rPr>
        <w:t> clinical</w:t>
      </w:r>
      <w:r>
        <w:rPr>
          <w:color w:val="231F20"/>
          <w:w w:val="105"/>
        </w:rPr>
        <w:t> hallmarks.</w:t>
      </w:r>
      <w:r>
        <w:rPr>
          <w:color w:val="231F20"/>
          <w:w w:val="105"/>
        </w:rPr>
        <w:t> Additional </w:t>
      </w:r>
      <w:r>
        <w:rPr>
          <w:color w:val="231F20"/>
          <w:spacing w:val="-2"/>
          <w:w w:val="105"/>
        </w:rPr>
        <w:t>features</w:t>
      </w:r>
      <w:r>
        <w:rPr>
          <w:color w:val="231F20"/>
          <w:spacing w:val="-11"/>
          <w:w w:val="105"/>
        </w:rPr>
        <w:t> </w:t>
      </w:r>
      <w:r>
        <w:rPr>
          <w:color w:val="231F20"/>
          <w:spacing w:val="-2"/>
          <w:w w:val="105"/>
        </w:rPr>
        <w:t>include</w:t>
      </w:r>
      <w:r>
        <w:rPr>
          <w:color w:val="231F20"/>
          <w:spacing w:val="-10"/>
          <w:w w:val="105"/>
        </w:rPr>
        <w:t> </w:t>
      </w:r>
      <w:r>
        <w:rPr>
          <w:color w:val="231F20"/>
          <w:spacing w:val="-2"/>
          <w:w w:val="105"/>
        </w:rPr>
        <w:t>seizures,</w:t>
      </w:r>
      <w:r>
        <w:rPr>
          <w:color w:val="231F20"/>
          <w:spacing w:val="-11"/>
          <w:w w:val="105"/>
        </w:rPr>
        <w:t> </w:t>
      </w:r>
      <w:r>
        <w:rPr>
          <w:color w:val="231F20"/>
          <w:spacing w:val="-2"/>
          <w:w w:val="105"/>
        </w:rPr>
        <w:t>cognitive</w:t>
      </w:r>
      <w:r>
        <w:rPr>
          <w:color w:val="231F20"/>
          <w:spacing w:val="-10"/>
          <w:w w:val="105"/>
        </w:rPr>
        <w:t> </w:t>
      </w:r>
      <w:r>
        <w:rPr>
          <w:color w:val="231F20"/>
          <w:spacing w:val="-2"/>
          <w:w w:val="105"/>
        </w:rPr>
        <w:t>decline,</w:t>
      </w:r>
      <w:r>
        <w:rPr>
          <w:color w:val="231F20"/>
          <w:spacing w:val="-11"/>
          <w:w w:val="105"/>
        </w:rPr>
        <w:t> </w:t>
      </w:r>
      <w:r>
        <w:rPr>
          <w:color w:val="231F20"/>
          <w:spacing w:val="-2"/>
          <w:w w:val="105"/>
        </w:rPr>
        <w:t>psychosis,</w:t>
      </w:r>
      <w:r>
        <w:rPr>
          <w:color w:val="231F20"/>
          <w:spacing w:val="-10"/>
          <w:w w:val="105"/>
        </w:rPr>
        <w:t> </w:t>
      </w:r>
      <w:r>
        <w:rPr>
          <w:color w:val="231F20"/>
          <w:spacing w:val="-2"/>
          <w:w w:val="105"/>
        </w:rPr>
        <w:t>lactic </w:t>
      </w:r>
      <w:r>
        <w:rPr>
          <w:color w:val="231F20"/>
          <w:w w:val="105"/>
        </w:rPr>
        <w:t>acidosis,</w:t>
      </w:r>
      <w:r>
        <w:rPr>
          <w:color w:val="231F20"/>
          <w:w w:val="105"/>
        </w:rPr>
        <w:t> migraine,</w:t>
      </w:r>
      <w:r>
        <w:rPr>
          <w:color w:val="231F20"/>
          <w:w w:val="105"/>
        </w:rPr>
        <w:t> visual</w:t>
      </w:r>
      <w:r>
        <w:rPr>
          <w:color w:val="231F20"/>
          <w:w w:val="105"/>
        </w:rPr>
        <w:t> impairment,</w:t>
      </w:r>
      <w:r>
        <w:rPr>
          <w:color w:val="231F20"/>
          <w:w w:val="105"/>
        </w:rPr>
        <w:t> hearing</w:t>
      </w:r>
      <w:r>
        <w:rPr>
          <w:color w:val="231F20"/>
          <w:w w:val="105"/>
        </w:rPr>
        <w:t> loss,</w:t>
      </w:r>
      <w:r>
        <w:rPr>
          <w:color w:val="231F20"/>
          <w:w w:val="105"/>
        </w:rPr>
        <w:t> short stature,</w:t>
      </w:r>
      <w:r>
        <w:rPr>
          <w:color w:val="231F20"/>
          <w:w w:val="105"/>
        </w:rPr>
        <w:t> diabetes</w:t>
      </w:r>
      <w:r>
        <w:rPr>
          <w:color w:val="231F20"/>
          <w:w w:val="105"/>
        </w:rPr>
        <w:t> and</w:t>
      </w:r>
      <w:r>
        <w:rPr>
          <w:color w:val="231F20"/>
          <w:w w:val="105"/>
        </w:rPr>
        <w:t> myopathy.</w:t>
      </w:r>
      <w:r>
        <w:rPr>
          <w:color w:val="231F20"/>
          <w:w w:val="105"/>
        </w:rPr>
        <w:t> MRI</w:t>
      </w:r>
      <w:r>
        <w:rPr>
          <w:color w:val="231F20"/>
          <w:w w:val="105"/>
        </w:rPr>
        <w:t> shows</w:t>
      </w:r>
      <w:r>
        <w:rPr>
          <w:color w:val="231F20"/>
          <w:w w:val="105"/>
        </w:rPr>
        <w:t> hyperintensi- ties</w:t>
      </w:r>
      <w:r>
        <w:rPr>
          <w:color w:val="231F20"/>
          <w:w w:val="105"/>
        </w:rPr>
        <w:t> on</w:t>
      </w:r>
      <w:r>
        <w:rPr>
          <w:color w:val="231F20"/>
          <w:w w:val="105"/>
        </w:rPr>
        <w:t> T2-weighted</w:t>
      </w:r>
      <w:r>
        <w:rPr>
          <w:color w:val="231F20"/>
          <w:w w:val="105"/>
        </w:rPr>
        <w:t> and</w:t>
      </w:r>
      <w:r>
        <w:rPr>
          <w:color w:val="231F20"/>
          <w:w w:val="105"/>
        </w:rPr>
        <w:t> DWI sequences</w:t>
      </w:r>
      <w:r>
        <w:rPr>
          <w:color w:val="231F20"/>
          <w:w w:val="105"/>
        </w:rPr>
        <w:t> mostly</w:t>
      </w:r>
      <w:r>
        <w:rPr>
          <w:color w:val="231F20"/>
          <w:w w:val="105"/>
        </w:rPr>
        <w:t> over</w:t>
      </w:r>
      <w:r>
        <w:rPr>
          <w:color w:val="231F20"/>
          <w:w w:val="105"/>
        </w:rPr>
        <w:t> the temporal, parietal and occipital regions, not confined to a vascular</w:t>
      </w:r>
      <w:r>
        <w:rPr>
          <w:color w:val="231F20"/>
          <w:w w:val="105"/>
        </w:rPr>
        <w:t> territory.</w:t>
      </w:r>
      <w:r>
        <w:rPr>
          <w:color w:val="231F20"/>
          <w:w w:val="105"/>
        </w:rPr>
        <w:t> Muscle</w:t>
      </w:r>
      <w:r>
        <w:rPr>
          <w:color w:val="231F20"/>
          <w:w w:val="105"/>
        </w:rPr>
        <w:t> biopsy</w:t>
      </w:r>
      <w:r>
        <w:rPr>
          <w:color w:val="231F20"/>
          <w:w w:val="105"/>
        </w:rPr>
        <w:t> typically</w:t>
      </w:r>
      <w:r>
        <w:rPr>
          <w:color w:val="231F20"/>
          <w:w w:val="105"/>
        </w:rPr>
        <w:t> shows</w:t>
      </w:r>
      <w:r>
        <w:rPr>
          <w:color w:val="231F20"/>
          <w:w w:val="105"/>
        </w:rPr>
        <w:t> ragged- red and COX-negative</w:t>
      </w:r>
      <w:r>
        <w:rPr>
          <w:color w:val="231F20"/>
          <w:spacing w:val="-1"/>
          <w:w w:val="105"/>
        </w:rPr>
        <w:t> </w:t>
      </w:r>
      <w:r>
        <w:rPr>
          <w:color w:val="231F20"/>
          <w:w w:val="105"/>
        </w:rPr>
        <w:t>fibers,</w:t>
      </w:r>
      <w:r>
        <w:rPr>
          <w:color w:val="231F20"/>
          <w:spacing w:val="-1"/>
          <w:w w:val="105"/>
        </w:rPr>
        <w:t> </w:t>
      </w:r>
      <w:r>
        <w:rPr>
          <w:color w:val="231F20"/>
          <w:w w:val="105"/>
        </w:rPr>
        <w:t>SDH</w:t>
      </w:r>
      <w:r>
        <w:rPr>
          <w:color w:val="231F20"/>
          <w:spacing w:val="-1"/>
          <w:w w:val="105"/>
        </w:rPr>
        <w:t> </w:t>
      </w:r>
      <w:r>
        <w:rPr>
          <w:color w:val="231F20"/>
          <w:w w:val="105"/>
        </w:rPr>
        <w:t>hyperreactivity</w:t>
      </w:r>
      <w:r>
        <w:rPr>
          <w:color w:val="231F20"/>
          <w:spacing w:val="-3"/>
          <w:w w:val="105"/>
        </w:rPr>
        <w:t> </w:t>
      </w:r>
      <w:r>
        <w:rPr>
          <w:color w:val="231F20"/>
          <w:w w:val="105"/>
        </w:rPr>
        <w:t>and,</w:t>
      </w:r>
      <w:r>
        <w:rPr>
          <w:color w:val="231F20"/>
          <w:spacing w:val="-3"/>
          <w:w w:val="105"/>
        </w:rPr>
        <w:t> </w:t>
      </w:r>
      <w:r>
        <w:rPr>
          <w:color w:val="231F20"/>
          <w:w w:val="105"/>
        </w:rPr>
        <w:t>at ultrastructural</w:t>
      </w:r>
      <w:r>
        <w:rPr>
          <w:color w:val="231F20"/>
          <w:spacing w:val="-9"/>
          <w:w w:val="105"/>
        </w:rPr>
        <w:t> </w:t>
      </w:r>
      <w:r>
        <w:rPr>
          <w:color w:val="231F20"/>
          <w:w w:val="105"/>
        </w:rPr>
        <w:t>level,</w:t>
      </w:r>
      <w:r>
        <w:rPr>
          <w:color w:val="231F20"/>
          <w:spacing w:val="-8"/>
          <w:w w:val="105"/>
        </w:rPr>
        <w:t> </w:t>
      </w:r>
      <w:r>
        <w:rPr>
          <w:color w:val="231F20"/>
          <w:w w:val="105"/>
        </w:rPr>
        <w:t>abnormally</w:t>
      </w:r>
      <w:r>
        <w:rPr>
          <w:color w:val="231F20"/>
          <w:spacing w:val="-9"/>
          <w:w w:val="105"/>
        </w:rPr>
        <w:t> </w:t>
      </w:r>
      <w:r>
        <w:rPr>
          <w:color w:val="231F20"/>
          <w:w w:val="105"/>
        </w:rPr>
        <w:t>shaped</w:t>
      </w:r>
      <w:r>
        <w:rPr>
          <w:color w:val="231F20"/>
          <w:spacing w:val="-8"/>
          <w:w w:val="105"/>
        </w:rPr>
        <w:t> </w:t>
      </w:r>
      <w:r>
        <w:rPr>
          <w:color w:val="231F20"/>
          <w:w w:val="105"/>
        </w:rPr>
        <w:t>mitochondria</w:t>
      </w:r>
      <w:r>
        <w:rPr>
          <w:color w:val="231F20"/>
          <w:spacing w:val="-8"/>
          <w:w w:val="105"/>
        </w:rPr>
        <w:t> </w:t>
      </w:r>
      <w:r>
        <w:rPr>
          <w:color w:val="231F20"/>
          <w:spacing w:val="-4"/>
          <w:w w:val="105"/>
        </w:rPr>
        <w:t>with</w:t>
      </w:r>
    </w:p>
    <w:p>
      <w:pPr>
        <w:pStyle w:val="BodyText"/>
        <w:spacing w:before="113"/>
        <w:rPr>
          <w:sz w:val="20"/>
        </w:rPr>
      </w:pPr>
      <w:r>
        <w:rPr>
          <w:sz w:val="20"/>
        </w:rPr>
        <mc:AlternateContent>
          <mc:Choice Requires="wps">
            <w:drawing>
              <wp:anchor distT="0" distB="0" distL="0" distR="0" allowOverlap="1" layoutInCell="1" locked="0" behindDoc="1" simplePos="0" relativeHeight="487588864">
                <wp:simplePos x="0" y="0"/>
                <wp:positionH relativeFrom="page">
                  <wp:posOffset>720001</wp:posOffset>
                </wp:positionH>
                <wp:positionV relativeFrom="paragraph">
                  <wp:posOffset>233610</wp:posOffset>
                </wp:positionV>
                <wp:extent cx="297053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2970530" cy="1270"/>
                        </a:xfrm>
                        <a:custGeom>
                          <a:avLst/>
                          <a:gdLst/>
                          <a:ahLst/>
                          <a:cxnLst/>
                          <a:rect l="l" t="t" r="r" b="b"/>
                          <a:pathLst>
                            <a:path w="2970530" h="0">
                              <a:moveTo>
                                <a:pt x="0" y="0"/>
                              </a:moveTo>
                              <a:lnTo>
                                <a:pt x="2969996" y="0"/>
                              </a:lnTo>
                            </a:path>
                          </a:pathLst>
                        </a:custGeom>
                        <a:ln w="143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18.394524pt;width:233.9pt;height:.1pt;mso-position-horizontal-relative:page;mso-position-vertical-relative:paragraph;z-index:-15727616;mso-wrap-distance-left:0;mso-wrap-distance-right:0" id="docshape110" coordorigin="1134,368" coordsize="4678,0" path="m1134,368l5811,368e" filled="false" stroked="true" strokeweight=".113pt" strokecolor="#231f20">
                <v:path arrowok="t"/>
                <v:stroke dashstyle="solid"/>
                <w10:wrap type="topAndBottom"/>
              </v:shape>
            </w:pict>
          </mc:Fallback>
        </mc:AlternateContent>
      </w:r>
    </w:p>
    <w:p>
      <w:pPr>
        <w:spacing w:before="19"/>
        <w:ind w:left="141" w:right="0" w:firstLine="0"/>
        <w:jc w:val="left"/>
        <w:rPr>
          <w:rFonts w:ascii="Arial"/>
          <w:sz w:val="15"/>
        </w:rPr>
      </w:pPr>
      <w:r>
        <w:rPr>
          <w:rFonts w:ascii="Arial"/>
          <w:w w:val="85"/>
          <w:sz w:val="15"/>
        </w:rPr>
        <w:t>*</w:t>
      </w:r>
      <w:r>
        <w:rPr>
          <w:rFonts w:ascii="Arial"/>
          <w:spacing w:val="16"/>
          <w:sz w:val="15"/>
        </w:rPr>
        <w:t> </w:t>
      </w:r>
      <w:r>
        <w:rPr>
          <w:rFonts w:ascii="Arial"/>
          <w:w w:val="85"/>
          <w:sz w:val="15"/>
        </w:rPr>
        <w:t>Correspondence:</w:t>
      </w:r>
      <w:r>
        <w:rPr>
          <w:rFonts w:ascii="Arial"/>
          <w:spacing w:val="24"/>
          <w:sz w:val="15"/>
        </w:rPr>
        <w:t> </w:t>
      </w:r>
      <w:hyperlink r:id="rId6">
        <w:r>
          <w:rPr>
            <w:rFonts w:ascii="Arial"/>
            <w:color w:val="231F20"/>
            <w:spacing w:val="-2"/>
            <w:w w:val="85"/>
            <w:sz w:val="15"/>
          </w:rPr>
          <w:t>anna.bersano@gmail.com</w:t>
        </w:r>
      </w:hyperlink>
    </w:p>
    <w:p>
      <w:pPr>
        <w:spacing w:line="252" w:lineRule="auto" w:before="8"/>
        <w:ind w:left="141" w:right="0" w:firstLine="0"/>
        <w:jc w:val="left"/>
        <w:rPr>
          <w:rFonts w:ascii="Arial" w:hAnsi="Arial"/>
          <w:sz w:val="15"/>
        </w:rPr>
      </w:pPr>
      <w:r>
        <w:rPr>
          <w:rFonts w:ascii="Arial" w:hAnsi="Arial"/>
          <w:w w:val="85"/>
          <w:sz w:val="15"/>
          <w:vertAlign w:val="superscript"/>
        </w:rPr>
        <w:t>4</w:t>
      </w:r>
      <w:r>
        <w:rPr>
          <w:rFonts w:ascii="Arial" w:hAnsi="Arial"/>
          <w:w w:val="85"/>
          <w:sz w:val="15"/>
          <w:vertAlign w:val="baseline"/>
        </w:rPr>
        <w:t>Cerebrovascular Unit, IRCCS Foundation Neurological Institute ‘C.Besta’, </w:t>
      </w:r>
      <w:r>
        <w:rPr>
          <w:rFonts w:ascii="Arial" w:hAnsi="Arial"/>
          <w:w w:val="85"/>
          <w:sz w:val="15"/>
          <w:vertAlign w:val="baseline"/>
        </w:rPr>
        <w:t>Via</w:t>
      </w:r>
      <w:r>
        <w:rPr>
          <w:rFonts w:ascii="Arial" w:hAnsi="Arial"/>
          <w:sz w:val="15"/>
          <w:vertAlign w:val="baseline"/>
        </w:rPr>
        <w:t> </w:t>
      </w:r>
      <w:r>
        <w:rPr>
          <w:rFonts w:ascii="Arial" w:hAnsi="Arial"/>
          <w:w w:val="95"/>
          <w:sz w:val="15"/>
          <w:vertAlign w:val="baseline"/>
        </w:rPr>
        <w:t>Celoria</w:t>
      </w:r>
      <w:r>
        <w:rPr>
          <w:rFonts w:ascii="Arial" w:hAnsi="Arial"/>
          <w:spacing w:val="-2"/>
          <w:w w:val="95"/>
          <w:sz w:val="15"/>
          <w:vertAlign w:val="baseline"/>
        </w:rPr>
        <w:t> </w:t>
      </w:r>
      <w:r>
        <w:rPr>
          <w:rFonts w:ascii="Arial" w:hAnsi="Arial"/>
          <w:w w:val="95"/>
          <w:sz w:val="15"/>
          <w:vertAlign w:val="baseline"/>
        </w:rPr>
        <w:t>23,</w:t>
      </w:r>
      <w:r>
        <w:rPr>
          <w:rFonts w:ascii="Arial" w:hAnsi="Arial"/>
          <w:spacing w:val="-2"/>
          <w:w w:val="95"/>
          <w:sz w:val="15"/>
          <w:vertAlign w:val="baseline"/>
        </w:rPr>
        <w:t> </w:t>
      </w:r>
      <w:r>
        <w:rPr>
          <w:rFonts w:ascii="Arial" w:hAnsi="Arial"/>
          <w:w w:val="95"/>
          <w:sz w:val="15"/>
          <w:vertAlign w:val="baseline"/>
        </w:rPr>
        <w:t>20135</w:t>
      </w:r>
      <w:r>
        <w:rPr>
          <w:rFonts w:ascii="Arial" w:hAnsi="Arial"/>
          <w:spacing w:val="-2"/>
          <w:w w:val="95"/>
          <w:sz w:val="15"/>
          <w:vertAlign w:val="baseline"/>
        </w:rPr>
        <w:t> </w:t>
      </w:r>
      <w:r>
        <w:rPr>
          <w:rFonts w:ascii="Arial" w:hAnsi="Arial"/>
          <w:w w:val="95"/>
          <w:sz w:val="15"/>
          <w:vertAlign w:val="baseline"/>
        </w:rPr>
        <w:t>Milan,</w:t>
      </w:r>
      <w:r>
        <w:rPr>
          <w:rFonts w:ascii="Arial" w:hAnsi="Arial"/>
          <w:spacing w:val="-2"/>
          <w:w w:val="95"/>
          <w:sz w:val="15"/>
          <w:vertAlign w:val="baseline"/>
        </w:rPr>
        <w:t> </w:t>
      </w:r>
      <w:r>
        <w:rPr>
          <w:rFonts w:ascii="Arial" w:hAnsi="Arial"/>
          <w:w w:val="95"/>
          <w:sz w:val="15"/>
          <w:vertAlign w:val="baseline"/>
        </w:rPr>
        <w:t>Italy</w:t>
      </w:r>
    </w:p>
    <w:p>
      <w:pPr>
        <w:spacing w:line="171" w:lineRule="exact" w:before="0"/>
        <w:ind w:left="141" w:right="0" w:firstLine="0"/>
        <w:jc w:val="left"/>
        <w:rPr>
          <w:rFonts w:ascii="Arial"/>
          <w:sz w:val="15"/>
        </w:rPr>
      </w:pPr>
      <w:r>
        <w:rPr>
          <w:rFonts w:ascii="Arial"/>
          <w:spacing w:val="-4"/>
          <w:sz w:val="15"/>
        </w:rPr>
        <w:t>Full</w:t>
      </w:r>
      <w:r>
        <w:rPr>
          <w:rFonts w:ascii="Arial"/>
          <w:spacing w:val="-7"/>
          <w:sz w:val="15"/>
        </w:rPr>
        <w:t> </w:t>
      </w:r>
      <w:r>
        <w:rPr>
          <w:rFonts w:ascii="Arial"/>
          <w:spacing w:val="-4"/>
          <w:sz w:val="15"/>
        </w:rPr>
        <w:t>list</w:t>
      </w:r>
      <w:r>
        <w:rPr>
          <w:rFonts w:ascii="Arial"/>
          <w:spacing w:val="-6"/>
          <w:sz w:val="15"/>
        </w:rPr>
        <w:t> </w:t>
      </w:r>
      <w:r>
        <w:rPr>
          <w:rFonts w:ascii="Arial"/>
          <w:spacing w:val="-4"/>
          <w:sz w:val="15"/>
        </w:rPr>
        <w:t>of</w:t>
      </w:r>
      <w:r>
        <w:rPr>
          <w:rFonts w:ascii="Arial"/>
          <w:spacing w:val="-7"/>
          <w:sz w:val="15"/>
        </w:rPr>
        <w:t> </w:t>
      </w:r>
      <w:r>
        <w:rPr>
          <w:rFonts w:ascii="Arial"/>
          <w:spacing w:val="-4"/>
          <w:sz w:val="15"/>
        </w:rPr>
        <w:t>author</w:t>
      </w:r>
      <w:r>
        <w:rPr>
          <w:rFonts w:ascii="Arial"/>
          <w:spacing w:val="-6"/>
          <w:sz w:val="15"/>
        </w:rPr>
        <w:t> </w:t>
      </w:r>
      <w:r>
        <w:rPr>
          <w:rFonts w:ascii="Arial"/>
          <w:spacing w:val="-4"/>
          <w:sz w:val="15"/>
        </w:rPr>
        <w:t>information</w:t>
      </w:r>
      <w:r>
        <w:rPr>
          <w:rFonts w:ascii="Arial"/>
          <w:spacing w:val="-7"/>
          <w:sz w:val="15"/>
        </w:rPr>
        <w:t> </w:t>
      </w:r>
      <w:r>
        <w:rPr>
          <w:rFonts w:ascii="Arial"/>
          <w:spacing w:val="-4"/>
          <w:sz w:val="15"/>
        </w:rPr>
        <w:t>is</w:t>
      </w:r>
      <w:r>
        <w:rPr>
          <w:rFonts w:ascii="Arial"/>
          <w:spacing w:val="-6"/>
          <w:sz w:val="15"/>
        </w:rPr>
        <w:t> </w:t>
      </w:r>
      <w:r>
        <w:rPr>
          <w:rFonts w:ascii="Arial"/>
          <w:spacing w:val="-4"/>
          <w:sz w:val="15"/>
        </w:rPr>
        <w:t>available</w:t>
      </w:r>
      <w:r>
        <w:rPr>
          <w:rFonts w:ascii="Arial"/>
          <w:spacing w:val="-6"/>
          <w:sz w:val="15"/>
        </w:rPr>
        <w:t> </w:t>
      </w:r>
      <w:r>
        <w:rPr>
          <w:rFonts w:ascii="Arial"/>
          <w:spacing w:val="-4"/>
          <w:sz w:val="15"/>
        </w:rPr>
        <w:t>at</w:t>
      </w:r>
      <w:r>
        <w:rPr>
          <w:rFonts w:ascii="Arial"/>
          <w:spacing w:val="-6"/>
          <w:sz w:val="15"/>
        </w:rPr>
        <w:t> </w:t>
      </w:r>
      <w:r>
        <w:rPr>
          <w:rFonts w:ascii="Arial"/>
          <w:spacing w:val="-4"/>
          <w:sz w:val="15"/>
        </w:rPr>
        <w:t>the</w:t>
      </w:r>
      <w:r>
        <w:rPr>
          <w:rFonts w:ascii="Arial"/>
          <w:spacing w:val="-6"/>
          <w:sz w:val="15"/>
        </w:rPr>
        <w:t> </w:t>
      </w:r>
      <w:r>
        <w:rPr>
          <w:rFonts w:ascii="Arial"/>
          <w:spacing w:val="-4"/>
          <w:sz w:val="15"/>
        </w:rPr>
        <w:t>end</w:t>
      </w:r>
      <w:r>
        <w:rPr>
          <w:rFonts w:ascii="Arial"/>
          <w:spacing w:val="-6"/>
          <w:sz w:val="15"/>
        </w:rPr>
        <w:t> </w:t>
      </w:r>
      <w:r>
        <w:rPr>
          <w:rFonts w:ascii="Arial"/>
          <w:spacing w:val="-4"/>
          <w:sz w:val="15"/>
        </w:rPr>
        <w:t>of</w:t>
      </w:r>
      <w:r>
        <w:rPr>
          <w:rFonts w:ascii="Arial"/>
          <w:spacing w:val="-7"/>
          <w:sz w:val="15"/>
        </w:rPr>
        <w:t> </w:t>
      </w:r>
      <w:r>
        <w:rPr>
          <w:rFonts w:ascii="Arial"/>
          <w:spacing w:val="-4"/>
          <w:sz w:val="15"/>
        </w:rPr>
        <w:t>the</w:t>
      </w:r>
      <w:r>
        <w:rPr>
          <w:rFonts w:ascii="Arial"/>
          <w:spacing w:val="-5"/>
          <w:sz w:val="15"/>
        </w:rPr>
        <w:t> </w:t>
      </w:r>
      <w:r>
        <w:rPr>
          <w:rFonts w:ascii="Arial"/>
          <w:spacing w:val="-4"/>
          <w:sz w:val="15"/>
        </w:rPr>
        <w:t>article</w:t>
      </w:r>
    </w:p>
    <w:p>
      <w:pPr>
        <w:pStyle w:val="BodyText"/>
        <w:spacing w:line="264" w:lineRule="auto" w:before="107"/>
        <w:ind w:left="141" w:right="137"/>
        <w:jc w:val="both"/>
      </w:pPr>
      <w:r>
        <w:rPr/>
        <w:br w:type="column"/>
      </w:r>
      <w:r>
        <w:rPr>
          <w:color w:val="231F20"/>
          <w:w w:val="105"/>
        </w:rPr>
        <w:t>paracristalline</w:t>
      </w:r>
      <w:r>
        <w:rPr>
          <w:color w:val="231F20"/>
          <w:w w:val="105"/>
        </w:rPr>
        <w:t> inclusions.</w:t>
      </w:r>
      <w:r>
        <w:rPr>
          <w:color w:val="231F20"/>
          <w:w w:val="105"/>
        </w:rPr>
        <w:t> MELAS</w:t>
      </w:r>
      <w:r>
        <w:rPr>
          <w:color w:val="231F20"/>
          <w:w w:val="105"/>
        </w:rPr>
        <w:t> results</w:t>
      </w:r>
      <w:r>
        <w:rPr>
          <w:color w:val="231F20"/>
          <w:w w:val="105"/>
        </w:rPr>
        <w:t> in</w:t>
      </w:r>
      <w:r>
        <w:rPr>
          <w:color w:val="231F20"/>
          <w:w w:val="105"/>
        </w:rPr>
        <w:t> 80%</w:t>
      </w:r>
      <w:r>
        <w:rPr>
          <w:color w:val="231F20"/>
          <w:w w:val="105"/>
        </w:rPr>
        <w:t> of</w:t>
      </w:r>
      <w:r>
        <w:rPr>
          <w:color w:val="231F20"/>
          <w:w w:val="105"/>
        </w:rPr>
        <w:t> cases from</w:t>
      </w:r>
      <w:r>
        <w:rPr>
          <w:color w:val="231F20"/>
          <w:w w:val="105"/>
        </w:rPr>
        <w:t> a</w:t>
      </w:r>
      <w:r>
        <w:rPr>
          <w:color w:val="231F20"/>
          <w:w w:val="105"/>
        </w:rPr>
        <w:t> point</w:t>
      </w:r>
      <w:r>
        <w:rPr>
          <w:color w:val="231F20"/>
          <w:w w:val="105"/>
        </w:rPr>
        <w:t> mutation,</w:t>
      </w:r>
      <w:r>
        <w:rPr>
          <w:color w:val="231F20"/>
          <w:w w:val="105"/>
        </w:rPr>
        <w:t> m.3243A&gt;G</w:t>
      </w:r>
      <w:r>
        <w:rPr>
          <w:color w:val="231F20"/>
          <w:w w:val="105"/>
        </w:rPr>
        <w:t> in</w:t>
      </w:r>
      <w:r>
        <w:rPr>
          <w:color w:val="231F20"/>
          <w:w w:val="105"/>
        </w:rPr>
        <w:t> the</w:t>
      </w:r>
      <w:r>
        <w:rPr>
          <w:color w:val="231F20"/>
          <w:w w:val="105"/>
        </w:rPr>
        <w:t> mitochondrial tRNA</w:t>
      </w:r>
      <w:r>
        <w:rPr>
          <w:color w:val="231F20"/>
          <w:w w:val="105"/>
          <w:vertAlign w:val="superscript"/>
        </w:rPr>
        <w:t>Leu(UUR)</w:t>
      </w:r>
      <w:r>
        <w:rPr>
          <w:color w:val="231F20"/>
          <w:w w:val="105"/>
          <w:vertAlign w:val="baseline"/>
        </w:rPr>
        <w:t> gene</w:t>
      </w:r>
      <w:r>
        <w:rPr>
          <w:color w:val="231F20"/>
          <w:w w:val="105"/>
          <w:vertAlign w:val="baseline"/>
        </w:rPr>
        <w:t> (MTTL1)</w:t>
      </w:r>
      <w:r>
        <w:rPr>
          <w:color w:val="231F20"/>
          <w:w w:val="105"/>
          <w:vertAlign w:val="baseline"/>
        </w:rPr>
        <w:t> [</w:t>
      </w:r>
      <w:hyperlink w:history="true" w:anchor="_bookmark2">
        <w:r>
          <w:rPr>
            <w:color w:val="231F20"/>
            <w:w w:val="105"/>
            <w:vertAlign w:val="baseline"/>
          </w:rPr>
          <w:t>1</w:t>
        </w:r>
      </w:hyperlink>
      <w:r>
        <w:rPr>
          <w:color w:val="231F20"/>
          <w:w w:val="105"/>
          <w:vertAlign w:val="baseline"/>
        </w:rPr>
        <w:t>,</w:t>
      </w:r>
      <w:hyperlink w:history="true" w:anchor="_bookmark2">
        <w:r>
          <w:rPr>
            <w:color w:val="231F20"/>
            <w:w w:val="105"/>
            <w:vertAlign w:val="baseline"/>
          </w:rPr>
          <w:t>2</w:t>
        </w:r>
      </w:hyperlink>
      <w:r>
        <w:rPr>
          <w:color w:val="231F20"/>
          <w:w w:val="105"/>
          <w:vertAlign w:val="baseline"/>
        </w:rPr>
        <w:t>]. Other</w:t>
      </w:r>
      <w:r>
        <w:rPr>
          <w:color w:val="231F20"/>
          <w:w w:val="105"/>
          <w:vertAlign w:val="baseline"/>
        </w:rPr>
        <w:t> mitochondrial DNA</w:t>
      </w:r>
      <w:r>
        <w:rPr>
          <w:color w:val="231F20"/>
          <w:w w:val="105"/>
          <w:vertAlign w:val="baseline"/>
        </w:rPr>
        <w:t> (mtDNA)</w:t>
      </w:r>
      <w:r>
        <w:rPr>
          <w:color w:val="231F20"/>
          <w:w w:val="105"/>
          <w:vertAlign w:val="baseline"/>
        </w:rPr>
        <w:t> mutations</w:t>
      </w:r>
      <w:r>
        <w:rPr>
          <w:color w:val="231F20"/>
          <w:w w:val="105"/>
          <w:vertAlign w:val="baseline"/>
        </w:rPr>
        <w:t> in</w:t>
      </w:r>
      <w:r>
        <w:rPr>
          <w:color w:val="231F20"/>
          <w:w w:val="105"/>
          <w:vertAlign w:val="baseline"/>
        </w:rPr>
        <w:t> </w:t>
      </w:r>
      <w:r>
        <w:rPr>
          <w:i/>
          <w:color w:val="231F20"/>
          <w:w w:val="105"/>
          <w:vertAlign w:val="baseline"/>
        </w:rPr>
        <w:t>MTTL1</w:t>
      </w:r>
      <w:r>
        <w:rPr>
          <w:i/>
          <w:color w:val="231F20"/>
          <w:w w:val="105"/>
          <w:vertAlign w:val="baseline"/>
        </w:rPr>
        <w:t> </w:t>
      </w:r>
      <w:r>
        <w:rPr>
          <w:color w:val="231F20"/>
          <w:w w:val="105"/>
          <w:vertAlign w:val="baseline"/>
        </w:rPr>
        <w:t>gene</w:t>
      </w:r>
      <w:r>
        <w:rPr>
          <w:color w:val="231F20"/>
          <w:w w:val="105"/>
          <w:vertAlign w:val="baseline"/>
        </w:rPr>
        <w:t> and</w:t>
      </w:r>
      <w:r>
        <w:rPr>
          <w:color w:val="231F20"/>
          <w:w w:val="105"/>
          <w:vertAlign w:val="baseline"/>
        </w:rPr>
        <w:t> other transfer</w:t>
      </w:r>
      <w:r>
        <w:rPr>
          <w:color w:val="231F20"/>
          <w:w w:val="105"/>
          <w:vertAlign w:val="baseline"/>
        </w:rPr>
        <w:t> RNA genes (</w:t>
      </w:r>
      <w:r>
        <w:rPr>
          <w:i/>
          <w:color w:val="231F20"/>
          <w:w w:val="105"/>
          <w:vertAlign w:val="baseline"/>
        </w:rPr>
        <w:t>MTTF</w:t>
      </w:r>
      <w:r>
        <w:rPr>
          <w:color w:val="231F20"/>
          <w:w w:val="105"/>
          <w:vertAlign w:val="baseline"/>
        </w:rPr>
        <w:t>,</w:t>
      </w:r>
      <w:r>
        <w:rPr>
          <w:color w:val="231F20"/>
          <w:w w:val="105"/>
          <w:vertAlign w:val="baseline"/>
        </w:rPr>
        <w:t> </w:t>
      </w:r>
      <w:r>
        <w:rPr>
          <w:i/>
          <w:color w:val="231F20"/>
          <w:w w:val="105"/>
          <w:vertAlign w:val="baseline"/>
        </w:rPr>
        <w:t>MTTV</w:t>
      </w:r>
      <w:r>
        <w:rPr>
          <w:color w:val="231F20"/>
          <w:w w:val="105"/>
          <w:vertAlign w:val="baseline"/>
        </w:rPr>
        <w:t>,</w:t>
      </w:r>
      <w:r>
        <w:rPr>
          <w:color w:val="231F20"/>
          <w:w w:val="105"/>
          <w:vertAlign w:val="baseline"/>
        </w:rPr>
        <w:t> </w:t>
      </w:r>
      <w:r>
        <w:rPr>
          <w:i/>
          <w:color w:val="231F20"/>
          <w:w w:val="105"/>
          <w:vertAlign w:val="baseline"/>
        </w:rPr>
        <w:t>MTTQ</w:t>
      </w:r>
      <w:r>
        <w:rPr>
          <w:color w:val="231F20"/>
          <w:w w:val="105"/>
          <w:vertAlign w:val="baseline"/>
        </w:rPr>
        <w:t>) as well as mutations</w:t>
      </w:r>
      <w:r>
        <w:rPr>
          <w:color w:val="231F20"/>
          <w:spacing w:val="-5"/>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other</w:t>
      </w:r>
      <w:r>
        <w:rPr>
          <w:color w:val="231F20"/>
          <w:spacing w:val="-5"/>
          <w:w w:val="105"/>
          <w:vertAlign w:val="baseline"/>
        </w:rPr>
        <w:t> </w:t>
      </w:r>
      <w:r>
        <w:rPr>
          <w:color w:val="231F20"/>
          <w:w w:val="105"/>
          <w:vertAlign w:val="baseline"/>
        </w:rPr>
        <w:t>subunits</w:t>
      </w:r>
      <w:r>
        <w:rPr>
          <w:color w:val="231F20"/>
          <w:spacing w:val="-5"/>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complex</w:t>
      </w:r>
      <w:r>
        <w:rPr>
          <w:color w:val="231F20"/>
          <w:spacing w:val="-5"/>
          <w:w w:val="105"/>
          <w:vertAlign w:val="baseline"/>
        </w:rPr>
        <w:t> </w:t>
      </w:r>
      <w:r>
        <w:rPr>
          <w:color w:val="231F20"/>
          <w:w w:val="105"/>
          <w:vertAlign w:val="baseline"/>
        </w:rPr>
        <w:t>1</w:t>
      </w:r>
      <w:r>
        <w:rPr>
          <w:color w:val="231F20"/>
          <w:spacing w:val="-6"/>
          <w:w w:val="105"/>
          <w:vertAlign w:val="baseline"/>
        </w:rPr>
        <w:t> </w:t>
      </w:r>
      <w:r>
        <w:rPr>
          <w:color w:val="231F20"/>
          <w:w w:val="105"/>
          <w:vertAlign w:val="baseline"/>
        </w:rPr>
        <w:t>such</w:t>
      </w:r>
      <w:r>
        <w:rPr>
          <w:color w:val="231F20"/>
          <w:spacing w:val="-6"/>
          <w:w w:val="105"/>
          <w:vertAlign w:val="baseline"/>
        </w:rPr>
        <w:t> </w:t>
      </w:r>
      <w:r>
        <w:rPr>
          <w:color w:val="231F20"/>
          <w:w w:val="105"/>
          <w:vertAlign w:val="baseline"/>
        </w:rPr>
        <w:t>as</w:t>
      </w:r>
      <w:r>
        <w:rPr>
          <w:color w:val="231F20"/>
          <w:spacing w:val="-5"/>
          <w:w w:val="105"/>
          <w:vertAlign w:val="baseline"/>
        </w:rPr>
        <w:t> </w:t>
      </w:r>
      <w:r>
        <w:rPr>
          <w:color w:val="231F20"/>
          <w:w w:val="105"/>
          <w:vertAlign w:val="baseline"/>
        </w:rPr>
        <w:t>MTND1, MTND5</w:t>
      </w:r>
      <w:r>
        <w:rPr>
          <w:color w:val="231F20"/>
          <w:spacing w:val="-9"/>
          <w:w w:val="105"/>
          <w:vertAlign w:val="baseline"/>
        </w:rPr>
        <w:t> </w:t>
      </w:r>
      <w:r>
        <w:rPr>
          <w:color w:val="231F20"/>
          <w:w w:val="105"/>
          <w:vertAlign w:val="baseline"/>
        </w:rPr>
        <w:t>and</w:t>
      </w:r>
      <w:r>
        <w:rPr>
          <w:color w:val="231F20"/>
          <w:spacing w:val="-9"/>
          <w:w w:val="105"/>
          <w:vertAlign w:val="baseline"/>
        </w:rPr>
        <w:t> </w:t>
      </w:r>
      <w:r>
        <w:rPr>
          <w:color w:val="231F20"/>
          <w:w w:val="105"/>
          <w:vertAlign w:val="baseline"/>
        </w:rPr>
        <w:t>MTND6</w:t>
      </w:r>
      <w:r>
        <w:rPr>
          <w:color w:val="231F20"/>
          <w:spacing w:val="-9"/>
          <w:w w:val="105"/>
          <w:vertAlign w:val="baseline"/>
        </w:rPr>
        <w:t> </w:t>
      </w:r>
      <w:r>
        <w:rPr>
          <w:color w:val="231F20"/>
          <w:w w:val="105"/>
          <w:vertAlign w:val="baseline"/>
        </w:rPr>
        <w:t>have</w:t>
      </w:r>
      <w:r>
        <w:rPr>
          <w:color w:val="231F20"/>
          <w:spacing w:val="-9"/>
          <w:w w:val="105"/>
          <w:vertAlign w:val="baseline"/>
        </w:rPr>
        <w:t> </w:t>
      </w:r>
      <w:r>
        <w:rPr>
          <w:color w:val="231F20"/>
          <w:w w:val="105"/>
          <w:vertAlign w:val="baseline"/>
        </w:rPr>
        <w:t>been</w:t>
      </w:r>
      <w:r>
        <w:rPr>
          <w:color w:val="231F20"/>
          <w:spacing w:val="-9"/>
          <w:w w:val="105"/>
          <w:vertAlign w:val="baseline"/>
        </w:rPr>
        <w:t> </w:t>
      </w:r>
      <w:r>
        <w:rPr>
          <w:color w:val="231F20"/>
          <w:w w:val="105"/>
          <w:vertAlign w:val="baseline"/>
        </w:rPr>
        <w:t>also</w:t>
      </w:r>
      <w:r>
        <w:rPr>
          <w:color w:val="231F20"/>
          <w:spacing w:val="-9"/>
          <w:w w:val="105"/>
          <w:vertAlign w:val="baseline"/>
        </w:rPr>
        <w:t> </w:t>
      </w:r>
      <w:r>
        <w:rPr>
          <w:color w:val="231F20"/>
          <w:w w:val="105"/>
          <w:vertAlign w:val="baseline"/>
        </w:rPr>
        <w:t>identified</w:t>
      </w:r>
      <w:r>
        <w:rPr>
          <w:color w:val="231F20"/>
          <w:spacing w:val="-9"/>
          <w:w w:val="105"/>
          <w:vertAlign w:val="baseline"/>
        </w:rPr>
        <w:t> </w:t>
      </w:r>
      <w:r>
        <w:rPr>
          <w:color w:val="231F20"/>
          <w:w w:val="105"/>
          <w:vertAlign w:val="baseline"/>
        </w:rPr>
        <w:t>as</w:t>
      </w:r>
      <w:r>
        <w:rPr>
          <w:color w:val="231F20"/>
          <w:spacing w:val="-10"/>
          <w:w w:val="105"/>
          <w:vertAlign w:val="baseline"/>
        </w:rPr>
        <w:t> </w:t>
      </w:r>
      <w:r>
        <w:rPr>
          <w:color w:val="231F20"/>
          <w:w w:val="105"/>
          <w:vertAlign w:val="baseline"/>
        </w:rPr>
        <w:t>cause</w:t>
      </w:r>
      <w:r>
        <w:rPr>
          <w:color w:val="231F20"/>
          <w:spacing w:val="-9"/>
          <w:w w:val="105"/>
          <w:vertAlign w:val="baseline"/>
        </w:rPr>
        <w:t> </w:t>
      </w:r>
      <w:r>
        <w:rPr>
          <w:color w:val="231F20"/>
          <w:w w:val="105"/>
          <w:vertAlign w:val="baseline"/>
        </w:rPr>
        <w:t>of MELAS [</w:t>
      </w:r>
      <w:hyperlink w:history="true" w:anchor="_bookmark2">
        <w:r>
          <w:rPr>
            <w:color w:val="231F20"/>
            <w:w w:val="105"/>
            <w:vertAlign w:val="baseline"/>
          </w:rPr>
          <w:t>3-6].</w:t>
        </w:r>
      </w:hyperlink>
      <w:r>
        <w:rPr>
          <w:color w:val="231F20"/>
          <w:w w:val="105"/>
          <w:vertAlign w:val="baseline"/>
        </w:rPr>
        <w:t> Indeed, mutations in nuclear genes leading to</w:t>
      </w:r>
      <w:r>
        <w:rPr>
          <w:color w:val="231F20"/>
          <w:w w:val="105"/>
          <w:vertAlign w:val="baseline"/>
        </w:rPr>
        <w:t> secondary</w:t>
      </w:r>
      <w:r>
        <w:rPr>
          <w:color w:val="231F20"/>
          <w:w w:val="105"/>
          <w:vertAlign w:val="baseline"/>
        </w:rPr>
        <w:t> mtDNA</w:t>
      </w:r>
      <w:r>
        <w:rPr>
          <w:color w:val="231F20"/>
          <w:w w:val="105"/>
          <w:vertAlign w:val="baseline"/>
        </w:rPr>
        <w:t> changes</w:t>
      </w:r>
      <w:r>
        <w:rPr>
          <w:color w:val="231F20"/>
          <w:w w:val="105"/>
          <w:vertAlign w:val="baseline"/>
        </w:rPr>
        <w:t> (depletions</w:t>
      </w:r>
      <w:r>
        <w:rPr>
          <w:color w:val="231F20"/>
          <w:w w:val="105"/>
          <w:vertAlign w:val="baseline"/>
        </w:rPr>
        <w:t> and</w:t>
      </w:r>
      <w:r>
        <w:rPr>
          <w:color w:val="231F20"/>
          <w:w w:val="105"/>
          <w:vertAlign w:val="baseline"/>
        </w:rPr>
        <w:t> multiple deletions),</w:t>
      </w:r>
      <w:r>
        <w:rPr>
          <w:color w:val="231F20"/>
          <w:w w:val="105"/>
          <w:vertAlign w:val="baseline"/>
        </w:rPr>
        <w:t> have</w:t>
      </w:r>
      <w:r>
        <w:rPr>
          <w:color w:val="231F20"/>
          <w:w w:val="105"/>
          <w:vertAlign w:val="baseline"/>
        </w:rPr>
        <w:t> been</w:t>
      </w:r>
      <w:r>
        <w:rPr>
          <w:color w:val="231F20"/>
          <w:w w:val="105"/>
          <w:vertAlign w:val="baseline"/>
        </w:rPr>
        <w:t> described</w:t>
      </w:r>
      <w:r>
        <w:rPr>
          <w:color w:val="231F20"/>
          <w:w w:val="105"/>
          <w:vertAlign w:val="baseline"/>
        </w:rPr>
        <w:t> as</w:t>
      </w:r>
      <w:r>
        <w:rPr>
          <w:color w:val="231F20"/>
          <w:w w:val="105"/>
          <w:vertAlign w:val="baseline"/>
        </w:rPr>
        <w:t> emerging</w:t>
      </w:r>
      <w:r>
        <w:rPr>
          <w:color w:val="231F20"/>
          <w:w w:val="105"/>
          <w:vertAlign w:val="baseline"/>
        </w:rPr>
        <w:t> causes</w:t>
      </w:r>
      <w:r>
        <w:rPr>
          <w:color w:val="231F20"/>
          <w:w w:val="105"/>
          <w:vertAlign w:val="baseline"/>
        </w:rPr>
        <w:t> of MELAS</w:t>
      </w:r>
      <w:r>
        <w:rPr>
          <w:color w:val="231F20"/>
          <w:spacing w:val="-6"/>
          <w:w w:val="105"/>
          <w:vertAlign w:val="baseline"/>
        </w:rPr>
        <w:t> </w:t>
      </w:r>
      <w:r>
        <w:rPr>
          <w:color w:val="231F20"/>
          <w:w w:val="105"/>
          <w:vertAlign w:val="baseline"/>
        </w:rPr>
        <w:t>[</w:t>
      </w:r>
      <w:hyperlink w:history="true" w:anchor="_bookmark2">
        <w:r>
          <w:rPr>
            <w:color w:val="231F20"/>
            <w:w w:val="105"/>
            <w:vertAlign w:val="baseline"/>
          </w:rPr>
          <w:t>7]</w:t>
        </w:r>
      </w:hyperlink>
      <w:r>
        <w:rPr>
          <w:color w:val="231F20"/>
          <w:w w:val="105"/>
          <w:vertAlign w:val="baseline"/>
        </w:rPr>
        <w:t>.</w:t>
      </w:r>
      <w:r>
        <w:rPr>
          <w:color w:val="231F20"/>
          <w:spacing w:val="-7"/>
          <w:w w:val="105"/>
          <w:vertAlign w:val="baseline"/>
        </w:rPr>
        <w:t> </w:t>
      </w:r>
      <w:r>
        <w:rPr>
          <w:color w:val="231F20"/>
          <w:w w:val="105"/>
          <w:vertAlign w:val="baseline"/>
        </w:rPr>
        <w:t>Recently,</w:t>
      </w:r>
      <w:r>
        <w:rPr>
          <w:color w:val="231F20"/>
          <w:spacing w:val="-6"/>
          <w:w w:val="105"/>
          <w:vertAlign w:val="baseline"/>
        </w:rPr>
        <w:t> </w:t>
      </w:r>
      <w:r>
        <w:rPr>
          <w:color w:val="231F20"/>
          <w:w w:val="105"/>
          <w:vertAlign w:val="baseline"/>
        </w:rPr>
        <w:t>Deschauer</w:t>
      </w:r>
      <w:r>
        <w:rPr>
          <w:color w:val="231F20"/>
          <w:spacing w:val="-6"/>
          <w:w w:val="105"/>
          <w:vertAlign w:val="baseline"/>
        </w:rPr>
        <w:t> </w:t>
      </w:r>
      <w:r>
        <w:rPr>
          <w:color w:val="231F20"/>
          <w:w w:val="105"/>
          <w:vertAlign w:val="baseline"/>
        </w:rPr>
        <w:t>et</w:t>
      </w:r>
      <w:r>
        <w:rPr>
          <w:color w:val="231F20"/>
          <w:spacing w:val="-6"/>
          <w:w w:val="105"/>
          <w:vertAlign w:val="baseline"/>
        </w:rPr>
        <w:t> </w:t>
      </w:r>
      <w:r>
        <w:rPr>
          <w:color w:val="231F20"/>
          <w:w w:val="105"/>
          <w:vertAlign w:val="baseline"/>
        </w:rPr>
        <w:t>al.</w:t>
      </w:r>
      <w:r>
        <w:rPr>
          <w:color w:val="231F20"/>
          <w:spacing w:val="-6"/>
          <w:w w:val="105"/>
          <w:vertAlign w:val="baseline"/>
        </w:rPr>
        <w:t> </w:t>
      </w:r>
      <w:r>
        <w:rPr>
          <w:color w:val="231F20"/>
          <w:w w:val="105"/>
          <w:vertAlign w:val="baseline"/>
        </w:rPr>
        <w:t>described</w:t>
      </w:r>
      <w:r>
        <w:rPr>
          <w:color w:val="231F20"/>
          <w:spacing w:val="-6"/>
          <w:w w:val="105"/>
          <w:vertAlign w:val="baseline"/>
        </w:rPr>
        <w:t> </w:t>
      </w:r>
      <w:r>
        <w:rPr>
          <w:color w:val="231F20"/>
          <w:w w:val="105"/>
          <w:vertAlign w:val="baseline"/>
        </w:rPr>
        <w:t>a</w:t>
      </w:r>
      <w:r>
        <w:rPr>
          <w:color w:val="231F20"/>
          <w:spacing w:val="-6"/>
          <w:w w:val="105"/>
          <w:vertAlign w:val="baseline"/>
        </w:rPr>
        <w:t> </w:t>
      </w:r>
      <w:r>
        <w:rPr>
          <w:color w:val="231F20"/>
          <w:w w:val="105"/>
          <w:vertAlign w:val="baseline"/>
        </w:rPr>
        <w:t>patient showing</w:t>
      </w:r>
      <w:r>
        <w:rPr>
          <w:color w:val="231F20"/>
          <w:w w:val="105"/>
          <w:vertAlign w:val="baseline"/>
        </w:rPr>
        <w:t> stroke-like</w:t>
      </w:r>
      <w:r>
        <w:rPr>
          <w:color w:val="231F20"/>
          <w:w w:val="105"/>
          <w:vertAlign w:val="baseline"/>
        </w:rPr>
        <w:t> episodes</w:t>
      </w:r>
      <w:r>
        <w:rPr>
          <w:color w:val="231F20"/>
          <w:w w:val="105"/>
          <w:vertAlign w:val="baseline"/>
        </w:rPr>
        <w:t> and</w:t>
      </w:r>
      <w:r>
        <w:rPr>
          <w:color w:val="231F20"/>
          <w:w w:val="105"/>
          <w:vertAlign w:val="baseline"/>
        </w:rPr>
        <w:t> a</w:t>
      </w:r>
      <w:r>
        <w:rPr>
          <w:color w:val="231F20"/>
          <w:w w:val="105"/>
          <w:vertAlign w:val="baseline"/>
        </w:rPr>
        <w:t> right</w:t>
      </w:r>
      <w:r>
        <w:rPr>
          <w:color w:val="231F20"/>
          <w:w w:val="105"/>
          <w:vertAlign w:val="baseline"/>
        </w:rPr>
        <w:t> occipital</w:t>
      </w:r>
      <w:r>
        <w:rPr>
          <w:color w:val="231F20"/>
          <w:w w:val="105"/>
          <w:vertAlign w:val="baseline"/>
        </w:rPr>
        <w:t> lesion, headache,</w:t>
      </w:r>
      <w:r>
        <w:rPr>
          <w:color w:val="231F20"/>
          <w:spacing w:val="-13"/>
          <w:w w:val="105"/>
          <w:vertAlign w:val="baseline"/>
        </w:rPr>
        <w:t> </w:t>
      </w:r>
      <w:r>
        <w:rPr>
          <w:color w:val="231F20"/>
          <w:w w:val="105"/>
          <w:vertAlign w:val="baseline"/>
        </w:rPr>
        <w:t>seizures,</w:t>
      </w:r>
      <w:r>
        <w:rPr>
          <w:color w:val="231F20"/>
          <w:spacing w:val="-12"/>
          <w:w w:val="105"/>
          <w:vertAlign w:val="baseline"/>
        </w:rPr>
        <w:t> </w:t>
      </w:r>
      <w:r>
        <w:rPr>
          <w:color w:val="231F20"/>
          <w:w w:val="105"/>
          <w:vertAlign w:val="baseline"/>
        </w:rPr>
        <w:t>elevated</w:t>
      </w:r>
      <w:r>
        <w:rPr>
          <w:color w:val="231F20"/>
          <w:spacing w:val="-13"/>
          <w:w w:val="105"/>
          <w:vertAlign w:val="baseline"/>
        </w:rPr>
        <w:t> </w:t>
      </w:r>
      <w:r>
        <w:rPr>
          <w:color w:val="231F20"/>
          <w:w w:val="105"/>
          <w:vertAlign w:val="baseline"/>
        </w:rPr>
        <w:t>CSF</w:t>
      </w:r>
      <w:r>
        <w:rPr>
          <w:color w:val="231F20"/>
          <w:spacing w:val="-12"/>
          <w:w w:val="105"/>
          <w:vertAlign w:val="baseline"/>
        </w:rPr>
        <w:t> </w:t>
      </w:r>
      <w:r>
        <w:rPr>
          <w:color w:val="231F20"/>
          <w:w w:val="105"/>
          <w:vertAlign w:val="baseline"/>
        </w:rPr>
        <w:t>lactate,</w:t>
      </w:r>
      <w:r>
        <w:rPr>
          <w:color w:val="231F20"/>
          <w:spacing w:val="-13"/>
          <w:w w:val="105"/>
          <w:vertAlign w:val="baseline"/>
        </w:rPr>
        <w:t> </w:t>
      </w:r>
      <w:r>
        <w:rPr>
          <w:color w:val="231F20"/>
          <w:w w:val="105"/>
          <w:vertAlign w:val="baseline"/>
        </w:rPr>
        <w:t>ragged</w:t>
      </w:r>
      <w:r>
        <w:rPr>
          <w:rFonts w:ascii="Arial" w:hAnsi="Arial"/>
          <w:color w:val="231F20"/>
          <w:w w:val="105"/>
          <w:vertAlign w:val="baseline"/>
        </w:rPr>
        <w:t>–</w:t>
      </w:r>
      <w:r>
        <w:rPr>
          <w:color w:val="231F20"/>
          <w:w w:val="105"/>
          <w:vertAlign w:val="baseline"/>
        </w:rPr>
        <w:t>red</w:t>
      </w:r>
      <w:r>
        <w:rPr>
          <w:color w:val="231F20"/>
          <w:spacing w:val="-12"/>
          <w:w w:val="105"/>
          <w:vertAlign w:val="baseline"/>
        </w:rPr>
        <w:t> </w:t>
      </w:r>
      <w:r>
        <w:rPr>
          <w:color w:val="231F20"/>
          <w:w w:val="105"/>
          <w:vertAlign w:val="baseline"/>
        </w:rPr>
        <w:t>fibers and carrying heterozygous mutations in mtDNA polymer- ase</w:t>
      </w:r>
      <w:r>
        <w:rPr>
          <w:color w:val="231F20"/>
          <w:spacing w:val="-6"/>
          <w:w w:val="105"/>
          <w:vertAlign w:val="baseline"/>
        </w:rPr>
        <w:t> </w:t>
      </w:r>
      <w:r>
        <w:rPr>
          <w:color w:val="231F20"/>
          <w:w w:val="105"/>
          <w:vertAlign w:val="baseline"/>
        </w:rPr>
        <w:t>gene</w:t>
      </w:r>
      <w:r>
        <w:rPr>
          <w:color w:val="231F20"/>
          <w:spacing w:val="-6"/>
          <w:w w:val="105"/>
          <w:vertAlign w:val="baseline"/>
        </w:rPr>
        <w:t> </w:t>
      </w:r>
      <w:r>
        <w:rPr>
          <w:color w:val="231F20"/>
          <w:w w:val="105"/>
          <w:vertAlign w:val="baseline"/>
        </w:rPr>
        <w:t>(</w:t>
      </w:r>
      <w:r>
        <w:rPr>
          <w:i/>
          <w:color w:val="231F20"/>
          <w:w w:val="105"/>
          <w:vertAlign w:val="baseline"/>
        </w:rPr>
        <w:t>POLG1</w:t>
      </w:r>
      <w:r>
        <w:rPr>
          <w:color w:val="231F20"/>
          <w:w w:val="105"/>
          <w:vertAlign w:val="baseline"/>
        </w:rPr>
        <w:t>)</w:t>
      </w:r>
      <w:r>
        <w:rPr>
          <w:color w:val="231F20"/>
          <w:spacing w:val="-6"/>
          <w:w w:val="105"/>
          <w:vertAlign w:val="baseline"/>
        </w:rPr>
        <w:t> </w:t>
      </w:r>
      <w:r>
        <w:rPr>
          <w:color w:val="231F20"/>
          <w:w w:val="105"/>
          <w:vertAlign w:val="baseline"/>
        </w:rPr>
        <w:t>arguing</w:t>
      </w:r>
      <w:r>
        <w:rPr>
          <w:color w:val="231F20"/>
          <w:spacing w:val="-5"/>
          <w:w w:val="105"/>
          <w:vertAlign w:val="baseline"/>
        </w:rPr>
        <w:t> </w:t>
      </w:r>
      <w:r>
        <w:rPr>
          <w:color w:val="231F20"/>
          <w:w w:val="105"/>
          <w:vertAlign w:val="baseline"/>
        </w:rPr>
        <w:t>that</w:t>
      </w:r>
      <w:r>
        <w:rPr>
          <w:color w:val="231F20"/>
          <w:spacing w:val="-6"/>
          <w:w w:val="105"/>
          <w:vertAlign w:val="baseline"/>
        </w:rPr>
        <w:t> </w:t>
      </w:r>
      <w:r>
        <w:rPr>
          <w:color w:val="231F20"/>
          <w:w w:val="105"/>
          <w:vertAlign w:val="baseline"/>
        </w:rPr>
        <w:t>MELAS</w:t>
      </w:r>
      <w:r>
        <w:rPr>
          <w:color w:val="231F20"/>
          <w:spacing w:val="-4"/>
          <w:w w:val="105"/>
          <w:vertAlign w:val="baseline"/>
        </w:rPr>
        <w:t> </w:t>
      </w:r>
      <w:r>
        <w:rPr>
          <w:color w:val="231F20"/>
          <w:w w:val="105"/>
          <w:vertAlign w:val="baseline"/>
        </w:rPr>
        <w:t>could</w:t>
      </w:r>
      <w:r>
        <w:rPr>
          <w:color w:val="231F20"/>
          <w:spacing w:val="-6"/>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included in</w:t>
      </w:r>
      <w:r>
        <w:rPr>
          <w:color w:val="231F20"/>
          <w:spacing w:val="-13"/>
          <w:w w:val="105"/>
          <w:vertAlign w:val="baseline"/>
        </w:rPr>
        <w:t> </w:t>
      </w:r>
      <w:r>
        <w:rPr>
          <w:i/>
          <w:color w:val="231F20"/>
          <w:w w:val="105"/>
          <w:vertAlign w:val="baseline"/>
        </w:rPr>
        <w:t>POLG1</w:t>
      </w:r>
      <w:r>
        <w:rPr>
          <w:i/>
          <w:color w:val="231F20"/>
          <w:spacing w:val="-12"/>
          <w:w w:val="105"/>
          <w:vertAlign w:val="baseline"/>
        </w:rPr>
        <w:t> </w:t>
      </w:r>
      <w:r>
        <w:rPr>
          <w:color w:val="231F20"/>
          <w:w w:val="105"/>
          <w:vertAlign w:val="baseline"/>
        </w:rPr>
        <w:t>spectrum</w:t>
      </w:r>
      <w:r>
        <w:rPr>
          <w:color w:val="231F20"/>
          <w:spacing w:val="-13"/>
          <w:w w:val="105"/>
          <w:vertAlign w:val="baseline"/>
        </w:rPr>
        <w:t> </w:t>
      </w:r>
      <w:r>
        <w:rPr>
          <w:color w:val="231F20"/>
          <w:w w:val="105"/>
          <w:vertAlign w:val="baseline"/>
        </w:rPr>
        <w:t>phenotype</w:t>
      </w:r>
      <w:r>
        <w:rPr>
          <w:color w:val="231F20"/>
          <w:spacing w:val="-12"/>
          <w:w w:val="105"/>
          <w:vertAlign w:val="baseline"/>
        </w:rPr>
        <w:t> </w:t>
      </w:r>
      <w:r>
        <w:rPr>
          <w:color w:val="231F20"/>
          <w:w w:val="105"/>
          <w:vertAlign w:val="baseline"/>
        </w:rPr>
        <w:t>[</w:t>
      </w:r>
      <w:hyperlink w:history="true" w:anchor="_bookmark2">
        <w:r>
          <w:rPr>
            <w:color w:val="231F20"/>
            <w:w w:val="105"/>
            <w:vertAlign w:val="baseline"/>
          </w:rPr>
          <w:t>7</w:t>
        </w:r>
      </w:hyperlink>
      <w:r>
        <w:rPr>
          <w:color w:val="231F20"/>
          <w:w w:val="105"/>
          <w:vertAlign w:val="baseline"/>
        </w:rPr>
        <w:t>].</w:t>
      </w:r>
      <w:r>
        <w:rPr>
          <w:color w:val="231F20"/>
          <w:spacing w:val="-13"/>
          <w:w w:val="105"/>
          <w:vertAlign w:val="baseline"/>
        </w:rPr>
        <w:t> </w:t>
      </w:r>
      <w:r>
        <w:rPr>
          <w:i/>
          <w:color w:val="231F20"/>
          <w:w w:val="105"/>
          <w:vertAlign w:val="baseline"/>
        </w:rPr>
        <w:t>POLG1</w:t>
      </w:r>
      <w:r>
        <w:rPr>
          <w:i/>
          <w:color w:val="231F20"/>
          <w:spacing w:val="-12"/>
          <w:w w:val="105"/>
          <w:vertAlign w:val="baseline"/>
        </w:rPr>
        <w:t> </w:t>
      </w:r>
      <w:r>
        <w:rPr>
          <w:color w:val="231F20"/>
          <w:w w:val="105"/>
          <w:vertAlign w:val="baseline"/>
        </w:rPr>
        <w:t>mutations</w:t>
      </w:r>
      <w:r>
        <w:rPr>
          <w:color w:val="231F20"/>
          <w:spacing w:val="-13"/>
          <w:w w:val="105"/>
          <w:vertAlign w:val="baseline"/>
        </w:rPr>
        <w:t> </w:t>
      </w:r>
      <w:r>
        <w:rPr>
          <w:color w:val="231F20"/>
          <w:w w:val="105"/>
          <w:vertAlign w:val="baseline"/>
        </w:rPr>
        <w:t>were described,</w:t>
      </w:r>
      <w:r>
        <w:rPr>
          <w:color w:val="231F20"/>
          <w:spacing w:val="-5"/>
          <w:w w:val="105"/>
          <w:vertAlign w:val="baseline"/>
        </w:rPr>
        <w:t> </w:t>
      </w:r>
      <w:r>
        <w:rPr>
          <w:color w:val="231F20"/>
          <w:w w:val="105"/>
          <w:vertAlign w:val="baseline"/>
        </w:rPr>
        <w:t>so</w:t>
      </w:r>
      <w:r>
        <w:rPr>
          <w:color w:val="231F20"/>
          <w:spacing w:val="-4"/>
          <w:w w:val="105"/>
          <w:vertAlign w:val="baseline"/>
        </w:rPr>
        <w:t> </w:t>
      </w:r>
      <w:r>
        <w:rPr>
          <w:color w:val="231F20"/>
          <w:w w:val="105"/>
          <w:vertAlign w:val="baseline"/>
        </w:rPr>
        <w:t>far,</w:t>
      </w:r>
      <w:r>
        <w:rPr>
          <w:color w:val="231F20"/>
          <w:spacing w:val="-4"/>
          <w:w w:val="105"/>
          <w:vertAlign w:val="baseline"/>
        </w:rPr>
        <w:t> </w:t>
      </w:r>
      <w:r>
        <w:rPr>
          <w:color w:val="231F20"/>
          <w:w w:val="105"/>
          <w:vertAlign w:val="baseline"/>
        </w:rPr>
        <w:t>in</w:t>
      </w:r>
      <w:r>
        <w:rPr>
          <w:color w:val="231F20"/>
          <w:spacing w:val="-3"/>
          <w:w w:val="105"/>
          <w:vertAlign w:val="baseline"/>
        </w:rPr>
        <w:t> </w:t>
      </w:r>
      <w:r>
        <w:rPr>
          <w:color w:val="231F20"/>
          <w:w w:val="105"/>
          <w:vertAlign w:val="baseline"/>
        </w:rPr>
        <w:t>families</w:t>
      </w:r>
      <w:r>
        <w:rPr>
          <w:color w:val="231F20"/>
          <w:spacing w:val="-3"/>
          <w:w w:val="105"/>
          <w:vertAlign w:val="baseline"/>
        </w:rPr>
        <w:t> </w:t>
      </w:r>
      <w:r>
        <w:rPr>
          <w:color w:val="231F20"/>
          <w:w w:val="105"/>
          <w:vertAlign w:val="baseline"/>
        </w:rPr>
        <w:t>with</w:t>
      </w:r>
      <w:r>
        <w:rPr>
          <w:color w:val="231F20"/>
          <w:spacing w:val="-5"/>
          <w:w w:val="105"/>
          <w:vertAlign w:val="baseline"/>
        </w:rPr>
        <w:t> </w:t>
      </w:r>
      <w:r>
        <w:rPr>
          <w:color w:val="231F20"/>
          <w:w w:val="105"/>
          <w:vertAlign w:val="baseline"/>
        </w:rPr>
        <w:t>autosomal</w:t>
      </w:r>
      <w:r>
        <w:rPr>
          <w:color w:val="231F20"/>
          <w:spacing w:val="-4"/>
          <w:w w:val="105"/>
          <w:vertAlign w:val="baseline"/>
        </w:rPr>
        <w:t> </w:t>
      </w:r>
      <w:r>
        <w:rPr>
          <w:color w:val="231F20"/>
          <w:w w:val="105"/>
          <w:vertAlign w:val="baseline"/>
        </w:rPr>
        <w:t>dominant</w:t>
      </w:r>
      <w:r>
        <w:rPr>
          <w:color w:val="231F20"/>
          <w:spacing w:val="-4"/>
          <w:w w:val="105"/>
          <w:vertAlign w:val="baseline"/>
        </w:rPr>
        <w:t> </w:t>
      </w:r>
      <w:r>
        <w:rPr>
          <w:color w:val="231F20"/>
          <w:w w:val="105"/>
          <w:vertAlign w:val="baseline"/>
        </w:rPr>
        <w:t>and recessive</w:t>
      </w:r>
      <w:r>
        <w:rPr>
          <w:color w:val="231F20"/>
          <w:spacing w:val="62"/>
          <w:w w:val="105"/>
          <w:vertAlign w:val="baseline"/>
        </w:rPr>
        <w:t> </w:t>
      </w:r>
      <w:r>
        <w:rPr>
          <w:color w:val="231F20"/>
          <w:w w:val="105"/>
          <w:vertAlign w:val="baseline"/>
        </w:rPr>
        <w:t>chronic</w:t>
      </w:r>
      <w:r>
        <w:rPr>
          <w:color w:val="231F20"/>
          <w:spacing w:val="61"/>
          <w:w w:val="105"/>
          <w:vertAlign w:val="baseline"/>
        </w:rPr>
        <w:t> </w:t>
      </w:r>
      <w:r>
        <w:rPr>
          <w:color w:val="231F20"/>
          <w:w w:val="105"/>
          <w:vertAlign w:val="baseline"/>
        </w:rPr>
        <w:t>progressive</w:t>
      </w:r>
      <w:r>
        <w:rPr>
          <w:color w:val="231F20"/>
          <w:spacing w:val="61"/>
          <w:w w:val="105"/>
          <w:vertAlign w:val="baseline"/>
        </w:rPr>
        <w:t> </w:t>
      </w:r>
      <w:r>
        <w:rPr>
          <w:color w:val="231F20"/>
          <w:w w:val="105"/>
          <w:vertAlign w:val="baseline"/>
        </w:rPr>
        <w:t>external</w:t>
      </w:r>
      <w:r>
        <w:rPr>
          <w:color w:val="231F20"/>
          <w:spacing w:val="60"/>
          <w:w w:val="105"/>
          <w:vertAlign w:val="baseline"/>
        </w:rPr>
        <w:t> </w:t>
      </w:r>
      <w:r>
        <w:rPr>
          <w:color w:val="231F20"/>
          <w:spacing w:val="-2"/>
          <w:w w:val="105"/>
          <w:vertAlign w:val="baseline"/>
        </w:rPr>
        <w:t>ophthalmoplegia</w:t>
      </w:r>
    </w:p>
    <w:p>
      <w:pPr>
        <w:pStyle w:val="BodyText"/>
        <w:spacing w:after="0" w:line="264" w:lineRule="auto"/>
        <w:jc w:val="both"/>
        <w:sectPr>
          <w:type w:val="continuous"/>
          <w:pgSz w:w="11910" w:h="15880"/>
          <w:pgMar w:header="665" w:footer="0" w:top="1040" w:bottom="280" w:left="992" w:right="992"/>
          <w:cols w:num="2" w:equalWidth="0">
            <w:col w:w="4861" w:space="99"/>
            <w:col w:w="4966"/>
          </w:cols>
        </w:sectPr>
      </w:pPr>
    </w:p>
    <w:p>
      <w:pPr>
        <w:pStyle w:val="BodyText"/>
        <w:spacing w:before="14"/>
        <w:rPr>
          <w:sz w:val="14"/>
        </w:rPr>
      </w:pPr>
      <w:r>
        <w:rPr>
          <w:sz w:val="14"/>
        </w:rPr>
        <mc:AlternateContent>
          <mc:Choice Requires="wps">
            <w:drawing>
              <wp:anchor distT="0" distB="0" distL="0" distR="0" allowOverlap="1" layoutInCell="1" locked="0" behindDoc="0" simplePos="0" relativeHeight="15730176">
                <wp:simplePos x="0" y="0"/>
                <wp:positionH relativeFrom="page">
                  <wp:posOffset>6068728</wp:posOffset>
                </wp:positionH>
                <wp:positionV relativeFrom="page">
                  <wp:posOffset>444314</wp:posOffset>
                </wp:positionV>
                <wp:extent cx="772795" cy="46799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72795" cy="467995"/>
                          <a:chExt cx="772795" cy="467995"/>
                        </a:xfrm>
                      </wpg:grpSpPr>
                      <pic:pic>
                        <pic:nvPicPr>
                          <pic:cNvPr id="112" name="Image 112"/>
                          <pic:cNvPicPr/>
                        </pic:nvPicPr>
                        <pic:blipFill>
                          <a:blip r:embed="rId7" cstate="print"/>
                          <a:stretch>
                            <a:fillRect/>
                          </a:stretch>
                        </pic:blipFill>
                        <pic:spPr>
                          <a:xfrm>
                            <a:off x="120248" y="342501"/>
                            <a:ext cx="234670" cy="96812"/>
                          </a:xfrm>
                          <a:prstGeom prst="rect">
                            <a:avLst/>
                          </a:prstGeom>
                        </pic:spPr>
                      </pic:pic>
                      <pic:pic>
                        <pic:nvPicPr>
                          <pic:cNvPr id="113" name="Image 113"/>
                          <pic:cNvPicPr/>
                        </pic:nvPicPr>
                        <pic:blipFill>
                          <a:blip r:embed="rId8" cstate="print"/>
                          <a:stretch>
                            <a:fillRect/>
                          </a:stretch>
                        </pic:blipFill>
                        <pic:spPr>
                          <a:xfrm>
                            <a:off x="376737" y="335403"/>
                            <a:ext cx="395986" cy="132548"/>
                          </a:xfrm>
                          <a:prstGeom prst="rect">
                            <a:avLst/>
                          </a:prstGeom>
                        </pic:spPr>
                      </pic:pic>
                      <wps:wsp>
                        <wps:cNvPr id="114" name="Graphic 114"/>
                        <wps:cNvSpPr/>
                        <wps:spPr>
                          <a:xfrm>
                            <a:off x="119562" y="179852"/>
                            <a:ext cx="62230" cy="95250"/>
                          </a:xfrm>
                          <a:custGeom>
                            <a:avLst/>
                            <a:gdLst/>
                            <a:ahLst/>
                            <a:cxnLst/>
                            <a:rect l="l" t="t" r="r" b="b"/>
                            <a:pathLst>
                              <a:path w="62230" h="95250">
                                <a:moveTo>
                                  <a:pt x="25781" y="0"/>
                                </a:moveTo>
                                <a:lnTo>
                                  <a:pt x="0" y="0"/>
                                </a:lnTo>
                                <a:lnTo>
                                  <a:pt x="0" y="95173"/>
                                </a:lnTo>
                                <a:lnTo>
                                  <a:pt x="25361" y="95173"/>
                                </a:lnTo>
                                <a:lnTo>
                                  <a:pt x="39199" y="94088"/>
                                </a:lnTo>
                                <a:lnTo>
                                  <a:pt x="50760" y="90165"/>
                                </a:lnTo>
                                <a:lnTo>
                                  <a:pt x="57062" y="83997"/>
                                </a:lnTo>
                                <a:lnTo>
                                  <a:pt x="13639" y="83997"/>
                                </a:lnTo>
                                <a:lnTo>
                                  <a:pt x="13639" y="51816"/>
                                </a:lnTo>
                                <a:lnTo>
                                  <a:pt x="52561" y="51816"/>
                                </a:lnTo>
                                <a:lnTo>
                                  <a:pt x="48463" y="49062"/>
                                </a:lnTo>
                                <a:lnTo>
                                  <a:pt x="39547" y="46901"/>
                                </a:lnTo>
                                <a:lnTo>
                                  <a:pt x="39547" y="46634"/>
                                </a:lnTo>
                                <a:lnTo>
                                  <a:pt x="47678" y="43673"/>
                                </a:lnTo>
                                <a:lnTo>
                                  <a:pt x="51782" y="40640"/>
                                </a:lnTo>
                                <a:lnTo>
                                  <a:pt x="13639" y="40640"/>
                                </a:lnTo>
                                <a:lnTo>
                                  <a:pt x="13639" y="11176"/>
                                </a:lnTo>
                                <a:lnTo>
                                  <a:pt x="55217" y="11176"/>
                                </a:lnTo>
                                <a:lnTo>
                                  <a:pt x="49896" y="5405"/>
                                </a:lnTo>
                                <a:lnTo>
                                  <a:pt x="39342" y="1276"/>
                                </a:lnTo>
                                <a:lnTo>
                                  <a:pt x="25781" y="0"/>
                                </a:lnTo>
                                <a:close/>
                              </a:path>
                              <a:path w="62230" h="95250">
                                <a:moveTo>
                                  <a:pt x="52561" y="51816"/>
                                </a:moveTo>
                                <a:lnTo>
                                  <a:pt x="22504" y="51816"/>
                                </a:lnTo>
                                <a:lnTo>
                                  <a:pt x="31305" y="52365"/>
                                </a:lnTo>
                                <a:lnTo>
                                  <a:pt x="39238" y="54679"/>
                                </a:lnTo>
                                <a:lnTo>
                                  <a:pt x="44973" y="59756"/>
                                </a:lnTo>
                                <a:lnTo>
                                  <a:pt x="47180" y="68592"/>
                                </a:lnTo>
                                <a:lnTo>
                                  <a:pt x="45262" y="76405"/>
                                </a:lnTo>
                                <a:lnTo>
                                  <a:pt x="40122" y="81100"/>
                                </a:lnTo>
                                <a:lnTo>
                                  <a:pt x="32682" y="83392"/>
                                </a:lnTo>
                                <a:lnTo>
                                  <a:pt x="23863" y="83997"/>
                                </a:lnTo>
                                <a:lnTo>
                                  <a:pt x="57062" y="83997"/>
                                </a:lnTo>
                                <a:lnTo>
                                  <a:pt x="58689" y="82406"/>
                                </a:lnTo>
                                <a:lnTo>
                                  <a:pt x="61633" y="69811"/>
                                </a:lnTo>
                                <a:lnTo>
                                  <a:pt x="60003" y="60749"/>
                                </a:lnTo>
                                <a:lnTo>
                                  <a:pt x="55448" y="53755"/>
                                </a:lnTo>
                                <a:lnTo>
                                  <a:pt x="52561" y="51816"/>
                                </a:lnTo>
                                <a:close/>
                              </a:path>
                              <a:path w="62230" h="95250">
                                <a:moveTo>
                                  <a:pt x="55217" y="11176"/>
                                </a:moveTo>
                                <a:lnTo>
                                  <a:pt x="35864" y="11176"/>
                                </a:lnTo>
                                <a:lnTo>
                                  <a:pt x="45554" y="14046"/>
                                </a:lnTo>
                                <a:lnTo>
                                  <a:pt x="45554" y="25361"/>
                                </a:lnTo>
                                <a:lnTo>
                                  <a:pt x="43600" y="33674"/>
                                </a:lnTo>
                                <a:lnTo>
                                  <a:pt x="38307" y="38268"/>
                                </a:lnTo>
                                <a:lnTo>
                                  <a:pt x="30536" y="40228"/>
                                </a:lnTo>
                                <a:lnTo>
                                  <a:pt x="21145" y="40640"/>
                                </a:lnTo>
                                <a:lnTo>
                                  <a:pt x="51782" y="40640"/>
                                </a:lnTo>
                                <a:lnTo>
                                  <a:pt x="53865" y="39100"/>
                                </a:lnTo>
                                <a:lnTo>
                                  <a:pt x="57801" y="32636"/>
                                </a:lnTo>
                                <a:lnTo>
                                  <a:pt x="59182" y="24003"/>
                                </a:lnTo>
                                <a:lnTo>
                                  <a:pt x="56743" y="12831"/>
                                </a:lnTo>
                                <a:lnTo>
                                  <a:pt x="55217" y="11176"/>
                                </a:lnTo>
                                <a:close/>
                              </a:path>
                            </a:pathLst>
                          </a:custGeom>
                          <a:solidFill>
                            <a:srgbClr val="231F20"/>
                          </a:solidFill>
                        </wps:spPr>
                        <wps:bodyPr wrap="square" lIns="0" tIns="0" rIns="0" bIns="0" rtlCol="0">
                          <a:prstTxWarp prst="textNoShape">
                            <a:avLst/>
                          </a:prstTxWarp>
                          <a:noAutofit/>
                        </wps:bodyPr>
                      </wps:wsp>
                      <pic:pic>
                        <pic:nvPicPr>
                          <pic:cNvPr id="115" name="Image 115"/>
                          <pic:cNvPicPr/>
                        </pic:nvPicPr>
                        <pic:blipFill>
                          <a:blip r:embed="rId9" cstate="print"/>
                          <a:stretch>
                            <a:fillRect/>
                          </a:stretch>
                        </pic:blipFill>
                        <pic:spPr>
                          <a:xfrm>
                            <a:off x="203839" y="179852"/>
                            <a:ext cx="104178" cy="95173"/>
                          </a:xfrm>
                          <a:prstGeom prst="rect">
                            <a:avLst/>
                          </a:prstGeom>
                        </pic:spPr>
                      </pic:pic>
                      <pic:pic>
                        <pic:nvPicPr>
                          <pic:cNvPr id="116" name="Image 116"/>
                          <pic:cNvPicPr/>
                        </pic:nvPicPr>
                        <pic:blipFill>
                          <a:blip r:embed="rId10" cstate="print"/>
                          <a:stretch>
                            <a:fillRect/>
                          </a:stretch>
                        </pic:blipFill>
                        <pic:spPr>
                          <a:xfrm>
                            <a:off x="327525" y="178201"/>
                            <a:ext cx="71856" cy="98463"/>
                          </a:xfrm>
                          <a:prstGeom prst="rect">
                            <a:avLst/>
                          </a:prstGeom>
                        </pic:spPr>
                      </pic:pic>
                      <wps:wsp>
                        <wps:cNvPr id="117" name="Graphic 117"/>
                        <wps:cNvSpPr/>
                        <wps:spPr>
                          <a:xfrm>
                            <a:off x="0" y="0"/>
                            <a:ext cx="405765" cy="339725"/>
                          </a:xfrm>
                          <a:custGeom>
                            <a:avLst/>
                            <a:gdLst/>
                            <a:ahLst/>
                            <a:cxnLst/>
                            <a:rect l="l" t="t" r="r" b="b"/>
                            <a:pathLst>
                              <a:path w="405765" h="339725">
                                <a:moveTo>
                                  <a:pt x="214303" y="0"/>
                                </a:moveTo>
                                <a:lnTo>
                                  <a:pt x="172002" y="5219"/>
                                </a:lnTo>
                                <a:lnTo>
                                  <a:pt x="131528" y="18437"/>
                                </a:lnTo>
                                <a:lnTo>
                                  <a:pt x="94081" y="39407"/>
                                </a:lnTo>
                                <a:lnTo>
                                  <a:pt x="60859" y="67886"/>
                                </a:lnTo>
                                <a:lnTo>
                                  <a:pt x="33062" y="103627"/>
                                </a:lnTo>
                                <a:lnTo>
                                  <a:pt x="10849" y="149981"/>
                                </a:lnTo>
                                <a:lnTo>
                                  <a:pt x="0" y="198558"/>
                                </a:lnTo>
                                <a:lnTo>
                                  <a:pt x="96" y="247542"/>
                                </a:lnTo>
                                <a:lnTo>
                                  <a:pt x="10723" y="295117"/>
                                </a:lnTo>
                                <a:lnTo>
                                  <a:pt x="31462" y="339466"/>
                                </a:lnTo>
                                <a:lnTo>
                                  <a:pt x="81881" y="309608"/>
                                </a:lnTo>
                                <a:lnTo>
                                  <a:pt x="60419" y="261563"/>
                                </a:lnTo>
                                <a:lnTo>
                                  <a:pt x="52824" y="209659"/>
                                </a:lnTo>
                                <a:lnTo>
                                  <a:pt x="59811" y="157021"/>
                                </a:lnTo>
                                <a:lnTo>
                                  <a:pt x="82097" y="106776"/>
                                </a:lnTo>
                                <a:lnTo>
                                  <a:pt x="109649" y="72392"/>
                                </a:lnTo>
                                <a:lnTo>
                                  <a:pt x="143182" y="46005"/>
                                </a:lnTo>
                                <a:lnTo>
                                  <a:pt x="181115" y="27977"/>
                                </a:lnTo>
                                <a:lnTo>
                                  <a:pt x="221871" y="18668"/>
                                </a:lnTo>
                                <a:lnTo>
                                  <a:pt x="263869" y="18440"/>
                                </a:lnTo>
                                <a:lnTo>
                                  <a:pt x="305532" y="27653"/>
                                </a:lnTo>
                                <a:lnTo>
                                  <a:pt x="345279" y="46667"/>
                                </a:lnTo>
                                <a:lnTo>
                                  <a:pt x="379150" y="73709"/>
                                </a:lnTo>
                                <a:lnTo>
                                  <a:pt x="405287" y="106560"/>
                                </a:lnTo>
                                <a:lnTo>
                                  <a:pt x="400449" y="98697"/>
                                </a:lnTo>
                                <a:lnTo>
                                  <a:pt x="366357" y="56052"/>
                                </a:lnTo>
                                <a:lnTo>
                                  <a:pt x="299588" y="14535"/>
                                </a:lnTo>
                                <a:lnTo>
                                  <a:pt x="257231" y="3023"/>
                                </a:lnTo>
                                <a:lnTo>
                                  <a:pt x="214303" y="0"/>
                                </a:lnTo>
                                <a:close/>
                              </a:path>
                            </a:pathLst>
                          </a:custGeom>
                          <a:solidFill>
                            <a:srgbClr val="008389"/>
                          </a:solidFill>
                        </wps:spPr>
                        <wps:bodyPr wrap="square" lIns="0" tIns="0" rIns="0" bIns="0" rtlCol="0">
                          <a:prstTxWarp prst="textNoShape">
                            <a:avLst/>
                          </a:prstTxWarp>
                          <a:noAutofit/>
                        </wps:bodyPr>
                      </wps:wsp>
                    </wpg:wgp>
                  </a:graphicData>
                </a:graphic>
              </wp:anchor>
            </w:drawing>
          </mc:Choice>
          <mc:Fallback>
            <w:pict>
              <v:group style="position:absolute;margin-left:477.852631pt;margin-top:34.985371pt;width:60.85pt;height:36.85pt;mso-position-horizontal-relative:page;mso-position-vertical-relative:page;z-index:15730176" id="docshapegroup111" coordorigin="9557,700" coordsize="1217,737">
                <v:shape style="position:absolute;left:9746;top:1239;width:370;height:153" type="#_x0000_t75" id="docshape112" stroked="false">
                  <v:imagedata r:id="rId7" o:title=""/>
                </v:shape>
                <v:shape style="position:absolute;left:10150;top:1227;width:624;height:209" type="#_x0000_t75" id="docshape113" stroked="false">
                  <v:imagedata r:id="rId8" o:title=""/>
                </v:shape>
                <v:shape style="position:absolute;left:9745;top:982;width:98;height:150" id="docshape114" coordorigin="9745,983" coordsize="98,150" path="m9786,983l9745,983,9745,1133,9785,1133,9807,1131,9825,1125,9835,1115,9767,1115,9767,1065,9828,1065,9822,1060,9808,1057,9808,1056,9820,1052,9827,1047,9767,1047,9767,1001,9832,1001,9824,991,9807,985,9786,983xm9828,1065l9781,1065,9795,1065,9807,1069,9816,1077,9820,1091,9817,1103,9809,1111,9797,1114,9783,1115,9835,1115,9838,1113,9842,1093,9840,1079,9833,1068,9828,1065xm9832,1001l9802,1001,9817,1005,9817,1023,9814,1036,9806,1043,9793,1046,9779,1047,9827,1047,9830,1045,9836,1034,9839,1021,9835,1003,9832,1001xe" filled="true" fillcolor="#231f20" stroked="false">
                  <v:path arrowok="t"/>
                  <v:fill type="solid"/>
                </v:shape>
                <v:shape style="position:absolute;left:9878;top:982;width:165;height:150" type="#_x0000_t75" id="docshape115" stroked="false">
                  <v:imagedata r:id="rId9" o:title=""/>
                </v:shape>
                <v:shape style="position:absolute;left:10072;top:980;width:114;height:156" type="#_x0000_t75" id="docshape116" stroked="false">
                  <v:imagedata r:id="rId10" o:title=""/>
                </v:shape>
                <v:shape style="position:absolute;left:9557;top:699;width:639;height:535" id="docshape117" coordorigin="9557,700" coordsize="639,535" path="m9895,700l9828,708,9764,729,9705,762,9653,807,9609,863,9574,936,9557,1012,9557,1090,9574,1164,9607,1234,9686,1187,9652,1112,9640,1030,9651,947,9686,868,9730,814,9783,772,9842,744,9906,729,9973,729,10038,743,10101,773,10154,816,10195,868,10188,855,10134,788,10029,723,9962,704,9895,700xe" filled="true" fillcolor="#008389" stroked="false">
                  <v:path arrowok="t"/>
                  <v:fill type="solid"/>
                </v:shape>
                <w10:wrap type="none"/>
              </v:group>
            </w:pict>
          </mc:Fallback>
        </mc:AlternateContent>
      </w:r>
    </w:p>
    <w:p>
      <w:pPr>
        <w:spacing w:before="1"/>
        <w:ind w:left="2617" w:right="263" w:firstLine="0"/>
        <w:jc w:val="left"/>
        <w:rPr>
          <w:rFonts w:ascii="Arial" w:hAnsi="Arial"/>
          <w:sz w:val="14"/>
        </w:rPr>
      </w:pPr>
      <w:r>
        <w:rPr>
          <w:rFonts w:ascii="Arial" w:hAnsi="Arial"/>
          <w:sz w:val="14"/>
        </w:rPr>
        <mc:AlternateContent>
          <mc:Choice Requires="wps">
            <w:drawing>
              <wp:anchor distT="0" distB="0" distL="0" distR="0" allowOverlap="1" layoutInCell="1" locked="0" behindDoc="0" simplePos="0" relativeHeight="15730688">
                <wp:simplePos x="0" y="0"/>
                <wp:positionH relativeFrom="page">
                  <wp:posOffset>720001</wp:posOffset>
                </wp:positionH>
                <wp:positionV relativeFrom="paragraph">
                  <wp:posOffset>17721</wp:posOffset>
                </wp:positionV>
                <wp:extent cx="1392555" cy="26606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392555" cy="266065"/>
                          <a:chExt cx="1392555" cy="266065"/>
                        </a:xfrm>
                      </wpg:grpSpPr>
                      <pic:pic>
                        <pic:nvPicPr>
                          <pic:cNvPr id="119" name="Image 119"/>
                          <pic:cNvPicPr/>
                        </pic:nvPicPr>
                        <pic:blipFill>
                          <a:blip r:embed="rId11" cstate="print"/>
                          <a:stretch>
                            <a:fillRect/>
                          </a:stretch>
                        </pic:blipFill>
                        <pic:spPr>
                          <a:xfrm>
                            <a:off x="0" y="0"/>
                            <a:ext cx="1363999" cy="266064"/>
                          </a:xfrm>
                          <a:prstGeom prst="rect">
                            <a:avLst/>
                          </a:prstGeom>
                        </pic:spPr>
                      </pic:pic>
                      <wps:wsp>
                        <wps:cNvPr id="120" name="Graphic 120"/>
                        <wps:cNvSpPr/>
                        <wps:spPr>
                          <a:xfrm>
                            <a:off x="1383449" y="76995"/>
                            <a:ext cx="7620" cy="109220"/>
                          </a:xfrm>
                          <a:custGeom>
                            <a:avLst/>
                            <a:gdLst/>
                            <a:ahLst/>
                            <a:cxnLst/>
                            <a:rect l="l" t="t" r="r" b="b"/>
                            <a:pathLst>
                              <a:path w="7620" h="109220">
                                <a:moveTo>
                                  <a:pt x="7200" y="0"/>
                                </a:moveTo>
                                <a:lnTo>
                                  <a:pt x="0" y="0"/>
                                </a:lnTo>
                                <a:lnTo>
                                  <a:pt x="0" y="108742"/>
                                </a:lnTo>
                                <a:lnTo>
                                  <a:pt x="7200" y="108742"/>
                                </a:lnTo>
                                <a:lnTo>
                                  <a:pt x="7200"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1383449" y="77000"/>
                            <a:ext cx="7620" cy="109220"/>
                          </a:xfrm>
                          <a:custGeom>
                            <a:avLst/>
                            <a:gdLst/>
                            <a:ahLst/>
                            <a:cxnLst/>
                            <a:rect l="l" t="t" r="r" b="b"/>
                            <a:pathLst>
                              <a:path w="7620" h="109220">
                                <a:moveTo>
                                  <a:pt x="0" y="0"/>
                                </a:moveTo>
                                <a:lnTo>
                                  <a:pt x="7200" y="0"/>
                                </a:lnTo>
                                <a:lnTo>
                                  <a:pt x="7200" y="108742"/>
                                </a:lnTo>
                                <a:lnTo>
                                  <a:pt x="0" y="108742"/>
                                </a:lnTo>
                                <a:lnTo>
                                  <a:pt x="0" y="0"/>
                                </a:lnTo>
                                <a:close/>
                              </a:path>
                            </a:pathLst>
                          </a:custGeom>
                          <a:ln w="273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3001pt;margin-top:1.395389pt;width:109.65pt;height:20.95pt;mso-position-horizontal-relative:page;mso-position-vertical-relative:paragraph;z-index:15730688" id="docshapegroup118" coordorigin="1134,28" coordsize="2193,419">
                <v:shape style="position:absolute;left:1133;top:27;width:2149;height:419" type="#_x0000_t75" id="docshape119" stroked="false">
                  <v:imagedata r:id="rId11" o:title=""/>
                </v:shape>
                <v:rect style="position:absolute;left:3312;top:149;width:12;height:172" id="docshape120" filled="true" fillcolor="#231f20" stroked="false">
                  <v:fill type="solid"/>
                </v:rect>
                <v:rect style="position:absolute;left:3312;top:149;width:12;height:172" id="docshape121" filled="false" stroked="true" strokeweight=".215pt" strokecolor="#231f20">
                  <v:stroke dashstyle="solid"/>
                </v:rect>
                <w10:wrap type="none"/>
              </v:group>
            </w:pict>
          </mc:Fallback>
        </mc:AlternateContent>
      </w:r>
      <w:r>
        <w:rPr>
          <w:rFonts w:ascii="Arial" w:hAnsi="Arial"/>
          <w:color w:val="231F20"/>
          <w:w w:val="85"/>
          <w:sz w:val="14"/>
        </w:rPr>
        <w:t>© 2013 Cheldi et al.; licensee BioMed Central Ltd. This is an Open Access article distributed under the terms of the Creative</w:t>
      </w:r>
      <w:r>
        <w:rPr>
          <w:rFonts w:ascii="Arial" w:hAnsi="Arial"/>
          <w:color w:val="231F20"/>
          <w:spacing w:val="40"/>
          <w:sz w:val="14"/>
        </w:rPr>
        <w:t> </w:t>
      </w:r>
      <w:r>
        <w:rPr>
          <w:rFonts w:ascii="Arial" w:hAnsi="Arial"/>
          <w:color w:val="231F20"/>
          <w:w w:val="85"/>
          <w:sz w:val="14"/>
        </w:rPr>
        <w:t>Commons Attribution License </w:t>
      </w:r>
      <w:hyperlink r:id="rId12">
        <w:r>
          <w:rPr>
            <w:rFonts w:ascii="Arial" w:hAnsi="Arial"/>
            <w:color w:val="231F20"/>
            <w:w w:val="85"/>
            <w:sz w:val="14"/>
          </w:rPr>
          <w:t>(http://creativecommons.org/licenses/by/2.0),</w:t>
        </w:r>
      </w:hyperlink>
      <w:r>
        <w:rPr>
          <w:rFonts w:ascii="Arial" w:hAnsi="Arial"/>
          <w:color w:val="231F20"/>
          <w:w w:val="85"/>
          <w:sz w:val="14"/>
        </w:rPr>
        <w:t> which permits unrestricted use, distribution, </w:t>
      </w:r>
      <w:r>
        <w:rPr>
          <w:rFonts w:ascii="Arial" w:hAnsi="Arial"/>
          <w:color w:val="231F20"/>
          <w:w w:val="85"/>
          <w:sz w:val="14"/>
        </w:rPr>
        <w:t>and</w:t>
      </w:r>
      <w:r>
        <w:rPr>
          <w:rFonts w:ascii="Arial" w:hAnsi="Arial"/>
          <w:color w:val="231F20"/>
          <w:spacing w:val="40"/>
          <w:sz w:val="14"/>
        </w:rPr>
        <w:t> </w:t>
      </w:r>
      <w:r>
        <w:rPr>
          <w:rFonts w:ascii="Arial" w:hAnsi="Arial"/>
          <w:color w:val="231F20"/>
          <w:w w:val="90"/>
          <w:sz w:val="14"/>
        </w:rPr>
        <w:t>reproduction in any medium, provided the original work is properly cited.</w:t>
      </w:r>
    </w:p>
    <w:p>
      <w:pPr>
        <w:spacing w:after="0"/>
        <w:jc w:val="left"/>
        <w:rPr>
          <w:rFonts w:ascii="Arial" w:hAnsi="Arial"/>
          <w:sz w:val="14"/>
        </w:rPr>
        <w:sectPr>
          <w:type w:val="continuous"/>
          <w:pgSz w:w="11910" w:h="15880"/>
          <w:pgMar w:header="665" w:footer="0" w:top="1040" w:bottom="280" w:left="992" w:right="992"/>
        </w:sectPr>
      </w:pPr>
    </w:p>
    <w:p>
      <w:pPr>
        <w:pStyle w:val="BodyText"/>
        <w:rPr>
          <w:rFonts w:ascii="Arial"/>
          <w:sz w:val="20"/>
        </w:rPr>
      </w:pPr>
    </w:p>
    <w:p>
      <w:pPr>
        <w:pStyle w:val="BodyText"/>
        <w:spacing w:before="155"/>
        <w:rPr>
          <w:rFonts w:ascii="Arial"/>
          <w:sz w:val="20"/>
        </w:rPr>
      </w:pPr>
    </w:p>
    <w:p>
      <w:pPr>
        <w:pStyle w:val="BodyText"/>
        <w:spacing w:after="0"/>
        <w:rPr>
          <w:rFonts w:ascii="Arial"/>
          <w:sz w:val="20"/>
        </w:rPr>
        <w:sectPr>
          <w:headerReference w:type="default" r:id="rId13"/>
          <w:pgSz w:w="11910" w:h="15880"/>
          <w:pgMar w:header="665" w:footer="0" w:top="1040" w:bottom="280" w:left="992" w:right="992"/>
          <w:pgNumType w:start="2"/>
        </w:sectPr>
      </w:pPr>
    </w:p>
    <w:p>
      <w:pPr>
        <w:pStyle w:val="BodyText"/>
        <w:spacing w:line="264" w:lineRule="auto" w:before="95"/>
        <w:ind w:left="141" w:right="38"/>
        <w:jc w:val="both"/>
      </w:pPr>
      <w:bookmarkStart w:name="Case presentation" w:id="10"/>
      <w:bookmarkEnd w:id="10"/>
      <w:r>
        <w:rPr/>
      </w:r>
      <w:bookmarkStart w:name="Patient&amp;rsquor;s history" w:id="11"/>
      <w:bookmarkEnd w:id="11"/>
      <w:r>
        <w:rPr/>
      </w:r>
      <w:bookmarkStart w:name="Genetic analysis" w:id="12"/>
      <w:bookmarkEnd w:id="12"/>
      <w:r>
        <w:rPr/>
      </w:r>
      <w:r>
        <w:rPr>
          <w:color w:val="231F20"/>
          <w:w w:val="105"/>
        </w:rPr>
        <w:t>(PEO), Alpers syndrome, parkinsonism, optic neuritis and late onset ataxia [</w:t>
      </w:r>
      <w:hyperlink w:history="true" w:anchor="_bookmark2">
        <w:r>
          <w:rPr>
            <w:color w:val="231F20"/>
            <w:w w:val="105"/>
          </w:rPr>
          <w:t>8,</w:t>
        </w:r>
      </w:hyperlink>
      <w:hyperlink w:history="true" w:anchor="_bookmark2">
        <w:r>
          <w:rPr>
            <w:color w:val="231F20"/>
            <w:w w:val="105"/>
          </w:rPr>
          <w:t>9]</w:t>
        </w:r>
      </w:hyperlink>
      <w:r>
        <w:rPr>
          <w:color w:val="231F20"/>
          <w:w w:val="105"/>
        </w:rPr>
        <w:t>. We previously reported a cohort of 67 patients affected by myopathy with or without PEO, in which</w:t>
      </w:r>
      <w:r>
        <w:rPr>
          <w:color w:val="231F20"/>
          <w:w w:val="105"/>
        </w:rPr>
        <w:t> 19.4%</w:t>
      </w:r>
      <w:r>
        <w:rPr>
          <w:color w:val="231F20"/>
          <w:w w:val="105"/>
        </w:rPr>
        <w:t> of</w:t>
      </w:r>
      <w:r>
        <w:rPr>
          <w:color w:val="231F20"/>
          <w:w w:val="105"/>
        </w:rPr>
        <w:t> patients</w:t>
      </w:r>
      <w:r>
        <w:rPr>
          <w:color w:val="231F20"/>
          <w:w w:val="105"/>
        </w:rPr>
        <w:t> carried</w:t>
      </w:r>
      <w:r>
        <w:rPr>
          <w:color w:val="231F20"/>
          <w:w w:val="105"/>
        </w:rPr>
        <w:t> </w:t>
      </w:r>
      <w:r>
        <w:rPr>
          <w:i/>
          <w:color w:val="231F20"/>
          <w:w w:val="105"/>
        </w:rPr>
        <w:t>POLG1</w:t>
      </w:r>
      <w:r>
        <w:rPr>
          <w:i/>
          <w:color w:val="231F20"/>
          <w:w w:val="105"/>
        </w:rPr>
        <w:t> </w:t>
      </w:r>
      <w:r>
        <w:rPr>
          <w:color w:val="231F20"/>
          <w:w w:val="105"/>
        </w:rPr>
        <w:t>mutations</w:t>
      </w:r>
      <w:r>
        <w:rPr>
          <w:color w:val="231F20"/>
          <w:w w:val="105"/>
        </w:rPr>
        <w:t> [</w:t>
      </w:r>
      <w:hyperlink w:history="true" w:anchor="_bookmark3">
        <w:r>
          <w:rPr>
            <w:color w:val="231F20"/>
            <w:w w:val="105"/>
          </w:rPr>
          <w:t>10</w:t>
        </w:r>
      </w:hyperlink>
      <w:r>
        <w:rPr>
          <w:color w:val="231F20"/>
          <w:w w:val="105"/>
        </w:rPr>
        <w:t>]. Herein, we report the</w:t>
      </w:r>
      <w:r>
        <w:rPr>
          <w:color w:val="231F20"/>
          <w:w w:val="105"/>
        </w:rPr>
        <w:t> 2-year neurological follow up</w:t>
      </w:r>
      <w:r>
        <w:rPr>
          <w:color w:val="231F20"/>
          <w:w w:val="105"/>
        </w:rPr>
        <w:t> of</w:t>
      </w:r>
      <w:r>
        <w:rPr>
          <w:color w:val="231F20"/>
          <w:spacing w:val="80"/>
          <w:w w:val="105"/>
        </w:rPr>
        <w:t> </w:t>
      </w:r>
      <w:r>
        <w:rPr>
          <w:color w:val="231F20"/>
          <w:w w:val="105"/>
        </w:rPr>
        <w:t>one</w:t>
      </w:r>
      <w:r>
        <w:rPr>
          <w:color w:val="231F20"/>
          <w:w w:val="105"/>
        </w:rPr>
        <w:t> of</w:t>
      </w:r>
      <w:r>
        <w:rPr>
          <w:color w:val="231F20"/>
          <w:w w:val="105"/>
        </w:rPr>
        <w:t> these</w:t>
      </w:r>
      <w:r>
        <w:rPr>
          <w:color w:val="231F20"/>
          <w:w w:val="105"/>
        </w:rPr>
        <w:t> patients</w:t>
      </w:r>
      <w:r>
        <w:rPr>
          <w:color w:val="231F20"/>
          <w:w w:val="105"/>
        </w:rPr>
        <w:t> disclosing</w:t>
      </w:r>
      <w:r>
        <w:rPr>
          <w:color w:val="231F20"/>
          <w:w w:val="105"/>
        </w:rPr>
        <w:t> over</w:t>
      </w:r>
      <w:r>
        <w:rPr>
          <w:color w:val="231F20"/>
          <w:w w:val="105"/>
        </w:rPr>
        <w:t> time</w:t>
      </w:r>
      <w:r>
        <w:rPr>
          <w:color w:val="231F20"/>
          <w:w w:val="105"/>
        </w:rPr>
        <w:t> a</w:t>
      </w:r>
      <w:r>
        <w:rPr>
          <w:color w:val="231F20"/>
          <w:w w:val="105"/>
        </w:rPr>
        <w:t> clinical phenotype highly consistent with MELAS.</w:t>
      </w:r>
    </w:p>
    <w:p>
      <w:pPr>
        <w:pStyle w:val="BodyText"/>
        <w:spacing w:before="8"/>
      </w:pPr>
    </w:p>
    <w:p>
      <w:pPr>
        <w:pStyle w:val="Heading1"/>
        <w:jc w:val="both"/>
      </w:pPr>
      <w:r>
        <w:rPr>
          <w:color w:val="231F20"/>
          <w:w w:val="90"/>
        </w:rPr>
        <w:t>Case</w:t>
      </w:r>
      <w:r>
        <w:rPr>
          <w:color w:val="231F20"/>
          <w:spacing w:val="4"/>
          <w:w w:val="105"/>
        </w:rPr>
        <w:t> </w:t>
      </w:r>
      <w:r>
        <w:rPr>
          <w:color w:val="231F20"/>
          <w:spacing w:val="-2"/>
          <w:w w:val="105"/>
        </w:rPr>
        <w:t>presentation</w:t>
      </w:r>
    </w:p>
    <w:p>
      <w:pPr>
        <w:spacing w:before="30"/>
        <w:ind w:left="141" w:right="0" w:firstLine="0"/>
        <w:jc w:val="both"/>
        <w:rPr>
          <w:rFonts w:ascii="Arial" w:hAnsi="Arial"/>
          <w:sz w:val="18"/>
        </w:rPr>
      </w:pPr>
      <w:r>
        <w:rPr>
          <w:rFonts w:ascii="Arial" w:hAnsi="Arial"/>
          <w:color w:val="231F20"/>
          <w:sz w:val="18"/>
        </w:rPr>
        <w:t>Patient’s</w:t>
      </w:r>
      <w:r>
        <w:rPr>
          <w:rFonts w:ascii="Arial" w:hAnsi="Arial"/>
          <w:color w:val="231F20"/>
          <w:spacing w:val="-8"/>
          <w:sz w:val="18"/>
        </w:rPr>
        <w:t> </w:t>
      </w:r>
      <w:r>
        <w:rPr>
          <w:rFonts w:ascii="Arial" w:hAnsi="Arial"/>
          <w:color w:val="231F20"/>
          <w:spacing w:val="-2"/>
          <w:sz w:val="18"/>
        </w:rPr>
        <w:t>history</w:t>
      </w:r>
    </w:p>
    <w:p>
      <w:pPr>
        <w:pStyle w:val="BodyText"/>
        <w:spacing w:line="264" w:lineRule="auto" w:before="23"/>
        <w:ind w:left="141" w:right="38"/>
        <w:jc w:val="both"/>
      </w:pPr>
      <w:r>
        <w:rPr>
          <w:color w:val="231F20"/>
          <w:w w:val="105"/>
        </w:rPr>
        <w:t>A 74 year old man was admitted to the Neurological Unit of Desio Hospital in September 2004 for sudden onset of</w:t>
      </w:r>
      <w:r>
        <w:rPr>
          <w:color w:val="231F20"/>
          <w:spacing w:val="40"/>
          <w:w w:val="105"/>
        </w:rPr>
        <w:t> </w:t>
      </w:r>
      <w:r>
        <w:rPr>
          <w:color w:val="231F20"/>
          <w:w w:val="105"/>
        </w:rPr>
        <w:t>a</w:t>
      </w:r>
      <w:r>
        <w:rPr>
          <w:color w:val="231F20"/>
          <w:w w:val="105"/>
        </w:rPr>
        <w:t> speech</w:t>
      </w:r>
      <w:r>
        <w:rPr>
          <w:color w:val="231F20"/>
          <w:w w:val="105"/>
        </w:rPr>
        <w:t> disorder</w:t>
      </w:r>
      <w:r>
        <w:rPr>
          <w:color w:val="231F20"/>
          <w:w w:val="105"/>
        </w:rPr>
        <w:t> and</w:t>
      </w:r>
      <w:r>
        <w:rPr>
          <w:color w:val="231F20"/>
          <w:w w:val="105"/>
        </w:rPr>
        <w:t> left</w:t>
      </w:r>
      <w:r>
        <w:rPr>
          <w:color w:val="231F20"/>
          <w:w w:val="105"/>
        </w:rPr>
        <w:t> side</w:t>
      </w:r>
      <w:r>
        <w:rPr>
          <w:color w:val="231F20"/>
          <w:w w:val="105"/>
        </w:rPr>
        <w:t> weakness.</w:t>
      </w:r>
      <w:r>
        <w:rPr>
          <w:color w:val="231F20"/>
          <w:w w:val="105"/>
        </w:rPr>
        <w:t> Over</w:t>
      </w:r>
      <w:r>
        <w:rPr>
          <w:color w:val="231F20"/>
          <w:w w:val="105"/>
        </w:rPr>
        <w:t> the</w:t>
      </w:r>
      <w:r>
        <w:rPr>
          <w:color w:val="231F20"/>
          <w:w w:val="105"/>
        </w:rPr>
        <w:t> past</w:t>
      </w:r>
      <w:r>
        <w:rPr>
          <w:color w:val="231F20"/>
          <w:spacing w:val="80"/>
          <w:w w:val="105"/>
        </w:rPr>
        <w:t> </w:t>
      </w:r>
      <w:r>
        <w:rPr>
          <w:color w:val="231F20"/>
          <w:w w:val="105"/>
        </w:rPr>
        <w:t>ten</w:t>
      </w:r>
      <w:r>
        <w:rPr>
          <w:color w:val="231F20"/>
          <w:spacing w:val="-2"/>
          <w:w w:val="105"/>
        </w:rPr>
        <w:t> </w:t>
      </w:r>
      <w:r>
        <w:rPr>
          <w:color w:val="231F20"/>
          <w:w w:val="105"/>
        </w:rPr>
        <w:t>years</w:t>
      </w:r>
      <w:r>
        <w:rPr>
          <w:color w:val="231F20"/>
          <w:spacing w:val="-2"/>
          <w:w w:val="105"/>
        </w:rPr>
        <w:t> </w:t>
      </w:r>
      <w:r>
        <w:rPr>
          <w:color w:val="231F20"/>
          <w:w w:val="105"/>
        </w:rPr>
        <w:t>he</w:t>
      </w:r>
      <w:r>
        <w:rPr>
          <w:color w:val="231F20"/>
          <w:spacing w:val="-4"/>
          <w:w w:val="105"/>
        </w:rPr>
        <w:t> </w:t>
      </w:r>
      <w:r>
        <w:rPr>
          <w:color w:val="231F20"/>
          <w:w w:val="105"/>
        </w:rPr>
        <w:t>developed</w:t>
      </w:r>
      <w:r>
        <w:rPr>
          <w:color w:val="231F20"/>
          <w:spacing w:val="-2"/>
          <w:w w:val="105"/>
        </w:rPr>
        <w:t> </w:t>
      </w:r>
      <w:r>
        <w:rPr>
          <w:color w:val="231F20"/>
          <w:w w:val="105"/>
        </w:rPr>
        <w:t>a</w:t>
      </w:r>
      <w:r>
        <w:rPr>
          <w:color w:val="231F20"/>
          <w:spacing w:val="-2"/>
          <w:w w:val="105"/>
        </w:rPr>
        <w:t> </w:t>
      </w:r>
      <w:r>
        <w:rPr>
          <w:color w:val="231F20"/>
          <w:w w:val="105"/>
        </w:rPr>
        <w:t>progressive</w:t>
      </w:r>
      <w:r>
        <w:rPr>
          <w:color w:val="231F20"/>
          <w:spacing w:val="-4"/>
          <w:w w:val="105"/>
        </w:rPr>
        <w:t> </w:t>
      </w:r>
      <w:r>
        <w:rPr>
          <w:color w:val="231F20"/>
          <w:w w:val="105"/>
        </w:rPr>
        <w:t>bilateral</w:t>
      </w:r>
      <w:r>
        <w:rPr>
          <w:color w:val="231F20"/>
          <w:spacing w:val="-2"/>
          <w:w w:val="105"/>
        </w:rPr>
        <w:t> </w:t>
      </w:r>
      <w:r>
        <w:rPr>
          <w:color w:val="231F20"/>
          <w:w w:val="105"/>
        </w:rPr>
        <w:t>ptosis,</w:t>
      </w:r>
      <w:r>
        <w:rPr>
          <w:color w:val="231F20"/>
          <w:spacing w:val="-2"/>
          <w:w w:val="105"/>
        </w:rPr>
        <w:t> </w:t>
      </w:r>
      <w:r>
        <w:rPr>
          <w:color w:val="231F20"/>
          <w:w w:val="105"/>
        </w:rPr>
        <w:t>hear- ing</w:t>
      </w:r>
      <w:r>
        <w:rPr>
          <w:color w:val="231F20"/>
          <w:spacing w:val="-13"/>
          <w:w w:val="105"/>
        </w:rPr>
        <w:t> </w:t>
      </w:r>
      <w:r>
        <w:rPr>
          <w:color w:val="231F20"/>
          <w:w w:val="105"/>
        </w:rPr>
        <w:t>loss</w:t>
      </w:r>
      <w:r>
        <w:rPr>
          <w:color w:val="231F20"/>
          <w:spacing w:val="-12"/>
          <w:w w:val="105"/>
        </w:rPr>
        <w:t> </w:t>
      </w:r>
      <w:r>
        <w:rPr>
          <w:color w:val="231F20"/>
          <w:w w:val="105"/>
        </w:rPr>
        <w:t>and</w:t>
      </w:r>
      <w:r>
        <w:rPr>
          <w:color w:val="231F20"/>
          <w:spacing w:val="-13"/>
          <w:w w:val="105"/>
        </w:rPr>
        <w:t> </w:t>
      </w:r>
      <w:r>
        <w:rPr>
          <w:color w:val="231F20"/>
          <w:w w:val="105"/>
        </w:rPr>
        <w:t>difficulties</w:t>
      </w:r>
      <w:r>
        <w:rPr>
          <w:color w:val="231F20"/>
          <w:spacing w:val="-12"/>
          <w:w w:val="105"/>
        </w:rPr>
        <w:t> </w:t>
      </w:r>
      <w:r>
        <w:rPr>
          <w:color w:val="231F20"/>
          <w:w w:val="105"/>
        </w:rPr>
        <w:t>in</w:t>
      </w:r>
      <w:r>
        <w:rPr>
          <w:color w:val="231F20"/>
          <w:spacing w:val="-13"/>
          <w:w w:val="105"/>
        </w:rPr>
        <w:t> </w:t>
      </w:r>
      <w:r>
        <w:rPr>
          <w:color w:val="231F20"/>
          <w:w w:val="105"/>
        </w:rPr>
        <w:t>swallowing.</w:t>
      </w:r>
      <w:r>
        <w:rPr>
          <w:color w:val="231F20"/>
          <w:spacing w:val="-12"/>
          <w:w w:val="105"/>
        </w:rPr>
        <w:t> </w:t>
      </w:r>
      <w:r>
        <w:rPr>
          <w:color w:val="231F20"/>
          <w:w w:val="105"/>
        </w:rPr>
        <w:t>For</w:t>
      </w:r>
      <w:r>
        <w:rPr>
          <w:color w:val="231F20"/>
          <w:spacing w:val="-13"/>
          <w:w w:val="105"/>
        </w:rPr>
        <w:t> </w:t>
      </w:r>
      <w:r>
        <w:rPr>
          <w:color w:val="231F20"/>
          <w:w w:val="105"/>
        </w:rPr>
        <w:t>these</w:t>
      </w:r>
      <w:r>
        <w:rPr>
          <w:color w:val="231F20"/>
          <w:spacing w:val="-12"/>
          <w:w w:val="105"/>
        </w:rPr>
        <w:t> </w:t>
      </w:r>
      <w:r>
        <w:rPr>
          <w:color w:val="231F20"/>
          <w:w w:val="105"/>
        </w:rPr>
        <w:t>symptoms he</w:t>
      </w:r>
      <w:r>
        <w:rPr>
          <w:color w:val="231F20"/>
          <w:w w:val="105"/>
        </w:rPr>
        <w:t> was</w:t>
      </w:r>
      <w:r>
        <w:rPr>
          <w:color w:val="231F20"/>
          <w:w w:val="105"/>
        </w:rPr>
        <w:t> hospitalized</w:t>
      </w:r>
      <w:r>
        <w:rPr>
          <w:color w:val="231F20"/>
          <w:w w:val="105"/>
        </w:rPr>
        <w:t> in</w:t>
      </w:r>
      <w:r>
        <w:rPr>
          <w:color w:val="231F20"/>
          <w:w w:val="105"/>
        </w:rPr>
        <w:t> 1996</w:t>
      </w:r>
      <w:r>
        <w:rPr>
          <w:color w:val="231F20"/>
          <w:w w:val="105"/>
        </w:rPr>
        <w:t> elsewhere.</w:t>
      </w:r>
      <w:r>
        <w:rPr>
          <w:color w:val="231F20"/>
          <w:w w:val="105"/>
        </w:rPr>
        <w:t> The</w:t>
      </w:r>
      <w:r>
        <w:rPr>
          <w:color w:val="231F20"/>
          <w:w w:val="105"/>
        </w:rPr>
        <w:t> neurological examination performed at that time revealed bilateral pto- sis, bilateral hearing loss and mild dysphagia. The neuro- physiological examination,</w:t>
      </w:r>
      <w:r>
        <w:rPr>
          <w:color w:val="231F20"/>
          <w:w w:val="105"/>
        </w:rPr>
        <w:t> performed</w:t>
      </w:r>
      <w:r>
        <w:rPr>
          <w:color w:val="231F20"/>
          <w:w w:val="105"/>
        </w:rPr>
        <w:t> in</w:t>
      </w:r>
      <w:r>
        <w:rPr>
          <w:color w:val="231F20"/>
          <w:w w:val="105"/>
        </w:rPr>
        <w:t> 1996,</w:t>
      </w:r>
      <w:r>
        <w:rPr>
          <w:color w:val="231F20"/>
          <w:w w:val="105"/>
        </w:rPr>
        <w:t> revealed</w:t>
      </w:r>
      <w:r>
        <w:rPr>
          <w:color w:val="231F20"/>
          <w:w w:val="105"/>
        </w:rPr>
        <w:t> a myopathic</w:t>
      </w:r>
      <w:r>
        <w:rPr>
          <w:color w:val="231F20"/>
          <w:w w:val="105"/>
        </w:rPr>
        <w:t> pattern.</w:t>
      </w:r>
      <w:r>
        <w:rPr>
          <w:color w:val="231F20"/>
          <w:w w:val="105"/>
        </w:rPr>
        <w:t> However,</w:t>
      </w:r>
      <w:r>
        <w:rPr>
          <w:color w:val="231F20"/>
          <w:w w:val="105"/>
        </w:rPr>
        <w:t> at</w:t>
      </w:r>
      <w:r>
        <w:rPr>
          <w:color w:val="231F20"/>
          <w:w w:val="105"/>
        </w:rPr>
        <w:t> that</w:t>
      </w:r>
      <w:r>
        <w:rPr>
          <w:color w:val="231F20"/>
          <w:w w:val="105"/>
        </w:rPr>
        <w:t> time</w:t>
      </w:r>
      <w:r>
        <w:rPr>
          <w:color w:val="231F20"/>
          <w:w w:val="105"/>
        </w:rPr>
        <w:t> the</w:t>
      </w:r>
      <w:r>
        <w:rPr>
          <w:color w:val="231F20"/>
          <w:w w:val="105"/>
        </w:rPr>
        <w:t> patient refused</w:t>
      </w:r>
      <w:r>
        <w:rPr>
          <w:color w:val="231F20"/>
          <w:spacing w:val="-1"/>
          <w:w w:val="105"/>
        </w:rPr>
        <w:t> </w:t>
      </w:r>
      <w:r>
        <w:rPr>
          <w:color w:val="231F20"/>
          <w:w w:val="105"/>
        </w:rPr>
        <w:t>any</w:t>
      </w:r>
      <w:r>
        <w:rPr>
          <w:color w:val="231F20"/>
          <w:spacing w:val="-2"/>
          <w:w w:val="105"/>
        </w:rPr>
        <w:t> </w:t>
      </w:r>
      <w:r>
        <w:rPr>
          <w:color w:val="231F20"/>
          <w:w w:val="105"/>
        </w:rPr>
        <w:t>further</w:t>
      </w:r>
      <w:r>
        <w:rPr>
          <w:color w:val="231F20"/>
          <w:spacing w:val="-1"/>
          <w:w w:val="105"/>
        </w:rPr>
        <w:t> </w:t>
      </w:r>
      <w:r>
        <w:rPr>
          <w:color w:val="231F20"/>
          <w:w w:val="105"/>
        </w:rPr>
        <w:t>investigation</w:t>
      </w:r>
      <w:r>
        <w:rPr>
          <w:color w:val="231F20"/>
          <w:spacing w:val="-2"/>
          <w:w w:val="105"/>
        </w:rPr>
        <w:t> </w:t>
      </w:r>
      <w:r>
        <w:rPr>
          <w:color w:val="231F20"/>
          <w:w w:val="105"/>
        </w:rPr>
        <w:t>including</w:t>
      </w:r>
      <w:r>
        <w:rPr>
          <w:color w:val="231F20"/>
          <w:spacing w:val="-2"/>
          <w:w w:val="105"/>
        </w:rPr>
        <w:t> </w:t>
      </w:r>
      <w:r>
        <w:rPr>
          <w:color w:val="231F20"/>
          <w:w w:val="105"/>
        </w:rPr>
        <w:t>muscle</w:t>
      </w:r>
      <w:r>
        <w:rPr>
          <w:color w:val="231F20"/>
          <w:spacing w:val="-1"/>
          <w:w w:val="105"/>
        </w:rPr>
        <w:t> </w:t>
      </w:r>
      <w:r>
        <w:rPr>
          <w:color w:val="231F20"/>
          <w:w w:val="105"/>
        </w:rPr>
        <w:t>biopsy. The remaining patient</w:t>
      </w:r>
      <w:r>
        <w:rPr>
          <w:rFonts w:ascii="Arial" w:hAnsi="Arial"/>
          <w:color w:val="231F20"/>
          <w:w w:val="105"/>
        </w:rPr>
        <w:t>’</w:t>
      </w:r>
      <w:r>
        <w:rPr>
          <w:color w:val="231F20"/>
          <w:w w:val="105"/>
        </w:rPr>
        <w:t>s past history was unremarkable. In particular, except for a mild increase in cholesterol levels, cerebrovascular</w:t>
      </w:r>
      <w:r>
        <w:rPr>
          <w:color w:val="231F20"/>
          <w:w w:val="105"/>
        </w:rPr>
        <w:t> risk</w:t>
      </w:r>
      <w:r>
        <w:rPr>
          <w:color w:val="231F20"/>
          <w:w w:val="105"/>
        </w:rPr>
        <w:t> factors</w:t>
      </w:r>
      <w:r>
        <w:rPr>
          <w:color w:val="231F20"/>
          <w:w w:val="105"/>
        </w:rPr>
        <w:t> were</w:t>
      </w:r>
      <w:r>
        <w:rPr>
          <w:color w:val="231F20"/>
          <w:w w:val="105"/>
        </w:rPr>
        <w:t> absent.</w:t>
      </w:r>
      <w:r>
        <w:rPr>
          <w:color w:val="231F20"/>
          <w:w w:val="105"/>
        </w:rPr>
        <w:t> Family</w:t>
      </w:r>
      <w:r>
        <w:rPr>
          <w:color w:val="231F20"/>
          <w:w w:val="105"/>
        </w:rPr>
        <w:t> history was negative for</w:t>
      </w:r>
      <w:r>
        <w:rPr>
          <w:color w:val="231F20"/>
          <w:w w:val="105"/>
        </w:rPr>
        <w:t> muscular disorders, stroke, hearing loss, diabetes,</w:t>
      </w:r>
      <w:r>
        <w:rPr>
          <w:color w:val="231F20"/>
          <w:w w:val="105"/>
        </w:rPr>
        <w:t> short</w:t>
      </w:r>
      <w:r>
        <w:rPr>
          <w:color w:val="231F20"/>
          <w:w w:val="105"/>
        </w:rPr>
        <w:t> stature,</w:t>
      </w:r>
      <w:r>
        <w:rPr>
          <w:color w:val="231F20"/>
          <w:w w:val="105"/>
        </w:rPr>
        <w:t> headache,</w:t>
      </w:r>
      <w:r>
        <w:rPr>
          <w:color w:val="231F20"/>
          <w:w w:val="105"/>
        </w:rPr>
        <w:t> mental</w:t>
      </w:r>
      <w:r>
        <w:rPr>
          <w:color w:val="231F20"/>
          <w:w w:val="105"/>
        </w:rPr>
        <w:t> retardation</w:t>
      </w:r>
      <w:r>
        <w:rPr>
          <w:color w:val="231F20"/>
          <w:w w:val="105"/>
        </w:rPr>
        <w:t> or dementia.</w:t>
      </w:r>
      <w:r>
        <w:rPr>
          <w:color w:val="231F20"/>
          <w:w w:val="105"/>
        </w:rPr>
        <w:t> Neurological</w:t>
      </w:r>
      <w:r>
        <w:rPr>
          <w:color w:val="231F20"/>
          <w:w w:val="105"/>
        </w:rPr>
        <w:t> examination,</w:t>
      </w:r>
      <w:r>
        <w:rPr>
          <w:color w:val="231F20"/>
          <w:w w:val="105"/>
        </w:rPr>
        <w:t> performed</w:t>
      </w:r>
      <w:r>
        <w:rPr>
          <w:color w:val="231F20"/>
          <w:w w:val="105"/>
        </w:rPr>
        <w:t> on</w:t>
      </w:r>
      <w:r>
        <w:rPr>
          <w:color w:val="231F20"/>
          <w:w w:val="105"/>
        </w:rPr>
        <w:t> ad- mission</w:t>
      </w:r>
      <w:r>
        <w:rPr>
          <w:color w:val="231F20"/>
          <w:w w:val="105"/>
        </w:rPr>
        <w:t> in</w:t>
      </w:r>
      <w:r>
        <w:rPr>
          <w:color w:val="231F20"/>
          <w:w w:val="105"/>
        </w:rPr>
        <w:t> 2004,</w:t>
      </w:r>
      <w:r>
        <w:rPr>
          <w:color w:val="231F20"/>
          <w:w w:val="105"/>
        </w:rPr>
        <w:t> revealed</w:t>
      </w:r>
      <w:r>
        <w:rPr>
          <w:color w:val="231F20"/>
          <w:w w:val="105"/>
        </w:rPr>
        <w:t> bilateral</w:t>
      </w:r>
      <w:r>
        <w:rPr>
          <w:color w:val="231F20"/>
          <w:w w:val="105"/>
        </w:rPr>
        <w:t> ptosis</w:t>
      </w:r>
      <w:r>
        <w:rPr>
          <w:color w:val="231F20"/>
          <w:w w:val="105"/>
        </w:rPr>
        <w:t> and</w:t>
      </w:r>
      <w:r>
        <w:rPr>
          <w:color w:val="231F20"/>
          <w:w w:val="105"/>
        </w:rPr>
        <w:t> severe ophthalmoparesis,</w:t>
      </w:r>
      <w:r>
        <w:rPr>
          <w:color w:val="231F20"/>
          <w:spacing w:val="-13"/>
          <w:w w:val="105"/>
        </w:rPr>
        <w:t> </w:t>
      </w:r>
      <w:r>
        <w:rPr>
          <w:color w:val="231F20"/>
          <w:w w:val="105"/>
        </w:rPr>
        <w:t>hearing</w:t>
      </w:r>
      <w:r>
        <w:rPr>
          <w:color w:val="231F20"/>
          <w:spacing w:val="-12"/>
          <w:w w:val="105"/>
        </w:rPr>
        <w:t> </w:t>
      </w:r>
      <w:r>
        <w:rPr>
          <w:color w:val="231F20"/>
          <w:w w:val="105"/>
        </w:rPr>
        <w:t>loss,</w:t>
      </w:r>
      <w:r>
        <w:rPr>
          <w:color w:val="231F20"/>
          <w:spacing w:val="-11"/>
          <w:w w:val="105"/>
        </w:rPr>
        <w:t> </w:t>
      </w:r>
      <w:r>
        <w:rPr>
          <w:color w:val="231F20"/>
          <w:w w:val="105"/>
        </w:rPr>
        <w:t>dysarthria,</w:t>
      </w:r>
      <w:r>
        <w:rPr>
          <w:color w:val="231F20"/>
          <w:spacing w:val="-12"/>
          <w:w w:val="105"/>
        </w:rPr>
        <w:t> </w:t>
      </w:r>
      <w:r>
        <w:rPr>
          <w:color w:val="231F20"/>
          <w:w w:val="105"/>
        </w:rPr>
        <w:t>left</w:t>
      </w:r>
      <w:r>
        <w:rPr>
          <w:color w:val="231F20"/>
          <w:spacing w:val="-13"/>
          <w:w w:val="105"/>
        </w:rPr>
        <w:t> </w:t>
      </w:r>
      <w:r>
        <w:rPr>
          <w:color w:val="231F20"/>
          <w:w w:val="105"/>
        </w:rPr>
        <w:t>facial</w:t>
      </w:r>
      <w:r>
        <w:rPr>
          <w:color w:val="231F20"/>
          <w:spacing w:val="-12"/>
          <w:w w:val="105"/>
        </w:rPr>
        <w:t> </w:t>
      </w:r>
      <w:r>
        <w:rPr>
          <w:color w:val="231F20"/>
          <w:w w:val="105"/>
        </w:rPr>
        <w:t>nerve palsy and mild left</w:t>
      </w:r>
      <w:r>
        <w:rPr>
          <w:color w:val="231F20"/>
          <w:w w:val="105"/>
        </w:rPr>
        <w:t> side hemiparesis. Acute phase NIHSS score</w:t>
      </w:r>
      <w:r>
        <w:rPr>
          <w:color w:val="231F20"/>
          <w:w w:val="105"/>
        </w:rPr>
        <w:t> was</w:t>
      </w:r>
      <w:r>
        <w:rPr>
          <w:color w:val="231F20"/>
          <w:w w:val="105"/>
        </w:rPr>
        <w:t> 4.</w:t>
      </w:r>
      <w:r>
        <w:rPr>
          <w:color w:val="231F20"/>
          <w:w w:val="105"/>
        </w:rPr>
        <w:t> Fatigability</w:t>
      </w:r>
      <w:r>
        <w:rPr>
          <w:color w:val="231F20"/>
          <w:w w:val="105"/>
        </w:rPr>
        <w:t> and</w:t>
      </w:r>
      <w:r>
        <w:rPr>
          <w:color w:val="231F20"/>
          <w:w w:val="105"/>
        </w:rPr>
        <w:t> myotonic</w:t>
      </w:r>
      <w:r>
        <w:rPr>
          <w:color w:val="231F20"/>
          <w:w w:val="105"/>
        </w:rPr>
        <w:t> phenomena</w:t>
      </w:r>
      <w:r>
        <w:rPr>
          <w:color w:val="231F20"/>
          <w:w w:val="105"/>
        </w:rPr>
        <w:t> were absent.</w:t>
      </w:r>
      <w:r>
        <w:rPr>
          <w:color w:val="231F20"/>
          <w:w w:val="105"/>
        </w:rPr>
        <w:t> Acute</w:t>
      </w:r>
      <w:r>
        <w:rPr>
          <w:color w:val="231F20"/>
          <w:w w:val="105"/>
        </w:rPr>
        <w:t> phase cerebral</w:t>
      </w:r>
      <w:r>
        <w:rPr>
          <w:color w:val="231F20"/>
          <w:w w:val="105"/>
        </w:rPr>
        <w:t> CT</w:t>
      </w:r>
      <w:r>
        <w:rPr>
          <w:color w:val="231F20"/>
          <w:w w:val="105"/>
        </w:rPr>
        <w:t> scan</w:t>
      </w:r>
      <w:r>
        <w:rPr>
          <w:color w:val="231F20"/>
          <w:w w:val="105"/>
        </w:rPr>
        <w:t> was</w:t>
      </w:r>
      <w:r>
        <w:rPr>
          <w:color w:val="231F20"/>
          <w:w w:val="105"/>
        </w:rPr>
        <w:t> negative</w:t>
      </w:r>
      <w:r>
        <w:rPr>
          <w:color w:val="231F20"/>
          <w:w w:val="105"/>
        </w:rPr>
        <w:t> for acute</w:t>
      </w:r>
      <w:r>
        <w:rPr>
          <w:color w:val="231F20"/>
          <w:spacing w:val="-7"/>
          <w:w w:val="105"/>
        </w:rPr>
        <w:t> </w:t>
      </w:r>
      <w:r>
        <w:rPr>
          <w:color w:val="231F20"/>
          <w:w w:val="105"/>
        </w:rPr>
        <w:t>ischemic</w:t>
      </w:r>
      <w:r>
        <w:rPr>
          <w:color w:val="231F20"/>
          <w:spacing w:val="-7"/>
          <w:w w:val="105"/>
        </w:rPr>
        <w:t> </w:t>
      </w:r>
      <w:r>
        <w:rPr>
          <w:color w:val="231F20"/>
          <w:w w:val="105"/>
        </w:rPr>
        <w:t>lesions.</w:t>
      </w:r>
      <w:r>
        <w:rPr>
          <w:color w:val="231F20"/>
          <w:spacing w:val="-8"/>
          <w:w w:val="105"/>
        </w:rPr>
        <w:t> </w:t>
      </w:r>
      <w:r>
        <w:rPr>
          <w:color w:val="231F20"/>
          <w:w w:val="105"/>
        </w:rPr>
        <w:t>Cerebral</w:t>
      </w:r>
      <w:r>
        <w:rPr>
          <w:color w:val="231F20"/>
          <w:spacing w:val="-8"/>
          <w:w w:val="105"/>
        </w:rPr>
        <w:t> </w:t>
      </w:r>
      <w:r>
        <w:rPr>
          <w:color w:val="231F20"/>
          <w:w w:val="105"/>
        </w:rPr>
        <w:t>MRI,</w:t>
      </w:r>
      <w:r>
        <w:rPr>
          <w:color w:val="231F20"/>
          <w:spacing w:val="-8"/>
          <w:w w:val="105"/>
        </w:rPr>
        <w:t> </w:t>
      </w:r>
      <w:r>
        <w:rPr>
          <w:color w:val="231F20"/>
          <w:w w:val="105"/>
        </w:rPr>
        <w:t>performed</w:t>
      </w:r>
      <w:r>
        <w:rPr>
          <w:color w:val="231F20"/>
          <w:spacing w:val="-8"/>
          <w:w w:val="105"/>
        </w:rPr>
        <w:t> </w:t>
      </w:r>
      <w:r>
        <w:rPr>
          <w:color w:val="231F20"/>
          <w:w w:val="105"/>
        </w:rPr>
        <w:t>two</w:t>
      </w:r>
      <w:r>
        <w:rPr>
          <w:color w:val="231F20"/>
          <w:spacing w:val="-7"/>
          <w:w w:val="105"/>
        </w:rPr>
        <w:t> </w:t>
      </w:r>
      <w:r>
        <w:rPr>
          <w:color w:val="231F20"/>
          <w:w w:val="105"/>
        </w:rPr>
        <w:t>days later,</w:t>
      </w:r>
      <w:r>
        <w:rPr>
          <w:color w:val="231F20"/>
          <w:w w:val="105"/>
        </w:rPr>
        <w:t> showed</w:t>
      </w:r>
      <w:r>
        <w:rPr>
          <w:color w:val="231F20"/>
          <w:w w:val="105"/>
        </w:rPr>
        <w:t> a</w:t>
      </w:r>
      <w:r>
        <w:rPr>
          <w:color w:val="231F20"/>
          <w:w w:val="105"/>
        </w:rPr>
        <w:t> right</w:t>
      </w:r>
      <w:r>
        <w:rPr>
          <w:color w:val="231F20"/>
          <w:w w:val="105"/>
        </w:rPr>
        <w:t> pre-rolandic</w:t>
      </w:r>
      <w:r>
        <w:rPr>
          <w:color w:val="231F20"/>
          <w:w w:val="105"/>
        </w:rPr>
        <w:t> hyperintensity</w:t>
      </w:r>
      <w:r>
        <w:rPr>
          <w:color w:val="231F20"/>
          <w:w w:val="105"/>
        </w:rPr>
        <w:t> on</w:t>
      </w:r>
      <w:r>
        <w:rPr>
          <w:color w:val="231F20"/>
          <w:w w:val="105"/>
        </w:rPr>
        <w:t> T2- weighted</w:t>
      </w:r>
      <w:r>
        <w:rPr>
          <w:color w:val="231F20"/>
          <w:w w:val="105"/>
        </w:rPr>
        <w:t> sequence,</w:t>
      </w:r>
      <w:r>
        <w:rPr>
          <w:color w:val="231F20"/>
          <w:w w:val="105"/>
        </w:rPr>
        <w:t> not</w:t>
      </w:r>
      <w:r>
        <w:rPr>
          <w:color w:val="231F20"/>
          <w:w w:val="105"/>
        </w:rPr>
        <w:t> confined</w:t>
      </w:r>
      <w:r>
        <w:rPr>
          <w:color w:val="231F20"/>
          <w:w w:val="105"/>
        </w:rPr>
        <w:t> to</w:t>
      </w:r>
      <w:r>
        <w:rPr>
          <w:color w:val="231F20"/>
          <w:w w:val="105"/>
        </w:rPr>
        <w:t> a</w:t>
      </w:r>
      <w:r>
        <w:rPr>
          <w:color w:val="231F20"/>
          <w:w w:val="105"/>
        </w:rPr>
        <w:t> specific</w:t>
      </w:r>
      <w:r>
        <w:rPr>
          <w:color w:val="231F20"/>
          <w:w w:val="105"/>
        </w:rPr>
        <w:t> vascular territory,</w:t>
      </w:r>
      <w:r>
        <w:rPr>
          <w:color w:val="231F20"/>
          <w:w w:val="105"/>
        </w:rPr>
        <w:t> with</w:t>
      </w:r>
      <w:r>
        <w:rPr>
          <w:color w:val="231F20"/>
          <w:w w:val="105"/>
        </w:rPr>
        <w:t> a</w:t>
      </w:r>
      <w:r>
        <w:rPr>
          <w:color w:val="231F20"/>
          <w:w w:val="105"/>
        </w:rPr>
        <w:t> slight</w:t>
      </w:r>
      <w:r>
        <w:rPr>
          <w:color w:val="231F20"/>
          <w:w w:val="105"/>
        </w:rPr>
        <w:t> enhancement</w:t>
      </w:r>
      <w:r>
        <w:rPr>
          <w:color w:val="231F20"/>
          <w:w w:val="105"/>
        </w:rPr>
        <w:t> after</w:t>
      </w:r>
      <w:r>
        <w:rPr>
          <w:color w:val="231F20"/>
          <w:w w:val="105"/>
        </w:rPr>
        <w:t> gadolinium, consistent with an acute ischaemic lesion. Other bilateral focal</w:t>
      </w:r>
      <w:r>
        <w:rPr>
          <w:color w:val="231F20"/>
          <w:w w:val="105"/>
        </w:rPr>
        <w:t> hyperintensities,</w:t>
      </w:r>
      <w:r>
        <w:rPr>
          <w:color w:val="231F20"/>
          <w:w w:val="105"/>
        </w:rPr>
        <w:t> mostly</w:t>
      </w:r>
      <w:r>
        <w:rPr>
          <w:color w:val="231F20"/>
          <w:w w:val="105"/>
        </w:rPr>
        <w:t> in</w:t>
      </w:r>
      <w:r>
        <w:rPr>
          <w:color w:val="231F20"/>
          <w:w w:val="105"/>
        </w:rPr>
        <w:t> the</w:t>
      </w:r>
      <w:r>
        <w:rPr>
          <w:color w:val="231F20"/>
          <w:w w:val="105"/>
        </w:rPr>
        <w:t> posterior</w:t>
      </w:r>
      <w:r>
        <w:rPr>
          <w:color w:val="231F20"/>
          <w:w w:val="105"/>
        </w:rPr>
        <w:t> circulation territory</w:t>
      </w:r>
      <w:r>
        <w:rPr>
          <w:color w:val="231F20"/>
          <w:w w:val="105"/>
        </w:rPr>
        <w:t> (cerebellar</w:t>
      </w:r>
      <w:r>
        <w:rPr>
          <w:color w:val="231F20"/>
          <w:w w:val="105"/>
        </w:rPr>
        <w:t> bilateral,</w:t>
      </w:r>
      <w:r>
        <w:rPr>
          <w:color w:val="231F20"/>
          <w:w w:val="105"/>
        </w:rPr>
        <w:t> left</w:t>
      </w:r>
      <w:r>
        <w:rPr>
          <w:color w:val="231F20"/>
          <w:w w:val="105"/>
        </w:rPr>
        <w:t> temporo-occipital</w:t>
      </w:r>
      <w:r>
        <w:rPr>
          <w:color w:val="231F20"/>
          <w:w w:val="105"/>
        </w:rPr>
        <w:t> and frontal) consistent with stabilized ischaemic lesions,</w:t>
      </w:r>
      <w:r>
        <w:rPr>
          <w:color w:val="231F20"/>
          <w:w w:val="105"/>
        </w:rPr>
        <w:t> were also</w:t>
      </w:r>
      <w:r>
        <w:rPr>
          <w:color w:val="231F20"/>
          <w:spacing w:val="-7"/>
          <w:w w:val="105"/>
        </w:rPr>
        <w:t> </w:t>
      </w:r>
      <w:r>
        <w:rPr>
          <w:color w:val="231F20"/>
          <w:w w:val="105"/>
        </w:rPr>
        <w:t>found</w:t>
      </w:r>
      <w:r>
        <w:rPr>
          <w:color w:val="231F20"/>
          <w:spacing w:val="-6"/>
          <w:w w:val="105"/>
        </w:rPr>
        <w:t> </w:t>
      </w:r>
      <w:r>
        <w:rPr>
          <w:color w:val="231F20"/>
          <w:w w:val="105"/>
        </w:rPr>
        <w:t>(Figure</w:t>
      </w:r>
      <w:r>
        <w:rPr>
          <w:color w:val="231F20"/>
          <w:spacing w:val="-7"/>
          <w:w w:val="105"/>
        </w:rPr>
        <w:t> </w:t>
      </w:r>
      <w:hyperlink w:history="true" w:anchor="_bookmark0">
        <w:r>
          <w:rPr>
            <w:color w:val="231F20"/>
            <w:w w:val="105"/>
          </w:rPr>
          <w:t>1)</w:t>
        </w:r>
      </w:hyperlink>
      <w:r>
        <w:rPr>
          <w:color w:val="231F20"/>
          <w:w w:val="105"/>
        </w:rPr>
        <w:t>.</w:t>
      </w:r>
      <w:r>
        <w:rPr>
          <w:color w:val="231F20"/>
          <w:spacing w:val="-6"/>
          <w:w w:val="105"/>
        </w:rPr>
        <w:t> </w:t>
      </w:r>
      <w:r>
        <w:rPr>
          <w:color w:val="231F20"/>
          <w:w w:val="105"/>
        </w:rPr>
        <w:t>Biochemistry</w:t>
      </w:r>
      <w:r>
        <w:rPr>
          <w:color w:val="231F20"/>
          <w:spacing w:val="-7"/>
          <w:w w:val="105"/>
        </w:rPr>
        <w:t> </w:t>
      </w:r>
      <w:r>
        <w:rPr>
          <w:color w:val="231F20"/>
          <w:w w:val="105"/>
        </w:rPr>
        <w:t>was</w:t>
      </w:r>
      <w:r>
        <w:rPr>
          <w:color w:val="231F20"/>
          <w:spacing w:val="-7"/>
          <w:w w:val="105"/>
        </w:rPr>
        <w:t> </w:t>
      </w:r>
      <w:r>
        <w:rPr>
          <w:color w:val="231F20"/>
          <w:w w:val="105"/>
        </w:rPr>
        <w:t>normal</w:t>
      </w:r>
      <w:r>
        <w:rPr>
          <w:color w:val="231F20"/>
          <w:spacing w:val="-7"/>
          <w:w w:val="105"/>
        </w:rPr>
        <w:t> </w:t>
      </w:r>
      <w:r>
        <w:rPr>
          <w:color w:val="231F20"/>
          <w:w w:val="105"/>
        </w:rPr>
        <w:t>except</w:t>
      </w:r>
      <w:r>
        <w:rPr>
          <w:color w:val="231F20"/>
          <w:spacing w:val="-7"/>
          <w:w w:val="105"/>
        </w:rPr>
        <w:t> </w:t>
      </w:r>
      <w:r>
        <w:rPr>
          <w:color w:val="231F20"/>
          <w:w w:val="105"/>
        </w:rPr>
        <w:t>for increased</w:t>
      </w:r>
      <w:r>
        <w:rPr>
          <w:color w:val="231F20"/>
          <w:w w:val="105"/>
        </w:rPr>
        <w:t> level</w:t>
      </w:r>
      <w:r>
        <w:rPr>
          <w:color w:val="231F20"/>
          <w:w w:val="105"/>
        </w:rPr>
        <w:t> of</w:t>
      </w:r>
      <w:r>
        <w:rPr>
          <w:color w:val="231F20"/>
          <w:w w:val="105"/>
        </w:rPr>
        <w:t> serum</w:t>
      </w:r>
      <w:r>
        <w:rPr>
          <w:color w:val="231F20"/>
          <w:w w:val="105"/>
        </w:rPr>
        <w:t> creatine</w:t>
      </w:r>
      <w:r>
        <w:rPr>
          <w:color w:val="231F20"/>
          <w:w w:val="105"/>
        </w:rPr>
        <w:t> kinase</w:t>
      </w:r>
      <w:r>
        <w:rPr>
          <w:color w:val="231F20"/>
          <w:w w:val="105"/>
        </w:rPr>
        <w:t> (189</w:t>
      </w:r>
      <w:r>
        <w:rPr>
          <w:rFonts w:ascii="Arial" w:hAnsi="Arial"/>
          <w:color w:val="231F20"/>
          <w:w w:val="105"/>
        </w:rPr>
        <w:t>→</w:t>
      </w:r>
      <w:r>
        <w:rPr>
          <w:color w:val="231F20"/>
          <w:w w:val="105"/>
        </w:rPr>
        <w:t>643,</w:t>
      </w:r>
      <w:r>
        <w:rPr>
          <w:color w:val="231F20"/>
          <w:w w:val="105"/>
        </w:rPr>
        <w:t> n.v 38</w:t>
      </w:r>
      <w:r>
        <w:rPr>
          <w:rFonts w:ascii="Arial" w:hAnsi="Arial"/>
          <w:color w:val="231F20"/>
          <w:w w:val="105"/>
        </w:rPr>
        <w:t>–</w:t>
      </w:r>
      <w:r>
        <w:rPr>
          <w:color w:val="231F20"/>
          <w:w w:val="105"/>
        </w:rPr>
        <w:t>174</w:t>
      </w:r>
      <w:r>
        <w:rPr>
          <w:color w:val="231F20"/>
          <w:w w:val="105"/>
        </w:rPr>
        <w:t> U/l).</w:t>
      </w:r>
      <w:r>
        <w:rPr>
          <w:color w:val="231F20"/>
          <w:w w:val="105"/>
        </w:rPr>
        <w:t> Inflammatory</w:t>
      </w:r>
      <w:r>
        <w:rPr>
          <w:color w:val="231F20"/>
          <w:w w:val="105"/>
        </w:rPr>
        <w:t> and</w:t>
      </w:r>
      <w:r>
        <w:rPr>
          <w:color w:val="231F20"/>
          <w:w w:val="105"/>
        </w:rPr>
        <w:t> autoimmune</w:t>
      </w:r>
      <w:r>
        <w:rPr>
          <w:color w:val="231F20"/>
          <w:w w:val="105"/>
        </w:rPr>
        <w:t> markers</w:t>
      </w:r>
      <w:r>
        <w:rPr>
          <w:color w:val="231F20"/>
          <w:spacing w:val="40"/>
          <w:w w:val="105"/>
        </w:rPr>
        <w:t> </w:t>
      </w:r>
      <w:r>
        <w:rPr>
          <w:color w:val="231F20"/>
          <w:w w:val="105"/>
        </w:rPr>
        <w:t>were</w:t>
      </w:r>
      <w:r>
        <w:rPr>
          <w:color w:val="231F20"/>
          <w:w w:val="105"/>
        </w:rPr>
        <w:t> normal</w:t>
      </w:r>
      <w:r>
        <w:rPr>
          <w:color w:val="231F20"/>
          <w:w w:val="105"/>
        </w:rPr>
        <w:t> as</w:t>
      </w:r>
      <w:r>
        <w:rPr>
          <w:color w:val="231F20"/>
          <w:w w:val="105"/>
        </w:rPr>
        <w:t> well</w:t>
      </w:r>
      <w:r>
        <w:rPr>
          <w:color w:val="231F20"/>
          <w:w w:val="105"/>
        </w:rPr>
        <w:t> as</w:t>
      </w:r>
      <w:r>
        <w:rPr>
          <w:color w:val="231F20"/>
          <w:w w:val="105"/>
        </w:rPr>
        <w:t> lactate</w:t>
      </w:r>
      <w:r>
        <w:rPr>
          <w:color w:val="231F20"/>
          <w:w w:val="105"/>
        </w:rPr>
        <w:t> serum</w:t>
      </w:r>
      <w:r>
        <w:rPr>
          <w:color w:val="231F20"/>
          <w:w w:val="105"/>
        </w:rPr>
        <w:t> level</w:t>
      </w:r>
      <w:r>
        <w:rPr>
          <w:color w:val="231F20"/>
          <w:w w:val="105"/>
        </w:rPr>
        <w:t> (1,7;</w:t>
      </w:r>
      <w:r>
        <w:rPr>
          <w:color w:val="231F20"/>
          <w:w w:val="105"/>
        </w:rPr>
        <w:t> n.v</w:t>
      </w:r>
      <w:r>
        <w:rPr>
          <w:color w:val="231F20"/>
          <w:w w:val="105"/>
        </w:rPr>
        <w:t> 0.5- 1.8</w:t>
      </w:r>
      <w:r>
        <w:rPr>
          <w:color w:val="231F20"/>
          <w:w w:val="105"/>
        </w:rPr>
        <w:t> mmol/l).</w:t>
      </w:r>
      <w:r>
        <w:rPr>
          <w:color w:val="231F20"/>
          <w:w w:val="105"/>
        </w:rPr>
        <w:t> Electrocardiogram,</w:t>
      </w:r>
      <w:r>
        <w:rPr>
          <w:color w:val="231F20"/>
          <w:w w:val="105"/>
        </w:rPr>
        <w:t> echocardiography</w:t>
      </w:r>
      <w:r>
        <w:rPr>
          <w:color w:val="231F20"/>
          <w:w w:val="105"/>
        </w:rPr>
        <w:t> and abdominal</w:t>
      </w:r>
      <w:r>
        <w:rPr>
          <w:color w:val="231F20"/>
          <w:w w:val="105"/>
        </w:rPr>
        <w:t> ultrasonography</w:t>
      </w:r>
      <w:r>
        <w:rPr>
          <w:color w:val="231F20"/>
          <w:w w:val="105"/>
        </w:rPr>
        <w:t> were</w:t>
      </w:r>
      <w:r>
        <w:rPr>
          <w:color w:val="231F20"/>
          <w:w w:val="105"/>
        </w:rPr>
        <w:t> negative.</w:t>
      </w:r>
      <w:r>
        <w:rPr>
          <w:color w:val="231F20"/>
          <w:w w:val="105"/>
        </w:rPr>
        <w:t> Audiometry revealed</w:t>
      </w:r>
      <w:r>
        <w:rPr>
          <w:color w:val="231F20"/>
          <w:w w:val="105"/>
        </w:rPr>
        <w:t> a</w:t>
      </w:r>
      <w:r>
        <w:rPr>
          <w:color w:val="231F20"/>
          <w:w w:val="105"/>
        </w:rPr>
        <w:t> moderate</w:t>
      </w:r>
      <w:r>
        <w:rPr>
          <w:color w:val="231F20"/>
          <w:w w:val="105"/>
        </w:rPr>
        <w:t> sensorimotor</w:t>
      </w:r>
      <w:r>
        <w:rPr>
          <w:color w:val="231F20"/>
          <w:w w:val="105"/>
        </w:rPr>
        <w:t> bilateral</w:t>
      </w:r>
      <w:r>
        <w:rPr>
          <w:color w:val="231F20"/>
          <w:w w:val="105"/>
        </w:rPr>
        <w:t> hypoacusia. Ophthalmological examination,</w:t>
      </w:r>
      <w:r>
        <w:rPr>
          <w:color w:val="231F20"/>
          <w:w w:val="105"/>
        </w:rPr>
        <w:t> including</w:t>
      </w:r>
      <w:r>
        <w:rPr>
          <w:color w:val="231F20"/>
          <w:w w:val="105"/>
        </w:rPr>
        <w:t> fluoroangiogra- phy, excluded a pigmentary retinopathy. Electroencephal- ography was normal</w:t>
      </w:r>
      <w:r>
        <w:rPr>
          <w:color w:val="231F20"/>
          <w:spacing w:val="-2"/>
          <w:w w:val="105"/>
        </w:rPr>
        <w:t> </w:t>
      </w:r>
      <w:r>
        <w:rPr>
          <w:color w:val="231F20"/>
          <w:w w:val="105"/>
        </w:rPr>
        <w:t>too. Neurophysiological</w:t>
      </w:r>
      <w:r>
        <w:rPr>
          <w:color w:val="231F20"/>
          <w:spacing w:val="-1"/>
          <w:w w:val="105"/>
        </w:rPr>
        <w:t> </w:t>
      </w:r>
      <w:r>
        <w:rPr>
          <w:color w:val="231F20"/>
          <w:w w:val="105"/>
        </w:rPr>
        <w:t>examination demonstrated myopathic signs in frontal, masseters, orbi- cularis oculi and mouth muscles without denervation and normal findings in the other examined muscles (right bi- ceps,</w:t>
      </w:r>
      <w:r>
        <w:rPr>
          <w:color w:val="231F20"/>
          <w:spacing w:val="27"/>
          <w:w w:val="105"/>
        </w:rPr>
        <w:t> </w:t>
      </w:r>
      <w:r>
        <w:rPr>
          <w:color w:val="231F20"/>
          <w:w w:val="105"/>
        </w:rPr>
        <w:t>triceps,</w:t>
      </w:r>
      <w:r>
        <w:rPr>
          <w:color w:val="231F20"/>
          <w:spacing w:val="28"/>
          <w:w w:val="105"/>
        </w:rPr>
        <w:t> </w:t>
      </w:r>
      <w:r>
        <w:rPr>
          <w:color w:val="231F20"/>
          <w:w w:val="105"/>
        </w:rPr>
        <w:t>interosseous</w:t>
      </w:r>
      <w:r>
        <w:rPr>
          <w:color w:val="231F20"/>
          <w:spacing w:val="26"/>
          <w:w w:val="105"/>
        </w:rPr>
        <w:t> </w:t>
      </w:r>
      <w:r>
        <w:rPr>
          <w:color w:val="231F20"/>
          <w:w w:val="105"/>
        </w:rPr>
        <w:t>and</w:t>
      </w:r>
      <w:r>
        <w:rPr>
          <w:color w:val="231F20"/>
          <w:spacing w:val="27"/>
          <w:w w:val="105"/>
        </w:rPr>
        <w:t> </w:t>
      </w:r>
      <w:r>
        <w:rPr>
          <w:color w:val="231F20"/>
          <w:w w:val="105"/>
        </w:rPr>
        <w:t>left</w:t>
      </w:r>
      <w:r>
        <w:rPr>
          <w:color w:val="231F20"/>
          <w:spacing w:val="28"/>
          <w:w w:val="105"/>
        </w:rPr>
        <w:t> </w:t>
      </w:r>
      <w:r>
        <w:rPr>
          <w:color w:val="231F20"/>
          <w:w w:val="105"/>
        </w:rPr>
        <w:t>and</w:t>
      </w:r>
      <w:r>
        <w:rPr>
          <w:color w:val="231F20"/>
          <w:spacing w:val="27"/>
          <w:w w:val="105"/>
        </w:rPr>
        <w:t> </w:t>
      </w:r>
      <w:r>
        <w:rPr>
          <w:color w:val="231F20"/>
          <w:w w:val="105"/>
        </w:rPr>
        <w:t>right</w:t>
      </w:r>
      <w:r>
        <w:rPr>
          <w:color w:val="231F20"/>
          <w:spacing w:val="28"/>
          <w:w w:val="105"/>
        </w:rPr>
        <w:t> </w:t>
      </w:r>
      <w:r>
        <w:rPr>
          <w:color w:val="231F20"/>
          <w:spacing w:val="-2"/>
          <w:w w:val="105"/>
        </w:rPr>
        <w:t>quadriceps,</w:t>
      </w:r>
    </w:p>
    <w:p>
      <w:pPr>
        <w:pStyle w:val="BodyText"/>
        <w:spacing w:line="264" w:lineRule="auto" w:before="95"/>
        <w:ind w:left="141" w:right="138"/>
        <w:jc w:val="both"/>
      </w:pPr>
      <w:r>
        <w:rPr/>
        <w:br w:type="column"/>
      </w:r>
      <w:r>
        <w:rPr>
          <w:color w:val="231F20"/>
          <w:w w:val="105"/>
        </w:rPr>
        <w:t>tibialis</w:t>
      </w:r>
      <w:r>
        <w:rPr>
          <w:color w:val="231F20"/>
          <w:spacing w:val="-13"/>
          <w:w w:val="105"/>
        </w:rPr>
        <w:t> </w:t>
      </w:r>
      <w:r>
        <w:rPr>
          <w:color w:val="231F20"/>
          <w:w w:val="105"/>
        </w:rPr>
        <w:t>anterior,</w:t>
      </w:r>
      <w:r>
        <w:rPr>
          <w:color w:val="231F20"/>
          <w:spacing w:val="-12"/>
          <w:w w:val="105"/>
        </w:rPr>
        <w:t> </w:t>
      </w:r>
      <w:r>
        <w:rPr>
          <w:color w:val="231F20"/>
          <w:w w:val="105"/>
        </w:rPr>
        <w:t>medial</w:t>
      </w:r>
      <w:r>
        <w:rPr>
          <w:color w:val="231F20"/>
          <w:spacing w:val="-13"/>
          <w:w w:val="105"/>
        </w:rPr>
        <w:t> </w:t>
      </w:r>
      <w:r>
        <w:rPr>
          <w:color w:val="231F20"/>
          <w:w w:val="105"/>
        </w:rPr>
        <w:t>gemellus).</w:t>
      </w:r>
      <w:r>
        <w:rPr>
          <w:color w:val="231F20"/>
          <w:spacing w:val="-12"/>
          <w:w w:val="105"/>
        </w:rPr>
        <w:t> </w:t>
      </w:r>
      <w:r>
        <w:rPr>
          <w:color w:val="231F20"/>
          <w:w w:val="105"/>
        </w:rPr>
        <w:t>No</w:t>
      </w:r>
      <w:r>
        <w:rPr>
          <w:color w:val="231F20"/>
          <w:spacing w:val="-13"/>
          <w:w w:val="105"/>
        </w:rPr>
        <w:t> </w:t>
      </w:r>
      <w:r>
        <w:rPr>
          <w:color w:val="231F20"/>
          <w:w w:val="105"/>
        </w:rPr>
        <w:t>signs</w:t>
      </w:r>
      <w:r>
        <w:rPr>
          <w:color w:val="231F20"/>
          <w:spacing w:val="-12"/>
          <w:w w:val="105"/>
        </w:rPr>
        <w:t> </w:t>
      </w:r>
      <w:r>
        <w:rPr>
          <w:color w:val="231F20"/>
          <w:w w:val="105"/>
        </w:rPr>
        <w:t>of</w:t>
      </w:r>
      <w:r>
        <w:rPr>
          <w:color w:val="231F20"/>
          <w:spacing w:val="-13"/>
          <w:w w:val="105"/>
        </w:rPr>
        <w:t> </w:t>
      </w:r>
      <w:r>
        <w:rPr>
          <w:color w:val="231F20"/>
          <w:w w:val="105"/>
        </w:rPr>
        <w:t>polyneurop- athy</w:t>
      </w:r>
      <w:r>
        <w:rPr>
          <w:color w:val="231F20"/>
          <w:w w:val="105"/>
        </w:rPr>
        <w:t> were</w:t>
      </w:r>
      <w:r>
        <w:rPr>
          <w:color w:val="231F20"/>
          <w:w w:val="105"/>
        </w:rPr>
        <w:t> detected.</w:t>
      </w:r>
      <w:r>
        <w:rPr>
          <w:color w:val="231F20"/>
          <w:w w:val="105"/>
        </w:rPr>
        <w:t> Ticlopidine</w:t>
      </w:r>
      <w:r>
        <w:rPr>
          <w:color w:val="231F20"/>
          <w:w w:val="105"/>
        </w:rPr>
        <w:t> 250</w:t>
      </w:r>
      <w:r>
        <w:rPr>
          <w:color w:val="231F20"/>
          <w:w w:val="105"/>
        </w:rPr>
        <w:t> mg</w:t>
      </w:r>
      <w:r>
        <w:rPr>
          <w:color w:val="231F20"/>
          <w:w w:val="105"/>
        </w:rPr>
        <w:t> twice</w:t>
      </w:r>
      <w:r>
        <w:rPr>
          <w:color w:val="231F20"/>
          <w:w w:val="105"/>
        </w:rPr>
        <w:t> daily</w:t>
      </w:r>
      <w:r>
        <w:rPr>
          <w:color w:val="231F20"/>
          <w:w w:val="105"/>
        </w:rPr>
        <w:t> was started.</w:t>
      </w:r>
      <w:r>
        <w:rPr>
          <w:color w:val="231F20"/>
          <w:w w:val="105"/>
        </w:rPr>
        <w:t> Left</w:t>
      </w:r>
      <w:r>
        <w:rPr>
          <w:color w:val="231F20"/>
          <w:w w:val="105"/>
        </w:rPr>
        <w:t> hemiparesis</w:t>
      </w:r>
      <w:r>
        <w:rPr>
          <w:color w:val="231F20"/>
          <w:w w:val="105"/>
        </w:rPr>
        <w:t> resolved</w:t>
      </w:r>
      <w:r>
        <w:rPr>
          <w:color w:val="231F20"/>
          <w:w w:val="105"/>
        </w:rPr>
        <w:t> completely</w:t>
      </w:r>
      <w:r>
        <w:rPr>
          <w:color w:val="231F20"/>
          <w:w w:val="105"/>
        </w:rPr>
        <w:t> within</w:t>
      </w:r>
      <w:r>
        <w:rPr>
          <w:color w:val="231F20"/>
          <w:w w:val="105"/>
        </w:rPr>
        <w:t> 7 days.</w:t>
      </w:r>
      <w:r>
        <w:rPr>
          <w:color w:val="231F20"/>
          <w:w w:val="105"/>
        </w:rPr>
        <w:t> During the</w:t>
      </w:r>
      <w:r>
        <w:rPr>
          <w:color w:val="231F20"/>
          <w:w w:val="105"/>
        </w:rPr>
        <w:t> following</w:t>
      </w:r>
      <w:r>
        <w:rPr>
          <w:color w:val="231F20"/>
          <w:w w:val="105"/>
        </w:rPr>
        <w:t> years</w:t>
      </w:r>
      <w:r>
        <w:rPr>
          <w:color w:val="231F20"/>
          <w:w w:val="105"/>
        </w:rPr>
        <w:t> a</w:t>
      </w:r>
      <w:r>
        <w:rPr>
          <w:color w:val="231F20"/>
          <w:w w:val="105"/>
        </w:rPr>
        <w:t> progressive worsening of</w:t>
      </w:r>
      <w:r>
        <w:rPr>
          <w:color w:val="231F20"/>
          <w:w w:val="105"/>
        </w:rPr>
        <w:t> ptosis,</w:t>
      </w:r>
      <w:r>
        <w:rPr>
          <w:color w:val="231F20"/>
          <w:w w:val="105"/>
        </w:rPr>
        <w:t> ophthalmoparesis, hearing</w:t>
      </w:r>
      <w:r>
        <w:rPr>
          <w:color w:val="231F20"/>
          <w:w w:val="105"/>
        </w:rPr>
        <w:t> loss</w:t>
      </w:r>
      <w:r>
        <w:rPr>
          <w:color w:val="231F20"/>
          <w:w w:val="105"/>
        </w:rPr>
        <w:t> and</w:t>
      </w:r>
      <w:r>
        <w:rPr>
          <w:color w:val="231F20"/>
          <w:w w:val="105"/>
        </w:rPr>
        <w:t> dysphagia was</w:t>
      </w:r>
      <w:r>
        <w:rPr>
          <w:color w:val="231F20"/>
          <w:w w:val="105"/>
        </w:rPr>
        <w:t> observed.</w:t>
      </w:r>
      <w:r>
        <w:rPr>
          <w:color w:val="231F20"/>
          <w:w w:val="105"/>
        </w:rPr>
        <w:t> Cognitive</w:t>
      </w:r>
      <w:r>
        <w:rPr>
          <w:color w:val="231F20"/>
          <w:w w:val="105"/>
        </w:rPr>
        <w:t> impairment</w:t>
      </w:r>
      <w:r>
        <w:rPr>
          <w:color w:val="231F20"/>
          <w:w w:val="105"/>
        </w:rPr>
        <w:t> was</w:t>
      </w:r>
      <w:r>
        <w:rPr>
          <w:color w:val="231F20"/>
          <w:w w:val="105"/>
        </w:rPr>
        <w:t> not</w:t>
      </w:r>
      <w:r>
        <w:rPr>
          <w:color w:val="231F20"/>
          <w:w w:val="105"/>
        </w:rPr>
        <w:t> detected</w:t>
      </w:r>
      <w:r>
        <w:rPr>
          <w:color w:val="231F20"/>
          <w:w w:val="105"/>
        </w:rPr>
        <w:t> at MMSE.</w:t>
      </w:r>
      <w:r>
        <w:rPr>
          <w:color w:val="231F20"/>
          <w:w w:val="105"/>
        </w:rPr>
        <w:t> Headache</w:t>
      </w:r>
      <w:r>
        <w:rPr>
          <w:color w:val="231F20"/>
          <w:w w:val="105"/>
        </w:rPr>
        <w:t> and</w:t>
      </w:r>
      <w:r>
        <w:rPr>
          <w:color w:val="231F20"/>
          <w:w w:val="105"/>
        </w:rPr>
        <w:t> seizures</w:t>
      </w:r>
      <w:r>
        <w:rPr>
          <w:color w:val="231F20"/>
          <w:w w:val="105"/>
        </w:rPr>
        <w:t> were</w:t>
      </w:r>
      <w:r>
        <w:rPr>
          <w:color w:val="231F20"/>
          <w:w w:val="105"/>
        </w:rPr>
        <w:t> not</w:t>
      </w:r>
      <w:r>
        <w:rPr>
          <w:color w:val="231F20"/>
          <w:w w:val="105"/>
        </w:rPr>
        <w:t> referred</w:t>
      </w:r>
      <w:r>
        <w:rPr>
          <w:color w:val="231F20"/>
          <w:w w:val="105"/>
        </w:rPr>
        <w:t> too.</w:t>
      </w:r>
      <w:r>
        <w:rPr>
          <w:color w:val="231F20"/>
          <w:w w:val="105"/>
        </w:rPr>
        <w:t> In November</w:t>
      </w:r>
      <w:r>
        <w:rPr>
          <w:color w:val="231F20"/>
          <w:w w:val="105"/>
        </w:rPr>
        <w:t> 2008</w:t>
      </w:r>
      <w:r>
        <w:rPr>
          <w:color w:val="231F20"/>
          <w:w w:val="105"/>
        </w:rPr>
        <w:t> the</w:t>
      </w:r>
      <w:r>
        <w:rPr>
          <w:color w:val="231F20"/>
          <w:w w:val="105"/>
        </w:rPr>
        <w:t> patient</w:t>
      </w:r>
      <w:r>
        <w:rPr>
          <w:color w:val="231F20"/>
          <w:w w:val="105"/>
        </w:rPr>
        <w:t> was</w:t>
      </w:r>
      <w:r>
        <w:rPr>
          <w:color w:val="231F20"/>
          <w:w w:val="105"/>
        </w:rPr>
        <w:t> hospitalized</w:t>
      </w:r>
      <w:r>
        <w:rPr>
          <w:color w:val="231F20"/>
          <w:w w:val="105"/>
        </w:rPr>
        <w:t> again</w:t>
      </w:r>
      <w:r>
        <w:rPr>
          <w:color w:val="231F20"/>
          <w:w w:val="105"/>
        </w:rPr>
        <w:t> for</w:t>
      </w:r>
      <w:r>
        <w:rPr>
          <w:color w:val="231F20"/>
          <w:w w:val="105"/>
        </w:rPr>
        <w:t> a sudden onset of aphasia. No other new-onset neurological symptoms</w:t>
      </w:r>
      <w:r>
        <w:rPr>
          <w:color w:val="231F20"/>
          <w:w w:val="105"/>
        </w:rPr>
        <w:t> were</w:t>
      </w:r>
      <w:r>
        <w:rPr>
          <w:color w:val="231F20"/>
          <w:w w:val="105"/>
        </w:rPr>
        <w:t> referred.</w:t>
      </w:r>
      <w:r>
        <w:rPr>
          <w:color w:val="231F20"/>
          <w:w w:val="105"/>
        </w:rPr>
        <w:t> The</w:t>
      </w:r>
      <w:r>
        <w:rPr>
          <w:color w:val="231F20"/>
          <w:w w:val="105"/>
        </w:rPr>
        <w:t> neurological</w:t>
      </w:r>
      <w:r>
        <w:rPr>
          <w:color w:val="231F20"/>
          <w:w w:val="105"/>
        </w:rPr>
        <w:t> examination performed at that time showed global aphasia and a right hemiparesis</w:t>
      </w:r>
      <w:r>
        <w:rPr>
          <w:color w:val="231F20"/>
          <w:w w:val="105"/>
        </w:rPr>
        <w:t> with</w:t>
      </w:r>
      <w:r>
        <w:rPr>
          <w:color w:val="231F20"/>
          <w:w w:val="105"/>
        </w:rPr>
        <w:t> right</w:t>
      </w:r>
      <w:r>
        <w:rPr>
          <w:color w:val="231F20"/>
          <w:w w:val="105"/>
        </w:rPr>
        <w:t> Babinski</w:t>
      </w:r>
      <w:r>
        <w:rPr>
          <w:color w:val="231F20"/>
          <w:w w:val="105"/>
        </w:rPr>
        <w:t> sign.</w:t>
      </w:r>
      <w:r>
        <w:rPr>
          <w:color w:val="231F20"/>
          <w:w w:val="105"/>
        </w:rPr>
        <w:t> The</w:t>
      </w:r>
      <w:r>
        <w:rPr>
          <w:color w:val="231F20"/>
          <w:w w:val="105"/>
        </w:rPr>
        <w:t> NIHSS</w:t>
      </w:r>
      <w:r>
        <w:rPr>
          <w:color w:val="231F20"/>
          <w:w w:val="105"/>
        </w:rPr>
        <w:t> score was</w:t>
      </w:r>
      <w:r>
        <w:rPr>
          <w:color w:val="231F20"/>
          <w:spacing w:val="-1"/>
          <w:w w:val="105"/>
        </w:rPr>
        <w:t> </w:t>
      </w:r>
      <w:r>
        <w:rPr>
          <w:color w:val="231F20"/>
          <w:w w:val="105"/>
        </w:rPr>
        <w:t>4.</w:t>
      </w:r>
      <w:r>
        <w:rPr>
          <w:color w:val="231F20"/>
          <w:spacing w:val="-2"/>
          <w:w w:val="105"/>
        </w:rPr>
        <w:t> </w:t>
      </w:r>
      <w:r>
        <w:rPr>
          <w:color w:val="231F20"/>
          <w:w w:val="105"/>
        </w:rPr>
        <w:t>Residual</w:t>
      </w:r>
      <w:r>
        <w:rPr>
          <w:color w:val="231F20"/>
          <w:spacing w:val="-2"/>
          <w:w w:val="105"/>
        </w:rPr>
        <w:t> </w:t>
      </w:r>
      <w:r>
        <w:rPr>
          <w:color w:val="231F20"/>
          <w:w w:val="105"/>
        </w:rPr>
        <w:t>signs such</w:t>
      </w:r>
      <w:r>
        <w:rPr>
          <w:color w:val="231F20"/>
          <w:spacing w:val="-1"/>
          <w:w w:val="105"/>
        </w:rPr>
        <w:t> </w:t>
      </w:r>
      <w:r>
        <w:rPr>
          <w:color w:val="231F20"/>
          <w:w w:val="105"/>
        </w:rPr>
        <w:t>as severe</w:t>
      </w:r>
      <w:r>
        <w:rPr>
          <w:color w:val="231F20"/>
          <w:spacing w:val="-1"/>
          <w:w w:val="105"/>
        </w:rPr>
        <w:t> </w:t>
      </w:r>
      <w:r>
        <w:rPr>
          <w:color w:val="231F20"/>
          <w:w w:val="105"/>
        </w:rPr>
        <w:t>bilateral ptosis, bilat- eral</w:t>
      </w:r>
      <w:r>
        <w:rPr>
          <w:color w:val="231F20"/>
          <w:w w:val="105"/>
        </w:rPr>
        <w:t> opthalmoparesis,</w:t>
      </w:r>
      <w:r>
        <w:rPr>
          <w:color w:val="231F20"/>
          <w:w w:val="105"/>
        </w:rPr>
        <w:t> bilateral</w:t>
      </w:r>
      <w:r>
        <w:rPr>
          <w:color w:val="231F20"/>
          <w:w w:val="105"/>
        </w:rPr>
        <w:t> hearing</w:t>
      </w:r>
      <w:r>
        <w:rPr>
          <w:color w:val="231F20"/>
          <w:w w:val="105"/>
        </w:rPr>
        <w:t> loss,</w:t>
      </w:r>
      <w:r>
        <w:rPr>
          <w:color w:val="231F20"/>
          <w:w w:val="105"/>
        </w:rPr>
        <w:t> dysarthria, </w:t>
      </w:r>
      <w:r>
        <w:rPr>
          <w:color w:val="231F20"/>
          <w:spacing w:val="-2"/>
          <w:w w:val="105"/>
        </w:rPr>
        <w:t>solid</w:t>
      </w:r>
      <w:r>
        <w:rPr>
          <w:color w:val="231F20"/>
          <w:spacing w:val="-5"/>
          <w:w w:val="105"/>
        </w:rPr>
        <w:t> </w:t>
      </w:r>
      <w:r>
        <w:rPr>
          <w:color w:val="231F20"/>
          <w:spacing w:val="-2"/>
          <w:w w:val="105"/>
        </w:rPr>
        <w:t>food</w:t>
      </w:r>
      <w:r>
        <w:rPr>
          <w:color w:val="231F20"/>
          <w:spacing w:val="-5"/>
          <w:w w:val="105"/>
        </w:rPr>
        <w:t> </w:t>
      </w:r>
      <w:r>
        <w:rPr>
          <w:color w:val="231F20"/>
          <w:spacing w:val="-2"/>
          <w:w w:val="105"/>
        </w:rPr>
        <w:t>dysphagia</w:t>
      </w:r>
      <w:r>
        <w:rPr>
          <w:color w:val="231F20"/>
          <w:spacing w:val="-4"/>
          <w:w w:val="105"/>
        </w:rPr>
        <w:t> </w:t>
      </w:r>
      <w:r>
        <w:rPr>
          <w:color w:val="231F20"/>
          <w:spacing w:val="-2"/>
          <w:w w:val="105"/>
        </w:rPr>
        <w:t>were</w:t>
      </w:r>
      <w:r>
        <w:rPr>
          <w:color w:val="231F20"/>
          <w:spacing w:val="-5"/>
          <w:w w:val="105"/>
        </w:rPr>
        <w:t> </w:t>
      </w:r>
      <w:r>
        <w:rPr>
          <w:color w:val="231F20"/>
          <w:spacing w:val="-2"/>
          <w:w w:val="105"/>
        </w:rPr>
        <w:t>unchanged.</w:t>
      </w:r>
      <w:r>
        <w:rPr>
          <w:color w:val="231F20"/>
          <w:spacing w:val="-6"/>
          <w:w w:val="105"/>
        </w:rPr>
        <w:t> </w:t>
      </w:r>
      <w:r>
        <w:rPr>
          <w:color w:val="231F20"/>
          <w:spacing w:val="-2"/>
          <w:w w:val="105"/>
        </w:rPr>
        <w:t>Fatigability,</w:t>
      </w:r>
      <w:r>
        <w:rPr>
          <w:color w:val="231F20"/>
          <w:spacing w:val="-4"/>
          <w:w w:val="105"/>
        </w:rPr>
        <w:t> </w:t>
      </w:r>
      <w:r>
        <w:rPr>
          <w:color w:val="231F20"/>
          <w:spacing w:val="-2"/>
          <w:w w:val="105"/>
        </w:rPr>
        <w:t>cerebel- </w:t>
      </w:r>
      <w:r>
        <w:rPr>
          <w:color w:val="231F20"/>
          <w:w w:val="105"/>
        </w:rPr>
        <w:t>lar</w:t>
      </w:r>
      <w:r>
        <w:rPr>
          <w:color w:val="231F20"/>
          <w:w w:val="105"/>
        </w:rPr>
        <w:t> ataxia</w:t>
      </w:r>
      <w:r>
        <w:rPr>
          <w:color w:val="231F20"/>
          <w:w w:val="105"/>
        </w:rPr>
        <w:t> or</w:t>
      </w:r>
      <w:r>
        <w:rPr>
          <w:color w:val="231F20"/>
          <w:w w:val="105"/>
        </w:rPr>
        <w:t> sensitive</w:t>
      </w:r>
      <w:r>
        <w:rPr>
          <w:color w:val="231F20"/>
          <w:w w:val="105"/>
        </w:rPr>
        <w:t> deficits</w:t>
      </w:r>
      <w:r>
        <w:rPr>
          <w:color w:val="231F20"/>
          <w:w w:val="105"/>
        </w:rPr>
        <w:t> were</w:t>
      </w:r>
      <w:r>
        <w:rPr>
          <w:color w:val="231F20"/>
          <w:w w:val="105"/>
        </w:rPr>
        <w:t> absent.</w:t>
      </w:r>
      <w:r>
        <w:rPr>
          <w:color w:val="231F20"/>
          <w:w w:val="105"/>
        </w:rPr>
        <w:t> Biochemistry, echocardiography,</w:t>
      </w:r>
      <w:r>
        <w:rPr>
          <w:color w:val="231F20"/>
          <w:w w:val="105"/>
        </w:rPr>
        <w:t> epiaortic</w:t>
      </w:r>
      <w:r>
        <w:rPr>
          <w:color w:val="231F20"/>
          <w:w w:val="105"/>
        </w:rPr>
        <w:t> vessel</w:t>
      </w:r>
      <w:r>
        <w:rPr>
          <w:color w:val="231F20"/>
          <w:w w:val="105"/>
        </w:rPr>
        <w:t> Doppler</w:t>
      </w:r>
      <w:r>
        <w:rPr>
          <w:color w:val="231F20"/>
          <w:w w:val="105"/>
        </w:rPr>
        <w:t> ultrasound were</w:t>
      </w:r>
      <w:r>
        <w:rPr>
          <w:color w:val="231F20"/>
          <w:w w:val="105"/>
        </w:rPr>
        <w:t> normal.</w:t>
      </w:r>
      <w:r>
        <w:rPr>
          <w:color w:val="231F20"/>
          <w:w w:val="105"/>
        </w:rPr>
        <w:t> Cerebral</w:t>
      </w:r>
      <w:r>
        <w:rPr>
          <w:color w:val="231F20"/>
          <w:w w:val="105"/>
        </w:rPr>
        <w:t> CT</w:t>
      </w:r>
      <w:r>
        <w:rPr>
          <w:color w:val="231F20"/>
          <w:w w:val="105"/>
        </w:rPr>
        <w:t> scan</w:t>
      </w:r>
      <w:r>
        <w:rPr>
          <w:color w:val="231F20"/>
          <w:w w:val="105"/>
        </w:rPr>
        <w:t> performed</w:t>
      </w:r>
      <w:r>
        <w:rPr>
          <w:color w:val="231F20"/>
          <w:w w:val="105"/>
        </w:rPr>
        <w:t> in</w:t>
      </w:r>
      <w:r>
        <w:rPr>
          <w:color w:val="231F20"/>
          <w:w w:val="105"/>
        </w:rPr>
        <w:t> the</w:t>
      </w:r>
      <w:r>
        <w:rPr>
          <w:color w:val="231F20"/>
          <w:w w:val="105"/>
        </w:rPr>
        <w:t> acute phase</w:t>
      </w:r>
      <w:r>
        <w:rPr>
          <w:color w:val="231F20"/>
          <w:spacing w:val="-5"/>
          <w:w w:val="105"/>
        </w:rPr>
        <w:t> </w:t>
      </w:r>
      <w:r>
        <w:rPr>
          <w:color w:val="231F20"/>
          <w:w w:val="105"/>
        </w:rPr>
        <w:t>was</w:t>
      </w:r>
      <w:r>
        <w:rPr>
          <w:color w:val="231F20"/>
          <w:spacing w:val="-3"/>
          <w:w w:val="105"/>
        </w:rPr>
        <w:t> </w:t>
      </w:r>
      <w:r>
        <w:rPr>
          <w:color w:val="231F20"/>
          <w:w w:val="105"/>
        </w:rPr>
        <w:t>unmodified</w:t>
      </w:r>
      <w:r>
        <w:rPr>
          <w:color w:val="231F20"/>
          <w:spacing w:val="-4"/>
          <w:w w:val="105"/>
        </w:rPr>
        <w:t> </w:t>
      </w:r>
      <w:r>
        <w:rPr>
          <w:color w:val="231F20"/>
          <w:w w:val="105"/>
        </w:rPr>
        <w:t>in</w:t>
      </w:r>
      <w:r>
        <w:rPr>
          <w:color w:val="231F20"/>
          <w:spacing w:val="-4"/>
          <w:w w:val="105"/>
        </w:rPr>
        <w:t> </w:t>
      </w:r>
      <w:r>
        <w:rPr>
          <w:color w:val="231F20"/>
          <w:w w:val="105"/>
        </w:rPr>
        <w:t>comparison</w:t>
      </w:r>
      <w:r>
        <w:rPr>
          <w:color w:val="231F20"/>
          <w:spacing w:val="-4"/>
          <w:w w:val="105"/>
        </w:rPr>
        <w:t> </w:t>
      </w:r>
      <w:r>
        <w:rPr>
          <w:color w:val="231F20"/>
          <w:w w:val="105"/>
        </w:rPr>
        <w:t>to</w:t>
      </w:r>
      <w:r>
        <w:rPr>
          <w:color w:val="231F20"/>
          <w:spacing w:val="-5"/>
          <w:w w:val="105"/>
        </w:rPr>
        <w:t> </w:t>
      </w:r>
      <w:r>
        <w:rPr>
          <w:color w:val="231F20"/>
          <w:w w:val="105"/>
        </w:rPr>
        <w:t>the</w:t>
      </w:r>
      <w:r>
        <w:rPr>
          <w:color w:val="231F20"/>
          <w:spacing w:val="-3"/>
          <w:w w:val="105"/>
        </w:rPr>
        <w:t> </w:t>
      </w:r>
      <w:r>
        <w:rPr>
          <w:color w:val="231F20"/>
          <w:w w:val="105"/>
        </w:rPr>
        <w:t>previous</w:t>
      </w:r>
      <w:r>
        <w:rPr>
          <w:color w:val="231F20"/>
          <w:spacing w:val="-4"/>
          <w:w w:val="105"/>
        </w:rPr>
        <w:t> </w:t>
      </w:r>
      <w:r>
        <w:rPr>
          <w:color w:val="231F20"/>
          <w:w w:val="105"/>
        </w:rPr>
        <w:t>ones. Cerebral</w:t>
      </w:r>
      <w:r>
        <w:rPr>
          <w:color w:val="231F20"/>
          <w:w w:val="105"/>
        </w:rPr>
        <w:t> MRI</w:t>
      </w:r>
      <w:r>
        <w:rPr>
          <w:color w:val="231F20"/>
          <w:w w:val="105"/>
        </w:rPr>
        <w:t> at</w:t>
      </w:r>
      <w:r>
        <w:rPr>
          <w:color w:val="231F20"/>
          <w:w w:val="105"/>
        </w:rPr>
        <w:t> day</w:t>
      </w:r>
      <w:r>
        <w:rPr>
          <w:color w:val="231F20"/>
          <w:w w:val="105"/>
        </w:rPr>
        <w:t> 3</w:t>
      </w:r>
      <w:r>
        <w:rPr>
          <w:color w:val="231F20"/>
          <w:w w:val="105"/>
        </w:rPr>
        <w:t> demonstrated</w:t>
      </w:r>
      <w:r>
        <w:rPr>
          <w:color w:val="231F20"/>
          <w:w w:val="105"/>
        </w:rPr>
        <w:t> a</w:t>
      </w:r>
      <w:r>
        <w:rPr>
          <w:color w:val="231F20"/>
          <w:w w:val="105"/>
        </w:rPr>
        <w:t> small</w:t>
      </w:r>
      <w:r>
        <w:rPr>
          <w:color w:val="231F20"/>
          <w:w w:val="105"/>
        </w:rPr>
        <w:t> cortical- subcortical</w:t>
      </w:r>
      <w:r>
        <w:rPr>
          <w:color w:val="231F20"/>
          <w:w w:val="105"/>
        </w:rPr>
        <w:t> left</w:t>
      </w:r>
      <w:r>
        <w:rPr>
          <w:color w:val="231F20"/>
          <w:w w:val="105"/>
        </w:rPr>
        <w:t> temporo-occipital</w:t>
      </w:r>
      <w:r>
        <w:rPr>
          <w:color w:val="231F20"/>
          <w:w w:val="105"/>
        </w:rPr>
        <w:t> lesion</w:t>
      </w:r>
      <w:r>
        <w:rPr>
          <w:color w:val="231F20"/>
          <w:w w:val="105"/>
        </w:rPr>
        <w:t> with</w:t>
      </w:r>
      <w:r>
        <w:rPr>
          <w:color w:val="231F20"/>
          <w:w w:val="105"/>
        </w:rPr>
        <w:t> DWI</w:t>
      </w:r>
      <w:r>
        <w:rPr>
          <w:color w:val="231F20"/>
          <w:w w:val="105"/>
        </w:rPr>
        <w:t> re- striction (Figure </w:t>
      </w:r>
      <w:hyperlink w:history="true" w:anchor="_bookmark0">
        <w:r>
          <w:rPr>
            <w:color w:val="231F20"/>
            <w:w w:val="105"/>
          </w:rPr>
          <w:t>1)</w:t>
        </w:r>
      </w:hyperlink>
      <w:r>
        <w:rPr>
          <w:color w:val="231F20"/>
          <w:w w:val="105"/>
        </w:rPr>
        <w:t>. The strength deficit resolved in a few days</w:t>
      </w:r>
      <w:r>
        <w:rPr>
          <w:color w:val="231F20"/>
          <w:w w:val="105"/>
        </w:rPr>
        <w:t> whereas</w:t>
      </w:r>
      <w:r>
        <w:rPr>
          <w:color w:val="231F20"/>
          <w:w w:val="105"/>
        </w:rPr>
        <w:t> a</w:t>
      </w:r>
      <w:r>
        <w:rPr>
          <w:color w:val="231F20"/>
          <w:w w:val="105"/>
        </w:rPr>
        <w:t> language</w:t>
      </w:r>
      <w:r>
        <w:rPr>
          <w:color w:val="231F20"/>
          <w:w w:val="105"/>
        </w:rPr>
        <w:t> rehabilitation</w:t>
      </w:r>
      <w:r>
        <w:rPr>
          <w:color w:val="231F20"/>
          <w:w w:val="105"/>
        </w:rPr>
        <w:t> was</w:t>
      </w:r>
      <w:r>
        <w:rPr>
          <w:color w:val="231F20"/>
          <w:w w:val="105"/>
        </w:rPr>
        <w:t> necessary. Aphasia</w:t>
      </w:r>
      <w:r>
        <w:rPr>
          <w:color w:val="231F20"/>
          <w:w w:val="105"/>
        </w:rPr>
        <w:t> progressively</w:t>
      </w:r>
      <w:r>
        <w:rPr>
          <w:color w:val="231F20"/>
          <w:w w:val="105"/>
        </w:rPr>
        <w:t> recovered</w:t>
      </w:r>
      <w:r>
        <w:rPr>
          <w:color w:val="231F20"/>
          <w:w w:val="105"/>
        </w:rPr>
        <w:t> and</w:t>
      </w:r>
      <w:r>
        <w:rPr>
          <w:color w:val="231F20"/>
          <w:w w:val="105"/>
        </w:rPr>
        <w:t> was</w:t>
      </w:r>
      <w:r>
        <w:rPr>
          <w:color w:val="231F20"/>
          <w:w w:val="105"/>
        </w:rPr>
        <w:t> not</w:t>
      </w:r>
      <w:r>
        <w:rPr>
          <w:color w:val="231F20"/>
          <w:w w:val="105"/>
        </w:rPr>
        <w:t> present</w:t>
      </w:r>
      <w:r>
        <w:rPr>
          <w:color w:val="231F20"/>
          <w:w w:val="105"/>
        </w:rPr>
        <w:t> at the three months follow-up. The patient continued to as- sume ticlopidine.</w:t>
      </w:r>
    </w:p>
    <w:p>
      <w:pPr>
        <w:pStyle w:val="BodyText"/>
        <w:spacing w:before="21"/>
      </w:pPr>
    </w:p>
    <w:p>
      <w:pPr>
        <w:spacing w:before="0"/>
        <w:ind w:left="141" w:right="0" w:firstLine="0"/>
        <w:jc w:val="both"/>
        <w:rPr>
          <w:rFonts w:ascii="Arial"/>
          <w:sz w:val="18"/>
        </w:rPr>
      </w:pPr>
      <w:r>
        <w:rPr>
          <w:rFonts w:ascii="Arial"/>
          <w:color w:val="231F20"/>
          <w:spacing w:val="-2"/>
          <w:sz w:val="18"/>
        </w:rPr>
        <w:t>Genetic</w:t>
      </w:r>
      <w:r>
        <w:rPr>
          <w:rFonts w:ascii="Arial"/>
          <w:color w:val="231F20"/>
          <w:spacing w:val="1"/>
          <w:sz w:val="18"/>
        </w:rPr>
        <w:t> </w:t>
      </w:r>
      <w:r>
        <w:rPr>
          <w:rFonts w:ascii="Arial"/>
          <w:color w:val="231F20"/>
          <w:spacing w:val="-2"/>
          <w:sz w:val="18"/>
        </w:rPr>
        <w:t>analysis</w:t>
      </w:r>
    </w:p>
    <w:p>
      <w:pPr>
        <w:pStyle w:val="BodyText"/>
        <w:spacing w:line="264" w:lineRule="auto" w:before="24"/>
        <w:ind w:left="141" w:right="139"/>
        <w:jc w:val="both"/>
      </w:pPr>
      <w:r>
        <w:rPr>
          <w:color w:val="231F20"/>
          <w:w w:val="105"/>
        </w:rPr>
        <w:t>Total</w:t>
      </w:r>
      <w:r>
        <w:rPr>
          <w:color w:val="231F20"/>
          <w:w w:val="105"/>
        </w:rPr>
        <w:t> DNA</w:t>
      </w:r>
      <w:r>
        <w:rPr>
          <w:color w:val="231F20"/>
          <w:w w:val="105"/>
        </w:rPr>
        <w:t> was</w:t>
      </w:r>
      <w:r>
        <w:rPr>
          <w:color w:val="231F20"/>
          <w:w w:val="105"/>
        </w:rPr>
        <w:t> extracted</w:t>
      </w:r>
      <w:r>
        <w:rPr>
          <w:color w:val="231F20"/>
          <w:w w:val="105"/>
        </w:rPr>
        <w:t> from</w:t>
      </w:r>
      <w:r>
        <w:rPr>
          <w:color w:val="231F20"/>
          <w:w w:val="105"/>
        </w:rPr>
        <w:t> peripheral</w:t>
      </w:r>
      <w:r>
        <w:rPr>
          <w:color w:val="231F20"/>
          <w:w w:val="105"/>
        </w:rPr>
        <w:t> blood</w:t>
      </w:r>
      <w:r>
        <w:rPr>
          <w:color w:val="231F20"/>
          <w:w w:val="105"/>
        </w:rPr>
        <w:t> </w:t>
      </w:r>
      <w:r>
        <w:rPr>
          <w:color w:val="231F20"/>
          <w:w w:val="105"/>
        </w:rPr>
        <w:t>and muscle.</w:t>
      </w:r>
      <w:r>
        <w:rPr>
          <w:color w:val="231F20"/>
          <w:w w:val="105"/>
        </w:rPr>
        <w:t> PCR-RFLP</w:t>
      </w:r>
      <w:r>
        <w:rPr>
          <w:color w:val="231F20"/>
          <w:w w:val="105"/>
        </w:rPr>
        <w:t> analysis</w:t>
      </w:r>
      <w:r>
        <w:rPr>
          <w:color w:val="231F20"/>
          <w:w w:val="105"/>
        </w:rPr>
        <w:t> did</w:t>
      </w:r>
      <w:r>
        <w:rPr>
          <w:color w:val="231F20"/>
          <w:w w:val="105"/>
        </w:rPr>
        <w:t> not</w:t>
      </w:r>
      <w:r>
        <w:rPr>
          <w:color w:val="231F20"/>
          <w:w w:val="105"/>
        </w:rPr>
        <w:t> reveal</w:t>
      </w:r>
      <w:r>
        <w:rPr>
          <w:color w:val="231F20"/>
          <w:w w:val="105"/>
        </w:rPr>
        <w:t> m.3243A&gt;G mutation. Southern blot analysis of muscle mtDNA </w:t>
      </w:r>
      <w:hyperlink w:history="true" w:anchor="_bookmark3">
        <w:r>
          <w:rPr>
            <w:color w:val="231F20"/>
            <w:w w:val="105"/>
          </w:rPr>
          <w:t>[11]</w:t>
        </w:r>
      </w:hyperlink>
      <w:r>
        <w:rPr>
          <w:color w:val="231F20"/>
          <w:w w:val="105"/>
        </w:rPr>
        <w:t> revealed</w:t>
      </w:r>
      <w:r>
        <w:rPr>
          <w:color w:val="231F20"/>
          <w:w w:val="105"/>
        </w:rPr>
        <w:t> the</w:t>
      </w:r>
      <w:r>
        <w:rPr>
          <w:color w:val="231F20"/>
          <w:w w:val="105"/>
        </w:rPr>
        <w:t> presence</w:t>
      </w:r>
      <w:r>
        <w:rPr>
          <w:color w:val="231F20"/>
          <w:w w:val="105"/>
        </w:rPr>
        <w:t> of</w:t>
      </w:r>
      <w:r>
        <w:rPr>
          <w:color w:val="231F20"/>
          <w:w w:val="105"/>
        </w:rPr>
        <w:t> several</w:t>
      </w:r>
      <w:r>
        <w:rPr>
          <w:color w:val="231F20"/>
          <w:w w:val="105"/>
        </w:rPr>
        <w:t> bands</w:t>
      </w:r>
      <w:r>
        <w:rPr>
          <w:color w:val="231F20"/>
          <w:w w:val="105"/>
        </w:rPr>
        <w:t> compatible</w:t>
      </w:r>
      <w:r>
        <w:rPr>
          <w:color w:val="231F20"/>
          <w:w w:val="105"/>
        </w:rPr>
        <w:t> with mtDNA</w:t>
      </w:r>
      <w:r>
        <w:rPr>
          <w:color w:val="231F20"/>
          <w:w w:val="105"/>
        </w:rPr>
        <w:t> multiple</w:t>
      </w:r>
      <w:r>
        <w:rPr>
          <w:color w:val="231F20"/>
          <w:w w:val="105"/>
        </w:rPr>
        <w:t> deletions</w:t>
      </w:r>
      <w:r>
        <w:rPr>
          <w:color w:val="231F20"/>
          <w:w w:val="105"/>
        </w:rPr>
        <w:t> (Figure</w:t>
      </w:r>
      <w:r>
        <w:rPr>
          <w:color w:val="231F20"/>
          <w:w w:val="105"/>
        </w:rPr>
        <w:t> </w:t>
      </w:r>
      <w:hyperlink w:history="true" w:anchor="_bookmark1">
        <w:r>
          <w:rPr>
            <w:color w:val="231F20"/>
            <w:w w:val="105"/>
          </w:rPr>
          <w:t>2).</w:t>
        </w:r>
      </w:hyperlink>
      <w:r>
        <w:rPr>
          <w:color w:val="231F20"/>
          <w:w w:val="105"/>
        </w:rPr>
        <w:t> A</w:t>
      </w:r>
      <w:r>
        <w:rPr>
          <w:color w:val="231F20"/>
          <w:w w:val="105"/>
        </w:rPr>
        <w:t> specific</w:t>
      </w:r>
      <w:r>
        <w:rPr>
          <w:color w:val="231F20"/>
          <w:w w:val="105"/>
        </w:rPr>
        <w:t> PCR assay</w:t>
      </w:r>
      <w:r>
        <w:rPr>
          <w:color w:val="231F20"/>
          <w:w w:val="105"/>
        </w:rPr>
        <w:t> identified</w:t>
      </w:r>
      <w:r>
        <w:rPr>
          <w:color w:val="231F20"/>
          <w:w w:val="105"/>
        </w:rPr>
        <w:t> mtDNA</w:t>
      </w:r>
      <w:r>
        <w:rPr>
          <w:color w:val="231F20"/>
          <w:w w:val="105"/>
        </w:rPr>
        <w:t> multiple</w:t>
      </w:r>
      <w:r>
        <w:rPr>
          <w:color w:val="231F20"/>
          <w:w w:val="105"/>
        </w:rPr>
        <w:t> deletions</w:t>
      </w:r>
      <w:r>
        <w:rPr>
          <w:color w:val="231F20"/>
          <w:w w:val="105"/>
        </w:rPr>
        <w:t> using</w:t>
      </w:r>
      <w:r>
        <w:rPr>
          <w:color w:val="231F20"/>
          <w:w w:val="105"/>
        </w:rPr>
        <w:t> two primers</w:t>
      </w:r>
      <w:r>
        <w:rPr>
          <w:color w:val="231F20"/>
          <w:w w:val="105"/>
        </w:rPr>
        <w:t> (forward</w:t>
      </w:r>
      <w:r>
        <w:rPr>
          <w:color w:val="231F20"/>
          <w:w w:val="105"/>
        </w:rPr>
        <w:t> 7440</w:t>
      </w:r>
      <w:r>
        <w:rPr>
          <w:rFonts w:ascii="Arial" w:hAnsi="Arial"/>
          <w:color w:val="231F20"/>
          <w:w w:val="105"/>
        </w:rPr>
        <w:t>–</w:t>
      </w:r>
      <w:r>
        <w:rPr>
          <w:color w:val="231F20"/>
          <w:w w:val="105"/>
        </w:rPr>
        <w:t>7465</w:t>
      </w:r>
      <w:r>
        <w:rPr>
          <w:color w:val="231F20"/>
          <w:w w:val="105"/>
        </w:rPr>
        <w:t> and</w:t>
      </w:r>
      <w:r>
        <w:rPr>
          <w:color w:val="231F20"/>
          <w:w w:val="105"/>
        </w:rPr>
        <w:t> reverse</w:t>
      </w:r>
      <w:r>
        <w:rPr>
          <w:color w:val="231F20"/>
          <w:w w:val="105"/>
        </w:rPr>
        <w:t> complement 16135</w:t>
      </w:r>
      <w:r>
        <w:rPr>
          <w:rFonts w:ascii="Arial" w:hAnsi="Arial"/>
          <w:color w:val="231F20"/>
          <w:w w:val="105"/>
        </w:rPr>
        <w:t>–</w:t>
      </w:r>
      <w:r>
        <w:rPr>
          <w:color w:val="231F20"/>
          <w:w w:val="105"/>
        </w:rPr>
        <w:t>16110)</w:t>
      </w:r>
      <w:r>
        <w:rPr>
          <w:color w:val="231F20"/>
          <w:w w:val="105"/>
        </w:rPr>
        <w:t> and</w:t>
      </w:r>
      <w:r>
        <w:rPr>
          <w:color w:val="231F20"/>
          <w:w w:val="105"/>
        </w:rPr>
        <w:t> the</w:t>
      </w:r>
      <w:r>
        <w:rPr>
          <w:color w:val="231F20"/>
          <w:w w:val="105"/>
        </w:rPr>
        <w:t> following</w:t>
      </w:r>
      <w:r>
        <w:rPr>
          <w:color w:val="231F20"/>
          <w:w w:val="105"/>
        </w:rPr>
        <w:t> amplification</w:t>
      </w:r>
      <w:r>
        <w:rPr>
          <w:color w:val="231F20"/>
          <w:w w:val="105"/>
        </w:rPr>
        <w:t> protocol: an initial denaturation at 94°C for 2 min, followed by 25 cycles</w:t>
      </w:r>
      <w:r>
        <w:rPr>
          <w:color w:val="231F20"/>
          <w:w w:val="105"/>
        </w:rPr>
        <w:t> (94°C</w:t>
      </w:r>
      <w:r>
        <w:rPr>
          <w:color w:val="231F20"/>
          <w:w w:val="105"/>
        </w:rPr>
        <w:t> for</w:t>
      </w:r>
      <w:r>
        <w:rPr>
          <w:color w:val="231F20"/>
          <w:w w:val="105"/>
        </w:rPr>
        <w:t> 30</w:t>
      </w:r>
      <w:r>
        <w:rPr>
          <w:color w:val="231F20"/>
          <w:w w:val="105"/>
        </w:rPr>
        <w:t> s,</w:t>
      </w:r>
      <w:r>
        <w:rPr>
          <w:color w:val="231F20"/>
          <w:w w:val="105"/>
        </w:rPr>
        <w:t> 55°C</w:t>
      </w:r>
      <w:r>
        <w:rPr>
          <w:color w:val="231F20"/>
          <w:w w:val="105"/>
        </w:rPr>
        <w:t> for</w:t>
      </w:r>
      <w:r>
        <w:rPr>
          <w:color w:val="231F20"/>
          <w:w w:val="105"/>
        </w:rPr>
        <w:t> 30</w:t>
      </w:r>
      <w:r>
        <w:rPr>
          <w:color w:val="231F20"/>
          <w:w w:val="105"/>
        </w:rPr>
        <w:t> s,</w:t>
      </w:r>
      <w:r>
        <w:rPr>
          <w:color w:val="231F20"/>
          <w:w w:val="105"/>
        </w:rPr>
        <w:t> and</w:t>
      </w:r>
      <w:r>
        <w:rPr>
          <w:color w:val="231F20"/>
          <w:w w:val="105"/>
        </w:rPr>
        <w:t> 68°C</w:t>
      </w:r>
      <w:r>
        <w:rPr>
          <w:color w:val="231F20"/>
          <w:w w:val="105"/>
        </w:rPr>
        <w:t> for</w:t>
      </w:r>
      <w:r>
        <w:rPr>
          <w:color w:val="231F20"/>
          <w:w w:val="105"/>
        </w:rPr>
        <w:t> 90</w:t>
      </w:r>
      <w:r>
        <w:rPr>
          <w:color w:val="231F20"/>
          <w:w w:val="105"/>
        </w:rPr>
        <w:t> s) and</w:t>
      </w:r>
      <w:r>
        <w:rPr>
          <w:color w:val="231F20"/>
          <w:w w:val="105"/>
        </w:rPr>
        <w:t> a</w:t>
      </w:r>
      <w:r>
        <w:rPr>
          <w:color w:val="231F20"/>
          <w:w w:val="105"/>
        </w:rPr>
        <w:t> final</w:t>
      </w:r>
      <w:r>
        <w:rPr>
          <w:color w:val="231F20"/>
          <w:w w:val="105"/>
        </w:rPr>
        <w:t> extension</w:t>
      </w:r>
      <w:r>
        <w:rPr>
          <w:color w:val="231F20"/>
          <w:w w:val="105"/>
        </w:rPr>
        <w:t> for</w:t>
      </w:r>
      <w:r>
        <w:rPr>
          <w:color w:val="231F20"/>
          <w:w w:val="105"/>
        </w:rPr>
        <w:t> 2</w:t>
      </w:r>
      <w:r>
        <w:rPr>
          <w:color w:val="231F20"/>
          <w:w w:val="105"/>
        </w:rPr>
        <w:t> min</w:t>
      </w:r>
      <w:r>
        <w:rPr>
          <w:color w:val="231F20"/>
          <w:w w:val="105"/>
        </w:rPr>
        <w:t> at</w:t>
      </w:r>
      <w:r>
        <w:rPr>
          <w:color w:val="231F20"/>
          <w:w w:val="105"/>
        </w:rPr>
        <w:t> 72°C</w:t>
      </w:r>
      <w:r>
        <w:rPr>
          <w:color w:val="231F20"/>
          <w:w w:val="105"/>
        </w:rPr>
        <w:t> (Platinum</w:t>
      </w:r>
      <w:r>
        <w:rPr>
          <w:color w:val="231F20"/>
          <w:w w:val="105"/>
        </w:rPr>
        <w:t> HiFi</w:t>
      </w:r>
      <w:r>
        <w:rPr>
          <w:color w:val="231F20"/>
          <w:spacing w:val="40"/>
          <w:w w:val="105"/>
        </w:rPr>
        <w:t> </w:t>
      </w:r>
      <w:r>
        <w:rPr>
          <w:color w:val="231F20"/>
          <w:w w:val="105"/>
        </w:rPr>
        <w:t>Taq Polymerase by Invitrogen, Carlsbad, CA). The entire coding</w:t>
      </w:r>
      <w:r>
        <w:rPr>
          <w:color w:val="231F20"/>
          <w:w w:val="105"/>
        </w:rPr>
        <w:t> sequence</w:t>
      </w:r>
      <w:r>
        <w:rPr>
          <w:color w:val="231F20"/>
          <w:w w:val="105"/>
        </w:rPr>
        <w:t> of</w:t>
      </w:r>
      <w:r>
        <w:rPr>
          <w:color w:val="231F20"/>
          <w:w w:val="105"/>
        </w:rPr>
        <w:t> POLG1</w:t>
      </w:r>
      <w:r>
        <w:rPr>
          <w:color w:val="231F20"/>
          <w:w w:val="105"/>
        </w:rPr>
        <w:t> gene</w:t>
      </w:r>
      <w:r>
        <w:rPr>
          <w:color w:val="231F20"/>
          <w:w w:val="105"/>
        </w:rPr>
        <w:t> (NM_002693.1)</w:t>
      </w:r>
      <w:r>
        <w:rPr>
          <w:color w:val="231F20"/>
          <w:w w:val="105"/>
        </w:rPr>
        <w:t> was PCR-amplified</w:t>
      </w:r>
      <w:r>
        <w:rPr>
          <w:color w:val="231F20"/>
          <w:w w:val="105"/>
        </w:rPr>
        <w:t> and</w:t>
      </w:r>
      <w:r>
        <w:rPr>
          <w:color w:val="231F20"/>
          <w:w w:val="105"/>
        </w:rPr>
        <w:t> directly</w:t>
      </w:r>
      <w:r>
        <w:rPr>
          <w:color w:val="231F20"/>
          <w:w w:val="105"/>
        </w:rPr>
        <w:t> sequenced</w:t>
      </w:r>
      <w:r>
        <w:rPr>
          <w:color w:val="231F20"/>
          <w:w w:val="105"/>
        </w:rPr>
        <w:t> disclosing</w:t>
      </w:r>
      <w:r>
        <w:rPr>
          <w:color w:val="231F20"/>
          <w:w w:val="105"/>
        </w:rPr>
        <w:t> the presence</w:t>
      </w:r>
      <w:r>
        <w:rPr>
          <w:color w:val="231F20"/>
          <w:w w:val="105"/>
        </w:rPr>
        <w:t> of</w:t>
      </w:r>
      <w:r>
        <w:rPr>
          <w:color w:val="231F20"/>
          <w:w w:val="105"/>
        </w:rPr>
        <w:t> three heterozygous</w:t>
      </w:r>
      <w:r>
        <w:rPr>
          <w:color w:val="231F20"/>
          <w:w w:val="105"/>
        </w:rPr>
        <w:t> variants:</w:t>
      </w:r>
      <w:r>
        <w:rPr>
          <w:color w:val="231F20"/>
          <w:w w:val="105"/>
        </w:rPr>
        <w:t> the</w:t>
      </w:r>
      <w:r>
        <w:rPr>
          <w:color w:val="231F20"/>
          <w:w w:val="105"/>
        </w:rPr>
        <w:t> c.752C&gt;T (exon</w:t>
      </w:r>
      <w:r>
        <w:rPr>
          <w:color w:val="231F20"/>
          <w:w w:val="105"/>
        </w:rPr>
        <w:t> 3,</w:t>
      </w:r>
      <w:r>
        <w:rPr>
          <w:color w:val="231F20"/>
          <w:w w:val="105"/>
        </w:rPr>
        <w:t> p.T251I),</w:t>
      </w:r>
      <w:r>
        <w:rPr>
          <w:color w:val="231F20"/>
          <w:w w:val="105"/>
        </w:rPr>
        <w:t> c.1760C&gt;T</w:t>
      </w:r>
      <w:r>
        <w:rPr>
          <w:color w:val="231F20"/>
          <w:w w:val="105"/>
        </w:rPr>
        <w:t> (exon</w:t>
      </w:r>
      <w:r>
        <w:rPr>
          <w:color w:val="231F20"/>
          <w:w w:val="105"/>
        </w:rPr>
        <w:t> 10,</w:t>
      </w:r>
      <w:r>
        <w:rPr>
          <w:color w:val="231F20"/>
          <w:w w:val="105"/>
        </w:rPr>
        <w:t> p.P587L)</w:t>
      </w:r>
      <w:r>
        <w:rPr>
          <w:color w:val="231F20"/>
          <w:w w:val="105"/>
        </w:rPr>
        <w:t> and c.3556G&gt;C</w:t>
      </w:r>
      <w:r>
        <w:rPr>
          <w:color w:val="231F20"/>
          <w:w w:val="105"/>
        </w:rPr>
        <w:t> (exon</w:t>
      </w:r>
      <w:r>
        <w:rPr>
          <w:color w:val="231F20"/>
          <w:w w:val="105"/>
        </w:rPr>
        <w:t> 22,</w:t>
      </w:r>
      <w:r>
        <w:rPr>
          <w:color w:val="231F20"/>
          <w:w w:val="105"/>
        </w:rPr>
        <w:t> p.D1186H).</w:t>
      </w:r>
      <w:r>
        <w:rPr>
          <w:color w:val="231F20"/>
          <w:w w:val="105"/>
        </w:rPr>
        <w:t> We</w:t>
      </w:r>
      <w:r>
        <w:rPr>
          <w:color w:val="231F20"/>
          <w:w w:val="105"/>
        </w:rPr>
        <w:t> did</w:t>
      </w:r>
      <w:r>
        <w:rPr>
          <w:color w:val="231F20"/>
          <w:w w:val="105"/>
        </w:rPr>
        <w:t> not</w:t>
      </w:r>
      <w:r>
        <w:rPr>
          <w:color w:val="231F20"/>
          <w:w w:val="105"/>
        </w:rPr>
        <w:t> test</w:t>
      </w:r>
      <w:r>
        <w:rPr>
          <w:color w:val="231F20"/>
          <w:w w:val="105"/>
        </w:rPr>
        <w:t> any other family member for POLG mutations since parents are</w:t>
      </w:r>
      <w:r>
        <w:rPr>
          <w:color w:val="231F20"/>
          <w:w w:val="105"/>
        </w:rPr>
        <w:t> not</w:t>
      </w:r>
      <w:r>
        <w:rPr>
          <w:color w:val="231F20"/>
          <w:w w:val="105"/>
        </w:rPr>
        <w:t> alive</w:t>
      </w:r>
      <w:r>
        <w:rPr>
          <w:color w:val="231F20"/>
          <w:w w:val="105"/>
        </w:rPr>
        <w:t> and</w:t>
      </w:r>
      <w:r>
        <w:rPr>
          <w:color w:val="231F20"/>
          <w:w w:val="105"/>
        </w:rPr>
        <w:t> siblings</w:t>
      </w:r>
      <w:r>
        <w:rPr>
          <w:color w:val="231F20"/>
          <w:w w:val="105"/>
        </w:rPr>
        <w:t> are</w:t>
      </w:r>
      <w:r>
        <w:rPr>
          <w:color w:val="231F20"/>
          <w:w w:val="105"/>
        </w:rPr>
        <w:t> not</w:t>
      </w:r>
      <w:r>
        <w:rPr>
          <w:color w:val="231F20"/>
          <w:w w:val="105"/>
        </w:rPr>
        <w:t> available.</w:t>
      </w:r>
      <w:r>
        <w:rPr>
          <w:color w:val="231F20"/>
          <w:w w:val="105"/>
        </w:rPr>
        <w:t> Both</w:t>
      </w:r>
      <w:r>
        <w:rPr>
          <w:color w:val="231F20"/>
          <w:w w:val="105"/>
        </w:rPr>
        <w:t> the mutations</w:t>
      </w:r>
      <w:r>
        <w:rPr>
          <w:color w:val="231F20"/>
          <w:w w:val="105"/>
        </w:rPr>
        <w:t> p.T251I</w:t>
      </w:r>
      <w:r>
        <w:rPr>
          <w:color w:val="231F20"/>
          <w:w w:val="105"/>
        </w:rPr>
        <w:t> and</w:t>
      </w:r>
      <w:r>
        <w:rPr>
          <w:color w:val="231F20"/>
          <w:w w:val="105"/>
        </w:rPr>
        <w:t> p.P587L</w:t>
      </w:r>
      <w:r>
        <w:rPr>
          <w:color w:val="231F20"/>
          <w:w w:val="105"/>
        </w:rPr>
        <w:t> were</w:t>
      </w:r>
      <w:r>
        <w:rPr>
          <w:color w:val="231F20"/>
          <w:w w:val="105"/>
        </w:rPr>
        <w:t> reported</w:t>
      </w:r>
      <w:r>
        <w:rPr>
          <w:color w:val="231F20"/>
          <w:w w:val="105"/>
        </w:rPr>
        <w:t> several times</w:t>
      </w:r>
      <w:r>
        <w:rPr>
          <w:color w:val="231F20"/>
          <w:w w:val="105"/>
        </w:rPr>
        <w:t> in</w:t>
      </w:r>
      <w:r>
        <w:rPr>
          <w:color w:val="231F20"/>
          <w:w w:val="105"/>
        </w:rPr>
        <w:t> subjects</w:t>
      </w:r>
      <w:r>
        <w:rPr>
          <w:color w:val="231F20"/>
          <w:w w:val="105"/>
        </w:rPr>
        <w:t> showing</w:t>
      </w:r>
      <w:r>
        <w:rPr>
          <w:color w:val="231F20"/>
          <w:w w:val="105"/>
        </w:rPr>
        <w:t> multiple</w:t>
      </w:r>
      <w:r>
        <w:rPr>
          <w:color w:val="231F20"/>
          <w:w w:val="105"/>
        </w:rPr>
        <w:t> clinical</w:t>
      </w:r>
      <w:r>
        <w:rPr>
          <w:color w:val="231F20"/>
          <w:w w:val="105"/>
        </w:rPr>
        <w:t> phenotypes, according to the Human DNA Polymerase Gamma Muta- tion</w:t>
      </w:r>
      <w:r>
        <w:rPr>
          <w:color w:val="231F20"/>
          <w:w w:val="105"/>
        </w:rPr>
        <w:t> Database</w:t>
      </w:r>
      <w:r>
        <w:rPr>
          <w:color w:val="231F20"/>
          <w:w w:val="105"/>
        </w:rPr>
        <w:t> (</w:t>
      </w:r>
      <w:hyperlink r:id="rId14">
        <w:r>
          <w:rPr>
            <w:color w:val="231F20"/>
            <w:w w:val="105"/>
          </w:rPr>
          <w:t>http://tools.niehs.nih.gov/polg/</w:t>
        </w:r>
      </w:hyperlink>
      <w:r>
        <w:rPr>
          <w:color w:val="231F20"/>
          <w:w w:val="105"/>
        </w:rPr>
        <w:t>).</w:t>
      </w:r>
      <w:r>
        <w:rPr>
          <w:color w:val="231F20"/>
          <w:w w:val="105"/>
        </w:rPr>
        <w:t> The</w:t>
      </w:r>
      <w:r>
        <w:rPr>
          <w:color w:val="231F20"/>
          <w:w w:val="105"/>
        </w:rPr>
        <w:t> mis- sense</w:t>
      </w:r>
      <w:r>
        <w:rPr>
          <w:color w:val="231F20"/>
          <w:w w:val="105"/>
        </w:rPr>
        <w:t> mutation</w:t>
      </w:r>
      <w:r>
        <w:rPr>
          <w:color w:val="231F20"/>
          <w:w w:val="105"/>
        </w:rPr>
        <w:t> c.3556G&gt;C</w:t>
      </w:r>
      <w:r>
        <w:rPr>
          <w:color w:val="231F20"/>
          <w:w w:val="105"/>
        </w:rPr>
        <w:t> was</w:t>
      </w:r>
      <w:r>
        <w:rPr>
          <w:color w:val="231F20"/>
          <w:w w:val="105"/>
        </w:rPr>
        <w:t> not</w:t>
      </w:r>
      <w:r>
        <w:rPr>
          <w:color w:val="231F20"/>
          <w:w w:val="105"/>
        </w:rPr>
        <w:t> listed</w:t>
      </w:r>
      <w:r>
        <w:rPr>
          <w:color w:val="231F20"/>
          <w:w w:val="105"/>
        </w:rPr>
        <w:t> in</w:t>
      </w:r>
      <w:r>
        <w:rPr>
          <w:color w:val="231F20"/>
          <w:w w:val="105"/>
        </w:rPr>
        <w:t> the</w:t>
      </w:r>
      <w:r>
        <w:rPr>
          <w:color w:val="231F20"/>
          <w:w w:val="105"/>
        </w:rPr>
        <w:t> dbSNP database</w:t>
      </w:r>
      <w:r>
        <w:rPr>
          <w:color w:val="231F20"/>
          <w:w w:val="105"/>
        </w:rPr>
        <w:t> (</w:t>
      </w:r>
      <w:hyperlink r:id="rId15">
        <w:r>
          <w:rPr>
            <w:color w:val="231F20"/>
            <w:w w:val="105"/>
          </w:rPr>
          <w:t>http://www.ncbi.nlm.nih.gov/projects/SNP/</w:t>
        </w:r>
      </w:hyperlink>
      <w:r>
        <w:rPr>
          <w:color w:val="231F20"/>
          <w:w w:val="105"/>
        </w:rPr>
        <w:t>)</w:t>
      </w:r>
      <w:r>
        <w:rPr>
          <w:color w:val="231F20"/>
          <w:w w:val="105"/>
        </w:rPr>
        <w:t> as well</w:t>
      </w:r>
      <w:r>
        <w:rPr>
          <w:color w:val="231F20"/>
          <w:spacing w:val="32"/>
          <w:w w:val="105"/>
        </w:rPr>
        <w:t> </w:t>
      </w:r>
      <w:r>
        <w:rPr>
          <w:color w:val="231F20"/>
          <w:w w:val="105"/>
        </w:rPr>
        <w:t>as</w:t>
      </w:r>
      <w:r>
        <w:rPr>
          <w:color w:val="231F20"/>
          <w:spacing w:val="35"/>
          <w:w w:val="105"/>
        </w:rPr>
        <w:t> </w:t>
      </w:r>
      <w:r>
        <w:rPr>
          <w:color w:val="231F20"/>
          <w:w w:val="105"/>
        </w:rPr>
        <w:t>in</w:t>
      </w:r>
      <w:r>
        <w:rPr>
          <w:color w:val="231F20"/>
          <w:spacing w:val="32"/>
          <w:w w:val="105"/>
        </w:rPr>
        <w:t> </w:t>
      </w:r>
      <w:r>
        <w:rPr>
          <w:color w:val="231F20"/>
          <w:w w:val="105"/>
        </w:rPr>
        <w:t>the</w:t>
      </w:r>
      <w:r>
        <w:rPr>
          <w:color w:val="231F20"/>
          <w:spacing w:val="35"/>
          <w:w w:val="105"/>
        </w:rPr>
        <w:t> </w:t>
      </w:r>
      <w:r>
        <w:rPr>
          <w:color w:val="231F20"/>
          <w:w w:val="105"/>
        </w:rPr>
        <w:t>POLG</w:t>
      </w:r>
      <w:r>
        <w:rPr>
          <w:color w:val="231F20"/>
          <w:spacing w:val="34"/>
          <w:w w:val="105"/>
        </w:rPr>
        <w:t> </w:t>
      </w:r>
      <w:r>
        <w:rPr>
          <w:color w:val="231F20"/>
          <w:w w:val="105"/>
        </w:rPr>
        <w:t>mutation</w:t>
      </w:r>
      <w:r>
        <w:rPr>
          <w:color w:val="231F20"/>
          <w:spacing w:val="34"/>
          <w:w w:val="105"/>
        </w:rPr>
        <w:t> </w:t>
      </w:r>
      <w:r>
        <w:rPr>
          <w:color w:val="231F20"/>
          <w:w w:val="105"/>
        </w:rPr>
        <w:t>database</w:t>
      </w:r>
      <w:r>
        <w:rPr>
          <w:color w:val="231F20"/>
          <w:spacing w:val="34"/>
          <w:w w:val="105"/>
        </w:rPr>
        <w:t> </w:t>
      </w:r>
      <w:r>
        <w:rPr>
          <w:color w:val="231F20"/>
          <w:w w:val="105"/>
        </w:rPr>
        <w:t>and</w:t>
      </w:r>
      <w:r>
        <w:rPr>
          <w:color w:val="231F20"/>
          <w:spacing w:val="35"/>
          <w:w w:val="105"/>
        </w:rPr>
        <w:t> </w:t>
      </w:r>
      <w:r>
        <w:rPr>
          <w:color w:val="231F20"/>
          <w:w w:val="105"/>
        </w:rPr>
        <w:t>it</w:t>
      </w:r>
      <w:r>
        <w:rPr>
          <w:color w:val="231F20"/>
          <w:spacing w:val="34"/>
          <w:w w:val="105"/>
        </w:rPr>
        <w:t> </w:t>
      </w:r>
      <w:r>
        <w:rPr>
          <w:color w:val="231F20"/>
          <w:w w:val="105"/>
        </w:rPr>
        <w:t>was</w:t>
      </w:r>
      <w:r>
        <w:rPr>
          <w:color w:val="231F20"/>
          <w:spacing w:val="33"/>
          <w:w w:val="105"/>
        </w:rPr>
        <w:t> </w:t>
      </w:r>
      <w:r>
        <w:rPr>
          <w:color w:val="231F20"/>
          <w:spacing w:val="-5"/>
          <w:w w:val="105"/>
        </w:rPr>
        <w:t>not</w:t>
      </w:r>
    </w:p>
    <w:p>
      <w:pPr>
        <w:pStyle w:val="BodyText"/>
        <w:spacing w:after="0" w:line="264" w:lineRule="auto"/>
        <w:jc w:val="both"/>
        <w:sectPr>
          <w:type w:val="continuous"/>
          <w:pgSz w:w="11910" w:h="15880"/>
          <w:pgMar w:header="665" w:footer="0" w:top="1040" w:bottom="280" w:left="992" w:right="992"/>
          <w:cols w:num="2" w:equalWidth="0">
            <w:col w:w="4862" w:space="99"/>
            <w:col w:w="4965"/>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61" w:lineRule="auto" w:before="0"/>
        <w:ind w:left="262" w:right="263" w:firstLine="0"/>
        <w:jc w:val="left"/>
        <w:rPr>
          <w:rFonts w:ascii="Arial"/>
          <w:sz w:val="16"/>
        </w:rPr>
      </w:pPr>
      <w:r>
        <w:rPr>
          <w:rFonts w:ascii="Arial"/>
          <w:sz w:val="16"/>
        </w:rPr>
        <mc:AlternateContent>
          <mc:Choice Requires="wps">
            <w:drawing>
              <wp:anchor distT="0" distB="0" distL="0" distR="0" allowOverlap="1" layoutInCell="1" locked="0" behindDoc="1" simplePos="0" relativeHeight="487300096">
                <wp:simplePos x="0" y="0"/>
                <wp:positionH relativeFrom="page">
                  <wp:posOffset>720001</wp:posOffset>
                </wp:positionH>
                <wp:positionV relativeFrom="paragraph">
                  <wp:posOffset>-7056445</wp:posOffset>
                </wp:positionV>
                <wp:extent cx="6120130" cy="773938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6120130" cy="7739380"/>
                          <a:chExt cx="6120130" cy="7739380"/>
                        </a:xfrm>
                      </wpg:grpSpPr>
                      <wps:wsp>
                        <wps:cNvPr id="125" name="Graphic 125"/>
                        <wps:cNvSpPr/>
                        <wps:spPr>
                          <a:xfrm>
                            <a:off x="51117" y="12"/>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51117" y="12"/>
                            <a:ext cx="6017895" cy="3175"/>
                          </a:xfrm>
                          <a:custGeom>
                            <a:avLst/>
                            <a:gdLst/>
                            <a:ahLst/>
                            <a:cxnLst/>
                            <a:rect l="l" t="t" r="r" b="b"/>
                            <a:pathLst>
                              <a:path w="6017895" h="3175">
                                <a:moveTo>
                                  <a:pt x="0" y="0"/>
                                </a:moveTo>
                                <a:lnTo>
                                  <a:pt x="6017755" y="0"/>
                                </a:lnTo>
                                <a:lnTo>
                                  <a:pt x="6017755" y="2882"/>
                                </a:lnTo>
                                <a:lnTo>
                                  <a:pt x="0" y="2882"/>
                                </a:lnTo>
                              </a:path>
                            </a:pathLst>
                          </a:custGeom>
                          <a:ln w="0">
                            <a:solidFill>
                              <a:srgbClr val="231F20"/>
                            </a:solidFill>
                            <a:prstDash val="solid"/>
                          </a:ln>
                        </wps:spPr>
                        <wps:bodyPr wrap="square" lIns="0" tIns="0" rIns="0" bIns="0" rtlCol="0">
                          <a:prstTxWarp prst="textNoShape">
                            <a:avLst/>
                          </a:prstTxWarp>
                          <a:noAutofit/>
                        </wps:bodyPr>
                      </wps:wsp>
                      <wps:wsp>
                        <wps:cNvPr id="127" name="Graphic 127"/>
                        <wps:cNvSpPr/>
                        <wps:spPr>
                          <a:xfrm>
                            <a:off x="6068872" y="12"/>
                            <a:ext cx="51435" cy="50800"/>
                          </a:xfrm>
                          <a:custGeom>
                            <a:avLst/>
                            <a:gdLst/>
                            <a:ahLst/>
                            <a:cxnLst/>
                            <a:rect l="l" t="t" r="r" b="b"/>
                            <a:pathLst>
                              <a:path w="51435" h="50800">
                                <a:moveTo>
                                  <a:pt x="0" y="0"/>
                                </a:moveTo>
                                <a:lnTo>
                                  <a:pt x="0" y="2882"/>
                                </a:lnTo>
                                <a:lnTo>
                                  <a:pt x="8636" y="3594"/>
                                </a:lnTo>
                                <a:lnTo>
                                  <a:pt x="16560" y="5753"/>
                                </a:lnTo>
                                <a:lnTo>
                                  <a:pt x="45364" y="33845"/>
                                </a:lnTo>
                                <a:lnTo>
                                  <a:pt x="48234" y="50393"/>
                                </a:lnTo>
                                <a:lnTo>
                                  <a:pt x="51117" y="50393"/>
                                </a:lnTo>
                                <a:lnTo>
                                  <a:pt x="33121" y="11518"/>
                                </a:lnTo>
                                <a:lnTo>
                                  <a:pt x="9359" y="723"/>
                                </a:lnTo>
                                <a:lnTo>
                                  <a:pt x="0" y="0"/>
                                </a:lnTo>
                                <a:close/>
                              </a:path>
                            </a:pathLst>
                          </a:custGeom>
                          <a:solidFill>
                            <a:srgbClr val="231F20"/>
                          </a:solidFill>
                        </wps:spPr>
                        <wps:bodyPr wrap="square" lIns="0" tIns="0" rIns="0" bIns="0" rtlCol="0">
                          <a:prstTxWarp prst="textNoShape">
                            <a:avLst/>
                          </a:prstTxWarp>
                          <a:noAutofit/>
                        </wps:bodyPr>
                      </wps:wsp>
                      <wps:wsp>
                        <wps:cNvPr id="128" name="Graphic 128"/>
                        <wps:cNvSpPr/>
                        <wps:spPr>
                          <a:xfrm>
                            <a:off x="6068872" y="12"/>
                            <a:ext cx="51435" cy="50800"/>
                          </a:xfrm>
                          <a:custGeom>
                            <a:avLst/>
                            <a:gdLst/>
                            <a:ahLst/>
                            <a:cxnLst/>
                            <a:rect l="l" t="t" r="r" b="b"/>
                            <a:pathLst>
                              <a:path w="51435" h="50800">
                                <a:moveTo>
                                  <a:pt x="0" y="0"/>
                                </a:moveTo>
                                <a:lnTo>
                                  <a:pt x="38874" y="17995"/>
                                </a:lnTo>
                                <a:lnTo>
                                  <a:pt x="51117" y="50393"/>
                                </a:lnTo>
                                <a:lnTo>
                                  <a:pt x="48234" y="50393"/>
                                </a:lnTo>
                                <a:lnTo>
                                  <a:pt x="47523" y="42481"/>
                                </a:lnTo>
                                <a:lnTo>
                                  <a:pt x="45364" y="33845"/>
                                </a:lnTo>
                                <a:lnTo>
                                  <a:pt x="16560" y="5753"/>
                                </a:lnTo>
                                <a:lnTo>
                                  <a:pt x="8636" y="3594"/>
                                </a:lnTo>
                                <a:lnTo>
                                  <a:pt x="0" y="2882"/>
                                </a:lnTo>
                              </a:path>
                            </a:pathLst>
                          </a:custGeom>
                          <a:ln w="0">
                            <a:solidFill>
                              <a:srgbClr val="231F20"/>
                            </a:solidFill>
                            <a:prstDash val="solid"/>
                          </a:ln>
                        </wps:spPr>
                        <wps:bodyPr wrap="square" lIns="0" tIns="0" rIns="0" bIns="0" rtlCol="0">
                          <a:prstTxWarp prst="textNoShape">
                            <a:avLst/>
                          </a:prstTxWarp>
                          <a:noAutofit/>
                        </wps:bodyPr>
                      </wps:wsp>
                      <wps:wsp>
                        <wps:cNvPr id="129" name="Graphic 129"/>
                        <wps:cNvSpPr/>
                        <wps:spPr>
                          <a:xfrm>
                            <a:off x="6117120" y="50406"/>
                            <a:ext cx="3175" cy="7639050"/>
                          </a:xfrm>
                          <a:custGeom>
                            <a:avLst/>
                            <a:gdLst/>
                            <a:ahLst/>
                            <a:cxnLst/>
                            <a:rect l="l" t="t" r="r" b="b"/>
                            <a:pathLst>
                              <a:path w="3175" h="7639050">
                                <a:moveTo>
                                  <a:pt x="2882" y="0"/>
                                </a:moveTo>
                                <a:lnTo>
                                  <a:pt x="0" y="0"/>
                                </a:lnTo>
                                <a:lnTo>
                                  <a:pt x="0" y="7638478"/>
                                </a:lnTo>
                                <a:lnTo>
                                  <a:pt x="2882" y="7638478"/>
                                </a:lnTo>
                                <a:lnTo>
                                  <a:pt x="2882" y="0"/>
                                </a:lnTo>
                                <a:close/>
                              </a:path>
                            </a:pathLst>
                          </a:custGeom>
                          <a:solidFill>
                            <a:srgbClr val="231F20"/>
                          </a:solidFill>
                        </wps:spPr>
                        <wps:bodyPr wrap="square" lIns="0" tIns="0" rIns="0" bIns="0" rtlCol="0">
                          <a:prstTxWarp prst="textNoShape">
                            <a:avLst/>
                          </a:prstTxWarp>
                          <a:noAutofit/>
                        </wps:bodyPr>
                      </wps:wsp>
                      <wps:wsp>
                        <wps:cNvPr id="130" name="Graphic 130"/>
                        <wps:cNvSpPr/>
                        <wps:spPr>
                          <a:xfrm>
                            <a:off x="6117120" y="50406"/>
                            <a:ext cx="3175" cy="7639050"/>
                          </a:xfrm>
                          <a:custGeom>
                            <a:avLst/>
                            <a:gdLst/>
                            <a:ahLst/>
                            <a:cxnLst/>
                            <a:rect l="l" t="t" r="r" b="b"/>
                            <a:pathLst>
                              <a:path w="3175" h="7639050">
                                <a:moveTo>
                                  <a:pt x="2882" y="0"/>
                                </a:moveTo>
                                <a:lnTo>
                                  <a:pt x="2882" y="7638478"/>
                                </a:lnTo>
                                <a:lnTo>
                                  <a:pt x="0" y="7638478"/>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31" name="Graphic 131"/>
                        <wps:cNvSpPr/>
                        <wps:spPr>
                          <a:xfrm>
                            <a:off x="6068885" y="7688884"/>
                            <a:ext cx="51435" cy="50800"/>
                          </a:xfrm>
                          <a:custGeom>
                            <a:avLst/>
                            <a:gdLst/>
                            <a:ahLst/>
                            <a:cxnLst/>
                            <a:rect l="l" t="t" r="r" b="b"/>
                            <a:pathLst>
                              <a:path w="51435" h="50800">
                                <a:moveTo>
                                  <a:pt x="51117" y="0"/>
                                </a:moveTo>
                                <a:lnTo>
                                  <a:pt x="48234" y="0"/>
                                </a:lnTo>
                                <a:lnTo>
                                  <a:pt x="47523" y="7924"/>
                                </a:lnTo>
                                <a:lnTo>
                                  <a:pt x="45364" y="15836"/>
                                </a:lnTo>
                                <a:lnTo>
                                  <a:pt x="16560" y="44640"/>
                                </a:lnTo>
                                <a:lnTo>
                                  <a:pt x="0" y="47523"/>
                                </a:lnTo>
                                <a:lnTo>
                                  <a:pt x="0" y="50393"/>
                                </a:lnTo>
                                <a:lnTo>
                                  <a:pt x="38874" y="32397"/>
                                </a:lnTo>
                                <a:lnTo>
                                  <a:pt x="50393" y="8636"/>
                                </a:lnTo>
                                <a:lnTo>
                                  <a:pt x="51117" y="0"/>
                                </a:lnTo>
                                <a:close/>
                              </a:path>
                            </a:pathLst>
                          </a:custGeom>
                          <a:solidFill>
                            <a:srgbClr val="231F20"/>
                          </a:solidFill>
                        </wps:spPr>
                        <wps:bodyPr wrap="square" lIns="0" tIns="0" rIns="0" bIns="0" rtlCol="0">
                          <a:prstTxWarp prst="textNoShape">
                            <a:avLst/>
                          </a:prstTxWarp>
                          <a:noAutofit/>
                        </wps:bodyPr>
                      </wps:wsp>
                      <wps:wsp>
                        <wps:cNvPr id="132" name="Graphic 132"/>
                        <wps:cNvSpPr/>
                        <wps:spPr>
                          <a:xfrm>
                            <a:off x="6068885" y="7688884"/>
                            <a:ext cx="51435" cy="50800"/>
                          </a:xfrm>
                          <a:custGeom>
                            <a:avLst/>
                            <a:gdLst/>
                            <a:ahLst/>
                            <a:cxnLst/>
                            <a:rect l="l" t="t" r="r" b="b"/>
                            <a:pathLst>
                              <a:path w="51435" h="50800">
                                <a:moveTo>
                                  <a:pt x="51117" y="0"/>
                                </a:moveTo>
                                <a:lnTo>
                                  <a:pt x="33121" y="38874"/>
                                </a:lnTo>
                                <a:lnTo>
                                  <a:pt x="0" y="50393"/>
                                </a:lnTo>
                                <a:lnTo>
                                  <a:pt x="0" y="47523"/>
                                </a:lnTo>
                                <a:lnTo>
                                  <a:pt x="8635" y="46799"/>
                                </a:lnTo>
                                <a:lnTo>
                                  <a:pt x="16560" y="44640"/>
                                </a:lnTo>
                                <a:lnTo>
                                  <a:pt x="45364" y="15836"/>
                                </a:lnTo>
                                <a:lnTo>
                                  <a:pt x="47523" y="7924"/>
                                </a:lnTo>
                                <a:lnTo>
                                  <a:pt x="48234" y="0"/>
                                </a:lnTo>
                              </a:path>
                            </a:pathLst>
                          </a:custGeom>
                          <a:ln w="0">
                            <a:solidFill>
                              <a:srgbClr val="231F20"/>
                            </a:solidFill>
                            <a:prstDash val="solid"/>
                          </a:ln>
                        </wps:spPr>
                        <wps:bodyPr wrap="square" lIns="0" tIns="0" rIns="0" bIns="0" rtlCol="0">
                          <a:prstTxWarp prst="textNoShape">
                            <a:avLst/>
                          </a:prstTxWarp>
                          <a:noAutofit/>
                        </wps:bodyPr>
                      </wps:wsp>
                      <wps:wsp>
                        <wps:cNvPr id="133" name="Graphic 133"/>
                        <wps:cNvSpPr/>
                        <wps:spPr>
                          <a:xfrm>
                            <a:off x="51117" y="7736408"/>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31F20"/>
                          </a:solidFill>
                        </wps:spPr>
                        <wps:bodyPr wrap="square" lIns="0" tIns="0" rIns="0" bIns="0" rtlCol="0">
                          <a:prstTxWarp prst="textNoShape">
                            <a:avLst/>
                          </a:prstTxWarp>
                          <a:noAutofit/>
                        </wps:bodyPr>
                      </wps:wsp>
                      <wps:wsp>
                        <wps:cNvPr id="134" name="Graphic 134"/>
                        <wps:cNvSpPr/>
                        <wps:spPr>
                          <a:xfrm>
                            <a:off x="51117" y="7736408"/>
                            <a:ext cx="6017895" cy="3175"/>
                          </a:xfrm>
                          <a:custGeom>
                            <a:avLst/>
                            <a:gdLst/>
                            <a:ahLst/>
                            <a:cxnLst/>
                            <a:rect l="l" t="t" r="r" b="b"/>
                            <a:pathLst>
                              <a:path w="6017895" h="3175">
                                <a:moveTo>
                                  <a:pt x="6017755" y="2882"/>
                                </a:moveTo>
                                <a:lnTo>
                                  <a:pt x="0" y="2882"/>
                                </a:lnTo>
                                <a:lnTo>
                                  <a:pt x="0" y="0"/>
                                </a:lnTo>
                                <a:lnTo>
                                  <a:pt x="6017755" y="0"/>
                                </a:lnTo>
                              </a:path>
                            </a:pathLst>
                          </a:custGeom>
                          <a:ln w="0">
                            <a:solidFill>
                              <a:srgbClr val="231F20"/>
                            </a:solidFill>
                            <a:prstDash val="solid"/>
                          </a:ln>
                        </wps:spPr>
                        <wps:bodyPr wrap="square" lIns="0" tIns="0" rIns="0" bIns="0" rtlCol="0">
                          <a:prstTxWarp prst="textNoShape">
                            <a:avLst/>
                          </a:prstTxWarp>
                          <a:noAutofit/>
                        </wps:bodyPr>
                      </wps:wsp>
                      <wps:wsp>
                        <wps:cNvPr id="135" name="Graphic 135"/>
                        <wps:cNvSpPr/>
                        <wps:spPr>
                          <a:xfrm>
                            <a:off x="0" y="7688897"/>
                            <a:ext cx="51435" cy="50800"/>
                          </a:xfrm>
                          <a:custGeom>
                            <a:avLst/>
                            <a:gdLst/>
                            <a:ahLst/>
                            <a:cxnLst/>
                            <a:rect l="l" t="t" r="r" b="b"/>
                            <a:pathLst>
                              <a:path w="51435" h="50800">
                                <a:moveTo>
                                  <a:pt x="2882" y="0"/>
                                </a:moveTo>
                                <a:lnTo>
                                  <a:pt x="0" y="0"/>
                                </a:lnTo>
                                <a:lnTo>
                                  <a:pt x="711" y="8636"/>
                                </a:lnTo>
                                <a:lnTo>
                                  <a:pt x="25196" y="43916"/>
                                </a:lnTo>
                                <a:lnTo>
                                  <a:pt x="51117" y="50393"/>
                                </a:lnTo>
                                <a:lnTo>
                                  <a:pt x="51117" y="47510"/>
                                </a:lnTo>
                                <a:lnTo>
                                  <a:pt x="42481" y="46799"/>
                                </a:lnTo>
                                <a:lnTo>
                                  <a:pt x="34556" y="44627"/>
                                </a:lnTo>
                                <a:lnTo>
                                  <a:pt x="5753" y="15836"/>
                                </a:lnTo>
                                <a:lnTo>
                                  <a:pt x="3594" y="7912"/>
                                </a:lnTo>
                                <a:lnTo>
                                  <a:pt x="2882" y="0"/>
                                </a:lnTo>
                                <a:close/>
                              </a:path>
                            </a:pathLst>
                          </a:custGeom>
                          <a:solidFill>
                            <a:srgbClr val="231F20"/>
                          </a:solidFill>
                        </wps:spPr>
                        <wps:bodyPr wrap="square" lIns="0" tIns="0" rIns="0" bIns="0" rtlCol="0">
                          <a:prstTxWarp prst="textNoShape">
                            <a:avLst/>
                          </a:prstTxWarp>
                          <a:noAutofit/>
                        </wps:bodyPr>
                      </wps:wsp>
                      <wps:wsp>
                        <wps:cNvPr id="136" name="Graphic 136"/>
                        <wps:cNvSpPr/>
                        <wps:spPr>
                          <a:xfrm>
                            <a:off x="0" y="7688897"/>
                            <a:ext cx="51435" cy="50800"/>
                          </a:xfrm>
                          <a:custGeom>
                            <a:avLst/>
                            <a:gdLst/>
                            <a:ahLst/>
                            <a:cxnLst/>
                            <a:rect l="l" t="t" r="r" b="b"/>
                            <a:pathLst>
                              <a:path w="51435" h="50800">
                                <a:moveTo>
                                  <a:pt x="51117" y="50393"/>
                                </a:moveTo>
                                <a:lnTo>
                                  <a:pt x="12242" y="32397"/>
                                </a:lnTo>
                                <a:lnTo>
                                  <a:pt x="0" y="0"/>
                                </a:lnTo>
                                <a:lnTo>
                                  <a:pt x="2882" y="0"/>
                                </a:lnTo>
                                <a:lnTo>
                                  <a:pt x="3594" y="7912"/>
                                </a:lnTo>
                                <a:lnTo>
                                  <a:pt x="5753" y="15836"/>
                                </a:lnTo>
                                <a:lnTo>
                                  <a:pt x="34556" y="44627"/>
                                </a:lnTo>
                                <a:lnTo>
                                  <a:pt x="42481" y="46799"/>
                                </a:lnTo>
                                <a:lnTo>
                                  <a:pt x="51117" y="47510"/>
                                </a:lnTo>
                              </a:path>
                            </a:pathLst>
                          </a:custGeom>
                          <a:ln w="0">
                            <a:solidFill>
                              <a:srgbClr val="231F20"/>
                            </a:solidFill>
                            <a:prstDash val="solid"/>
                          </a:ln>
                        </wps:spPr>
                        <wps:bodyPr wrap="square" lIns="0" tIns="0" rIns="0" bIns="0" rtlCol="0">
                          <a:prstTxWarp prst="textNoShape">
                            <a:avLst/>
                          </a:prstTxWarp>
                          <a:noAutofit/>
                        </wps:bodyPr>
                      </wps:wsp>
                      <wps:wsp>
                        <wps:cNvPr id="137" name="Graphic 137"/>
                        <wps:cNvSpPr/>
                        <wps:spPr>
                          <a:xfrm>
                            <a:off x="0" y="50406"/>
                            <a:ext cx="3175" cy="7639050"/>
                          </a:xfrm>
                          <a:custGeom>
                            <a:avLst/>
                            <a:gdLst/>
                            <a:ahLst/>
                            <a:cxnLst/>
                            <a:rect l="l" t="t" r="r" b="b"/>
                            <a:pathLst>
                              <a:path w="3175" h="7639050">
                                <a:moveTo>
                                  <a:pt x="2882" y="0"/>
                                </a:moveTo>
                                <a:lnTo>
                                  <a:pt x="0" y="0"/>
                                </a:lnTo>
                                <a:lnTo>
                                  <a:pt x="0" y="7638478"/>
                                </a:lnTo>
                                <a:lnTo>
                                  <a:pt x="2882" y="7638478"/>
                                </a:lnTo>
                                <a:lnTo>
                                  <a:pt x="2882" y="0"/>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0" y="50406"/>
                            <a:ext cx="3175" cy="7639050"/>
                          </a:xfrm>
                          <a:custGeom>
                            <a:avLst/>
                            <a:gdLst/>
                            <a:ahLst/>
                            <a:cxnLst/>
                            <a:rect l="l" t="t" r="r" b="b"/>
                            <a:pathLst>
                              <a:path w="3175" h="7639050">
                                <a:moveTo>
                                  <a:pt x="0" y="7638478"/>
                                </a:moveTo>
                                <a:lnTo>
                                  <a:pt x="0" y="0"/>
                                </a:lnTo>
                                <a:lnTo>
                                  <a:pt x="2882" y="0"/>
                                </a:lnTo>
                                <a:lnTo>
                                  <a:pt x="2882" y="7638478"/>
                                </a:lnTo>
                              </a:path>
                            </a:pathLst>
                          </a:custGeom>
                          <a:ln w="0">
                            <a:solidFill>
                              <a:srgbClr val="231F20"/>
                            </a:solidFill>
                            <a:prstDash val="solid"/>
                          </a:ln>
                        </wps:spPr>
                        <wps:bodyPr wrap="square" lIns="0" tIns="0" rIns="0" bIns="0" rtlCol="0">
                          <a:prstTxWarp prst="textNoShape">
                            <a:avLst/>
                          </a:prstTxWarp>
                          <a:noAutofit/>
                        </wps:bodyPr>
                      </wps:wsp>
                      <wps:wsp>
                        <wps:cNvPr id="139" name="Graphic 139"/>
                        <wps:cNvSpPr/>
                        <wps:spPr>
                          <a:xfrm>
                            <a:off x="0" y="0"/>
                            <a:ext cx="51435" cy="50800"/>
                          </a:xfrm>
                          <a:custGeom>
                            <a:avLst/>
                            <a:gdLst/>
                            <a:ahLst/>
                            <a:cxnLst/>
                            <a:rect l="l" t="t" r="r" b="b"/>
                            <a:pathLst>
                              <a:path w="51435" h="50800">
                                <a:moveTo>
                                  <a:pt x="51117" y="0"/>
                                </a:moveTo>
                                <a:lnTo>
                                  <a:pt x="12242" y="18008"/>
                                </a:lnTo>
                                <a:lnTo>
                                  <a:pt x="0" y="50406"/>
                                </a:lnTo>
                                <a:lnTo>
                                  <a:pt x="2882" y="50406"/>
                                </a:lnTo>
                                <a:lnTo>
                                  <a:pt x="3594" y="42481"/>
                                </a:lnTo>
                                <a:lnTo>
                                  <a:pt x="5765" y="33845"/>
                                </a:lnTo>
                                <a:lnTo>
                                  <a:pt x="34556" y="5765"/>
                                </a:lnTo>
                                <a:lnTo>
                                  <a:pt x="51117" y="2882"/>
                                </a:lnTo>
                                <a:lnTo>
                                  <a:pt x="51117" y="0"/>
                                </a:lnTo>
                                <a:close/>
                              </a:path>
                            </a:pathLst>
                          </a:custGeom>
                          <a:solidFill>
                            <a:srgbClr val="231F20"/>
                          </a:solidFill>
                        </wps:spPr>
                        <wps:bodyPr wrap="square" lIns="0" tIns="0" rIns="0" bIns="0" rtlCol="0">
                          <a:prstTxWarp prst="textNoShape">
                            <a:avLst/>
                          </a:prstTxWarp>
                          <a:noAutofit/>
                        </wps:bodyPr>
                      </wps:wsp>
                      <wps:wsp>
                        <wps:cNvPr id="140" name="Graphic 140"/>
                        <wps:cNvSpPr/>
                        <wps:spPr>
                          <a:xfrm>
                            <a:off x="0" y="0"/>
                            <a:ext cx="51435" cy="50800"/>
                          </a:xfrm>
                          <a:custGeom>
                            <a:avLst/>
                            <a:gdLst/>
                            <a:ahLst/>
                            <a:cxnLst/>
                            <a:rect l="l" t="t" r="r" b="b"/>
                            <a:pathLst>
                              <a:path w="51435" h="50800">
                                <a:moveTo>
                                  <a:pt x="0" y="50406"/>
                                </a:moveTo>
                                <a:lnTo>
                                  <a:pt x="17995" y="11531"/>
                                </a:lnTo>
                                <a:lnTo>
                                  <a:pt x="51117" y="0"/>
                                </a:lnTo>
                                <a:lnTo>
                                  <a:pt x="51117" y="2882"/>
                                </a:lnTo>
                                <a:lnTo>
                                  <a:pt x="42481" y="3606"/>
                                </a:lnTo>
                                <a:lnTo>
                                  <a:pt x="34556" y="5765"/>
                                </a:lnTo>
                                <a:lnTo>
                                  <a:pt x="5765" y="33845"/>
                                </a:lnTo>
                                <a:lnTo>
                                  <a:pt x="3594" y="42481"/>
                                </a:lnTo>
                                <a:lnTo>
                                  <a:pt x="2882" y="50406"/>
                                </a:lnTo>
                              </a:path>
                            </a:pathLst>
                          </a:custGeom>
                          <a:ln w="0">
                            <a:solidFill>
                              <a:srgbClr val="231F20"/>
                            </a:solidFill>
                            <a:prstDash val="solid"/>
                          </a:ln>
                        </wps:spPr>
                        <wps:bodyPr wrap="square" lIns="0" tIns="0" rIns="0" bIns="0" rtlCol="0">
                          <a:prstTxWarp prst="textNoShape">
                            <a:avLst/>
                          </a:prstTxWarp>
                          <a:noAutofit/>
                        </wps:bodyPr>
                      </wps:wsp>
                      <pic:pic>
                        <pic:nvPicPr>
                          <pic:cNvPr id="141" name="Image 141"/>
                          <pic:cNvPicPr/>
                        </pic:nvPicPr>
                        <pic:blipFill>
                          <a:blip r:embed="rId16" cstate="print"/>
                          <a:stretch>
                            <a:fillRect/>
                          </a:stretch>
                        </pic:blipFill>
                        <pic:spPr>
                          <a:xfrm>
                            <a:off x="1257122" y="79209"/>
                            <a:ext cx="3605034" cy="6920636"/>
                          </a:xfrm>
                          <a:prstGeom prst="rect">
                            <a:avLst/>
                          </a:prstGeom>
                        </pic:spPr>
                      </pic:pic>
                    </wpg:wgp>
                  </a:graphicData>
                </a:graphic>
              </wp:anchor>
            </w:drawing>
          </mc:Choice>
          <mc:Fallback>
            <w:pict>
              <v:group style="position:absolute;margin-left:56.693001pt;margin-top:-555.625610pt;width:481.9pt;height:609.4pt;mso-position-horizontal-relative:page;mso-position-vertical-relative:paragraph;z-index:-16016384" id="docshapegroup124" coordorigin="1134,-11113" coordsize="9638,12188">
                <v:rect style="position:absolute;left:1214;top:-11113;width:9477;height:5" id="docshape125" filled="true" fillcolor="#231f20" stroked="false">
                  <v:fill type="solid"/>
                </v:rect>
                <v:shape style="position:absolute;left:1214;top:-11113;width:9477;height:5" id="docshape126" coordorigin="1214,-11112" coordsize="9477,5" path="m1214,-11112l10691,-11112,10691,-11108,1214,-11108e" filled="false" stroked="true" strokeweight="0pt" strokecolor="#231f20">
                  <v:path arrowok="t"/>
                  <v:stroke dashstyle="solid"/>
                </v:shape>
                <v:shape style="position:absolute;left:10691;top:-11113;width:81;height:80" id="docshape127" coordorigin="10691,-11112" coordsize="81,80" path="m10691,-11112l10691,-11108,10705,-11107,10717,-11103,10763,-11059,10767,-11033,10772,-11033,10743,-11094,10706,-11111,10691,-11112xe" filled="true" fillcolor="#231f20" stroked="false">
                  <v:path arrowok="t"/>
                  <v:fill type="solid"/>
                </v:shape>
                <v:shape style="position:absolute;left:10691;top:-11113;width:81;height:80" id="docshape128" coordorigin="10691,-11112" coordsize="81,80" path="m10691,-11112l10752,-11084,10772,-11033,10767,-11033,10766,-11046,10763,-11059,10717,-11103,10705,-11107,10691,-11108e" filled="false" stroked="true" strokeweight="0pt" strokecolor="#231f20">
                  <v:path arrowok="t"/>
                  <v:stroke dashstyle="solid"/>
                </v:shape>
                <v:rect style="position:absolute;left:10767;top:-11034;width:5;height:12030" id="docshape129" filled="true" fillcolor="#231f20" stroked="false">
                  <v:fill type="solid"/>
                </v:rect>
                <v:shape style="position:absolute;left:10767;top:-11034;width:5;height:12030" id="docshape130" coordorigin="10767,-11033" coordsize="5,12030" path="m10772,-11033l10772,996,10767,996,10767,-11033e" filled="false" stroked="true" strokeweight="0pt" strokecolor="#231f20">
                  <v:path arrowok="t"/>
                  <v:stroke dashstyle="solid"/>
                </v:shape>
                <v:shape style="position:absolute;left:10691;top:995;width:81;height:80" id="docshape131" coordorigin="10691,996" coordsize="81,80" path="m10772,996l10767,996,10766,1008,10763,1021,10717,1066,10691,1071,10691,1075,10752,1047,10771,1010,10772,996xe" filled="true" fillcolor="#231f20" stroked="false">
                  <v:path arrowok="t"/>
                  <v:fill type="solid"/>
                </v:shape>
                <v:shape style="position:absolute;left:10691;top:995;width:81;height:80" id="docshape132" coordorigin="10691,996" coordsize="81,80" path="m10772,996l10743,1057,10691,1075,10691,1071,10705,1070,10717,1066,10763,1021,10766,1008,10767,996e" filled="false" stroked="true" strokeweight="0pt" strokecolor="#231f20">
                  <v:path arrowok="t"/>
                  <v:stroke dashstyle="solid"/>
                </v:shape>
                <v:rect style="position:absolute;left:1214;top:1070;width:9477;height:5" id="docshape133" filled="true" fillcolor="#231f20" stroked="false">
                  <v:fill type="solid"/>
                </v:rect>
                <v:shape style="position:absolute;left:1214;top:1070;width:9477;height:5" id="docshape134" coordorigin="1214,1071" coordsize="9477,5" path="m10691,1075l1214,1075,1214,1071,10691,1071e" filled="false" stroked="true" strokeweight="0pt" strokecolor="#231f20">
                  <v:path arrowok="t"/>
                  <v:stroke dashstyle="solid"/>
                </v:shape>
                <v:shape style="position:absolute;left:1133;top:995;width:81;height:80" id="docshape135" coordorigin="1134,996" coordsize="81,80" path="m1138,996l1134,996,1135,1010,1174,1065,1214,1075,1214,1071,1201,1070,1188,1066,1143,1021,1140,1008,1138,996xe" filled="true" fillcolor="#231f20" stroked="false">
                  <v:path arrowok="t"/>
                  <v:fill type="solid"/>
                </v:shape>
                <v:shape style="position:absolute;left:1133;top:995;width:81;height:80" id="docshape136" coordorigin="1134,996" coordsize="81,80" path="m1214,1075l1153,1047,1134,996,1138,996,1140,1008,1143,1021,1188,1066,1201,1070,1214,1071e" filled="false" stroked="true" strokeweight="0pt" strokecolor="#231f20">
                  <v:path arrowok="t"/>
                  <v:stroke dashstyle="solid"/>
                </v:shape>
                <v:rect style="position:absolute;left:1133;top:-11034;width:5;height:12030" id="docshape137" filled="true" fillcolor="#231f20" stroked="false">
                  <v:fill type="solid"/>
                </v:rect>
                <v:shape style="position:absolute;left:1133;top:-11034;width:5;height:12030" id="docshape138" coordorigin="1134,-11033" coordsize="5,12030" path="m1134,996l1134,-11033,1138,-11033,1138,996e" filled="false" stroked="true" strokeweight="0pt" strokecolor="#231f20">
                  <v:path arrowok="t"/>
                  <v:stroke dashstyle="solid"/>
                </v:shape>
                <v:shape style="position:absolute;left:1133;top:-11113;width:81;height:80" id="docshape139" coordorigin="1134,-11113" coordsize="81,80" path="m1214,-11113l1153,-11084,1134,-11033,1138,-11033,1140,-11046,1143,-11059,1188,-11103,1214,-11108,1214,-11113xe" filled="true" fillcolor="#231f20" stroked="false">
                  <v:path arrowok="t"/>
                  <v:fill type="solid"/>
                </v:shape>
                <v:shape style="position:absolute;left:1133;top:-11113;width:81;height:80" id="docshape140" coordorigin="1134,-11113" coordsize="81,80" path="m1134,-11033l1162,-11094,1214,-11113,1214,-11108,1201,-11107,1188,-11103,1143,-11059,1140,-11046,1138,-11033e" filled="false" stroked="true" strokeweight="0pt" strokecolor="#231f20">
                  <v:path arrowok="t"/>
                  <v:stroke dashstyle="solid"/>
                </v:shape>
                <v:shape style="position:absolute;left:3113;top:-10988;width:5678;height:10899" type="#_x0000_t75" id="docshape141" stroked="false">
                  <v:imagedata r:id="rId16" o:title=""/>
                </v:shape>
                <w10:wrap type="none"/>
              </v:group>
            </w:pict>
          </mc:Fallback>
        </mc:AlternateContent>
      </w:r>
      <w:bookmarkStart w:name="_bookmark0" w:id="13"/>
      <w:bookmarkEnd w:id="13"/>
      <w:r>
        <w:rPr/>
      </w:r>
      <w:r>
        <w:rPr>
          <w:rFonts w:ascii="Arial"/>
          <w:color w:val="231F20"/>
          <w:sz w:val="16"/>
        </w:rPr>
        <w:t>Figure</w:t>
      </w:r>
      <w:r>
        <w:rPr>
          <w:rFonts w:ascii="Arial"/>
          <w:color w:val="231F20"/>
          <w:spacing w:val="-5"/>
          <w:sz w:val="16"/>
        </w:rPr>
        <w:t> </w:t>
      </w:r>
      <w:r>
        <w:rPr>
          <w:rFonts w:ascii="Arial"/>
          <w:color w:val="231F20"/>
          <w:sz w:val="16"/>
        </w:rPr>
        <w:t>1</w:t>
      </w:r>
      <w:r>
        <w:rPr>
          <w:rFonts w:ascii="Arial"/>
          <w:color w:val="231F20"/>
          <w:spacing w:val="-4"/>
          <w:sz w:val="16"/>
        </w:rPr>
        <w:t> </w:t>
      </w:r>
      <w:r>
        <w:rPr>
          <w:rFonts w:ascii="Arial"/>
          <w:color w:val="231F20"/>
          <w:sz w:val="16"/>
        </w:rPr>
        <w:t>A-D:</w:t>
      </w:r>
      <w:r>
        <w:rPr>
          <w:rFonts w:ascii="Arial"/>
          <w:color w:val="231F20"/>
          <w:spacing w:val="-5"/>
          <w:sz w:val="16"/>
        </w:rPr>
        <w:t> </w:t>
      </w:r>
      <w:r>
        <w:rPr>
          <w:rFonts w:ascii="Arial"/>
          <w:color w:val="231F20"/>
          <w:sz w:val="16"/>
        </w:rPr>
        <w:t>Skeletal</w:t>
      </w:r>
      <w:r>
        <w:rPr>
          <w:rFonts w:ascii="Arial"/>
          <w:color w:val="231F20"/>
          <w:spacing w:val="-5"/>
          <w:sz w:val="16"/>
        </w:rPr>
        <w:t> </w:t>
      </w:r>
      <w:r>
        <w:rPr>
          <w:rFonts w:ascii="Arial"/>
          <w:color w:val="231F20"/>
          <w:sz w:val="16"/>
        </w:rPr>
        <w:t>muscle</w:t>
      </w:r>
      <w:r>
        <w:rPr>
          <w:rFonts w:ascii="Arial"/>
          <w:color w:val="231F20"/>
          <w:spacing w:val="-5"/>
          <w:sz w:val="16"/>
        </w:rPr>
        <w:t> </w:t>
      </w:r>
      <w:r>
        <w:rPr>
          <w:rFonts w:ascii="Arial"/>
          <w:color w:val="231F20"/>
          <w:sz w:val="16"/>
        </w:rPr>
        <w:t>biopsy</w:t>
      </w:r>
      <w:r>
        <w:rPr>
          <w:rFonts w:ascii="Arial"/>
          <w:color w:val="231F20"/>
          <w:spacing w:val="-5"/>
          <w:sz w:val="16"/>
        </w:rPr>
        <w:t> </w:t>
      </w:r>
      <w:r>
        <w:rPr>
          <w:rFonts w:ascii="Arial"/>
          <w:color w:val="231F20"/>
          <w:sz w:val="16"/>
        </w:rPr>
        <w:t>showing</w:t>
      </w:r>
      <w:r>
        <w:rPr>
          <w:rFonts w:ascii="Arial"/>
          <w:color w:val="231F20"/>
          <w:spacing w:val="-5"/>
          <w:sz w:val="16"/>
        </w:rPr>
        <w:t> </w:t>
      </w:r>
      <w:r>
        <w:rPr>
          <w:rFonts w:ascii="Arial"/>
          <w:color w:val="231F20"/>
          <w:sz w:val="16"/>
        </w:rPr>
        <w:t>one</w:t>
      </w:r>
      <w:r>
        <w:rPr>
          <w:rFonts w:ascii="Arial"/>
          <w:color w:val="231F20"/>
          <w:spacing w:val="-5"/>
          <w:sz w:val="16"/>
        </w:rPr>
        <w:t> </w:t>
      </w:r>
      <w:r>
        <w:rPr>
          <w:rFonts w:ascii="Arial"/>
          <w:color w:val="231F20"/>
          <w:sz w:val="16"/>
        </w:rPr>
        <w:t>ragged</w:t>
      </w:r>
      <w:r>
        <w:rPr>
          <w:rFonts w:ascii="Arial"/>
          <w:color w:val="231F20"/>
          <w:spacing w:val="-5"/>
          <w:sz w:val="16"/>
        </w:rPr>
        <w:t> </w:t>
      </w:r>
      <w:r>
        <w:rPr>
          <w:rFonts w:ascii="Arial"/>
          <w:color w:val="231F20"/>
          <w:sz w:val="16"/>
        </w:rPr>
        <w:t>red</w:t>
      </w:r>
      <w:r>
        <w:rPr>
          <w:rFonts w:ascii="Arial"/>
          <w:color w:val="231F20"/>
          <w:spacing w:val="-4"/>
          <w:sz w:val="16"/>
        </w:rPr>
        <w:t> </w:t>
      </w:r>
      <w:r>
        <w:rPr>
          <w:rFonts w:ascii="Arial"/>
          <w:color w:val="231F20"/>
          <w:sz w:val="16"/>
        </w:rPr>
        <w:t>fiber</w:t>
      </w:r>
      <w:r>
        <w:rPr>
          <w:rFonts w:ascii="Arial"/>
          <w:color w:val="231F20"/>
          <w:spacing w:val="-5"/>
          <w:sz w:val="16"/>
        </w:rPr>
        <w:t> </w:t>
      </w:r>
      <w:r>
        <w:rPr>
          <w:rFonts w:ascii="Arial"/>
          <w:color w:val="231F20"/>
          <w:sz w:val="16"/>
        </w:rPr>
        <w:t>with</w:t>
      </w:r>
      <w:r>
        <w:rPr>
          <w:rFonts w:ascii="Arial"/>
          <w:color w:val="231F20"/>
          <w:spacing w:val="-5"/>
          <w:sz w:val="16"/>
        </w:rPr>
        <w:t> </w:t>
      </w:r>
      <w:r>
        <w:rPr>
          <w:rFonts w:ascii="Arial"/>
          <w:color w:val="231F20"/>
          <w:sz w:val="16"/>
        </w:rPr>
        <w:t>histological</w:t>
      </w:r>
      <w:r>
        <w:rPr>
          <w:rFonts w:ascii="Arial"/>
          <w:color w:val="231F20"/>
          <w:spacing w:val="-4"/>
          <w:sz w:val="16"/>
        </w:rPr>
        <w:t> </w:t>
      </w:r>
      <w:r>
        <w:rPr>
          <w:rFonts w:ascii="Arial"/>
          <w:color w:val="231F20"/>
          <w:sz w:val="16"/>
        </w:rPr>
        <w:t>methods</w:t>
      </w:r>
      <w:r>
        <w:rPr>
          <w:rFonts w:ascii="Arial"/>
          <w:color w:val="231F20"/>
          <w:spacing w:val="-5"/>
          <w:sz w:val="16"/>
        </w:rPr>
        <w:t> </w:t>
      </w:r>
      <w:r>
        <w:rPr>
          <w:rFonts w:ascii="Arial"/>
          <w:color w:val="231F20"/>
          <w:sz w:val="16"/>
        </w:rPr>
        <w:t>(A-B:</w:t>
      </w:r>
      <w:r>
        <w:rPr>
          <w:rFonts w:ascii="Arial"/>
          <w:color w:val="231F20"/>
          <w:spacing w:val="-5"/>
          <w:sz w:val="16"/>
        </w:rPr>
        <w:t> </w:t>
      </w:r>
      <w:r>
        <w:rPr>
          <w:rFonts w:ascii="Arial"/>
          <w:color w:val="231F20"/>
          <w:sz w:val="16"/>
        </w:rPr>
        <w:t>H&amp;E,</w:t>
      </w:r>
      <w:r>
        <w:rPr>
          <w:rFonts w:ascii="Arial"/>
          <w:color w:val="231F20"/>
          <w:spacing w:val="-4"/>
          <w:sz w:val="16"/>
        </w:rPr>
        <w:t> </w:t>
      </w:r>
      <w:r>
        <w:rPr>
          <w:rFonts w:ascii="Arial"/>
          <w:color w:val="231F20"/>
          <w:sz w:val="16"/>
        </w:rPr>
        <w:t>10X</w:t>
      </w:r>
      <w:r>
        <w:rPr>
          <w:rFonts w:ascii="Arial"/>
          <w:color w:val="231F20"/>
          <w:spacing w:val="-5"/>
          <w:sz w:val="16"/>
        </w:rPr>
        <w:t> </w:t>
      </w:r>
      <w:r>
        <w:rPr>
          <w:rFonts w:ascii="Arial"/>
          <w:color w:val="231F20"/>
          <w:sz w:val="16"/>
        </w:rPr>
        <w:t>;</w:t>
      </w:r>
      <w:r>
        <w:rPr>
          <w:rFonts w:ascii="Arial"/>
          <w:color w:val="231F20"/>
          <w:spacing w:val="-4"/>
          <w:sz w:val="16"/>
        </w:rPr>
        <w:t> </w:t>
      </w:r>
      <w:r>
        <w:rPr>
          <w:rFonts w:ascii="Arial"/>
          <w:color w:val="231F20"/>
          <w:sz w:val="16"/>
        </w:rPr>
        <w:t>B:</w:t>
      </w:r>
      <w:r>
        <w:rPr>
          <w:rFonts w:ascii="Arial"/>
          <w:color w:val="231F20"/>
          <w:spacing w:val="-4"/>
          <w:sz w:val="16"/>
        </w:rPr>
        <w:t> </w:t>
      </w:r>
      <w:r>
        <w:rPr>
          <w:rFonts w:ascii="Arial"/>
          <w:color w:val="231F20"/>
          <w:sz w:val="16"/>
        </w:rPr>
        <w:t>GT,</w:t>
      </w:r>
      <w:r>
        <w:rPr>
          <w:rFonts w:ascii="Arial"/>
          <w:color w:val="231F20"/>
          <w:spacing w:val="-5"/>
          <w:sz w:val="16"/>
        </w:rPr>
        <w:t> </w:t>
      </w:r>
      <w:r>
        <w:rPr>
          <w:rFonts w:ascii="Arial"/>
          <w:color w:val="231F20"/>
          <w:sz w:val="16"/>
        </w:rPr>
        <w:t>40X). </w:t>
      </w:r>
      <w:r>
        <w:rPr>
          <w:rFonts w:ascii="Arial"/>
          <w:color w:val="231F20"/>
          <w:w w:val="90"/>
          <w:sz w:val="16"/>
        </w:rPr>
        <w:t>Histochemical</w:t>
      </w:r>
      <w:r>
        <w:rPr>
          <w:rFonts w:ascii="Arial"/>
          <w:color w:val="231F20"/>
          <w:spacing w:val="-7"/>
          <w:w w:val="90"/>
          <w:sz w:val="16"/>
        </w:rPr>
        <w:t> </w:t>
      </w:r>
      <w:r>
        <w:rPr>
          <w:rFonts w:ascii="Arial"/>
          <w:color w:val="231F20"/>
          <w:w w:val="90"/>
          <w:sz w:val="16"/>
        </w:rPr>
        <w:t>reactions</w:t>
      </w:r>
      <w:r>
        <w:rPr>
          <w:rFonts w:ascii="Arial"/>
          <w:color w:val="231F20"/>
          <w:spacing w:val="-7"/>
          <w:w w:val="90"/>
          <w:sz w:val="16"/>
        </w:rPr>
        <w:t> </w:t>
      </w:r>
      <w:r>
        <w:rPr>
          <w:rFonts w:ascii="Arial"/>
          <w:color w:val="231F20"/>
          <w:w w:val="90"/>
          <w:sz w:val="16"/>
        </w:rPr>
        <w:t>for</w:t>
      </w:r>
      <w:r>
        <w:rPr>
          <w:rFonts w:ascii="Arial"/>
          <w:color w:val="231F20"/>
          <w:spacing w:val="-6"/>
          <w:w w:val="90"/>
          <w:sz w:val="16"/>
        </w:rPr>
        <w:t> </w:t>
      </w:r>
      <w:r>
        <w:rPr>
          <w:rFonts w:ascii="Arial"/>
          <w:color w:val="231F20"/>
          <w:w w:val="90"/>
          <w:sz w:val="16"/>
        </w:rPr>
        <w:t>COX</w:t>
      </w:r>
      <w:r>
        <w:rPr>
          <w:rFonts w:ascii="Arial"/>
          <w:color w:val="231F20"/>
          <w:spacing w:val="-7"/>
          <w:w w:val="90"/>
          <w:sz w:val="16"/>
        </w:rPr>
        <w:t> </w:t>
      </w:r>
      <w:r>
        <w:rPr>
          <w:rFonts w:ascii="Arial"/>
          <w:color w:val="231F20"/>
          <w:w w:val="90"/>
          <w:sz w:val="16"/>
        </w:rPr>
        <w:t>(C,</w:t>
      </w:r>
      <w:r>
        <w:rPr>
          <w:rFonts w:ascii="Arial"/>
          <w:color w:val="231F20"/>
          <w:spacing w:val="-7"/>
          <w:w w:val="90"/>
          <w:sz w:val="16"/>
        </w:rPr>
        <w:t> </w:t>
      </w:r>
      <w:r>
        <w:rPr>
          <w:rFonts w:ascii="Arial"/>
          <w:color w:val="231F20"/>
          <w:w w:val="90"/>
          <w:sz w:val="16"/>
        </w:rPr>
        <w:t>10X)</w:t>
      </w:r>
      <w:r>
        <w:rPr>
          <w:rFonts w:ascii="Arial"/>
          <w:color w:val="231F20"/>
          <w:spacing w:val="-6"/>
          <w:w w:val="90"/>
          <w:sz w:val="16"/>
        </w:rPr>
        <w:t> </w:t>
      </w:r>
      <w:r>
        <w:rPr>
          <w:rFonts w:ascii="Arial"/>
          <w:color w:val="231F20"/>
          <w:w w:val="90"/>
          <w:sz w:val="16"/>
        </w:rPr>
        <w:t>and</w:t>
      </w:r>
      <w:r>
        <w:rPr>
          <w:rFonts w:ascii="Arial"/>
          <w:color w:val="231F20"/>
          <w:spacing w:val="-7"/>
          <w:w w:val="90"/>
          <w:sz w:val="16"/>
        </w:rPr>
        <w:t> </w:t>
      </w:r>
      <w:r>
        <w:rPr>
          <w:rFonts w:ascii="Arial"/>
          <w:color w:val="231F20"/>
          <w:w w:val="90"/>
          <w:sz w:val="16"/>
        </w:rPr>
        <w:t>COX-SDH</w:t>
      </w:r>
      <w:r>
        <w:rPr>
          <w:rFonts w:ascii="Arial"/>
          <w:color w:val="231F20"/>
          <w:spacing w:val="-7"/>
          <w:w w:val="90"/>
          <w:sz w:val="16"/>
        </w:rPr>
        <w:t> </w:t>
      </w:r>
      <w:r>
        <w:rPr>
          <w:rFonts w:ascii="Arial"/>
          <w:color w:val="231F20"/>
          <w:w w:val="90"/>
          <w:sz w:val="16"/>
        </w:rPr>
        <w:t>(D,</w:t>
      </w:r>
      <w:r>
        <w:rPr>
          <w:rFonts w:ascii="Arial"/>
          <w:color w:val="231F20"/>
          <w:spacing w:val="-7"/>
          <w:w w:val="90"/>
          <w:sz w:val="16"/>
        </w:rPr>
        <w:t> </w:t>
      </w:r>
      <w:r>
        <w:rPr>
          <w:rFonts w:ascii="Arial"/>
          <w:color w:val="231F20"/>
          <w:w w:val="90"/>
          <w:sz w:val="16"/>
        </w:rPr>
        <w:t>10X)</w:t>
      </w:r>
      <w:r>
        <w:rPr>
          <w:rFonts w:ascii="Arial"/>
          <w:color w:val="231F20"/>
          <w:spacing w:val="-6"/>
          <w:w w:val="90"/>
          <w:sz w:val="16"/>
        </w:rPr>
        <w:t> </w:t>
      </w:r>
      <w:r>
        <w:rPr>
          <w:rFonts w:ascii="Arial"/>
          <w:color w:val="231F20"/>
          <w:w w:val="90"/>
          <w:sz w:val="16"/>
        </w:rPr>
        <w:t>in</w:t>
      </w:r>
      <w:r>
        <w:rPr>
          <w:rFonts w:ascii="Arial"/>
          <w:color w:val="231F20"/>
          <w:spacing w:val="-7"/>
          <w:w w:val="90"/>
          <w:sz w:val="16"/>
        </w:rPr>
        <w:t> </w:t>
      </w:r>
      <w:r>
        <w:rPr>
          <w:rFonts w:ascii="Arial"/>
          <w:color w:val="231F20"/>
          <w:w w:val="90"/>
          <w:sz w:val="16"/>
        </w:rPr>
        <w:t>cross</w:t>
      </w:r>
      <w:r>
        <w:rPr>
          <w:rFonts w:ascii="Arial"/>
          <w:color w:val="231F20"/>
          <w:spacing w:val="-7"/>
          <w:w w:val="90"/>
          <w:sz w:val="16"/>
        </w:rPr>
        <w:t> </w:t>
      </w:r>
      <w:r>
        <w:rPr>
          <w:rFonts w:ascii="Arial"/>
          <w:color w:val="231F20"/>
          <w:w w:val="90"/>
          <w:sz w:val="16"/>
        </w:rPr>
        <w:t>serial</w:t>
      </w:r>
      <w:r>
        <w:rPr>
          <w:rFonts w:ascii="Arial"/>
          <w:color w:val="231F20"/>
          <w:spacing w:val="-6"/>
          <w:w w:val="90"/>
          <w:sz w:val="16"/>
        </w:rPr>
        <w:t> </w:t>
      </w:r>
      <w:r>
        <w:rPr>
          <w:rFonts w:ascii="Arial"/>
          <w:color w:val="231F20"/>
          <w:w w:val="90"/>
          <w:sz w:val="16"/>
        </w:rPr>
        <w:t>sections</w:t>
      </w:r>
      <w:r>
        <w:rPr>
          <w:rFonts w:ascii="Arial"/>
          <w:color w:val="231F20"/>
          <w:spacing w:val="-7"/>
          <w:w w:val="90"/>
          <w:sz w:val="16"/>
        </w:rPr>
        <w:t> </w:t>
      </w:r>
      <w:r>
        <w:rPr>
          <w:rFonts w:ascii="Arial"/>
          <w:color w:val="231F20"/>
          <w:w w:val="90"/>
          <w:sz w:val="16"/>
        </w:rPr>
        <w:t>show</w:t>
      </w:r>
      <w:r>
        <w:rPr>
          <w:rFonts w:ascii="Arial"/>
          <w:color w:val="231F20"/>
          <w:spacing w:val="-7"/>
          <w:w w:val="90"/>
          <w:sz w:val="16"/>
        </w:rPr>
        <w:t> </w:t>
      </w:r>
      <w:r>
        <w:rPr>
          <w:rFonts w:ascii="Arial"/>
          <w:color w:val="231F20"/>
          <w:w w:val="90"/>
          <w:sz w:val="16"/>
        </w:rPr>
        <w:t>lack</w:t>
      </w:r>
      <w:r>
        <w:rPr>
          <w:rFonts w:ascii="Arial"/>
          <w:color w:val="231F20"/>
          <w:spacing w:val="-6"/>
          <w:w w:val="90"/>
          <w:sz w:val="16"/>
        </w:rPr>
        <w:t> </w:t>
      </w:r>
      <w:r>
        <w:rPr>
          <w:rFonts w:ascii="Arial"/>
          <w:color w:val="231F20"/>
          <w:w w:val="90"/>
          <w:sz w:val="16"/>
        </w:rPr>
        <w:t>of</w:t>
      </w:r>
      <w:r>
        <w:rPr>
          <w:rFonts w:ascii="Arial"/>
          <w:color w:val="231F20"/>
          <w:spacing w:val="-6"/>
          <w:w w:val="90"/>
          <w:sz w:val="16"/>
        </w:rPr>
        <w:t> </w:t>
      </w:r>
      <w:r>
        <w:rPr>
          <w:rFonts w:ascii="Arial"/>
          <w:color w:val="231F20"/>
          <w:w w:val="90"/>
          <w:sz w:val="16"/>
        </w:rPr>
        <w:t>COX</w:t>
      </w:r>
      <w:r>
        <w:rPr>
          <w:rFonts w:ascii="Arial"/>
          <w:color w:val="231F20"/>
          <w:spacing w:val="-7"/>
          <w:w w:val="90"/>
          <w:sz w:val="16"/>
        </w:rPr>
        <w:t> </w:t>
      </w:r>
      <w:r>
        <w:rPr>
          <w:rFonts w:ascii="Arial"/>
          <w:color w:val="231F20"/>
          <w:w w:val="90"/>
          <w:sz w:val="16"/>
        </w:rPr>
        <w:t>activity</w:t>
      </w:r>
      <w:r>
        <w:rPr>
          <w:rFonts w:ascii="Arial"/>
          <w:color w:val="231F20"/>
          <w:spacing w:val="-6"/>
          <w:w w:val="90"/>
          <w:sz w:val="16"/>
        </w:rPr>
        <w:t> </w:t>
      </w:r>
      <w:r>
        <w:rPr>
          <w:rFonts w:ascii="Arial"/>
          <w:color w:val="231F20"/>
          <w:w w:val="90"/>
          <w:sz w:val="16"/>
        </w:rPr>
        <w:t>in</w:t>
      </w:r>
      <w:r>
        <w:rPr>
          <w:rFonts w:ascii="Arial"/>
          <w:color w:val="231F20"/>
          <w:spacing w:val="-6"/>
          <w:w w:val="90"/>
          <w:sz w:val="16"/>
        </w:rPr>
        <w:t> </w:t>
      </w:r>
      <w:r>
        <w:rPr>
          <w:rFonts w:ascii="Arial"/>
          <w:color w:val="231F20"/>
          <w:w w:val="90"/>
          <w:sz w:val="16"/>
        </w:rPr>
        <w:t>several</w:t>
      </w:r>
      <w:r>
        <w:rPr>
          <w:rFonts w:ascii="Arial"/>
          <w:color w:val="231F20"/>
          <w:spacing w:val="-7"/>
          <w:w w:val="90"/>
          <w:sz w:val="16"/>
        </w:rPr>
        <w:t> </w:t>
      </w:r>
      <w:r>
        <w:rPr>
          <w:rFonts w:ascii="Arial"/>
          <w:color w:val="231F20"/>
          <w:w w:val="90"/>
          <w:sz w:val="16"/>
        </w:rPr>
        <w:t>skeletal</w:t>
      </w:r>
      <w:r>
        <w:rPr>
          <w:rFonts w:ascii="Arial"/>
          <w:color w:val="231F20"/>
          <w:spacing w:val="-6"/>
          <w:w w:val="90"/>
          <w:sz w:val="16"/>
        </w:rPr>
        <w:t> </w:t>
      </w:r>
      <w:r>
        <w:rPr>
          <w:rFonts w:ascii="Arial"/>
          <w:color w:val="231F20"/>
          <w:w w:val="90"/>
          <w:sz w:val="16"/>
        </w:rPr>
        <w:t>muscle</w:t>
      </w:r>
      <w:r>
        <w:rPr>
          <w:rFonts w:ascii="Arial"/>
          <w:color w:val="231F20"/>
          <w:spacing w:val="-7"/>
          <w:w w:val="90"/>
          <w:sz w:val="16"/>
        </w:rPr>
        <w:t> </w:t>
      </w:r>
      <w:r>
        <w:rPr>
          <w:rFonts w:ascii="Arial"/>
          <w:color w:val="231F20"/>
          <w:w w:val="90"/>
          <w:sz w:val="16"/>
        </w:rPr>
        <w:t>fibers</w:t>
      </w:r>
      <w:r>
        <w:rPr>
          <w:rFonts w:ascii="Arial"/>
          <w:color w:val="231F20"/>
          <w:sz w:val="16"/>
        </w:rPr>
        <w:t> </w:t>
      </w:r>
      <w:r>
        <w:rPr>
          <w:rFonts w:ascii="Arial"/>
          <w:color w:val="231F20"/>
          <w:w w:val="90"/>
          <w:sz w:val="16"/>
        </w:rPr>
        <w:t>(C), many of which also show increased SDH activity (D).E-H: Axial T2-weighted cerebral MRI sequences showing a cortico-subcortical fronto-</w:t>
      </w:r>
      <w:r>
        <w:rPr>
          <w:rFonts w:ascii="Arial"/>
          <w:color w:val="231F20"/>
          <w:sz w:val="16"/>
        </w:rPr>
        <w:t> </w:t>
      </w:r>
      <w:r>
        <w:rPr>
          <w:rFonts w:ascii="Arial"/>
          <w:color w:val="231F20"/>
          <w:w w:val="90"/>
          <w:sz w:val="16"/>
        </w:rPr>
        <w:t>parietal hyperintensity with restricted diffusion (not shown) consistent with acute ischaemic lesion and bilateral old ischaemic lesions in the right</w:t>
      </w:r>
      <w:r>
        <w:rPr>
          <w:rFonts w:ascii="Arial"/>
          <w:color w:val="231F20"/>
          <w:spacing w:val="40"/>
          <w:sz w:val="16"/>
        </w:rPr>
        <w:t> </w:t>
      </w:r>
      <w:r>
        <w:rPr>
          <w:rFonts w:ascii="Arial"/>
          <w:color w:val="231F20"/>
          <w:sz w:val="16"/>
        </w:rPr>
        <w:t>occipital</w:t>
      </w:r>
      <w:r>
        <w:rPr>
          <w:rFonts w:ascii="Arial"/>
          <w:color w:val="231F20"/>
          <w:spacing w:val="-5"/>
          <w:sz w:val="16"/>
        </w:rPr>
        <w:t> </w:t>
      </w:r>
      <w:r>
        <w:rPr>
          <w:rFonts w:ascii="Arial"/>
          <w:color w:val="231F20"/>
          <w:sz w:val="16"/>
        </w:rPr>
        <w:t>and</w:t>
      </w:r>
      <w:r>
        <w:rPr>
          <w:rFonts w:ascii="Arial"/>
          <w:color w:val="231F20"/>
          <w:spacing w:val="-5"/>
          <w:sz w:val="16"/>
        </w:rPr>
        <w:t> </w:t>
      </w:r>
      <w:r>
        <w:rPr>
          <w:rFonts w:ascii="Arial"/>
          <w:color w:val="231F20"/>
          <w:sz w:val="16"/>
        </w:rPr>
        <w:t>left</w:t>
      </w:r>
      <w:r>
        <w:rPr>
          <w:rFonts w:ascii="Arial"/>
          <w:color w:val="231F20"/>
          <w:spacing w:val="-5"/>
          <w:sz w:val="16"/>
        </w:rPr>
        <w:t> </w:t>
      </w:r>
      <w:r>
        <w:rPr>
          <w:rFonts w:ascii="Arial"/>
          <w:color w:val="231F20"/>
          <w:sz w:val="16"/>
        </w:rPr>
        <w:t>temporal</w:t>
      </w:r>
      <w:r>
        <w:rPr>
          <w:rFonts w:ascii="Arial"/>
          <w:color w:val="231F20"/>
          <w:spacing w:val="-5"/>
          <w:sz w:val="16"/>
        </w:rPr>
        <w:t> </w:t>
      </w:r>
      <w:r>
        <w:rPr>
          <w:rFonts w:ascii="Arial"/>
          <w:color w:val="231F20"/>
          <w:sz w:val="16"/>
        </w:rPr>
        <w:t>lobe.</w:t>
      </w:r>
    </w:p>
    <w:p>
      <w:pPr>
        <w:spacing w:after="0" w:line="261" w:lineRule="auto"/>
        <w:jc w:val="left"/>
        <w:rPr>
          <w:rFonts w:ascii="Arial"/>
          <w:sz w:val="16"/>
        </w:rPr>
        <w:sectPr>
          <w:pgSz w:w="11910" w:h="15880"/>
          <w:pgMar w:header="665" w:footer="0" w:top="1040" w:bottom="280" w:left="992" w:right="992"/>
        </w:sectPr>
      </w:pPr>
    </w:p>
    <w:p>
      <w:pPr>
        <w:pStyle w:val="BodyText"/>
        <w:rPr>
          <w:rFonts w:ascii="Arial"/>
          <w:sz w:val="20"/>
        </w:rPr>
      </w:pPr>
    </w:p>
    <w:p>
      <w:pPr>
        <w:pStyle w:val="BodyText"/>
        <w:rPr>
          <w:rFonts w:ascii="Arial"/>
          <w:sz w:val="20"/>
        </w:rPr>
      </w:pPr>
    </w:p>
    <w:p>
      <w:pPr>
        <w:pStyle w:val="BodyText"/>
        <w:spacing w:before="62"/>
        <w:rPr>
          <w:rFonts w:ascii="Arial"/>
          <w:sz w:val="20"/>
        </w:rPr>
      </w:pPr>
    </w:p>
    <w:p>
      <w:pPr>
        <w:pStyle w:val="BodyText"/>
        <w:ind w:left="141"/>
        <w:rPr>
          <w:rFonts w:ascii="Arial"/>
          <w:sz w:val="20"/>
        </w:rPr>
      </w:pPr>
      <w:r>
        <w:rPr>
          <w:rFonts w:ascii="Arial"/>
          <w:sz w:val="20"/>
        </w:rPr>
        <mc:AlternateContent>
          <mc:Choice Requires="wps">
            <w:drawing>
              <wp:inline distT="0" distB="0" distL="0" distR="0">
                <wp:extent cx="6120130" cy="3049270"/>
                <wp:effectExtent l="0" t="0" r="0" b="8255"/>
                <wp:docPr id="142" name="Group 142"/>
                <wp:cNvGraphicFramePr>
                  <a:graphicFrameLocks/>
                </wp:cNvGraphicFramePr>
                <a:graphic>
                  <a:graphicData uri="http://schemas.microsoft.com/office/word/2010/wordprocessingGroup">
                    <wpg:wgp>
                      <wpg:cNvPr id="142" name="Group 142"/>
                      <wpg:cNvGrpSpPr/>
                      <wpg:grpSpPr>
                        <a:xfrm>
                          <a:off x="0" y="0"/>
                          <a:ext cx="6120130" cy="3049270"/>
                          <a:chExt cx="6120130" cy="3049270"/>
                        </a:xfrm>
                      </wpg:grpSpPr>
                      <wps:wsp>
                        <wps:cNvPr id="143" name="Graphic 143"/>
                        <wps:cNvSpPr/>
                        <wps:spPr>
                          <a:xfrm>
                            <a:off x="51117" y="12"/>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31F20"/>
                          </a:solidFill>
                        </wps:spPr>
                        <wps:bodyPr wrap="square" lIns="0" tIns="0" rIns="0" bIns="0" rtlCol="0">
                          <a:prstTxWarp prst="textNoShape">
                            <a:avLst/>
                          </a:prstTxWarp>
                          <a:noAutofit/>
                        </wps:bodyPr>
                      </wps:wsp>
                      <wps:wsp>
                        <wps:cNvPr id="144" name="Graphic 144"/>
                        <wps:cNvSpPr/>
                        <wps:spPr>
                          <a:xfrm>
                            <a:off x="51117" y="12"/>
                            <a:ext cx="6017895" cy="3175"/>
                          </a:xfrm>
                          <a:custGeom>
                            <a:avLst/>
                            <a:gdLst/>
                            <a:ahLst/>
                            <a:cxnLst/>
                            <a:rect l="l" t="t" r="r" b="b"/>
                            <a:pathLst>
                              <a:path w="6017895" h="3175">
                                <a:moveTo>
                                  <a:pt x="0" y="0"/>
                                </a:moveTo>
                                <a:lnTo>
                                  <a:pt x="6017755" y="0"/>
                                </a:lnTo>
                                <a:lnTo>
                                  <a:pt x="6017755" y="2882"/>
                                </a:lnTo>
                                <a:lnTo>
                                  <a:pt x="0" y="2882"/>
                                </a:lnTo>
                              </a:path>
                            </a:pathLst>
                          </a:custGeom>
                          <a:ln w="0">
                            <a:solidFill>
                              <a:srgbClr val="231F20"/>
                            </a:solidFill>
                            <a:prstDash val="solid"/>
                          </a:ln>
                        </wps:spPr>
                        <wps:bodyPr wrap="square" lIns="0" tIns="0" rIns="0" bIns="0" rtlCol="0">
                          <a:prstTxWarp prst="textNoShape">
                            <a:avLst/>
                          </a:prstTxWarp>
                          <a:noAutofit/>
                        </wps:bodyPr>
                      </wps:wsp>
                      <wps:wsp>
                        <wps:cNvPr id="145" name="Graphic 145"/>
                        <wps:cNvSpPr/>
                        <wps:spPr>
                          <a:xfrm>
                            <a:off x="6068872" y="12"/>
                            <a:ext cx="51435" cy="50800"/>
                          </a:xfrm>
                          <a:custGeom>
                            <a:avLst/>
                            <a:gdLst/>
                            <a:ahLst/>
                            <a:cxnLst/>
                            <a:rect l="l" t="t" r="r" b="b"/>
                            <a:pathLst>
                              <a:path w="51435" h="50800">
                                <a:moveTo>
                                  <a:pt x="0" y="0"/>
                                </a:moveTo>
                                <a:lnTo>
                                  <a:pt x="0" y="2882"/>
                                </a:lnTo>
                                <a:lnTo>
                                  <a:pt x="8636" y="3594"/>
                                </a:lnTo>
                                <a:lnTo>
                                  <a:pt x="16560" y="5753"/>
                                </a:lnTo>
                                <a:lnTo>
                                  <a:pt x="45364" y="33845"/>
                                </a:lnTo>
                                <a:lnTo>
                                  <a:pt x="48234" y="50393"/>
                                </a:lnTo>
                                <a:lnTo>
                                  <a:pt x="51117" y="50393"/>
                                </a:lnTo>
                                <a:lnTo>
                                  <a:pt x="33121" y="11518"/>
                                </a:lnTo>
                                <a:lnTo>
                                  <a:pt x="9359" y="723"/>
                                </a:lnTo>
                                <a:lnTo>
                                  <a:pt x="0"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6068872" y="12"/>
                            <a:ext cx="51435" cy="50800"/>
                          </a:xfrm>
                          <a:custGeom>
                            <a:avLst/>
                            <a:gdLst/>
                            <a:ahLst/>
                            <a:cxnLst/>
                            <a:rect l="l" t="t" r="r" b="b"/>
                            <a:pathLst>
                              <a:path w="51435" h="50800">
                                <a:moveTo>
                                  <a:pt x="0" y="0"/>
                                </a:moveTo>
                                <a:lnTo>
                                  <a:pt x="38874" y="17995"/>
                                </a:lnTo>
                                <a:lnTo>
                                  <a:pt x="51117" y="50393"/>
                                </a:lnTo>
                                <a:lnTo>
                                  <a:pt x="48234" y="50393"/>
                                </a:lnTo>
                                <a:lnTo>
                                  <a:pt x="47523" y="42481"/>
                                </a:lnTo>
                                <a:lnTo>
                                  <a:pt x="45364" y="33845"/>
                                </a:lnTo>
                                <a:lnTo>
                                  <a:pt x="16560" y="5753"/>
                                </a:lnTo>
                                <a:lnTo>
                                  <a:pt x="8636" y="3594"/>
                                </a:lnTo>
                                <a:lnTo>
                                  <a:pt x="0" y="2882"/>
                                </a:lnTo>
                              </a:path>
                            </a:pathLst>
                          </a:custGeom>
                          <a:ln w="0">
                            <a:solidFill>
                              <a:srgbClr val="231F20"/>
                            </a:solidFill>
                            <a:prstDash val="solid"/>
                          </a:ln>
                        </wps:spPr>
                        <wps:bodyPr wrap="square" lIns="0" tIns="0" rIns="0" bIns="0" rtlCol="0">
                          <a:prstTxWarp prst="textNoShape">
                            <a:avLst/>
                          </a:prstTxWarp>
                          <a:noAutofit/>
                        </wps:bodyPr>
                      </wps:wsp>
                      <wps:wsp>
                        <wps:cNvPr id="147" name="Graphic 147"/>
                        <wps:cNvSpPr/>
                        <wps:spPr>
                          <a:xfrm>
                            <a:off x="6117120" y="50406"/>
                            <a:ext cx="3175" cy="2948940"/>
                          </a:xfrm>
                          <a:custGeom>
                            <a:avLst/>
                            <a:gdLst/>
                            <a:ahLst/>
                            <a:cxnLst/>
                            <a:rect l="l" t="t" r="r" b="b"/>
                            <a:pathLst>
                              <a:path w="3175" h="2948940">
                                <a:moveTo>
                                  <a:pt x="2882" y="0"/>
                                </a:moveTo>
                                <a:lnTo>
                                  <a:pt x="0" y="0"/>
                                </a:lnTo>
                                <a:lnTo>
                                  <a:pt x="0" y="2948393"/>
                                </a:lnTo>
                                <a:lnTo>
                                  <a:pt x="2882" y="2948393"/>
                                </a:lnTo>
                                <a:lnTo>
                                  <a:pt x="2882" y="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6117120" y="50406"/>
                            <a:ext cx="3175" cy="2948940"/>
                          </a:xfrm>
                          <a:custGeom>
                            <a:avLst/>
                            <a:gdLst/>
                            <a:ahLst/>
                            <a:cxnLst/>
                            <a:rect l="l" t="t" r="r" b="b"/>
                            <a:pathLst>
                              <a:path w="3175" h="2948940">
                                <a:moveTo>
                                  <a:pt x="2882" y="0"/>
                                </a:moveTo>
                                <a:lnTo>
                                  <a:pt x="2882" y="2948393"/>
                                </a:lnTo>
                                <a:lnTo>
                                  <a:pt x="0" y="2948393"/>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49" name="Graphic 149"/>
                        <wps:cNvSpPr/>
                        <wps:spPr>
                          <a:xfrm>
                            <a:off x="6068885" y="2998812"/>
                            <a:ext cx="51435" cy="50800"/>
                          </a:xfrm>
                          <a:custGeom>
                            <a:avLst/>
                            <a:gdLst/>
                            <a:ahLst/>
                            <a:cxnLst/>
                            <a:rect l="l" t="t" r="r" b="b"/>
                            <a:pathLst>
                              <a:path w="51435" h="50800">
                                <a:moveTo>
                                  <a:pt x="51117" y="0"/>
                                </a:moveTo>
                                <a:lnTo>
                                  <a:pt x="48234" y="0"/>
                                </a:lnTo>
                                <a:lnTo>
                                  <a:pt x="47523" y="7924"/>
                                </a:lnTo>
                                <a:lnTo>
                                  <a:pt x="45364" y="15836"/>
                                </a:lnTo>
                                <a:lnTo>
                                  <a:pt x="16560" y="44640"/>
                                </a:lnTo>
                                <a:lnTo>
                                  <a:pt x="0" y="47523"/>
                                </a:lnTo>
                                <a:lnTo>
                                  <a:pt x="0" y="50393"/>
                                </a:lnTo>
                                <a:lnTo>
                                  <a:pt x="38874" y="32397"/>
                                </a:lnTo>
                                <a:lnTo>
                                  <a:pt x="50393" y="8636"/>
                                </a:lnTo>
                                <a:lnTo>
                                  <a:pt x="51117" y="0"/>
                                </a:lnTo>
                                <a:close/>
                              </a:path>
                            </a:pathLst>
                          </a:custGeom>
                          <a:solidFill>
                            <a:srgbClr val="231F20"/>
                          </a:solidFill>
                        </wps:spPr>
                        <wps:bodyPr wrap="square" lIns="0" tIns="0" rIns="0" bIns="0" rtlCol="0">
                          <a:prstTxWarp prst="textNoShape">
                            <a:avLst/>
                          </a:prstTxWarp>
                          <a:noAutofit/>
                        </wps:bodyPr>
                      </wps:wsp>
                      <wps:wsp>
                        <wps:cNvPr id="150" name="Graphic 150"/>
                        <wps:cNvSpPr/>
                        <wps:spPr>
                          <a:xfrm>
                            <a:off x="6068885" y="2998812"/>
                            <a:ext cx="51435" cy="50800"/>
                          </a:xfrm>
                          <a:custGeom>
                            <a:avLst/>
                            <a:gdLst/>
                            <a:ahLst/>
                            <a:cxnLst/>
                            <a:rect l="l" t="t" r="r" b="b"/>
                            <a:pathLst>
                              <a:path w="51435" h="50800">
                                <a:moveTo>
                                  <a:pt x="51117" y="0"/>
                                </a:moveTo>
                                <a:lnTo>
                                  <a:pt x="33121" y="38874"/>
                                </a:lnTo>
                                <a:lnTo>
                                  <a:pt x="0" y="50393"/>
                                </a:lnTo>
                                <a:lnTo>
                                  <a:pt x="0" y="47523"/>
                                </a:lnTo>
                                <a:lnTo>
                                  <a:pt x="8635" y="46799"/>
                                </a:lnTo>
                                <a:lnTo>
                                  <a:pt x="16560" y="44640"/>
                                </a:lnTo>
                                <a:lnTo>
                                  <a:pt x="45364" y="15836"/>
                                </a:lnTo>
                                <a:lnTo>
                                  <a:pt x="47523" y="7924"/>
                                </a:lnTo>
                                <a:lnTo>
                                  <a:pt x="48234" y="0"/>
                                </a:lnTo>
                              </a:path>
                            </a:pathLst>
                          </a:custGeom>
                          <a:ln w="0">
                            <a:solidFill>
                              <a:srgbClr val="231F20"/>
                            </a:solidFill>
                            <a:prstDash val="solid"/>
                          </a:ln>
                        </wps:spPr>
                        <wps:bodyPr wrap="square" lIns="0" tIns="0" rIns="0" bIns="0" rtlCol="0">
                          <a:prstTxWarp prst="textNoShape">
                            <a:avLst/>
                          </a:prstTxWarp>
                          <a:noAutofit/>
                        </wps:bodyPr>
                      </wps:wsp>
                      <wps:wsp>
                        <wps:cNvPr id="151" name="Graphic 151"/>
                        <wps:cNvSpPr/>
                        <wps:spPr>
                          <a:xfrm>
                            <a:off x="51117" y="3046323"/>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31F20"/>
                          </a:solidFill>
                        </wps:spPr>
                        <wps:bodyPr wrap="square" lIns="0" tIns="0" rIns="0" bIns="0" rtlCol="0">
                          <a:prstTxWarp prst="textNoShape">
                            <a:avLst/>
                          </a:prstTxWarp>
                          <a:noAutofit/>
                        </wps:bodyPr>
                      </wps:wsp>
                      <wps:wsp>
                        <wps:cNvPr id="152" name="Graphic 152"/>
                        <wps:cNvSpPr/>
                        <wps:spPr>
                          <a:xfrm>
                            <a:off x="51117" y="3046323"/>
                            <a:ext cx="6017895" cy="3175"/>
                          </a:xfrm>
                          <a:custGeom>
                            <a:avLst/>
                            <a:gdLst/>
                            <a:ahLst/>
                            <a:cxnLst/>
                            <a:rect l="l" t="t" r="r" b="b"/>
                            <a:pathLst>
                              <a:path w="6017895" h="3175">
                                <a:moveTo>
                                  <a:pt x="6017755" y="2882"/>
                                </a:moveTo>
                                <a:lnTo>
                                  <a:pt x="0" y="2882"/>
                                </a:lnTo>
                                <a:lnTo>
                                  <a:pt x="0" y="0"/>
                                </a:lnTo>
                                <a:lnTo>
                                  <a:pt x="6017755" y="0"/>
                                </a:lnTo>
                              </a:path>
                            </a:pathLst>
                          </a:custGeom>
                          <a:ln w="0">
                            <a:solidFill>
                              <a:srgbClr val="231F20"/>
                            </a:solidFill>
                            <a:prstDash val="solid"/>
                          </a:ln>
                        </wps:spPr>
                        <wps:bodyPr wrap="square" lIns="0" tIns="0" rIns="0" bIns="0" rtlCol="0">
                          <a:prstTxWarp prst="textNoShape">
                            <a:avLst/>
                          </a:prstTxWarp>
                          <a:noAutofit/>
                        </wps:bodyPr>
                      </wps:wsp>
                      <wps:wsp>
                        <wps:cNvPr id="153" name="Graphic 153"/>
                        <wps:cNvSpPr/>
                        <wps:spPr>
                          <a:xfrm>
                            <a:off x="0" y="2998812"/>
                            <a:ext cx="51435" cy="50800"/>
                          </a:xfrm>
                          <a:custGeom>
                            <a:avLst/>
                            <a:gdLst/>
                            <a:ahLst/>
                            <a:cxnLst/>
                            <a:rect l="l" t="t" r="r" b="b"/>
                            <a:pathLst>
                              <a:path w="51435" h="50800">
                                <a:moveTo>
                                  <a:pt x="2882" y="0"/>
                                </a:moveTo>
                                <a:lnTo>
                                  <a:pt x="0" y="0"/>
                                </a:lnTo>
                                <a:lnTo>
                                  <a:pt x="711" y="8636"/>
                                </a:lnTo>
                                <a:lnTo>
                                  <a:pt x="25196" y="43916"/>
                                </a:lnTo>
                                <a:lnTo>
                                  <a:pt x="51117" y="50393"/>
                                </a:lnTo>
                                <a:lnTo>
                                  <a:pt x="51117" y="47510"/>
                                </a:lnTo>
                                <a:lnTo>
                                  <a:pt x="42481" y="46799"/>
                                </a:lnTo>
                                <a:lnTo>
                                  <a:pt x="34556" y="44627"/>
                                </a:lnTo>
                                <a:lnTo>
                                  <a:pt x="5753" y="15836"/>
                                </a:lnTo>
                                <a:lnTo>
                                  <a:pt x="3594" y="7912"/>
                                </a:lnTo>
                                <a:lnTo>
                                  <a:pt x="2882" y="0"/>
                                </a:lnTo>
                                <a:close/>
                              </a:path>
                            </a:pathLst>
                          </a:custGeom>
                          <a:solidFill>
                            <a:srgbClr val="231F20"/>
                          </a:solidFill>
                        </wps:spPr>
                        <wps:bodyPr wrap="square" lIns="0" tIns="0" rIns="0" bIns="0" rtlCol="0">
                          <a:prstTxWarp prst="textNoShape">
                            <a:avLst/>
                          </a:prstTxWarp>
                          <a:noAutofit/>
                        </wps:bodyPr>
                      </wps:wsp>
                      <wps:wsp>
                        <wps:cNvPr id="154" name="Graphic 154"/>
                        <wps:cNvSpPr/>
                        <wps:spPr>
                          <a:xfrm>
                            <a:off x="0" y="2998812"/>
                            <a:ext cx="51435" cy="50800"/>
                          </a:xfrm>
                          <a:custGeom>
                            <a:avLst/>
                            <a:gdLst/>
                            <a:ahLst/>
                            <a:cxnLst/>
                            <a:rect l="l" t="t" r="r" b="b"/>
                            <a:pathLst>
                              <a:path w="51435" h="50800">
                                <a:moveTo>
                                  <a:pt x="51117" y="50393"/>
                                </a:moveTo>
                                <a:lnTo>
                                  <a:pt x="12242" y="32397"/>
                                </a:lnTo>
                                <a:lnTo>
                                  <a:pt x="0" y="0"/>
                                </a:lnTo>
                                <a:lnTo>
                                  <a:pt x="2882" y="0"/>
                                </a:lnTo>
                                <a:lnTo>
                                  <a:pt x="3594" y="7912"/>
                                </a:lnTo>
                                <a:lnTo>
                                  <a:pt x="5753" y="15836"/>
                                </a:lnTo>
                                <a:lnTo>
                                  <a:pt x="34556" y="44627"/>
                                </a:lnTo>
                                <a:lnTo>
                                  <a:pt x="42481" y="46799"/>
                                </a:lnTo>
                                <a:lnTo>
                                  <a:pt x="51117" y="47510"/>
                                </a:lnTo>
                              </a:path>
                            </a:pathLst>
                          </a:custGeom>
                          <a:ln w="0">
                            <a:solidFill>
                              <a:srgbClr val="231F20"/>
                            </a:solidFill>
                            <a:prstDash val="solid"/>
                          </a:ln>
                        </wps:spPr>
                        <wps:bodyPr wrap="square" lIns="0" tIns="0" rIns="0" bIns="0" rtlCol="0">
                          <a:prstTxWarp prst="textNoShape">
                            <a:avLst/>
                          </a:prstTxWarp>
                          <a:noAutofit/>
                        </wps:bodyPr>
                      </wps:wsp>
                      <wps:wsp>
                        <wps:cNvPr id="155" name="Graphic 155"/>
                        <wps:cNvSpPr/>
                        <wps:spPr>
                          <a:xfrm>
                            <a:off x="0" y="50419"/>
                            <a:ext cx="3175" cy="2948940"/>
                          </a:xfrm>
                          <a:custGeom>
                            <a:avLst/>
                            <a:gdLst/>
                            <a:ahLst/>
                            <a:cxnLst/>
                            <a:rect l="l" t="t" r="r" b="b"/>
                            <a:pathLst>
                              <a:path w="3175" h="2948940">
                                <a:moveTo>
                                  <a:pt x="2882" y="0"/>
                                </a:moveTo>
                                <a:lnTo>
                                  <a:pt x="0" y="0"/>
                                </a:lnTo>
                                <a:lnTo>
                                  <a:pt x="0" y="2948393"/>
                                </a:lnTo>
                                <a:lnTo>
                                  <a:pt x="2882" y="2948393"/>
                                </a:lnTo>
                                <a:lnTo>
                                  <a:pt x="2882" y="0"/>
                                </a:lnTo>
                                <a:close/>
                              </a:path>
                            </a:pathLst>
                          </a:custGeom>
                          <a:solidFill>
                            <a:srgbClr val="231F20"/>
                          </a:solidFill>
                        </wps:spPr>
                        <wps:bodyPr wrap="square" lIns="0" tIns="0" rIns="0" bIns="0" rtlCol="0">
                          <a:prstTxWarp prst="textNoShape">
                            <a:avLst/>
                          </a:prstTxWarp>
                          <a:noAutofit/>
                        </wps:bodyPr>
                      </wps:wsp>
                      <wps:wsp>
                        <wps:cNvPr id="156" name="Graphic 156"/>
                        <wps:cNvSpPr/>
                        <wps:spPr>
                          <a:xfrm>
                            <a:off x="0" y="50419"/>
                            <a:ext cx="3175" cy="2948940"/>
                          </a:xfrm>
                          <a:custGeom>
                            <a:avLst/>
                            <a:gdLst/>
                            <a:ahLst/>
                            <a:cxnLst/>
                            <a:rect l="l" t="t" r="r" b="b"/>
                            <a:pathLst>
                              <a:path w="3175" h="2948940">
                                <a:moveTo>
                                  <a:pt x="0" y="2948393"/>
                                </a:moveTo>
                                <a:lnTo>
                                  <a:pt x="0" y="0"/>
                                </a:lnTo>
                                <a:lnTo>
                                  <a:pt x="2882" y="0"/>
                                </a:lnTo>
                                <a:lnTo>
                                  <a:pt x="2882" y="2948393"/>
                                </a:lnTo>
                              </a:path>
                            </a:pathLst>
                          </a:custGeom>
                          <a:ln w="0">
                            <a:solidFill>
                              <a:srgbClr val="231F20"/>
                            </a:solidFill>
                            <a:prstDash val="solid"/>
                          </a:ln>
                        </wps:spPr>
                        <wps:bodyPr wrap="square" lIns="0" tIns="0" rIns="0" bIns="0" rtlCol="0">
                          <a:prstTxWarp prst="textNoShape">
                            <a:avLst/>
                          </a:prstTxWarp>
                          <a:noAutofit/>
                        </wps:bodyPr>
                      </wps:wsp>
                      <wps:wsp>
                        <wps:cNvPr id="157" name="Graphic 157"/>
                        <wps:cNvSpPr/>
                        <wps:spPr>
                          <a:xfrm>
                            <a:off x="0" y="0"/>
                            <a:ext cx="51435" cy="50800"/>
                          </a:xfrm>
                          <a:custGeom>
                            <a:avLst/>
                            <a:gdLst/>
                            <a:ahLst/>
                            <a:cxnLst/>
                            <a:rect l="l" t="t" r="r" b="b"/>
                            <a:pathLst>
                              <a:path w="51435" h="50800">
                                <a:moveTo>
                                  <a:pt x="51117" y="0"/>
                                </a:moveTo>
                                <a:lnTo>
                                  <a:pt x="12242" y="18008"/>
                                </a:lnTo>
                                <a:lnTo>
                                  <a:pt x="0" y="50406"/>
                                </a:lnTo>
                                <a:lnTo>
                                  <a:pt x="2882" y="50406"/>
                                </a:lnTo>
                                <a:lnTo>
                                  <a:pt x="3594" y="42481"/>
                                </a:lnTo>
                                <a:lnTo>
                                  <a:pt x="5765" y="33845"/>
                                </a:lnTo>
                                <a:lnTo>
                                  <a:pt x="34556" y="5765"/>
                                </a:lnTo>
                                <a:lnTo>
                                  <a:pt x="51117" y="2882"/>
                                </a:lnTo>
                                <a:lnTo>
                                  <a:pt x="51117" y="0"/>
                                </a:lnTo>
                                <a:close/>
                              </a:path>
                            </a:pathLst>
                          </a:custGeom>
                          <a:solidFill>
                            <a:srgbClr val="231F20"/>
                          </a:solidFill>
                        </wps:spPr>
                        <wps:bodyPr wrap="square" lIns="0" tIns="0" rIns="0" bIns="0" rtlCol="0">
                          <a:prstTxWarp prst="textNoShape">
                            <a:avLst/>
                          </a:prstTxWarp>
                          <a:noAutofit/>
                        </wps:bodyPr>
                      </wps:wsp>
                      <wps:wsp>
                        <wps:cNvPr id="158" name="Graphic 158"/>
                        <wps:cNvSpPr/>
                        <wps:spPr>
                          <a:xfrm>
                            <a:off x="0" y="0"/>
                            <a:ext cx="51435" cy="50800"/>
                          </a:xfrm>
                          <a:custGeom>
                            <a:avLst/>
                            <a:gdLst/>
                            <a:ahLst/>
                            <a:cxnLst/>
                            <a:rect l="l" t="t" r="r" b="b"/>
                            <a:pathLst>
                              <a:path w="51435" h="50800">
                                <a:moveTo>
                                  <a:pt x="0" y="50406"/>
                                </a:moveTo>
                                <a:lnTo>
                                  <a:pt x="17995" y="11531"/>
                                </a:lnTo>
                                <a:lnTo>
                                  <a:pt x="51117" y="0"/>
                                </a:lnTo>
                                <a:lnTo>
                                  <a:pt x="51117" y="2882"/>
                                </a:lnTo>
                                <a:lnTo>
                                  <a:pt x="42481" y="3606"/>
                                </a:lnTo>
                                <a:lnTo>
                                  <a:pt x="34556" y="5765"/>
                                </a:lnTo>
                                <a:lnTo>
                                  <a:pt x="5765" y="33845"/>
                                </a:lnTo>
                                <a:lnTo>
                                  <a:pt x="3594" y="42481"/>
                                </a:lnTo>
                                <a:lnTo>
                                  <a:pt x="2882" y="50406"/>
                                </a:lnTo>
                              </a:path>
                            </a:pathLst>
                          </a:custGeom>
                          <a:ln w="0">
                            <a:solidFill>
                              <a:srgbClr val="231F20"/>
                            </a:solidFill>
                            <a:prstDash val="solid"/>
                          </a:ln>
                        </wps:spPr>
                        <wps:bodyPr wrap="square" lIns="0" tIns="0" rIns="0" bIns="0" rtlCol="0">
                          <a:prstTxWarp prst="textNoShape">
                            <a:avLst/>
                          </a:prstTxWarp>
                          <a:noAutofit/>
                        </wps:bodyPr>
                      </wps:wsp>
                      <pic:pic>
                        <pic:nvPicPr>
                          <pic:cNvPr id="159" name="Image 159"/>
                          <pic:cNvPicPr/>
                        </pic:nvPicPr>
                        <pic:blipFill>
                          <a:blip r:embed="rId17" cstate="print"/>
                          <a:stretch>
                            <a:fillRect/>
                          </a:stretch>
                        </pic:blipFill>
                        <pic:spPr>
                          <a:xfrm>
                            <a:off x="1260169" y="82257"/>
                            <a:ext cx="3595892" cy="2605343"/>
                          </a:xfrm>
                          <a:prstGeom prst="rect">
                            <a:avLst/>
                          </a:prstGeom>
                        </pic:spPr>
                      </pic:pic>
                      <wps:wsp>
                        <wps:cNvPr id="160" name="Textbox 160"/>
                        <wps:cNvSpPr txBox="1"/>
                        <wps:spPr>
                          <a:xfrm>
                            <a:off x="0" y="0"/>
                            <a:ext cx="6120130" cy="3049270"/>
                          </a:xfrm>
                          <a:prstGeom prst="rect">
                            <a:avLst/>
                          </a:prstGeom>
                        </wps:spPr>
                        <wps:txbx>
                          <w:txbxContent>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95"/>
                                <w:rPr>
                                  <w:rFonts w:ascii="Arial"/>
                                  <w:sz w:val="16"/>
                                </w:rPr>
                              </w:pPr>
                            </w:p>
                            <w:p>
                              <w:pPr>
                                <w:spacing w:line="259" w:lineRule="auto" w:before="1"/>
                                <w:ind w:left="120" w:right="143" w:firstLine="0"/>
                                <w:jc w:val="left"/>
                                <w:rPr>
                                  <w:rFonts w:ascii="Arial" w:hAnsi="Arial"/>
                                  <w:sz w:val="16"/>
                                </w:rPr>
                              </w:pPr>
                              <w:bookmarkStart w:name="Conclusion" w:id="14"/>
                              <w:bookmarkEnd w:id="14"/>
                              <w:r>
                                <w:rPr/>
                              </w:r>
                              <w:bookmarkStart w:name="_bookmark1" w:id="15"/>
                              <w:bookmarkEnd w:id="15"/>
                              <w:r>
                                <w:rPr/>
                              </w:r>
                              <w:r>
                                <w:rPr>
                                  <w:rFonts w:ascii="Arial" w:hAnsi="Arial"/>
                                  <w:color w:val="231F20"/>
                                  <w:spacing w:val="-4"/>
                                  <w:sz w:val="16"/>
                                </w:rPr>
                                <w:t>Figure</w:t>
                              </w:r>
                              <w:r>
                                <w:rPr>
                                  <w:rFonts w:ascii="Arial" w:hAnsi="Arial"/>
                                  <w:color w:val="231F20"/>
                                  <w:spacing w:val="-7"/>
                                  <w:sz w:val="16"/>
                                </w:rPr>
                                <w:t> </w:t>
                              </w:r>
                              <w:r>
                                <w:rPr>
                                  <w:rFonts w:ascii="Arial" w:hAnsi="Arial"/>
                                  <w:color w:val="231F20"/>
                                  <w:spacing w:val="-4"/>
                                  <w:sz w:val="16"/>
                                </w:rPr>
                                <w:t>2</w:t>
                              </w:r>
                              <w:r>
                                <w:rPr>
                                  <w:rFonts w:ascii="Arial" w:hAnsi="Arial"/>
                                  <w:color w:val="231F20"/>
                                  <w:spacing w:val="-6"/>
                                  <w:sz w:val="16"/>
                                </w:rPr>
                                <w:t> </w:t>
                              </w:r>
                              <w:r>
                                <w:rPr>
                                  <w:rFonts w:ascii="Arial" w:hAnsi="Arial"/>
                                  <w:color w:val="231F20"/>
                                  <w:spacing w:val="-4"/>
                                  <w:sz w:val="16"/>
                                </w:rPr>
                                <w:t>Molecular</w:t>
                              </w:r>
                              <w:r>
                                <w:rPr>
                                  <w:rFonts w:ascii="Arial" w:hAnsi="Arial"/>
                                  <w:color w:val="231F20"/>
                                  <w:spacing w:val="-7"/>
                                  <w:sz w:val="16"/>
                                </w:rPr>
                                <w:t> </w:t>
                              </w:r>
                              <w:r>
                                <w:rPr>
                                  <w:rFonts w:ascii="Arial" w:hAnsi="Arial"/>
                                  <w:color w:val="231F20"/>
                                  <w:spacing w:val="-4"/>
                                  <w:sz w:val="16"/>
                                </w:rPr>
                                <w:t>analysis</w:t>
                              </w:r>
                              <w:r>
                                <w:rPr>
                                  <w:rFonts w:ascii="Arial" w:hAnsi="Arial"/>
                                  <w:color w:val="231F20"/>
                                  <w:spacing w:val="-7"/>
                                  <w:sz w:val="16"/>
                                </w:rPr>
                                <w:t> </w:t>
                              </w:r>
                              <w:r>
                                <w:rPr>
                                  <w:rFonts w:ascii="Arial" w:hAnsi="Arial"/>
                                  <w:color w:val="231F20"/>
                                  <w:spacing w:val="-4"/>
                                  <w:sz w:val="16"/>
                                </w:rPr>
                                <w:t>of</w:t>
                              </w:r>
                              <w:r>
                                <w:rPr>
                                  <w:rFonts w:ascii="Arial" w:hAnsi="Arial"/>
                                  <w:color w:val="231F20"/>
                                  <w:spacing w:val="-7"/>
                                  <w:sz w:val="16"/>
                                </w:rPr>
                                <w:t> </w:t>
                              </w:r>
                              <w:r>
                                <w:rPr>
                                  <w:rFonts w:ascii="Arial" w:hAnsi="Arial"/>
                                  <w:color w:val="231F20"/>
                                  <w:spacing w:val="-4"/>
                                  <w:sz w:val="16"/>
                                </w:rPr>
                                <w:t>muscle-derived</w:t>
                              </w:r>
                              <w:r>
                                <w:rPr>
                                  <w:rFonts w:ascii="Arial" w:hAnsi="Arial"/>
                                  <w:color w:val="231F20"/>
                                  <w:spacing w:val="-6"/>
                                  <w:sz w:val="16"/>
                                </w:rPr>
                                <w:t> </w:t>
                              </w:r>
                              <w:r>
                                <w:rPr>
                                  <w:rFonts w:ascii="Arial" w:hAnsi="Arial"/>
                                  <w:color w:val="231F20"/>
                                  <w:spacing w:val="-4"/>
                                  <w:sz w:val="16"/>
                                </w:rPr>
                                <w:t>mitochondrial</w:t>
                              </w:r>
                              <w:r>
                                <w:rPr>
                                  <w:rFonts w:ascii="Arial" w:hAnsi="Arial"/>
                                  <w:color w:val="231F20"/>
                                  <w:spacing w:val="-6"/>
                                  <w:sz w:val="16"/>
                                </w:rPr>
                                <w:t> </w:t>
                              </w:r>
                              <w:r>
                                <w:rPr>
                                  <w:rFonts w:ascii="Arial" w:hAnsi="Arial"/>
                                  <w:color w:val="231F20"/>
                                  <w:spacing w:val="-4"/>
                                  <w:sz w:val="16"/>
                                </w:rPr>
                                <w:t>DNA.</w:t>
                              </w:r>
                              <w:r>
                                <w:rPr>
                                  <w:rFonts w:ascii="Arial" w:hAnsi="Arial"/>
                                  <w:color w:val="231F20"/>
                                  <w:spacing w:val="-7"/>
                                  <w:sz w:val="16"/>
                                </w:rPr>
                                <w:t> </w:t>
                              </w:r>
                              <w:r>
                                <w:rPr>
                                  <w:rFonts w:ascii="Arial" w:hAnsi="Arial"/>
                                  <w:color w:val="231F20"/>
                                  <w:spacing w:val="-4"/>
                                  <w:sz w:val="16"/>
                                </w:rPr>
                                <w:t>Southern</w:t>
                              </w:r>
                              <w:r>
                                <w:rPr>
                                  <w:rFonts w:ascii="Arial" w:hAnsi="Arial"/>
                                  <w:color w:val="231F20"/>
                                  <w:spacing w:val="-8"/>
                                  <w:sz w:val="16"/>
                                </w:rPr>
                                <w:t> </w:t>
                              </w:r>
                              <w:r>
                                <w:rPr>
                                  <w:rFonts w:ascii="Arial" w:hAnsi="Arial"/>
                                  <w:color w:val="231F20"/>
                                  <w:spacing w:val="-4"/>
                                  <w:sz w:val="16"/>
                                </w:rPr>
                                <w:t>blot</w:t>
                              </w:r>
                              <w:r>
                                <w:rPr>
                                  <w:rFonts w:ascii="Arial" w:hAnsi="Arial"/>
                                  <w:color w:val="231F20"/>
                                  <w:spacing w:val="-6"/>
                                  <w:sz w:val="16"/>
                                </w:rPr>
                                <w:t> </w:t>
                              </w:r>
                              <w:r>
                                <w:rPr>
                                  <w:rFonts w:ascii="Arial" w:hAnsi="Arial"/>
                                  <w:color w:val="231F20"/>
                                  <w:spacing w:val="-4"/>
                                  <w:sz w:val="16"/>
                                </w:rPr>
                                <w:t>(A)</w:t>
                              </w:r>
                              <w:r>
                                <w:rPr>
                                  <w:rFonts w:ascii="Arial" w:hAnsi="Arial"/>
                                  <w:color w:val="231F20"/>
                                  <w:spacing w:val="-6"/>
                                  <w:sz w:val="16"/>
                                </w:rPr>
                                <w:t> </w:t>
                              </w:r>
                              <w:r>
                                <w:rPr>
                                  <w:rFonts w:ascii="Arial" w:hAnsi="Arial"/>
                                  <w:color w:val="231F20"/>
                                  <w:spacing w:val="-4"/>
                                  <w:sz w:val="16"/>
                                </w:rPr>
                                <w:t>and</w:t>
                              </w:r>
                              <w:r>
                                <w:rPr>
                                  <w:rFonts w:ascii="Arial" w:hAnsi="Arial"/>
                                  <w:color w:val="231F20"/>
                                  <w:spacing w:val="-6"/>
                                  <w:sz w:val="16"/>
                                </w:rPr>
                                <w:t> </w:t>
                              </w:r>
                              <w:r>
                                <w:rPr>
                                  <w:rFonts w:ascii="Arial" w:hAnsi="Arial"/>
                                  <w:color w:val="231F20"/>
                                  <w:spacing w:val="-4"/>
                                  <w:sz w:val="16"/>
                                </w:rPr>
                                <w:t>PCR</w:t>
                              </w:r>
                              <w:r>
                                <w:rPr>
                                  <w:rFonts w:ascii="Arial" w:hAnsi="Arial"/>
                                  <w:color w:val="231F20"/>
                                  <w:spacing w:val="-7"/>
                                  <w:sz w:val="16"/>
                                </w:rPr>
                                <w:t> </w:t>
                              </w:r>
                              <w:r>
                                <w:rPr>
                                  <w:rFonts w:ascii="Arial" w:hAnsi="Arial"/>
                                  <w:color w:val="231F20"/>
                                  <w:spacing w:val="-4"/>
                                  <w:sz w:val="16"/>
                                </w:rPr>
                                <w:t>assay</w:t>
                              </w:r>
                              <w:r>
                                <w:rPr>
                                  <w:rFonts w:ascii="Arial" w:hAnsi="Arial"/>
                                  <w:color w:val="231F20"/>
                                  <w:spacing w:val="-7"/>
                                  <w:sz w:val="16"/>
                                </w:rPr>
                                <w:t> </w:t>
                              </w:r>
                              <w:r>
                                <w:rPr>
                                  <w:rFonts w:ascii="Arial" w:hAnsi="Arial"/>
                                  <w:color w:val="231F20"/>
                                  <w:spacing w:val="-4"/>
                                  <w:sz w:val="16"/>
                                </w:rPr>
                                <w:t>(B)</w:t>
                              </w:r>
                              <w:r>
                                <w:rPr>
                                  <w:rFonts w:ascii="Arial" w:hAnsi="Arial"/>
                                  <w:color w:val="231F20"/>
                                  <w:spacing w:val="-6"/>
                                  <w:sz w:val="16"/>
                                </w:rPr>
                                <w:t> </w:t>
                              </w:r>
                              <w:r>
                                <w:rPr>
                                  <w:rFonts w:ascii="Arial" w:hAnsi="Arial"/>
                                  <w:color w:val="231F20"/>
                                  <w:spacing w:val="-4"/>
                                  <w:sz w:val="16"/>
                                </w:rPr>
                                <w:t>showing</w:t>
                              </w:r>
                              <w:r>
                                <w:rPr>
                                  <w:rFonts w:ascii="Arial" w:hAnsi="Arial"/>
                                  <w:color w:val="231F20"/>
                                  <w:spacing w:val="-7"/>
                                  <w:sz w:val="16"/>
                                </w:rPr>
                                <w:t> </w:t>
                              </w:r>
                              <w:r>
                                <w:rPr>
                                  <w:rFonts w:ascii="Arial" w:hAnsi="Arial"/>
                                  <w:color w:val="231F20"/>
                                  <w:spacing w:val="-4"/>
                                  <w:sz w:val="16"/>
                                </w:rPr>
                                <w:t>the</w:t>
                              </w:r>
                              <w:r>
                                <w:rPr>
                                  <w:rFonts w:ascii="Arial" w:hAnsi="Arial"/>
                                  <w:color w:val="231F20"/>
                                  <w:spacing w:val="-6"/>
                                  <w:sz w:val="16"/>
                                </w:rPr>
                                <w:t> </w:t>
                              </w:r>
                              <w:r>
                                <w:rPr>
                                  <w:rFonts w:ascii="Arial" w:hAnsi="Arial"/>
                                  <w:color w:val="231F20"/>
                                  <w:spacing w:val="-4"/>
                                  <w:sz w:val="16"/>
                                </w:rPr>
                                <w:t>accumulation</w:t>
                              </w:r>
                              <w:r>
                                <w:rPr>
                                  <w:rFonts w:ascii="Arial" w:hAnsi="Arial"/>
                                  <w:color w:val="231F20"/>
                                  <w:spacing w:val="-7"/>
                                  <w:sz w:val="16"/>
                                </w:rPr>
                                <w:t> </w:t>
                              </w:r>
                              <w:r>
                                <w:rPr>
                                  <w:rFonts w:ascii="Arial" w:hAnsi="Arial"/>
                                  <w:color w:val="231F20"/>
                                  <w:spacing w:val="-4"/>
                                  <w:sz w:val="16"/>
                                </w:rPr>
                                <w:t>of </w:t>
                              </w:r>
                              <w:r>
                                <w:rPr>
                                  <w:rFonts w:ascii="Arial" w:hAnsi="Arial"/>
                                  <w:color w:val="231F20"/>
                                  <w:sz w:val="16"/>
                                </w:rPr>
                                <w:t>multiple deletions in patient’s tissue.</w:t>
                              </w:r>
                            </w:p>
                          </w:txbxContent>
                        </wps:txbx>
                        <wps:bodyPr wrap="square" lIns="0" tIns="0" rIns="0" bIns="0" rtlCol="0">
                          <a:noAutofit/>
                        </wps:bodyPr>
                      </wps:wsp>
                    </wpg:wgp>
                  </a:graphicData>
                </a:graphic>
              </wp:inline>
            </w:drawing>
          </mc:Choice>
          <mc:Fallback>
            <w:pict>
              <v:group style="width:481.9pt;height:240.1pt;mso-position-horizontal-relative:char;mso-position-vertical-relative:line" id="docshapegroup142" coordorigin="0,0" coordsize="9638,4802">
                <v:rect style="position:absolute;left:80;top:0;width:9477;height:5" id="docshape143" filled="true" fillcolor="#231f20" stroked="false">
                  <v:fill type="solid"/>
                </v:rect>
                <v:shape style="position:absolute;left:80;top:0;width:9477;height:5" id="docshape144" coordorigin="81,0" coordsize="9477,5" path="m81,0l9557,0,9557,5,81,5e" filled="false" stroked="true" strokeweight="0pt" strokecolor="#231f20">
                  <v:path arrowok="t"/>
                  <v:stroke dashstyle="solid"/>
                </v:shape>
                <v:shape style="position:absolute;left:9557;top:0;width:81;height:80" id="docshape145" coordorigin="9557,0" coordsize="81,80" path="m9557,0l9557,5,9571,6,9583,9,9629,53,9633,79,9638,79,9609,18,9572,1,9557,0xe" filled="true" fillcolor="#231f20" stroked="false">
                  <v:path arrowok="t"/>
                  <v:fill type="solid"/>
                </v:shape>
                <v:shape style="position:absolute;left:9557;top:0;width:81;height:80" id="docshape146" coordorigin="9557,0" coordsize="81,80" path="m9557,0l9619,28,9638,79,9633,79,9632,67,9629,53,9583,9,9571,6,9557,5e" filled="false" stroked="true" strokeweight="0pt" strokecolor="#231f20">
                  <v:path arrowok="t"/>
                  <v:stroke dashstyle="solid"/>
                </v:shape>
                <v:rect style="position:absolute;left:9633;top:79;width:5;height:4644" id="docshape147" filled="true" fillcolor="#231f20" stroked="false">
                  <v:fill type="solid"/>
                </v:rect>
                <v:shape style="position:absolute;left:9633;top:79;width:5;height:4644" id="docshape148" coordorigin="9633,79" coordsize="5,4644" path="m9638,79l9638,4723,9633,4723,9633,79e" filled="false" stroked="true" strokeweight="0pt" strokecolor="#231f20">
                  <v:path arrowok="t"/>
                  <v:stroke dashstyle="solid"/>
                </v:shape>
                <v:shape style="position:absolute;left:9557;top:4722;width:81;height:80" id="docshape149" coordorigin="9557,4723" coordsize="81,80" path="m9638,4723l9633,4723,9632,4735,9629,4747,9583,4793,9557,4797,9557,4802,9619,4774,9637,4736,9638,4723xe" filled="true" fillcolor="#231f20" stroked="false">
                  <v:path arrowok="t"/>
                  <v:fill type="solid"/>
                </v:shape>
                <v:shape style="position:absolute;left:9557;top:4722;width:81;height:80" id="docshape150" coordorigin="9557,4723" coordsize="81,80" path="m9638,4723l9609,4784,9557,4802,9557,4797,9571,4796,9583,4793,9629,4747,9632,4735,9633,4723e" filled="false" stroked="true" strokeweight="0pt" strokecolor="#231f20">
                  <v:path arrowok="t"/>
                  <v:stroke dashstyle="solid"/>
                </v:shape>
                <v:rect style="position:absolute;left:80;top:4797;width:9477;height:5" id="docshape151" filled="true" fillcolor="#231f20" stroked="false">
                  <v:fill type="solid"/>
                </v:rect>
                <v:shape style="position:absolute;left:80;top:4797;width:9477;height:5" id="docshape152" coordorigin="81,4797" coordsize="9477,5" path="m9557,4802l81,4802,81,4797,9557,4797e" filled="false" stroked="true" strokeweight="0pt" strokecolor="#231f20">
                  <v:path arrowok="t"/>
                  <v:stroke dashstyle="solid"/>
                </v:shape>
                <v:shape style="position:absolute;left:0;top:4722;width:81;height:80" id="docshape153" coordorigin="0,4723" coordsize="81,80" path="m5,4723l0,4723,1,4736,40,4792,81,4802,81,4797,67,4796,54,4793,9,4747,6,4735,5,4723xe" filled="true" fillcolor="#231f20" stroked="false">
                  <v:path arrowok="t"/>
                  <v:fill type="solid"/>
                </v:shape>
                <v:shape style="position:absolute;left:0;top:4722;width:81;height:80" id="docshape154" coordorigin="0,4723" coordsize="81,80" path="m81,4802l19,4774,0,4723,5,4723,6,4735,9,4747,54,4793,67,4796,81,4797e" filled="false" stroked="true" strokeweight="0pt" strokecolor="#231f20">
                  <v:path arrowok="t"/>
                  <v:stroke dashstyle="solid"/>
                </v:shape>
                <v:rect style="position:absolute;left:0;top:79;width:5;height:4644" id="docshape155" filled="true" fillcolor="#231f20" stroked="false">
                  <v:fill type="solid"/>
                </v:rect>
                <v:shape style="position:absolute;left:0;top:79;width:5;height:4644" id="docshape156" coordorigin="0,79" coordsize="5,4644" path="m0,4723l0,79,5,79,5,4723e" filled="false" stroked="true" strokeweight="0pt" strokecolor="#231f20">
                  <v:path arrowok="t"/>
                  <v:stroke dashstyle="solid"/>
                </v:shape>
                <v:shape style="position:absolute;left:0;top:0;width:81;height:80" id="docshape157" coordorigin="0,0" coordsize="81,80" path="m81,0l19,28,0,79,5,79,6,67,9,53,54,9,81,5,81,0xe" filled="true" fillcolor="#231f20" stroked="false">
                  <v:path arrowok="t"/>
                  <v:fill type="solid"/>
                </v:shape>
                <v:shape style="position:absolute;left:0;top:0;width:81;height:80" id="docshape158" coordorigin="0,0" coordsize="81,80" path="m0,79l28,18,81,0,81,5,67,6,54,9,9,53,6,67,5,79e" filled="false" stroked="true" strokeweight="0pt" strokecolor="#231f20">
                  <v:path arrowok="t"/>
                  <v:stroke dashstyle="solid"/>
                </v:shape>
                <v:shape style="position:absolute;left:1984;top:129;width:5663;height:4103" type="#_x0000_t75" id="docshape159" stroked="false">
                  <v:imagedata r:id="rId17" o:title=""/>
                </v:shape>
                <v:shape style="position:absolute;left:0;top:0;width:9638;height:4802" type="#_x0000_t202" id="docshape160" filled="false" stroked="false">
                  <v:textbox inset="0,0,0,0">
                    <w:txbxContent>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95"/>
                          <w:rPr>
                            <w:rFonts w:ascii="Arial"/>
                            <w:sz w:val="16"/>
                          </w:rPr>
                        </w:pPr>
                      </w:p>
                      <w:p>
                        <w:pPr>
                          <w:spacing w:line="259" w:lineRule="auto" w:before="1"/>
                          <w:ind w:left="120" w:right="143" w:firstLine="0"/>
                          <w:jc w:val="left"/>
                          <w:rPr>
                            <w:rFonts w:ascii="Arial" w:hAnsi="Arial"/>
                            <w:sz w:val="16"/>
                          </w:rPr>
                        </w:pPr>
                        <w:bookmarkStart w:name="Conclusion" w:id="16"/>
                        <w:bookmarkEnd w:id="16"/>
                        <w:r>
                          <w:rPr/>
                        </w:r>
                        <w:bookmarkStart w:name="_bookmark1" w:id="17"/>
                        <w:bookmarkEnd w:id="17"/>
                        <w:r>
                          <w:rPr/>
                        </w:r>
                        <w:r>
                          <w:rPr>
                            <w:rFonts w:ascii="Arial" w:hAnsi="Arial"/>
                            <w:color w:val="231F20"/>
                            <w:spacing w:val="-4"/>
                            <w:sz w:val="16"/>
                          </w:rPr>
                          <w:t>Figure</w:t>
                        </w:r>
                        <w:r>
                          <w:rPr>
                            <w:rFonts w:ascii="Arial" w:hAnsi="Arial"/>
                            <w:color w:val="231F20"/>
                            <w:spacing w:val="-7"/>
                            <w:sz w:val="16"/>
                          </w:rPr>
                          <w:t> </w:t>
                        </w:r>
                        <w:r>
                          <w:rPr>
                            <w:rFonts w:ascii="Arial" w:hAnsi="Arial"/>
                            <w:color w:val="231F20"/>
                            <w:spacing w:val="-4"/>
                            <w:sz w:val="16"/>
                          </w:rPr>
                          <w:t>2</w:t>
                        </w:r>
                        <w:r>
                          <w:rPr>
                            <w:rFonts w:ascii="Arial" w:hAnsi="Arial"/>
                            <w:color w:val="231F20"/>
                            <w:spacing w:val="-6"/>
                            <w:sz w:val="16"/>
                          </w:rPr>
                          <w:t> </w:t>
                        </w:r>
                        <w:r>
                          <w:rPr>
                            <w:rFonts w:ascii="Arial" w:hAnsi="Arial"/>
                            <w:color w:val="231F20"/>
                            <w:spacing w:val="-4"/>
                            <w:sz w:val="16"/>
                          </w:rPr>
                          <w:t>Molecular</w:t>
                        </w:r>
                        <w:r>
                          <w:rPr>
                            <w:rFonts w:ascii="Arial" w:hAnsi="Arial"/>
                            <w:color w:val="231F20"/>
                            <w:spacing w:val="-7"/>
                            <w:sz w:val="16"/>
                          </w:rPr>
                          <w:t> </w:t>
                        </w:r>
                        <w:r>
                          <w:rPr>
                            <w:rFonts w:ascii="Arial" w:hAnsi="Arial"/>
                            <w:color w:val="231F20"/>
                            <w:spacing w:val="-4"/>
                            <w:sz w:val="16"/>
                          </w:rPr>
                          <w:t>analysis</w:t>
                        </w:r>
                        <w:r>
                          <w:rPr>
                            <w:rFonts w:ascii="Arial" w:hAnsi="Arial"/>
                            <w:color w:val="231F20"/>
                            <w:spacing w:val="-7"/>
                            <w:sz w:val="16"/>
                          </w:rPr>
                          <w:t> </w:t>
                        </w:r>
                        <w:r>
                          <w:rPr>
                            <w:rFonts w:ascii="Arial" w:hAnsi="Arial"/>
                            <w:color w:val="231F20"/>
                            <w:spacing w:val="-4"/>
                            <w:sz w:val="16"/>
                          </w:rPr>
                          <w:t>of</w:t>
                        </w:r>
                        <w:r>
                          <w:rPr>
                            <w:rFonts w:ascii="Arial" w:hAnsi="Arial"/>
                            <w:color w:val="231F20"/>
                            <w:spacing w:val="-7"/>
                            <w:sz w:val="16"/>
                          </w:rPr>
                          <w:t> </w:t>
                        </w:r>
                        <w:r>
                          <w:rPr>
                            <w:rFonts w:ascii="Arial" w:hAnsi="Arial"/>
                            <w:color w:val="231F20"/>
                            <w:spacing w:val="-4"/>
                            <w:sz w:val="16"/>
                          </w:rPr>
                          <w:t>muscle-derived</w:t>
                        </w:r>
                        <w:r>
                          <w:rPr>
                            <w:rFonts w:ascii="Arial" w:hAnsi="Arial"/>
                            <w:color w:val="231F20"/>
                            <w:spacing w:val="-6"/>
                            <w:sz w:val="16"/>
                          </w:rPr>
                          <w:t> </w:t>
                        </w:r>
                        <w:r>
                          <w:rPr>
                            <w:rFonts w:ascii="Arial" w:hAnsi="Arial"/>
                            <w:color w:val="231F20"/>
                            <w:spacing w:val="-4"/>
                            <w:sz w:val="16"/>
                          </w:rPr>
                          <w:t>mitochondrial</w:t>
                        </w:r>
                        <w:r>
                          <w:rPr>
                            <w:rFonts w:ascii="Arial" w:hAnsi="Arial"/>
                            <w:color w:val="231F20"/>
                            <w:spacing w:val="-6"/>
                            <w:sz w:val="16"/>
                          </w:rPr>
                          <w:t> </w:t>
                        </w:r>
                        <w:r>
                          <w:rPr>
                            <w:rFonts w:ascii="Arial" w:hAnsi="Arial"/>
                            <w:color w:val="231F20"/>
                            <w:spacing w:val="-4"/>
                            <w:sz w:val="16"/>
                          </w:rPr>
                          <w:t>DNA.</w:t>
                        </w:r>
                        <w:r>
                          <w:rPr>
                            <w:rFonts w:ascii="Arial" w:hAnsi="Arial"/>
                            <w:color w:val="231F20"/>
                            <w:spacing w:val="-7"/>
                            <w:sz w:val="16"/>
                          </w:rPr>
                          <w:t> </w:t>
                        </w:r>
                        <w:r>
                          <w:rPr>
                            <w:rFonts w:ascii="Arial" w:hAnsi="Arial"/>
                            <w:color w:val="231F20"/>
                            <w:spacing w:val="-4"/>
                            <w:sz w:val="16"/>
                          </w:rPr>
                          <w:t>Southern</w:t>
                        </w:r>
                        <w:r>
                          <w:rPr>
                            <w:rFonts w:ascii="Arial" w:hAnsi="Arial"/>
                            <w:color w:val="231F20"/>
                            <w:spacing w:val="-8"/>
                            <w:sz w:val="16"/>
                          </w:rPr>
                          <w:t> </w:t>
                        </w:r>
                        <w:r>
                          <w:rPr>
                            <w:rFonts w:ascii="Arial" w:hAnsi="Arial"/>
                            <w:color w:val="231F20"/>
                            <w:spacing w:val="-4"/>
                            <w:sz w:val="16"/>
                          </w:rPr>
                          <w:t>blot</w:t>
                        </w:r>
                        <w:r>
                          <w:rPr>
                            <w:rFonts w:ascii="Arial" w:hAnsi="Arial"/>
                            <w:color w:val="231F20"/>
                            <w:spacing w:val="-6"/>
                            <w:sz w:val="16"/>
                          </w:rPr>
                          <w:t> </w:t>
                        </w:r>
                        <w:r>
                          <w:rPr>
                            <w:rFonts w:ascii="Arial" w:hAnsi="Arial"/>
                            <w:color w:val="231F20"/>
                            <w:spacing w:val="-4"/>
                            <w:sz w:val="16"/>
                          </w:rPr>
                          <w:t>(A)</w:t>
                        </w:r>
                        <w:r>
                          <w:rPr>
                            <w:rFonts w:ascii="Arial" w:hAnsi="Arial"/>
                            <w:color w:val="231F20"/>
                            <w:spacing w:val="-6"/>
                            <w:sz w:val="16"/>
                          </w:rPr>
                          <w:t> </w:t>
                        </w:r>
                        <w:r>
                          <w:rPr>
                            <w:rFonts w:ascii="Arial" w:hAnsi="Arial"/>
                            <w:color w:val="231F20"/>
                            <w:spacing w:val="-4"/>
                            <w:sz w:val="16"/>
                          </w:rPr>
                          <w:t>and</w:t>
                        </w:r>
                        <w:r>
                          <w:rPr>
                            <w:rFonts w:ascii="Arial" w:hAnsi="Arial"/>
                            <w:color w:val="231F20"/>
                            <w:spacing w:val="-6"/>
                            <w:sz w:val="16"/>
                          </w:rPr>
                          <w:t> </w:t>
                        </w:r>
                        <w:r>
                          <w:rPr>
                            <w:rFonts w:ascii="Arial" w:hAnsi="Arial"/>
                            <w:color w:val="231F20"/>
                            <w:spacing w:val="-4"/>
                            <w:sz w:val="16"/>
                          </w:rPr>
                          <w:t>PCR</w:t>
                        </w:r>
                        <w:r>
                          <w:rPr>
                            <w:rFonts w:ascii="Arial" w:hAnsi="Arial"/>
                            <w:color w:val="231F20"/>
                            <w:spacing w:val="-7"/>
                            <w:sz w:val="16"/>
                          </w:rPr>
                          <w:t> </w:t>
                        </w:r>
                        <w:r>
                          <w:rPr>
                            <w:rFonts w:ascii="Arial" w:hAnsi="Arial"/>
                            <w:color w:val="231F20"/>
                            <w:spacing w:val="-4"/>
                            <w:sz w:val="16"/>
                          </w:rPr>
                          <w:t>assay</w:t>
                        </w:r>
                        <w:r>
                          <w:rPr>
                            <w:rFonts w:ascii="Arial" w:hAnsi="Arial"/>
                            <w:color w:val="231F20"/>
                            <w:spacing w:val="-7"/>
                            <w:sz w:val="16"/>
                          </w:rPr>
                          <w:t> </w:t>
                        </w:r>
                        <w:r>
                          <w:rPr>
                            <w:rFonts w:ascii="Arial" w:hAnsi="Arial"/>
                            <w:color w:val="231F20"/>
                            <w:spacing w:val="-4"/>
                            <w:sz w:val="16"/>
                          </w:rPr>
                          <w:t>(B)</w:t>
                        </w:r>
                        <w:r>
                          <w:rPr>
                            <w:rFonts w:ascii="Arial" w:hAnsi="Arial"/>
                            <w:color w:val="231F20"/>
                            <w:spacing w:val="-6"/>
                            <w:sz w:val="16"/>
                          </w:rPr>
                          <w:t> </w:t>
                        </w:r>
                        <w:r>
                          <w:rPr>
                            <w:rFonts w:ascii="Arial" w:hAnsi="Arial"/>
                            <w:color w:val="231F20"/>
                            <w:spacing w:val="-4"/>
                            <w:sz w:val="16"/>
                          </w:rPr>
                          <w:t>showing</w:t>
                        </w:r>
                        <w:r>
                          <w:rPr>
                            <w:rFonts w:ascii="Arial" w:hAnsi="Arial"/>
                            <w:color w:val="231F20"/>
                            <w:spacing w:val="-7"/>
                            <w:sz w:val="16"/>
                          </w:rPr>
                          <w:t> </w:t>
                        </w:r>
                        <w:r>
                          <w:rPr>
                            <w:rFonts w:ascii="Arial" w:hAnsi="Arial"/>
                            <w:color w:val="231F20"/>
                            <w:spacing w:val="-4"/>
                            <w:sz w:val="16"/>
                          </w:rPr>
                          <w:t>the</w:t>
                        </w:r>
                        <w:r>
                          <w:rPr>
                            <w:rFonts w:ascii="Arial" w:hAnsi="Arial"/>
                            <w:color w:val="231F20"/>
                            <w:spacing w:val="-6"/>
                            <w:sz w:val="16"/>
                          </w:rPr>
                          <w:t> </w:t>
                        </w:r>
                        <w:r>
                          <w:rPr>
                            <w:rFonts w:ascii="Arial" w:hAnsi="Arial"/>
                            <w:color w:val="231F20"/>
                            <w:spacing w:val="-4"/>
                            <w:sz w:val="16"/>
                          </w:rPr>
                          <w:t>accumulation</w:t>
                        </w:r>
                        <w:r>
                          <w:rPr>
                            <w:rFonts w:ascii="Arial" w:hAnsi="Arial"/>
                            <w:color w:val="231F20"/>
                            <w:spacing w:val="-7"/>
                            <w:sz w:val="16"/>
                          </w:rPr>
                          <w:t> </w:t>
                        </w:r>
                        <w:r>
                          <w:rPr>
                            <w:rFonts w:ascii="Arial" w:hAnsi="Arial"/>
                            <w:color w:val="231F20"/>
                            <w:spacing w:val="-4"/>
                            <w:sz w:val="16"/>
                          </w:rPr>
                          <w:t>of </w:t>
                        </w:r>
                        <w:r>
                          <w:rPr>
                            <w:rFonts w:ascii="Arial" w:hAnsi="Arial"/>
                            <w:color w:val="231F20"/>
                            <w:sz w:val="16"/>
                          </w:rPr>
                          <w:t>multiple deletions in patient’s tissue.</w:t>
                        </w:r>
                      </w:p>
                    </w:txbxContent>
                  </v:textbox>
                  <w10:wrap type="none"/>
                </v:shape>
              </v:group>
            </w:pict>
          </mc:Fallback>
        </mc:AlternateContent>
      </w:r>
      <w:r>
        <w:rPr>
          <w:rFonts w:ascii="Arial"/>
          <w:sz w:val="20"/>
        </w:rPr>
      </w:r>
    </w:p>
    <w:p>
      <w:pPr>
        <w:pStyle w:val="BodyText"/>
        <w:spacing w:before="49"/>
        <w:rPr>
          <w:rFonts w:ascii="Arial"/>
          <w:sz w:val="20"/>
        </w:rPr>
      </w:pPr>
    </w:p>
    <w:p>
      <w:pPr>
        <w:pStyle w:val="BodyText"/>
        <w:spacing w:after="0"/>
        <w:rPr>
          <w:rFonts w:ascii="Arial"/>
          <w:sz w:val="20"/>
        </w:rPr>
        <w:sectPr>
          <w:pgSz w:w="11910" w:h="15880"/>
          <w:pgMar w:header="665" w:footer="0" w:top="1040" w:bottom="280" w:left="992" w:right="992"/>
        </w:sectPr>
      </w:pPr>
    </w:p>
    <w:p>
      <w:pPr>
        <w:pStyle w:val="BodyText"/>
        <w:spacing w:line="264" w:lineRule="auto" w:before="108"/>
        <w:ind w:left="141" w:right="38"/>
        <w:jc w:val="both"/>
      </w:pPr>
      <w:r>
        <w:rPr>
          <w:color w:val="231F20"/>
          <w:w w:val="105"/>
        </w:rPr>
        <w:t>found</w:t>
      </w:r>
      <w:r>
        <w:rPr>
          <w:color w:val="231F20"/>
          <w:w w:val="105"/>
        </w:rPr>
        <w:t> in</w:t>
      </w:r>
      <w:r>
        <w:rPr>
          <w:color w:val="231F20"/>
          <w:w w:val="105"/>
        </w:rPr>
        <w:t> more</w:t>
      </w:r>
      <w:r>
        <w:rPr>
          <w:color w:val="231F20"/>
          <w:w w:val="105"/>
        </w:rPr>
        <w:t> than</w:t>
      </w:r>
      <w:r>
        <w:rPr>
          <w:color w:val="231F20"/>
          <w:w w:val="105"/>
        </w:rPr>
        <w:t> 200</w:t>
      </w:r>
      <w:r>
        <w:rPr>
          <w:color w:val="231F20"/>
          <w:w w:val="105"/>
        </w:rPr>
        <w:t> Italian</w:t>
      </w:r>
      <w:r>
        <w:rPr>
          <w:color w:val="231F20"/>
          <w:w w:val="105"/>
        </w:rPr>
        <w:t> healthy</w:t>
      </w:r>
      <w:r>
        <w:rPr>
          <w:color w:val="231F20"/>
          <w:w w:val="105"/>
        </w:rPr>
        <w:t> controls.</w:t>
      </w:r>
      <w:r>
        <w:rPr>
          <w:color w:val="231F20"/>
          <w:w w:val="105"/>
        </w:rPr>
        <w:t> The affected</w:t>
      </w:r>
      <w:r>
        <w:rPr>
          <w:color w:val="231F20"/>
          <w:w w:val="105"/>
        </w:rPr>
        <w:t> residue</w:t>
      </w:r>
      <w:r>
        <w:rPr>
          <w:color w:val="231F20"/>
          <w:w w:val="105"/>
        </w:rPr>
        <w:t> (position</w:t>
      </w:r>
      <w:r>
        <w:rPr>
          <w:color w:val="231F20"/>
          <w:w w:val="105"/>
        </w:rPr>
        <w:t> 1186)</w:t>
      </w:r>
      <w:r>
        <w:rPr>
          <w:color w:val="231F20"/>
          <w:w w:val="105"/>
        </w:rPr>
        <w:t> is</w:t>
      </w:r>
      <w:r>
        <w:rPr>
          <w:color w:val="231F20"/>
          <w:w w:val="105"/>
        </w:rPr>
        <w:t> evolutionarily</w:t>
      </w:r>
      <w:r>
        <w:rPr>
          <w:color w:val="231F20"/>
          <w:w w:val="105"/>
        </w:rPr>
        <w:t> con- served</w:t>
      </w:r>
      <w:r>
        <w:rPr>
          <w:color w:val="231F20"/>
          <w:spacing w:val="-2"/>
          <w:w w:val="105"/>
        </w:rPr>
        <w:t> </w:t>
      </w:r>
      <w:r>
        <w:rPr>
          <w:color w:val="231F20"/>
          <w:w w:val="105"/>
        </w:rPr>
        <w:t>across</w:t>
      </w:r>
      <w:r>
        <w:rPr>
          <w:color w:val="231F20"/>
          <w:spacing w:val="-3"/>
          <w:w w:val="105"/>
        </w:rPr>
        <w:t> </w:t>
      </w:r>
      <w:r>
        <w:rPr>
          <w:color w:val="231F20"/>
          <w:w w:val="105"/>
        </w:rPr>
        <w:t>species.</w:t>
      </w:r>
      <w:r>
        <w:rPr>
          <w:color w:val="231F20"/>
          <w:spacing w:val="-1"/>
          <w:w w:val="105"/>
        </w:rPr>
        <w:t> </w:t>
      </w:r>
      <w:r>
        <w:rPr>
          <w:color w:val="231F20"/>
          <w:w w:val="105"/>
        </w:rPr>
        <w:t>Three</w:t>
      </w:r>
      <w:r>
        <w:rPr>
          <w:color w:val="231F20"/>
          <w:spacing w:val="-2"/>
          <w:w w:val="105"/>
        </w:rPr>
        <w:t> </w:t>
      </w:r>
      <w:r>
        <w:rPr>
          <w:color w:val="231F20"/>
          <w:w w:val="105"/>
        </w:rPr>
        <w:t>software</w:t>
      </w:r>
      <w:r>
        <w:rPr>
          <w:color w:val="231F20"/>
          <w:spacing w:val="-3"/>
          <w:w w:val="105"/>
        </w:rPr>
        <w:t> </w:t>
      </w:r>
      <w:r>
        <w:rPr>
          <w:color w:val="231F20"/>
          <w:w w:val="105"/>
        </w:rPr>
        <w:t>programs</w:t>
      </w:r>
      <w:r>
        <w:rPr>
          <w:color w:val="231F20"/>
          <w:spacing w:val="-2"/>
          <w:w w:val="105"/>
        </w:rPr>
        <w:t> </w:t>
      </w:r>
      <w:r>
        <w:rPr>
          <w:color w:val="231F20"/>
          <w:w w:val="105"/>
        </w:rPr>
        <w:t>were</w:t>
      </w:r>
      <w:r>
        <w:rPr>
          <w:color w:val="231F20"/>
          <w:spacing w:val="-2"/>
          <w:w w:val="105"/>
        </w:rPr>
        <w:t> </w:t>
      </w:r>
      <w:r>
        <w:rPr>
          <w:color w:val="231F20"/>
          <w:w w:val="105"/>
        </w:rPr>
        <w:t>used to</w:t>
      </w:r>
      <w:r>
        <w:rPr>
          <w:color w:val="231F20"/>
          <w:w w:val="105"/>
        </w:rPr>
        <w:t> predict</w:t>
      </w:r>
      <w:r>
        <w:rPr>
          <w:color w:val="231F20"/>
          <w:w w:val="105"/>
        </w:rPr>
        <w:t> the</w:t>
      </w:r>
      <w:r>
        <w:rPr>
          <w:color w:val="231F20"/>
          <w:w w:val="105"/>
        </w:rPr>
        <w:t> overall</w:t>
      </w:r>
      <w:r>
        <w:rPr>
          <w:color w:val="231F20"/>
          <w:w w:val="105"/>
        </w:rPr>
        <w:t> severity</w:t>
      </w:r>
      <w:r>
        <w:rPr>
          <w:color w:val="231F20"/>
          <w:w w:val="105"/>
        </w:rPr>
        <w:t> of</w:t>
      </w:r>
      <w:r>
        <w:rPr>
          <w:color w:val="231F20"/>
          <w:w w:val="105"/>
        </w:rPr>
        <w:t> this</w:t>
      </w:r>
      <w:r>
        <w:rPr>
          <w:color w:val="231F20"/>
          <w:w w:val="105"/>
        </w:rPr>
        <w:t> variant.</w:t>
      </w:r>
      <w:r>
        <w:rPr>
          <w:color w:val="231F20"/>
          <w:w w:val="105"/>
        </w:rPr>
        <w:t> According PolyPhen-2</w:t>
      </w:r>
      <w:r>
        <w:rPr>
          <w:color w:val="231F20"/>
          <w:spacing w:val="-6"/>
          <w:w w:val="105"/>
        </w:rPr>
        <w:t> </w:t>
      </w:r>
      <w:r>
        <w:rPr>
          <w:color w:val="231F20"/>
          <w:w w:val="105"/>
        </w:rPr>
        <w:t>(</w:t>
      </w:r>
      <w:hyperlink r:id="rId18">
        <w:r>
          <w:rPr>
            <w:color w:val="231F20"/>
            <w:w w:val="105"/>
          </w:rPr>
          <w:t>http://genetics.bwh.harvard.edu/pph2/</w:t>
        </w:r>
      </w:hyperlink>
      <w:r>
        <w:rPr>
          <w:color w:val="231F20"/>
          <w:w w:val="105"/>
        </w:rPr>
        <w:t>),</w:t>
      </w:r>
      <w:r>
        <w:rPr>
          <w:color w:val="231F20"/>
          <w:spacing w:val="-7"/>
          <w:w w:val="105"/>
        </w:rPr>
        <w:t> </w:t>
      </w:r>
      <w:r>
        <w:rPr>
          <w:color w:val="231F20"/>
          <w:w w:val="105"/>
        </w:rPr>
        <w:t>SIFT (Sorting</w:t>
      </w:r>
      <w:r>
        <w:rPr>
          <w:color w:val="231F20"/>
          <w:w w:val="105"/>
        </w:rPr>
        <w:t> Intolerant</w:t>
      </w:r>
      <w:r>
        <w:rPr>
          <w:color w:val="231F20"/>
          <w:w w:val="105"/>
        </w:rPr>
        <w:t> From</w:t>
      </w:r>
      <w:r>
        <w:rPr>
          <w:color w:val="231F20"/>
          <w:w w:val="105"/>
        </w:rPr>
        <w:t> Tolerant,</w:t>
      </w:r>
      <w:r>
        <w:rPr>
          <w:color w:val="231F20"/>
          <w:w w:val="105"/>
        </w:rPr>
        <w:t> </w:t>
      </w:r>
      <w:hyperlink r:id="rId19">
        <w:r>
          <w:rPr>
            <w:color w:val="231F20"/>
            <w:w w:val="105"/>
          </w:rPr>
          <w:t>http://sift.bii.a-star.</w:t>
        </w:r>
      </w:hyperlink>
      <w:r>
        <w:rPr>
          <w:color w:val="231F20"/>
          <w:w w:val="105"/>
        </w:rPr>
        <w:t> </w:t>
      </w:r>
      <w:hyperlink r:id="rId19">
        <w:r>
          <w:rPr>
            <w:color w:val="231F20"/>
            <w:w w:val="105"/>
          </w:rPr>
          <w:t>edu.sg</w:t>
        </w:r>
      </w:hyperlink>
      <w:r>
        <w:rPr>
          <w:color w:val="231F20"/>
          <w:w w:val="105"/>
        </w:rPr>
        <w:t>/)</w:t>
      </w:r>
      <w:r>
        <w:rPr>
          <w:color w:val="231F20"/>
          <w:w w:val="105"/>
        </w:rPr>
        <w:t> and</w:t>
      </w:r>
      <w:r>
        <w:rPr>
          <w:color w:val="231F20"/>
          <w:w w:val="105"/>
        </w:rPr>
        <w:t> PMut</w:t>
      </w:r>
      <w:r>
        <w:rPr>
          <w:color w:val="231F20"/>
          <w:w w:val="105"/>
        </w:rPr>
        <w:t> (</w:t>
      </w:r>
      <w:hyperlink r:id="rId20">
        <w:r>
          <w:rPr>
            <w:color w:val="231F20"/>
            <w:w w:val="105"/>
          </w:rPr>
          <w:t>http://mmb.pcb.ub.es/PMut/</w:t>
        </w:r>
      </w:hyperlink>
      <w:r>
        <w:rPr>
          <w:color w:val="231F20"/>
          <w:w w:val="105"/>
        </w:rPr>
        <w:t>),</w:t>
      </w:r>
      <w:r>
        <w:rPr>
          <w:color w:val="231F20"/>
          <w:w w:val="105"/>
        </w:rPr>
        <w:t> the</w:t>
      </w:r>
      <w:r>
        <w:rPr>
          <w:color w:val="231F20"/>
          <w:w w:val="105"/>
        </w:rPr>
        <w:t> p. D1186H change is predicted to be highly deleterious.</w:t>
      </w:r>
    </w:p>
    <w:p>
      <w:pPr>
        <w:pStyle w:val="BodyText"/>
      </w:pPr>
    </w:p>
    <w:p>
      <w:pPr>
        <w:pStyle w:val="BodyText"/>
      </w:pPr>
    </w:p>
    <w:p>
      <w:pPr>
        <w:pStyle w:val="BodyText"/>
        <w:spacing w:before="71"/>
      </w:pPr>
    </w:p>
    <w:p>
      <w:pPr>
        <w:spacing w:before="0"/>
        <w:ind w:left="141" w:right="0" w:firstLine="0"/>
        <w:jc w:val="both"/>
        <w:rPr>
          <w:rFonts w:ascii="Arial"/>
          <w:sz w:val="18"/>
        </w:rPr>
      </w:pPr>
      <w:bookmarkStart w:name="Skeletal muscle and nerve histopathology" w:id="18"/>
      <w:bookmarkEnd w:id="18"/>
      <w:r>
        <w:rPr/>
      </w:r>
      <w:r>
        <w:rPr>
          <w:rFonts w:ascii="Arial"/>
          <w:color w:val="231F20"/>
          <w:sz w:val="18"/>
        </w:rPr>
        <w:t>Skeletal</w:t>
      </w:r>
      <w:r>
        <w:rPr>
          <w:rFonts w:ascii="Arial"/>
          <w:color w:val="231F20"/>
          <w:spacing w:val="-7"/>
          <w:sz w:val="18"/>
        </w:rPr>
        <w:t> </w:t>
      </w:r>
      <w:r>
        <w:rPr>
          <w:rFonts w:ascii="Arial"/>
          <w:color w:val="231F20"/>
          <w:sz w:val="18"/>
        </w:rPr>
        <w:t>muscle</w:t>
      </w:r>
      <w:r>
        <w:rPr>
          <w:rFonts w:ascii="Arial"/>
          <w:color w:val="231F20"/>
          <w:spacing w:val="-5"/>
          <w:sz w:val="18"/>
        </w:rPr>
        <w:t> </w:t>
      </w:r>
      <w:r>
        <w:rPr>
          <w:rFonts w:ascii="Arial"/>
          <w:color w:val="231F20"/>
          <w:sz w:val="18"/>
        </w:rPr>
        <w:t>and</w:t>
      </w:r>
      <w:r>
        <w:rPr>
          <w:rFonts w:ascii="Arial"/>
          <w:color w:val="231F20"/>
          <w:spacing w:val="-5"/>
          <w:sz w:val="18"/>
        </w:rPr>
        <w:t> </w:t>
      </w:r>
      <w:r>
        <w:rPr>
          <w:rFonts w:ascii="Arial"/>
          <w:color w:val="231F20"/>
          <w:sz w:val="18"/>
        </w:rPr>
        <w:t>nerve</w:t>
      </w:r>
      <w:r>
        <w:rPr>
          <w:rFonts w:ascii="Arial"/>
          <w:color w:val="231F20"/>
          <w:spacing w:val="-5"/>
          <w:sz w:val="18"/>
        </w:rPr>
        <w:t> </w:t>
      </w:r>
      <w:r>
        <w:rPr>
          <w:rFonts w:ascii="Arial"/>
          <w:color w:val="231F20"/>
          <w:spacing w:val="-2"/>
          <w:sz w:val="18"/>
        </w:rPr>
        <w:t>histopathology</w:t>
      </w:r>
    </w:p>
    <w:p>
      <w:pPr>
        <w:pStyle w:val="BodyText"/>
        <w:spacing w:line="264" w:lineRule="auto" w:before="23"/>
        <w:ind w:left="141" w:right="40"/>
        <w:jc w:val="both"/>
      </w:pPr>
      <w:r>
        <w:rPr>
          <w:color w:val="231F20"/>
          <w:w w:val="105"/>
        </w:rPr>
        <w:t>In</w:t>
      </w:r>
      <w:r>
        <w:rPr>
          <w:color w:val="231F20"/>
          <w:w w:val="105"/>
        </w:rPr>
        <w:t> 2004</w:t>
      </w:r>
      <w:r>
        <w:rPr>
          <w:color w:val="231F20"/>
          <w:w w:val="105"/>
        </w:rPr>
        <w:t> the</w:t>
      </w:r>
      <w:r>
        <w:rPr>
          <w:color w:val="231F20"/>
          <w:w w:val="105"/>
        </w:rPr>
        <w:t> patient</w:t>
      </w:r>
      <w:r>
        <w:rPr>
          <w:color w:val="231F20"/>
          <w:w w:val="105"/>
        </w:rPr>
        <w:t> underwent</w:t>
      </w:r>
      <w:r>
        <w:rPr>
          <w:color w:val="231F20"/>
          <w:w w:val="105"/>
        </w:rPr>
        <w:t> a</w:t>
      </w:r>
      <w:r>
        <w:rPr>
          <w:color w:val="231F20"/>
          <w:w w:val="105"/>
        </w:rPr>
        <w:t> left</w:t>
      </w:r>
      <w:r>
        <w:rPr>
          <w:color w:val="231F20"/>
          <w:w w:val="105"/>
        </w:rPr>
        <w:t> biceps</w:t>
      </w:r>
      <w:r>
        <w:rPr>
          <w:color w:val="231F20"/>
          <w:w w:val="105"/>
        </w:rPr>
        <w:t> </w:t>
      </w:r>
      <w:r>
        <w:rPr>
          <w:color w:val="231F20"/>
          <w:w w:val="105"/>
        </w:rPr>
        <w:t>skeletal</w:t>
      </w:r>
      <w:r>
        <w:rPr>
          <w:color w:val="231F20"/>
          <w:spacing w:val="40"/>
          <w:w w:val="105"/>
        </w:rPr>
        <w:t> </w:t>
      </w:r>
      <w:r>
        <w:rPr>
          <w:color w:val="231F20"/>
          <w:w w:val="105"/>
        </w:rPr>
        <w:t>muscle</w:t>
      </w:r>
      <w:r>
        <w:rPr>
          <w:color w:val="231F20"/>
          <w:w w:val="105"/>
        </w:rPr>
        <w:t> biopsy.</w:t>
      </w:r>
      <w:r>
        <w:rPr>
          <w:color w:val="231F20"/>
          <w:w w:val="105"/>
        </w:rPr>
        <w:t> Cryostatic</w:t>
      </w:r>
      <w:r>
        <w:rPr>
          <w:color w:val="231F20"/>
          <w:w w:val="105"/>
        </w:rPr>
        <w:t> cross</w:t>
      </w:r>
      <w:r>
        <w:rPr>
          <w:color w:val="231F20"/>
          <w:w w:val="105"/>
        </w:rPr>
        <w:t> sections</w:t>
      </w:r>
      <w:r>
        <w:rPr>
          <w:color w:val="231F20"/>
          <w:w w:val="105"/>
        </w:rPr>
        <w:t> were</w:t>
      </w:r>
      <w:r>
        <w:rPr>
          <w:color w:val="231F20"/>
          <w:w w:val="105"/>
        </w:rPr>
        <w:t> processed according</w:t>
      </w:r>
      <w:r>
        <w:rPr>
          <w:color w:val="231F20"/>
          <w:w w:val="105"/>
        </w:rPr>
        <w:t> to</w:t>
      </w:r>
      <w:r>
        <w:rPr>
          <w:color w:val="231F20"/>
          <w:w w:val="105"/>
        </w:rPr>
        <w:t> standard</w:t>
      </w:r>
      <w:r>
        <w:rPr>
          <w:color w:val="231F20"/>
          <w:w w:val="105"/>
        </w:rPr>
        <w:t> histological</w:t>
      </w:r>
      <w:r>
        <w:rPr>
          <w:color w:val="231F20"/>
          <w:w w:val="105"/>
        </w:rPr>
        <w:t> and</w:t>
      </w:r>
      <w:r>
        <w:rPr>
          <w:color w:val="231F20"/>
          <w:w w:val="105"/>
        </w:rPr>
        <w:t> histochemical techniques</w:t>
      </w:r>
      <w:r>
        <w:rPr>
          <w:color w:val="231F20"/>
          <w:w w:val="105"/>
        </w:rPr>
        <w:t> including</w:t>
      </w:r>
      <w:r>
        <w:rPr>
          <w:color w:val="231F20"/>
          <w:w w:val="105"/>
        </w:rPr>
        <w:t> Haematoxylin</w:t>
      </w:r>
      <w:r>
        <w:rPr>
          <w:color w:val="231F20"/>
          <w:w w:val="105"/>
        </w:rPr>
        <w:t> &amp;</w:t>
      </w:r>
      <w:r>
        <w:rPr>
          <w:color w:val="231F20"/>
          <w:w w:val="105"/>
        </w:rPr>
        <w:t> Eosin</w:t>
      </w:r>
      <w:r>
        <w:rPr>
          <w:color w:val="231F20"/>
          <w:w w:val="105"/>
        </w:rPr>
        <w:t> (H&amp;E), Gomori Trichrome (GT), Cytochrome c Oxidase (COX), Succinate Dehydrogenase (SDH) and double reaction for COX</w:t>
      </w:r>
      <w:r>
        <w:rPr>
          <w:color w:val="231F20"/>
          <w:w w:val="105"/>
        </w:rPr>
        <w:t> and</w:t>
      </w:r>
      <w:r>
        <w:rPr>
          <w:color w:val="231F20"/>
          <w:w w:val="105"/>
        </w:rPr>
        <w:t> SDH</w:t>
      </w:r>
      <w:r>
        <w:rPr>
          <w:color w:val="231F20"/>
          <w:w w:val="105"/>
        </w:rPr>
        <w:t> </w:t>
      </w:r>
      <w:hyperlink w:history="true" w:anchor="_bookmark3">
        <w:r>
          <w:rPr>
            <w:color w:val="231F20"/>
            <w:w w:val="105"/>
          </w:rPr>
          <w:t>[12].</w:t>
        </w:r>
      </w:hyperlink>
      <w:r>
        <w:rPr>
          <w:color w:val="231F20"/>
          <w:w w:val="105"/>
        </w:rPr>
        <w:t> Electron</w:t>
      </w:r>
      <w:r>
        <w:rPr>
          <w:color w:val="231F20"/>
          <w:w w:val="105"/>
        </w:rPr>
        <w:t> microscopy</w:t>
      </w:r>
      <w:r>
        <w:rPr>
          <w:color w:val="231F20"/>
          <w:w w:val="105"/>
        </w:rPr>
        <w:t> studies</w:t>
      </w:r>
      <w:r>
        <w:rPr>
          <w:color w:val="231F20"/>
          <w:w w:val="105"/>
        </w:rPr>
        <w:t> were performed as described </w:t>
      </w:r>
      <w:hyperlink w:history="true" w:anchor="_bookmark3">
        <w:r>
          <w:rPr>
            <w:color w:val="231F20"/>
            <w:w w:val="105"/>
          </w:rPr>
          <w:t>[13].</w:t>
        </w:r>
      </w:hyperlink>
    </w:p>
    <w:p>
      <w:pPr>
        <w:pStyle w:val="BodyText"/>
        <w:spacing w:line="264" w:lineRule="auto"/>
        <w:ind w:left="141" w:right="40" w:firstLine="159"/>
        <w:jc w:val="both"/>
      </w:pPr>
      <w:r>
        <w:rPr>
          <w:color w:val="231F20"/>
          <w:w w:val="105"/>
        </w:rPr>
        <w:t>Histological</w:t>
      </w:r>
      <w:r>
        <w:rPr>
          <w:color w:val="231F20"/>
          <w:w w:val="105"/>
        </w:rPr>
        <w:t> examination</w:t>
      </w:r>
      <w:r>
        <w:rPr>
          <w:color w:val="231F20"/>
          <w:w w:val="105"/>
        </w:rPr>
        <w:t> of</w:t>
      </w:r>
      <w:r>
        <w:rPr>
          <w:color w:val="231F20"/>
          <w:w w:val="105"/>
        </w:rPr>
        <w:t> muscle</w:t>
      </w:r>
      <w:r>
        <w:rPr>
          <w:color w:val="231F20"/>
          <w:w w:val="105"/>
        </w:rPr>
        <w:t> specimen</w:t>
      </w:r>
      <w:r>
        <w:rPr>
          <w:color w:val="231F20"/>
          <w:w w:val="105"/>
        </w:rPr>
        <w:t> </w:t>
      </w:r>
      <w:r>
        <w:rPr>
          <w:color w:val="231F20"/>
          <w:w w:val="105"/>
        </w:rPr>
        <w:t>showed slight</w:t>
      </w:r>
      <w:r>
        <w:rPr>
          <w:color w:val="231F20"/>
          <w:w w:val="105"/>
        </w:rPr>
        <w:t> fiber</w:t>
      </w:r>
      <w:r>
        <w:rPr>
          <w:color w:val="231F20"/>
          <w:w w:val="105"/>
        </w:rPr>
        <w:t> size</w:t>
      </w:r>
      <w:r>
        <w:rPr>
          <w:color w:val="231F20"/>
          <w:w w:val="105"/>
        </w:rPr>
        <w:t> variability,</w:t>
      </w:r>
      <w:r>
        <w:rPr>
          <w:color w:val="231F20"/>
          <w:w w:val="105"/>
        </w:rPr>
        <w:t> some</w:t>
      </w:r>
      <w:r>
        <w:rPr>
          <w:color w:val="231F20"/>
          <w:w w:val="105"/>
        </w:rPr>
        <w:t> nuclear</w:t>
      </w:r>
      <w:r>
        <w:rPr>
          <w:color w:val="231F20"/>
          <w:w w:val="105"/>
        </w:rPr>
        <w:t> centralizations and several fiber splittings along with a consistent num- ber</w:t>
      </w:r>
      <w:r>
        <w:rPr>
          <w:color w:val="231F20"/>
          <w:w w:val="105"/>
        </w:rPr>
        <w:t> (n=10)</w:t>
      </w:r>
      <w:r>
        <w:rPr>
          <w:color w:val="231F20"/>
          <w:w w:val="105"/>
        </w:rPr>
        <w:t> of</w:t>
      </w:r>
      <w:r>
        <w:rPr>
          <w:color w:val="231F20"/>
          <w:w w:val="105"/>
        </w:rPr>
        <w:t> ragged</w:t>
      </w:r>
      <w:r>
        <w:rPr>
          <w:color w:val="231F20"/>
          <w:w w:val="105"/>
        </w:rPr>
        <w:t> red</w:t>
      </w:r>
      <w:r>
        <w:rPr>
          <w:color w:val="231F20"/>
          <w:w w:val="105"/>
        </w:rPr>
        <w:t> fibers</w:t>
      </w:r>
      <w:r>
        <w:rPr>
          <w:color w:val="231F20"/>
          <w:w w:val="105"/>
        </w:rPr>
        <w:t> (RRF).</w:t>
      </w:r>
      <w:r>
        <w:rPr>
          <w:color w:val="231F20"/>
          <w:w w:val="105"/>
        </w:rPr>
        <w:t> Necrosis</w:t>
      </w:r>
      <w:r>
        <w:rPr>
          <w:color w:val="231F20"/>
          <w:w w:val="105"/>
        </w:rPr>
        <w:t> was observed</w:t>
      </w:r>
      <w:r>
        <w:rPr>
          <w:color w:val="231F20"/>
          <w:w w:val="105"/>
        </w:rPr>
        <w:t> in</w:t>
      </w:r>
      <w:r>
        <w:rPr>
          <w:color w:val="231F20"/>
          <w:w w:val="105"/>
        </w:rPr>
        <w:t> a</w:t>
      </w:r>
      <w:r>
        <w:rPr>
          <w:color w:val="231F20"/>
          <w:w w:val="105"/>
        </w:rPr>
        <w:t> few</w:t>
      </w:r>
      <w:r>
        <w:rPr>
          <w:color w:val="231F20"/>
          <w:w w:val="105"/>
        </w:rPr>
        <w:t> fibers.</w:t>
      </w:r>
      <w:r>
        <w:rPr>
          <w:color w:val="231F20"/>
          <w:w w:val="105"/>
        </w:rPr>
        <w:t> Histochemically,</w:t>
      </w:r>
      <w:r>
        <w:rPr>
          <w:color w:val="231F20"/>
          <w:w w:val="105"/>
        </w:rPr>
        <w:t> several</w:t>
      </w:r>
      <w:r>
        <w:rPr>
          <w:color w:val="231F20"/>
          <w:w w:val="105"/>
        </w:rPr>
        <w:t> fibers were</w:t>
      </w:r>
      <w:r>
        <w:rPr>
          <w:color w:val="231F20"/>
          <w:w w:val="105"/>
        </w:rPr>
        <w:t> Cytochrome</w:t>
      </w:r>
      <w:r>
        <w:rPr>
          <w:color w:val="231F20"/>
          <w:w w:val="105"/>
        </w:rPr>
        <w:t> c</w:t>
      </w:r>
      <w:r>
        <w:rPr>
          <w:color w:val="231F20"/>
          <w:w w:val="105"/>
        </w:rPr>
        <w:t> Oxidase</w:t>
      </w:r>
      <w:r>
        <w:rPr>
          <w:color w:val="231F20"/>
          <w:w w:val="105"/>
        </w:rPr>
        <w:t> (COX)-negative,</w:t>
      </w:r>
      <w:r>
        <w:rPr>
          <w:color w:val="231F20"/>
          <w:w w:val="105"/>
        </w:rPr>
        <w:t> many</w:t>
      </w:r>
      <w:r>
        <w:rPr>
          <w:color w:val="231F20"/>
          <w:w w:val="105"/>
        </w:rPr>
        <w:t> of these fibers were also intensely SDH-positive (Figure </w:t>
      </w:r>
      <w:hyperlink w:history="true" w:anchor="_bookmark0">
        <w:r>
          <w:rPr>
            <w:color w:val="231F20"/>
            <w:w w:val="105"/>
          </w:rPr>
          <w:t>1).</w:t>
        </w:r>
      </w:hyperlink>
    </w:p>
    <w:p>
      <w:pPr>
        <w:pStyle w:val="BodyText"/>
        <w:spacing w:line="264" w:lineRule="auto"/>
        <w:ind w:left="141" w:right="41" w:firstLine="159"/>
        <w:jc w:val="both"/>
      </w:pPr>
      <w:r>
        <w:rPr>
          <w:color w:val="231F20"/>
          <w:w w:val="105"/>
        </w:rPr>
        <w:t>DNA</w:t>
      </w:r>
      <w:r>
        <w:rPr>
          <w:color w:val="231F20"/>
          <w:w w:val="105"/>
        </w:rPr>
        <w:t> sample</w:t>
      </w:r>
      <w:r>
        <w:rPr>
          <w:color w:val="231F20"/>
          <w:w w:val="105"/>
        </w:rPr>
        <w:t> and</w:t>
      </w:r>
      <w:r>
        <w:rPr>
          <w:color w:val="231F20"/>
          <w:w w:val="105"/>
        </w:rPr>
        <w:t> muscle</w:t>
      </w:r>
      <w:r>
        <w:rPr>
          <w:color w:val="231F20"/>
          <w:w w:val="105"/>
        </w:rPr>
        <w:t> biopsy</w:t>
      </w:r>
      <w:r>
        <w:rPr>
          <w:color w:val="231F20"/>
          <w:w w:val="105"/>
        </w:rPr>
        <w:t> were</w:t>
      </w:r>
      <w:r>
        <w:rPr>
          <w:color w:val="231F20"/>
          <w:w w:val="105"/>
        </w:rPr>
        <w:t> collected</w:t>
      </w:r>
      <w:r>
        <w:rPr>
          <w:color w:val="231F20"/>
          <w:w w:val="105"/>
        </w:rPr>
        <w:t> after obtaining</w:t>
      </w:r>
      <w:r>
        <w:rPr>
          <w:color w:val="231F20"/>
          <w:spacing w:val="40"/>
          <w:w w:val="105"/>
        </w:rPr>
        <w:t> </w:t>
      </w:r>
      <w:r>
        <w:rPr>
          <w:color w:val="231F20"/>
          <w:w w:val="105"/>
        </w:rPr>
        <w:t>patient</w:t>
      </w:r>
      <w:r>
        <w:rPr>
          <w:color w:val="231F20"/>
          <w:spacing w:val="40"/>
          <w:w w:val="105"/>
        </w:rPr>
        <w:t> </w:t>
      </w:r>
      <w:r>
        <w:rPr>
          <w:color w:val="231F20"/>
          <w:w w:val="105"/>
        </w:rPr>
        <w:t>informed</w:t>
      </w:r>
      <w:r>
        <w:rPr>
          <w:color w:val="231F20"/>
          <w:spacing w:val="40"/>
          <w:w w:val="105"/>
        </w:rPr>
        <w:t> </w:t>
      </w:r>
      <w:r>
        <w:rPr>
          <w:color w:val="231F20"/>
          <w:w w:val="105"/>
        </w:rPr>
        <w:t>consent</w:t>
      </w:r>
      <w:r>
        <w:rPr>
          <w:color w:val="231F20"/>
          <w:spacing w:val="40"/>
          <w:w w:val="105"/>
        </w:rPr>
        <w:t> </w:t>
      </w:r>
      <w:r>
        <w:rPr>
          <w:color w:val="231F20"/>
          <w:w w:val="105"/>
        </w:rPr>
        <w:t>according</w:t>
      </w:r>
      <w:r>
        <w:rPr>
          <w:color w:val="231F20"/>
          <w:spacing w:val="40"/>
          <w:w w:val="105"/>
        </w:rPr>
        <w:t> </w:t>
      </w:r>
      <w:r>
        <w:rPr>
          <w:color w:val="231F20"/>
          <w:w w:val="105"/>
        </w:rPr>
        <w:t>to</w:t>
      </w:r>
      <w:r>
        <w:rPr>
          <w:color w:val="231F20"/>
          <w:spacing w:val="40"/>
          <w:w w:val="105"/>
        </w:rPr>
        <w:t> </w:t>
      </w:r>
      <w:r>
        <w:rPr>
          <w:color w:val="231F20"/>
          <w:w w:val="105"/>
        </w:rPr>
        <w:t>the local</w:t>
      </w:r>
      <w:r>
        <w:rPr>
          <w:color w:val="231F20"/>
          <w:w w:val="105"/>
        </w:rPr>
        <w:t> ethics</w:t>
      </w:r>
      <w:r>
        <w:rPr>
          <w:color w:val="231F20"/>
          <w:w w:val="105"/>
        </w:rPr>
        <w:t> and</w:t>
      </w:r>
      <w:r>
        <w:rPr>
          <w:color w:val="231F20"/>
          <w:w w:val="105"/>
        </w:rPr>
        <w:t> privacy</w:t>
      </w:r>
      <w:r>
        <w:rPr>
          <w:color w:val="231F20"/>
          <w:w w:val="105"/>
        </w:rPr>
        <w:t> and</w:t>
      </w:r>
      <w:r>
        <w:rPr>
          <w:color w:val="231F20"/>
          <w:w w:val="105"/>
        </w:rPr>
        <w:t> human</w:t>
      </w:r>
      <w:r>
        <w:rPr>
          <w:color w:val="231F20"/>
          <w:w w:val="105"/>
        </w:rPr>
        <w:t> subjects</w:t>
      </w:r>
      <w:r>
        <w:rPr>
          <w:rFonts w:ascii="Arial" w:hAnsi="Arial"/>
          <w:color w:val="231F20"/>
          <w:w w:val="105"/>
        </w:rPr>
        <w:t>’ </w:t>
      </w:r>
      <w:r>
        <w:rPr>
          <w:color w:val="231F20"/>
          <w:w w:val="105"/>
        </w:rPr>
        <w:t>protection regulations</w:t>
      </w:r>
      <w:r>
        <w:rPr>
          <w:color w:val="231F20"/>
          <w:w w:val="105"/>
        </w:rPr>
        <w:t> and</w:t>
      </w:r>
      <w:r>
        <w:rPr>
          <w:color w:val="231F20"/>
          <w:w w:val="105"/>
        </w:rPr>
        <w:t> were</w:t>
      </w:r>
      <w:r>
        <w:rPr>
          <w:color w:val="231F20"/>
          <w:w w:val="105"/>
        </w:rPr>
        <w:t> taken</w:t>
      </w:r>
      <w:r>
        <w:rPr>
          <w:color w:val="231F20"/>
          <w:w w:val="105"/>
        </w:rPr>
        <w:t> as</w:t>
      </w:r>
      <w:r>
        <w:rPr>
          <w:color w:val="231F20"/>
          <w:w w:val="105"/>
        </w:rPr>
        <w:t> part</w:t>
      </w:r>
      <w:r>
        <w:rPr>
          <w:color w:val="231F20"/>
          <w:w w:val="105"/>
        </w:rPr>
        <w:t> of</w:t>
      </w:r>
      <w:r>
        <w:rPr>
          <w:color w:val="231F20"/>
          <w:w w:val="105"/>
        </w:rPr>
        <w:t> standard</w:t>
      </w:r>
      <w:r>
        <w:rPr>
          <w:color w:val="231F20"/>
          <w:w w:val="105"/>
        </w:rPr>
        <w:t> patient</w:t>
      </w:r>
      <w:r>
        <w:rPr>
          <w:color w:val="231F20"/>
          <w:spacing w:val="80"/>
          <w:w w:val="105"/>
        </w:rPr>
        <w:t> </w:t>
      </w:r>
      <w:r>
        <w:rPr>
          <w:color w:val="231F20"/>
          <w:spacing w:val="-2"/>
          <w:w w:val="105"/>
        </w:rPr>
        <w:t>care.</w:t>
      </w:r>
    </w:p>
    <w:p>
      <w:pPr>
        <w:pStyle w:val="Heading1"/>
        <w:spacing w:before="97"/>
      </w:pPr>
      <w:r>
        <w:rPr/>
        <w:br w:type="column"/>
      </w:r>
      <w:r>
        <w:rPr>
          <w:color w:val="231F20"/>
          <w:spacing w:val="-2"/>
        </w:rPr>
        <w:t>Conclusion</w:t>
      </w:r>
    </w:p>
    <w:p>
      <w:pPr>
        <w:pStyle w:val="BodyText"/>
        <w:spacing w:line="264" w:lineRule="auto" w:before="21"/>
        <w:ind w:left="141" w:right="139"/>
        <w:jc w:val="both"/>
      </w:pPr>
      <w:r>
        <w:rPr>
          <w:color w:val="231F20"/>
          <w:w w:val="105"/>
        </w:rPr>
        <w:t>The</w:t>
      </w:r>
      <w:r>
        <w:rPr>
          <w:color w:val="231F20"/>
          <w:w w:val="105"/>
        </w:rPr>
        <w:t> human</w:t>
      </w:r>
      <w:r>
        <w:rPr>
          <w:color w:val="231F20"/>
          <w:w w:val="105"/>
        </w:rPr>
        <w:t> mitochondrial</w:t>
      </w:r>
      <w:r>
        <w:rPr>
          <w:color w:val="231F20"/>
          <w:w w:val="105"/>
        </w:rPr>
        <w:t> genome</w:t>
      </w:r>
      <w:r>
        <w:rPr>
          <w:color w:val="231F20"/>
          <w:w w:val="105"/>
        </w:rPr>
        <w:t> is</w:t>
      </w:r>
      <w:r>
        <w:rPr>
          <w:color w:val="231F20"/>
          <w:w w:val="105"/>
        </w:rPr>
        <w:t> replicated</w:t>
      </w:r>
      <w:r>
        <w:rPr>
          <w:color w:val="231F20"/>
          <w:w w:val="105"/>
        </w:rPr>
        <w:t> by</w:t>
      </w:r>
      <w:r>
        <w:rPr>
          <w:color w:val="231F20"/>
          <w:w w:val="105"/>
        </w:rPr>
        <w:t> the DNA</w:t>
      </w:r>
      <w:r>
        <w:rPr>
          <w:color w:val="231F20"/>
          <w:w w:val="105"/>
        </w:rPr>
        <w:t> polymerase</w:t>
      </w:r>
      <w:r>
        <w:rPr>
          <w:color w:val="231F20"/>
          <w:w w:val="105"/>
        </w:rPr>
        <w:t> </w:t>
      </w:r>
      <w:r>
        <w:rPr>
          <w:rFonts w:ascii="Arial" w:hAnsi="Arial"/>
          <w:color w:val="231F20"/>
          <w:w w:val="105"/>
        </w:rPr>
        <w:t>γ</w:t>
      </w:r>
      <w:r>
        <w:rPr>
          <w:color w:val="231F20"/>
          <w:w w:val="105"/>
        </w:rPr>
        <w:t>,</w:t>
      </w:r>
      <w:r>
        <w:rPr>
          <w:color w:val="231F20"/>
          <w:w w:val="105"/>
        </w:rPr>
        <w:t> pol</w:t>
      </w:r>
      <w:r>
        <w:rPr>
          <w:color w:val="231F20"/>
          <w:w w:val="105"/>
        </w:rPr>
        <w:t> </w:t>
      </w:r>
      <w:r>
        <w:rPr>
          <w:rFonts w:ascii="Arial" w:hAnsi="Arial"/>
          <w:color w:val="231F20"/>
          <w:w w:val="105"/>
        </w:rPr>
        <w:t>γ</w:t>
      </w:r>
      <w:r>
        <w:rPr>
          <w:color w:val="231F20"/>
          <w:w w:val="105"/>
        </w:rPr>
        <w:t>,</w:t>
      </w:r>
      <w:r>
        <w:rPr>
          <w:color w:val="231F20"/>
          <w:w w:val="105"/>
        </w:rPr>
        <w:t> which</w:t>
      </w:r>
      <w:r>
        <w:rPr>
          <w:color w:val="231F20"/>
          <w:w w:val="105"/>
        </w:rPr>
        <w:t> is</w:t>
      </w:r>
      <w:r>
        <w:rPr>
          <w:color w:val="231F20"/>
          <w:w w:val="105"/>
        </w:rPr>
        <w:t> encoded</w:t>
      </w:r>
      <w:r>
        <w:rPr>
          <w:color w:val="231F20"/>
          <w:w w:val="105"/>
        </w:rPr>
        <w:t> by</w:t>
      </w:r>
      <w:r>
        <w:rPr>
          <w:color w:val="231F20"/>
          <w:w w:val="105"/>
        </w:rPr>
        <w:t> </w:t>
      </w:r>
      <w:r>
        <w:rPr>
          <w:i/>
          <w:color w:val="231F20"/>
          <w:w w:val="105"/>
        </w:rPr>
        <w:t>POLG1</w:t>
      </w:r>
      <w:r>
        <w:rPr>
          <w:color w:val="231F20"/>
          <w:w w:val="105"/>
        </w:rPr>
        <w:t>, which</w:t>
      </w:r>
      <w:r>
        <w:rPr>
          <w:color w:val="231F20"/>
          <w:w w:val="105"/>
        </w:rPr>
        <w:t> is</w:t>
      </w:r>
      <w:r>
        <w:rPr>
          <w:color w:val="231F20"/>
          <w:w w:val="105"/>
        </w:rPr>
        <w:t> a</w:t>
      </w:r>
      <w:r>
        <w:rPr>
          <w:color w:val="231F20"/>
          <w:w w:val="105"/>
        </w:rPr>
        <w:t> 23</w:t>
      </w:r>
      <w:r>
        <w:rPr>
          <w:color w:val="231F20"/>
          <w:w w:val="105"/>
        </w:rPr>
        <w:t> exons</w:t>
      </w:r>
      <w:r>
        <w:rPr>
          <w:color w:val="231F20"/>
          <w:w w:val="105"/>
        </w:rPr>
        <w:t> nuclear</w:t>
      </w:r>
      <w:r>
        <w:rPr>
          <w:color w:val="231F20"/>
          <w:w w:val="105"/>
        </w:rPr>
        <w:t> gene</w:t>
      </w:r>
      <w:r>
        <w:rPr>
          <w:color w:val="231F20"/>
          <w:w w:val="105"/>
        </w:rPr>
        <w:t> located</w:t>
      </w:r>
      <w:r>
        <w:rPr>
          <w:color w:val="231F20"/>
          <w:w w:val="105"/>
        </w:rPr>
        <w:t> on</w:t>
      </w:r>
      <w:r>
        <w:rPr>
          <w:color w:val="231F20"/>
          <w:w w:val="105"/>
        </w:rPr>
        <w:t> chro-</w:t>
      </w:r>
      <w:r>
        <w:rPr>
          <w:color w:val="231F20"/>
          <w:spacing w:val="40"/>
          <w:w w:val="105"/>
        </w:rPr>
        <w:t> </w:t>
      </w:r>
      <w:r>
        <w:rPr>
          <w:color w:val="231F20"/>
          <w:w w:val="105"/>
        </w:rPr>
        <w:t>mosome</w:t>
      </w:r>
      <w:r>
        <w:rPr>
          <w:color w:val="231F20"/>
          <w:w w:val="105"/>
        </w:rPr>
        <w:t> 15q25.</w:t>
      </w:r>
      <w:r>
        <w:rPr>
          <w:color w:val="231F20"/>
          <w:w w:val="105"/>
        </w:rPr>
        <w:t> Heterozygous</w:t>
      </w:r>
      <w:r>
        <w:rPr>
          <w:color w:val="231F20"/>
          <w:w w:val="105"/>
        </w:rPr>
        <w:t> and</w:t>
      </w:r>
      <w:r>
        <w:rPr>
          <w:color w:val="231F20"/>
          <w:w w:val="105"/>
        </w:rPr>
        <w:t> homozygous</w:t>
      </w:r>
      <w:r>
        <w:rPr>
          <w:color w:val="231F20"/>
          <w:w w:val="105"/>
        </w:rPr>
        <w:t> </w:t>
      </w:r>
      <w:r>
        <w:rPr>
          <w:i/>
          <w:color w:val="231F20"/>
          <w:w w:val="105"/>
        </w:rPr>
        <w:t>POLG1 </w:t>
      </w:r>
      <w:r>
        <w:rPr>
          <w:color w:val="231F20"/>
          <w:w w:val="105"/>
        </w:rPr>
        <w:t>mutations</w:t>
      </w:r>
      <w:r>
        <w:rPr>
          <w:color w:val="231F20"/>
          <w:w w:val="105"/>
        </w:rPr>
        <w:t> have</w:t>
      </w:r>
      <w:r>
        <w:rPr>
          <w:color w:val="231F20"/>
          <w:w w:val="105"/>
        </w:rPr>
        <w:t> been</w:t>
      </w:r>
      <w:r>
        <w:rPr>
          <w:color w:val="231F20"/>
          <w:w w:val="105"/>
        </w:rPr>
        <w:t> typically</w:t>
      </w:r>
      <w:r>
        <w:rPr>
          <w:color w:val="231F20"/>
          <w:w w:val="105"/>
        </w:rPr>
        <w:t> associated</w:t>
      </w:r>
      <w:r>
        <w:rPr>
          <w:color w:val="231F20"/>
          <w:w w:val="105"/>
        </w:rPr>
        <w:t> with</w:t>
      </w:r>
      <w:r>
        <w:rPr>
          <w:color w:val="231F20"/>
          <w:w w:val="105"/>
        </w:rPr>
        <w:t> heteroge- neous</w:t>
      </w:r>
      <w:r>
        <w:rPr>
          <w:color w:val="231F20"/>
          <w:w w:val="105"/>
        </w:rPr>
        <w:t> and</w:t>
      </w:r>
      <w:r>
        <w:rPr>
          <w:color w:val="231F20"/>
          <w:w w:val="105"/>
        </w:rPr>
        <w:t> severe</w:t>
      </w:r>
      <w:r>
        <w:rPr>
          <w:color w:val="231F20"/>
          <w:w w:val="105"/>
        </w:rPr>
        <w:t> clinical</w:t>
      </w:r>
      <w:r>
        <w:rPr>
          <w:color w:val="231F20"/>
          <w:w w:val="105"/>
        </w:rPr>
        <w:t> phenotypes</w:t>
      </w:r>
      <w:r>
        <w:rPr>
          <w:color w:val="231F20"/>
          <w:w w:val="105"/>
        </w:rPr>
        <w:t> of</w:t>
      </w:r>
      <w:r>
        <w:rPr>
          <w:color w:val="231F20"/>
          <w:w w:val="105"/>
        </w:rPr>
        <w:t> PEO,</w:t>
      </w:r>
      <w:r>
        <w:rPr>
          <w:color w:val="231F20"/>
          <w:w w:val="105"/>
        </w:rPr>
        <w:t> both</w:t>
      </w:r>
      <w:r>
        <w:rPr>
          <w:color w:val="231F20"/>
          <w:w w:val="105"/>
        </w:rPr>
        <w:t> in autosomal</w:t>
      </w:r>
      <w:r>
        <w:rPr>
          <w:color w:val="231F20"/>
          <w:w w:val="105"/>
        </w:rPr>
        <w:t> dominant</w:t>
      </w:r>
      <w:r>
        <w:rPr>
          <w:color w:val="231F20"/>
          <w:w w:val="105"/>
        </w:rPr>
        <w:t> or</w:t>
      </w:r>
      <w:r>
        <w:rPr>
          <w:color w:val="231F20"/>
          <w:w w:val="105"/>
        </w:rPr>
        <w:t> recessive</w:t>
      </w:r>
      <w:r>
        <w:rPr>
          <w:color w:val="231F20"/>
          <w:w w:val="105"/>
        </w:rPr>
        <w:t> form.</w:t>
      </w:r>
      <w:r>
        <w:rPr>
          <w:color w:val="231F20"/>
          <w:w w:val="105"/>
        </w:rPr>
        <w:t> They</w:t>
      </w:r>
      <w:r>
        <w:rPr>
          <w:color w:val="231F20"/>
          <w:w w:val="105"/>
        </w:rPr>
        <w:t> can</w:t>
      </w:r>
      <w:r>
        <w:rPr>
          <w:color w:val="231F20"/>
          <w:w w:val="105"/>
        </w:rPr>
        <w:t> also result in adult onset cerebellar ataxia with mtDNA mul- tiple</w:t>
      </w:r>
      <w:r>
        <w:rPr>
          <w:color w:val="231F20"/>
          <w:w w:val="105"/>
        </w:rPr>
        <w:t> deletions</w:t>
      </w:r>
      <w:r>
        <w:rPr>
          <w:color w:val="231F20"/>
          <w:w w:val="105"/>
        </w:rPr>
        <w:t> and</w:t>
      </w:r>
      <w:r>
        <w:rPr>
          <w:color w:val="231F20"/>
          <w:w w:val="105"/>
        </w:rPr>
        <w:t> Alpers</w:t>
      </w:r>
      <w:r>
        <w:rPr>
          <w:color w:val="231F20"/>
          <w:w w:val="105"/>
        </w:rPr>
        <w:t> syndrome,</w:t>
      </w:r>
      <w:r>
        <w:rPr>
          <w:color w:val="231F20"/>
          <w:w w:val="105"/>
        </w:rPr>
        <w:t> an</w:t>
      </w:r>
      <w:r>
        <w:rPr>
          <w:color w:val="231F20"/>
          <w:w w:val="105"/>
        </w:rPr>
        <w:t> autosomal</w:t>
      </w:r>
      <w:r>
        <w:rPr>
          <w:color w:val="231F20"/>
          <w:w w:val="105"/>
        </w:rPr>
        <w:t> re- cessive</w:t>
      </w:r>
      <w:r>
        <w:rPr>
          <w:color w:val="231F20"/>
          <w:w w:val="105"/>
        </w:rPr>
        <w:t> hepatocerebral</w:t>
      </w:r>
      <w:r>
        <w:rPr>
          <w:color w:val="231F20"/>
          <w:w w:val="105"/>
        </w:rPr>
        <w:t> disease</w:t>
      </w:r>
      <w:r>
        <w:rPr>
          <w:color w:val="231F20"/>
          <w:w w:val="105"/>
        </w:rPr>
        <w:t> characterized</w:t>
      </w:r>
      <w:r>
        <w:rPr>
          <w:color w:val="231F20"/>
          <w:w w:val="105"/>
        </w:rPr>
        <w:t> by</w:t>
      </w:r>
      <w:r>
        <w:rPr>
          <w:color w:val="231F20"/>
          <w:w w:val="105"/>
        </w:rPr>
        <w:t> severe developmental</w:t>
      </w:r>
      <w:r>
        <w:rPr>
          <w:color w:val="231F20"/>
          <w:w w:val="105"/>
        </w:rPr>
        <w:t> delay,</w:t>
      </w:r>
      <w:r>
        <w:rPr>
          <w:color w:val="231F20"/>
          <w:w w:val="105"/>
        </w:rPr>
        <w:t> intractable</w:t>
      </w:r>
      <w:r>
        <w:rPr>
          <w:color w:val="231F20"/>
          <w:w w:val="105"/>
        </w:rPr>
        <w:t> seizures,</w:t>
      </w:r>
      <w:r>
        <w:rPr>
          <w:color w:val="231F20"/>
          <w:w w:val="105"/>
        </w:rPr>
        <w:t> liver</w:t>
      </w:r>
      <w:r>
        <w:rPr>
          <w:color w:val="231F20"/>
          <w:w w:val="105"/>
        </w:rPr>
        <w:t> failure</w:t>
      </w:r>
      <w:r>
        <w:rPr>
          <w:color w:val="231F20"/>
          <w:spacing w:val="80"/>
          <w:w w:val="105"/>
        </w:rPr>
        <w:t> </w:t>
      </w:r>
      <w:r>
        <w:rPr>
          <w:color w:val="231F20"/>
          <w:w w:val="105"/>
        </w:rPr>
        <w:t>and</w:t>
      </w:r>
      <w:r>
        <w:rPr>
          <w:color w:val="231F20"/>
          <w:spacing w:val="27"/>
          <w:w w:val="105"/>
        </w:rPr>
        <w:t> </w:t>
      </w:r>
      <w:r>
        <w:rPr>
          <w:color w:val="231F20"/>
          <w:w w:val="105"/>
        </w:rPr>
        <w:t>death</w:t>
      </w:r>
      <w:r>
        <w:rPr>
          <w:color w:val="231F20"/>
          <w:spacing w:val="28"/>
          <w:w w:val="105"/>
        </w:rPr>
        <w:t> </w:t>
      </w:r>
      <w:r>
        <w:rPr>
          <w:color w:val="231F20"/>
          <w:w w:val="105"/>
        </w:rPr>
        <w:t>in</w:t>
      </w:r>
      <w:r>
        <w:rPr>
          <w:color w:val="231F20"/>
          <w:spacing w:val="27"/>
          <w:w w:val="105"/>
        </w:rPr>
        <w:t> </w:t>
      </w:r>
      <w:r>
        <w:rPr>
          <w:color w:val="231F20"/>
          <w:w w:val="105"/>
        </w:rPr>
        <w:t>childhood.</w:t>
      </w:r>
      <w:r>
        <w:rPr>
          <w:color w:val="231F20"/>
          <w:spacing w:val="28"/>
          <w:w w:val="105"/>
        </w:rPr>
        <w:t> </w:t>
      </w:r>
      <w:r>
        <w:rPr>
          <w:color w:val="231F20"/>
          <w:w w:val="105"/>
        </w:rPr>
        <w:t>Moreover,</w:t>
      </w:r>
      <w:r>
        <w:rPr>
          <w:color w:val="231F20"/>
          <w:spacing w:val="27"/>
          <w:w w:val="105"/>
        </w:rPr>
        <w:t> </w:t>
      </w:r>
      <w:r>
        <w:rPr>
          <w:color w:val="231F20"/>
          <w:w w:val="105"/>
        </w:rPr>
        <w:t>throughout</w:t>
      </w:r>
      <w:r>
        <w:rPr>
          <w:color w:val="231F20"/>
          <w:spacing w:val="28"/>
          <w:w w:val="105"/>
        </w:rPr>
        <w:t> </w:t>
      </w:r>
      <w:r>
        <w:rPr>
          <w:color w:val="231F20"/>
          <w:w w:val="105"/>
        </w:rPr>
        <w:t>the</w:t>
      </w:r>
      <w:r>
        <w:rPr>
          <w:color w:val="231F20"/>
          <w:spacing w:val="27"/>
          <w:w w:val="105"/>
        </w:rPr>
        <w:t> </w:t>
      </w:r>
      <w:r>
        <w:rPr>
          <w:color w:val="231F20"/>
          <w:w w:val="105"/>
        </w:rPr>
        <w:t>years a wide spectrum of clinical findings including parkinson- ism, neuropathy, optic neuritis, psychiatric disorders has been</w:t>
      </w:r>
      <w:r>
        <w:rPr>
          <w:color w:val="231F20"/>
          <w:w w:val="105"/>
        </w:rPr>
        <w:t> described</w:t>
      </w:r>
      <w:r>
        <w:rPr>
          <w:color w:val="231F20"/>
          <w:w w:val="105"/>
        </w:rPr>
        <w:t> in</w:t>
      </w:r>
      <w:r>
        <w:rPr>
          <w:color w:val="231F20"/>
          <w:w w:val="105"/>
        </w:rPr>
        <w:t> </w:t>
      </w:r>
      <w:r>
        <w:rPr>
          <w:i/>
          <w:color w:val="231F20"/>
          <w:w w:val="105"/>
        </w:rPr>
        <w:t>POLG1</w:t>
      </w:r>
      <w:r>
        <w:rPr>
          <w:i/>
          <w:color w:val="231F20"/>
          <w:w w:val="105"/>
        </w:rPr>
        <w:t> </w:t>
      </w:r>
      <w:r>
        <w:rPr>
          <w:color w:val="231F20"/>
          <w:w w:val="105"/>
        </w:rPr>
        <w:t>mutations</w:t>
      </w:r>
      <w:r>
        <w:rPr>
          <w:color w:val="231F20"/>
          <w:w w:val="105"/>
        </w:rPr>
        <w:t> carriers</w:t>
      </w:r>
      <w:r>
        <w:rPr>
          <w:color w:val="231F20"/>
          <w:w w:val="105"/>
        </w:rPr>
        <w:t> </w:t>
      </w:r>
      <w:hyperlink w:history="true" w:anchor="_bookmark3">
        <w:r>
          <w:rPr>
            <w:color w:val="231F20"/>
            <w:w w:val="105"/>
          </w:rPr>
          <w:t>[12,14-19].</w:t>
        </w:r>
      </w:hyperlink>
      <w:r>
        <w:rPr>
          <w:color w:val="231F20"/>
          <w:w w:val="105"/>
        </w:rPr>
        <w:t> Deschauer</w:t>
      </w:r>
      <w:r>
        <w:rPr>
          <w:color w:val="231F20"/>
          <w:spacing w:val="40"/>
          <w:w w:val="105"/>
        </w:rPr>
        <w:t> </w:t>
      </w:r>
      <w:r>
        <w:rPr>
          <w:color w:val="231F20"/>
          <w:w w:val="105"/>
        </w:rPr>
        <w:t>et</w:t>
      </w:r>
      <w:r>
        <w:rPr>
          <w:color w:val="231F20"/>
          <w:spacing w:val="40"/>
          <w:w w:val="105"/>
        </w:rPr>
        <w:t> </w:t>
      </w:r>
      <w:r>
        <w:rPr>
          <w:color w:val="231F20"/>
          <w:w w:val="105"/>
        </w:rPr>
        <w:t>al.</w:t>
      </w:r>
      <w:r>
        <w:rPr>
          <w:color w:val="231F20"/>
          <w:spacing w:val="40"/>
          <w:w w:val="105"/>
        </w:rPr>
        <w:t> </w:t>
      </w:r>
      <w:r>
        <w:rPr>
          <w:color w:val="231F20"/>
          <w:w w:val="105"/>
        </w:rPr>
        <w:t>2007</w:t>
      </w:r>
      <w:r>
        <w:rPr>
          <w:color w:val="231F20"/>
          <w:spacing w:val="40"/>
          <w:w w:val="105"/>
        </w:rPr>
        <w:t> </w:t>
      </w:r>
      <w:r>
        <w:rPr>
          <w:color w:val="231F20"/>
          <w:w w:val="105"/>
        </w:rPr>
        <w:t>described</w:t>
      </w:r>
      <w:r>
        <w:rPr>
          <w:color w:val="231F20"/>
          <w:spacing w:val="40"/>
          <w:w w:val="105"/>
        </w:rPr>
        <w:t> </w:t>
      </w:r>
      <w:r>
        <w:rPr>
          <w:color w:val="231F20"/>
          <w:w w:val="105"/>
        </w:rPr>
        <w:t>a</w:t>
      </w:r>
      <w:r>
        <w:rPr>
          <w:color w:val="231F20"/>
          <w:spacing w:val="40"/>
          <w:w w:val="105"/>
        </w:rPr>
        <w:t> </w:t>
      </w:r>
      <w:r>
        <w:rPr>
          <w:color w:val="231F20"/>
          <w:w w:val="105"/>
        </w:rPr>
        <w:t>patient</w:t>
      </w:r>
      <w:r>
        <w:rPr>
          <w:color w:val="231F20"/>
          <w:spacing w:val="40"/>
          <w:w w:val="105"/>
        </w:rPr>
        <w:t> </w:t>
      </w:r>
      <w:r>
        <w:rPr>
          <w:color w:val="231F20"/>
          <w:w w:val="105"/>
        </w:rPr>
        <w:t>presenting with</w:t>
      </w:r>
      <w:r>
        <w:rPr>
          <w:color w:val="231F20"/>
          <w:w w:val="105"/>
        </w:rPr>
        <w:t> occipital</w:t>
      </w:r>
      <w:r>
        <w:rPr>
          <w:color w:val="231F20"/>
          <w:w w:val="105"/>
        </w:rPr>
        <w:t> seizures</w:t>
      </w:r>
      <w:r>
        <w:rPr>
          <w:color w:val="231F20"/>
          <w:w w:val="105"/>
        </w:rPr>
        <w:t> and</w:t>
      </w:r>
      <w:r>
        <w:rPr>
          <w:color w:val="231F20"/>
          <w:w w:val="105"/>
        </w:rPr>
        <w:t> residual</w:t>
      </w:r>
      <w:r>
        <w:rPr>
          <w:color w:val="231F20"/>
          <w:w w:val="105"/>
        </w:rPr>
        <w:t> homonymous</w:t>
      </w:r>
      <w:r>
        <w:rPr>
          <w:color w:val="231F20"/>
          <w:w w:val="105"/>
        </w:rPr>
        <w:t> hemi- anopsia, headache and ataxia and carrying two heterozy- gous</w:t>
      </w:r>
      <w:r>
        <w:rPr>
          <w:color w:val="231F20"/>
          <w:w w:val="105"/>
        </w:rPr>
        <w:t> </w:t>
      </w:r>
      <w:r>
        <w:rPr>
          <w:i/>
          <w:color w:val="231F20"/>
          <w:w w:val="105"/>
        </w:rPr>
        <w:t>POLG1</w:t>
      </w:r>
      <w:r>
        <w:rPr>
          <w:i/>
          <w:color w:val="231F20"/>
          <w:w w:val="105"/>
        </w:rPr>
        <w:t> </w:t>
      </w:r>
      <w:r>
        <w:rPr>
          <w:color w:val="231F20"/>
          <w:w w:val="105"/>
        </w:rPr>
        <w:t>mutations</w:t>
      </w:r>
      <w:r>
        <w:rPr>
          <w:color w:val="231F20"/>
          <w:w w:val="105"/>
        </w:rPr>
        <w:t> </w:t>
      </w:r>
      <w:hyperlink w:history="true" w:anchor="_bookmark2">
        <w:r>
          <w:rPr>
            <w:color w:val="231F20"/>
            <w:w w:val="105"/>
          </w:rPr>
          <w:t>[7].</w:t>
        </w:r>
      </w:hyperlink>
      <w:r>
        <w:rPr>
          <w:color w:val="231F20"/>
          <w:w w:val="105"/>
        </w:rPr>
        <w:t> The</w:t>
      </w:r>
      <w:r>
        <w:rPr>
          <w:color w:val="231F20"/>
          <w:w w:val="105"/>
        </w:rPr>
        <w:t> presence</w:t>
      </w:r>
      <w:r>
        <w:rPr>
          <w:color w:val="231F20"/>
          <w:w w:val="105"/>
        </w:rPr>
        <w:t> of</w:t>
      </w:r>
      <w:r>
        <w:rPr>
          <w:color w:val="231F20"/>
          <w:w w:val="105"/>
        </w:rPr>
        <w:t> occipital symptoms</w:t>
      </w:r>
      <w:r>
        <w:rPr>
          <w:color w:val="231F20"/>
          <w:w w:val="105"/>
        </w:rPr>
        <w:t> and</w:t>
      </w:r>
      <w:r>
        <w:rPr>
          <w:color w:val="231F20"/>
          <w:w w:val="105"/>
        </w:rPr>
        <w:t> lesions,</w:t>
      </w:r>
      <w:r>
        <w:rPr>
          <w:color w:val="231F20"/>
          <w:w w:val="105"/>
        </w:rPr>
        <w:t> interpreted</w:t>
      </w:r>
      <w:r>
        <w:rPr>
          <w:color w:val="231F20"/>
          <w:w w:val="105"/>
        </w:rPr>
        <w:t> as</w:t>
      </w:r>
      <w:r>
        <w:rPr>
          <w:color w:val="231F20"/>
          <w:w w:val="105"/>
        </w:rPr>
        <w:t> stroke-like</w:t>
      </w:r>
      <w:r>
        <w:rPr>
          <w:color w:val="231F20"/>
          <w:w w:val="105"/>
        </w:rPr>
        <w:t> epi- sodes, together with elevated CSF lactate and ragged red fibers,</w:t>
      </w:r>
      <w:r>
        <w:rPr>
          <w:color w:val="231F20"/>
          <w:w w:val="105"/>
        </w:rPr>
        <w:t> posed</w:t>
      </w:r>
      <w:r>
        <w:rPr>
          <w:color w:val="231F20"/>
          <w:w w:val="105"/>
        </w:rPr>
        <w:t> the</w:t>
      </w:r>
      <w:r>
        <w:rPr>
          <w:color w:val="231F20"/>
          <w:w w:val="105"/>
        </w:rPr>
        <w:t> suspicion</w:t>
      </w:r>
      <w:r>
        <w:rPr>
          <w:color w:val="231F20"/>
          <w:w w:val="105"/>
        </w:rPr>
        <w:t> of</w:t>
      </w:r>
      <w:r>
        <w:rPr>
          <w:color w:val="231F20"/>
          <w:w w:val="105"/>
        </w:rPr>
        <w:t> MELAS,</w:t>
      </w:r>
      <w:r>
        <w:rPr>
          <w:color w:val="231F20"/>
          <w:w w:val="105"/>
        </w:rPr>
        <w:t> raising</w:t>
      </w:r>
      <w:r>
        <w:rPr>
          <w:color w:val="231F20"/>
          <w:w w:val="105"/>
        </w:rPr>
        <w:t> the</w:t>
      </w:r>
      <w:r>
        <w:rPr>
          <w:color w:val="231F20"/>
          <w:w w:val="105"/>
        </w:rPr>
        <w:t> ques- tion whether </w:t>
      </w:r>
      <w:r>
        <w:rPr>
          <w:i/>
          <w:color w:val="231F20"/>
          <w:w w:val="105"/>
        </w:rPr>
        <w:t>POLG1 </w:t>
      </w:r>
      <w:r>
        <w:rPr>
          <w:color w:val="231F20"/>
          <w:w w:val="105"/>
        </w:rPr>
        <w:t>mutations could be associated with</w:t>
      </w:r>
      <w:r>
        <w:rPr>
          <w:color w:val="231F20"/>
          <w:spacing w:val="80"/>
          <w:w w:val="105"/>
        </w:rPr>
        <w:t> </w:t>
      </w:r>
      <w:r>
        <w:rPr>
          <w:color w:val="231F20"/>
          <w:w w:val="105"/>
        </w:rPr>
        <w:t>a</w:t>
      </w:r>
      <w:r>
        <w:rPr>
          <w:color w:val="231F20"/>
          <w:w w:val="105"/>
        </w:rPr>
        <w:t> MELAS</w:t>
      </w:r>
      <w:r>
        <w:rPr>
          <w:color w:val="231F20"/>
          <w:w w:val="105"/>
        </w:rPr>
        <w:t> like</w:t>
      </w:r>
      <w:r>
        <w:rPr>
          <w:color w:val="231F20"/>
          <w:w w:val="105"/>
        </w:rPr>
        <w:t> phenotype</w:t>
      </w:r>
      <w:r>
        <w:rPr>
          <w:color w:val="231F20"/>
          <w:w w:val="105"/>
        </w:rPr>
        <w:t> </w:t>
      </w:r>
      <w:hyperlink w:history="true" w:anchor="_bookmark3">
        <w:r>
          <w:rPr>
            <w:color w:val="231F20"/>
            <w:w w:val="105"/>
          </w:rPr>
          <w:t>[7,20].</w:t>
        </w:r>
      </w:hyperlink>
      <w:r>
        <w:rPr>
          <w:color w:val="231F20"/>
          <w:w w:val="105"/>
        </w:rPr>
        <w:t> However,</w:t>
      </w:r>
      <w:r>
        <w:rPr>
          <w:color w:val="231F20"/>
          <w:w w:val="105"/>
        </w:rPr>
        <w:t> given</w:t>
      </w:r>
      <w:r>
        <w:rPr>
          <w:color w:val="231F20"/>
          <w:w w:val="105"/>
        </w:rPr>
        <w:t> several clinical</w:t>
      </w:r>
      <w:r>
        <w:rPr>
          <w:color w:val="231F20"/>
          <w:w w:val="105"/>
        </w:rPr>
        <w:t> differences</w:t>
      </w:r>
      <w:r>
        <w:rPr>
          <w:color w:val="231F20"/>
          <w:w w:val="105"/>
        </w:rPr>
        <w:t> between</w:t>
      </w:r>
      <w:r>
        <w:rPr>
          <w:color w:val="231F20"/>
          <w:w w:val="105"/>
        </w:rPr>
        <w:t> </w:t>
      </w:r>
      <w:r>
        <w:rPr>
          <w:i/>
          <w:color w:val="231F20"/>
          <w:w w:val="105"/>
        </w:rPr>
        <w:t>POLG1</w:t>
      </w:r>
      <w:r>
        <w:rPr>
          <w:i/>
          <w:color w:val="231F20"/>
          <w:w w:val="105"/>
        </w:rPr>
        <w:t> </w:t>
      </w:r>
      <w:r>
        <w:rPr>
          <w:color w:val="231F20"/>
          <w:w w:val="105"/>
        </w:rPr>
        <w:t>patient</w:t>
      </w:r>
      <w:r>
        <w:rPr>
          <w:color w:val="231F20"/>
          <w:w w:val="105"/>
        </w:rPr>
        <w:t> characteris- tics</w:t>
      </w:r>
      <w:r>
        <w:rPr>
          <w:color w:val="231F20"/>
          <w:spacing w:val="40"/>
          <w:w w:val="105"/>
        </w:rPr>
        <w:t> </w:t>
      </w:r>
      <w:r>
        <w:rPr>
          <w:color w:val="231F20"/>
          <w:w w:val="105"/>
        </w:rPr>
        <w:t>and</w:t>
      </w:r>
      <w:r>
        <w:rPr>
          <w:color w:val="231F20"/>
          <w:spacing w:val="40"/>
          <w:w w:val="105"/>
        </w:rPr>
        <w:t> </w:t>
      </w:r>
      <w:r>
        <w:rPr>
          <w:color w:val="231F20"/>
          <w:w w:val="105"/>
        </w:rPr>
        <w:t>MELAS,</w:t>
      </w:r>
      <w:r>
        <w:rPr>
          <w:color w:val="231F20"/>
          <w:spacing w:val="40"/>
          <w:w w:val="105"/>
        </w:rPr>
        <w:t> </w:t>
      </w:r>
      <w:r>
        <w:rPr>
          <w:color w:val="231F20"/>
          <w:w w:val="105"/>
        </w:rPr>
        <w:t>it</w:t>
      </w:r>
      <w:r>
        <w:rPr>
          <w:color w:val="231F20"/>
          <w:spacing w:val="40"/>
          <w:w w:val="105"/>
        </w:rPr>
        <w:t> </w:t>
      </w:r>
      <w:r>
        <w:rPr>
          <w:color w:val="231F20"/>
          <w:w w:val="105"/>
        </w:rPr>
        <w:t>has</w:t>
      </w:r>
      <w:r>
        <w:rPr>
          <w:color w:val="231F20"/>
          <w:spacing w:val="40"/>
          <w:w w:val="105"/>
        </w:rPr>
        <w:t> </w:t>
      </w:r>
      <w:r>
        <w:rPr>
          <w:color w:val="231F20"/>
          <w:w w:val="105"/>
        </w:rPr>
        <w:t>been</w:t>
      </w:r>
      <w:r>
        <w:rPr>
          <w:color w:val="231F20"/>
          <w:spacing w:val="40"/>
          <w:w w:val="105"/>
        </w:rPr>
        <w:t> </w:t>
      </w:r>
      <w:r>
        <w:rPr>
          <w:color w:val="231F20"/>
          <w:w w:val="105"/>
        </w:rPr>
        <w:t>supposed</w:t>
      </w:r>
      <w:r>
        <w:rPr>
          <w:color w:val="231F20"/>
          <w:spacing w:val="40"/>
          <w:w w:val="105"/>
        </w:rPr>
        <w:t> </w:t>
      </w:r>
      <w:r>
        <w:rPr>
          <w:color w:val="231F20"/>
          <w:w w:val="105"/>
        </w:rPr>
        <w:t>that,</w:t>
      </w:r>
      <w:r>
        <w:rPr>
          <w:color w:val="231F20"/>
          <w:spacing w:val="40"/>
          <w:w w:val="105"/>
        </w:rPr>
        <w:t> </w:t>
      </w:r>
      <w:r>
        <w:rPr>
          <w:color w:val="231F20"/>
          <w:w w:val="105"/>
        </w:rPr>
        <w:t>despite some overlapping symptoms, </w:t>
      </w:r>
      <w:r>
        <w:rPr>
          <w:i/>
          <w:color w:val="231F20"/>
          <w:w w:val="105"/>
        </w:rPr>
        <w:t>POLG1 </w:t>
      </w:r>
      <w:r>
        <w:rPr>
          <w:color w:val="231F20"/>
          <w:w w:val="105"/>
        </w:rPr>
        <w:t>represent a distinct clinical and genetic entity. POLG-associated encephalop- athy has been postulated to give rise to a distinct pheno- type,</w:t>
      </w:r>
      <w:r>
        <w:rPr>
          <w:color w:val="231F20"/>
          <w:w w:val="105"/>
        </w:rPr>
        <w:t> including</w:t>
      </w:r>
      <w:r>
        <w:rPr>
          <w:color w:val="231F20"/>
          <w:w w:val="105"/>
        </w:rPr>
        <w:t> variable</w:t>
      </w:r>
      <w:r>
        <w:rPr>
          <w:color w:val="231F20"/>
          <w:w w:val="105"/>
        </w:rPr>
        <w:t> age</w:t>
      </w:r>
      <w:r>
        <w:rPr>
          <w:color w:val="231F20"/>
          <w:w w:val="105"/>
        </w:rPr>
        <w:t> at</w:t>
      </w:r>
      <w:r>
        <w:rPr>
          <w:color w:val="231F20"/>
          <w:w w:val="105"/>
        </w:rPr>
        <w:t> onset,</w:t>
      </w:r>
      <w:r>
        <w:rPr>
          <w:color w:val="231F20"/>
          <w:w w:val="105"/>
        </w:rPr>
        <w:t> either</w:t>
      </w:r>
      <w:r>
        <w:rPr>
          <w:color w:val="231F20"/>
          <w:w w:val="105"/>
        </w:rPr>
        <w:t> recessive</w:t>
      </w:r>
      <w:r>
        <w:rPr>
          <w:color w:val="231F20"/>
          <w:w w:val="105"/>
        </w:rPr>
        <w:t> or dominant</w:t>
      </w:r>
      <w:r>
        <w:rPr>
          <w:color w:val="231F20"/>
          <w:spacing w:val="31"/>
          <w:w w:val="105"/>
        </w:rPr>
        <w:t> </w:t>
      </w:r>
      <w:r>
        <w:rPr>
          <w:color w:val="231F20"/>
          <w:w w:val="105"/>
        </w:rPr>
        <w:t>inheritance</w:t>
      </w:r>
      <w:r>
        <w:rPr>
          <w:color w:val="231F20"/>
          <w:spacing w:val="32"/>
          <w:w w:val="105"/>
        </w:rPr>
        <w:t> </w:t>
      </w:r>
      <w:r>
        <w:rPr>
          <w:color w:val="231F20"/>
          <w:w w:val="105"/>
        </w:rPr>
        <w:t>pattern</w:t>
      </w:r>
      <w:r>
        <w:rPr>
          <w:color w:val="231F20"/>
          <w:spacing w:val="30"/>
          <w:w w:val="105"/>
        </w:rPr>
        <w:t> </w:t>
      </w:r>
      <w:r>
        <w:rPr>
          <w:color w:val="231F20"/>
          <w:w w:val="105"/>
        </w:rPr>
        <w:t>and</w:t>
      </w:r>
      <w:r>
        <w:rPr>
          <w:color w:val="231F20"/>
          <w:spacing w:val="30"/>
          <w:w w:val="105"/>
        </w:rPr>
        <w:t> </w:t>
      </w:r>
      <w:r>
        <w:rPr>
          <w:color w:val="231F20"/>
          <w:w w:val="105"/>
        </w:rPr>
        <w:t>peculiar</w:t>
      </w:r>
      <w:r>
        <w:rPr>
          <w:color w:val="231F20"/>
          <w:spacing w:val="31"/>
          <w:w w:val="105"/>
        </w:rPr>
        <w:t> </w:t>
      </w:r>
      <w:r>
        <w:rPr>
          <w:color w:val="231F20"/>
          <w:spacing w:val="-2"/>
          <w:w w:val="105"/>
        </w:rPr>
        <w:t>neuroimaging</w:t>
      </w:r>
    </w:p>
    <w:p>
      <w:pPr>
        <w:pStyle w:val="BodyText"/>
        <w:spacing w:after="0" w:line="264" w:lineRule="auto"/>
        <w:jc w:val="both"/>
        <w:sectPr>
          <w:type w:val="continuous"/>
          <w:pgSz w:w="11910" w:h="15880"/>
          <w:pgMar w:header="665" w:footer="0" w:top="1040" w:bottom="280" w:left="992" w:right="992"/>
          <w:cols w:num="2" w:equalWidth="0">
            <w:col w:w="4861" w:space="99"/>
            <w:col w:w="4966"/>
          </w:cols>
        </w:sectPr>
      </w:pPr>
    </w:p>
    <w:p>
      <w:pPr>
        <w:pStyle w:val="BodyText"/>
        <w:rPr>
          <w:sz w:val="20"/>
        </w:rPr>
      </w:pPr>
    </w:p>
    <w:p>
      <w:pPr>
        <w:pStyle w:val="BodyText"/>
        <w:spacing w:before="156"/>
        <w:rPr>
          <w:sz w:val="20"/>
        </w:rPr>
      </w:pPr>
    </w:p>
    <w:p>
      <w:pPr>
        <w:pStyle w:val="BodyText"/>
        <w:spacing w:after="0"/>
        <w:rPr>
          <w:sz w:val="20"/>
        </w:rPr>
        <w:sectPr>
          <w:pgSz w:w="11910" w:h="15880"/>
          <w:pgMar w:header="665" w:footer="0" w:top="1040" w:bottom="280" w:left="992" w:right="992"/>
        </w:sectPr>
      </w:pPr>
    </w:p>
    <w:p>
      <w:pPr>
        <w:pStyle w:val="BodyText"/>
        <w:spacing w:line="261" w:lineRule="auto" w:before="94"/>
        <w:ind w:left="141" w:right="41"/>
        <w:jc w:val="both"/>
      </w:pPr>
      <w:bookmarkStart w:name="Competing interest" w:id="19"/>
      <w:bookmarkEnd w:id="19"/>
      <w:r>
        <w:rPr/>
      </w:r>
      <w:bookmarkStart w:name="Authors’ contributions" w:id="20"/>
      <w:bookmarkEnd w:id="20"/>
      <w:r>
        <w:rPr/>
      </w:r>
      <w:bookmarkStart w:name="Acknowledgement" w:id="21"/>
      <w:bookmarkEnd w:id="21"/>
      <w:r>
        <w:rPr/>
      </w:r>
      <w:bookmarkStart w:name="Author details" w:id="22"/>
      <w:bookmarkEnd w:id="22"/>
      <w:r>
        <w:rPr/>
      </w:r>
      <w:bookmarkStart w:name="_bookmark2" w:id="23"/>
      <w:bookmarkEnd w:id="23"/>
      <w:r>
        <w:rPr/>
      </w:r>
      <w:r>
        <w:rPr>
          <w:color w:val="231F20"/>
          <w:w w:val="105"/>
        </w:rPr>
        <w:t>findings characterized</w:t>
      </w:r>
      <w:r>
        <w:rPr>
          <w:color w:val="231F20"/>
          <w:w w:val="105"/>
        </w:rPr>
        <w:t> by</w:t>
      </w:r>
      <w:r>
        <w:rPr>
          <w:color w:val="231F20"/>
          <w:w w:val="105"/>
        </w:rPr>
        <w:t> predominant</w:t>
      </w:r>
      <w:r>
        <w:rPr>
          <w:color w:val="231F20"/>
          <w:w w:val="105"/>
        </w:rPr>
        <w:t> posterior</w:t>
      </w:r>
      <w:r>
        <w:rPr>
          <w:color w:val="231F20"/>
          <w:w w:val="105"/>
        </w:rPr>
        <w:t> </w:t>
      </w:r>
      <w:r>
        <w:rPr>
          <w:color w:val="231F20"/>
          <w:w w:val="105"/>
        </w:rPr>
        <w:t>ische-</w:t>
      </w:r>
      <w:r>
        <w:rPr>
          <w:color w:val="231F20"/>
          <w:spacing w:val="40"/>
          <w:w w:val="105"/>
        </w:rPr>
        <w:t> </w:t>
      </w:r>
      <w:r>
        <w:rPr>
          <w:color w:val="231F20"/>
          <w:w w:val="105"/>
        </w:rPr>
        <w:t>mic lesions and lack of cerebral calcification </w:t>
      </w:r>
      <w:hyperlink w:history="true" w:anchor="_bookmark3">
        <w:r>
          <w:rPr>
            <w:color w:val="231F20"/>
            <w:w w:val="105"/>
          </w:rPr>
          <w:t>[21].</w:t>
        </w:r>
      </w:hyperlink>
    </w:p>
    <w:p>
      <w:pPr>
        <w:pStyle w:val="BodyText"/>
        <w:spacing w:line="264" w:lineRule="auto" w:before="3"/>
        <w:ind w:left="141" w:right="38" w:firstLine="159"/>
        <w:jc w:val="right"/>
      </w:pPr>
      <w:r>
        <w:rPr>
          <w:color w:val="231F20"/>
          <w:w w:val="105"/>
        </w:rPr>
        <w:t>Our</w:t>
      </w:r>
      <w:r>
        <w:rPr>
          <w:color w:val="231F20"/>
          <w:spacing w:val="30"/>
          <w:w w:val="105"/>
        </w:rPr>
        <w:t> </w:t>
      </w:r>
      <w:r>
        <w:rPr>
          <w:color w:val="231F20"/>
          <w:w w:val="105"/>
        </w:rPr>
        <w:t>case</w:t>
      </w:r>
      <w:r>
        <w:rPr>
          <w:color w:val="231F20"/>
          <w:spacing w:val="29"/>
          <w:w w:val="105"/>
        </w:rPr>
        <w:t> </w:t>
      </w:r>
      <w:r>
        <w:rPr>
          <w:color w:val="231F20"/>
          <w:w w:val="105"/>
        </w:rPr>
        <w:t>had</w:t>
      </w:r>
      <w:r>
        <w:rPr>
          <w:color w:val="231F20"/>
          <w:spacing w:val="29"/>
          <w:w w:val="105"/>
        </w:rPr>
        <w:t> </w:t>
      </w:r>
      <w:r>
        <w:rPr>
          <w:color w:val="231F20"/>
          <w:w w:val="105"/>
        </w:rPr>
        <w:t>some</w:t>
      </w:r>
      <w:r>
        <w:rPr>
          <w:color w:val="231F20"/>
          <w:spacing w:val="29"/>
          <w:w w:val="105"/>
        </w:rPr>
        <w:t> </w:t>
      </w:r>
      <w:r>
        <w:rPr>
          <w:color w:val="231F20"/>
          <w:w w:val="105"/>
        </w:rPr>
        <w:t>atypical</w:t>
      </w:r>
      <w:r>
        <w:rPr>
          <w:color w:val="231F20"/>
          <w:spacing w:val="29"/>
          <w:w w:val="105"/>
        </w:rPr>
        <w:t> </w:t>
      </w:r>
      <w:r>
        <w:rPr>
          <w:color w:val="231F20"/>
          <w:w w:val="105"/>
        </w:rPr>
        <w:t>aspects</w:t>
      </w:r>
      <w:r>
        <w:rPr>
          <w:color w:val="231F20"/>
          <w:spacing w:val="30"/>
          <w:w w:val="105"/>
        </w:rPr>
        <w:t> </w:t>
      </w:r>
      <w:r>
        <w:rPr>
          <w:color w:val="231F20"/>
          <w:w w:val="105"/>
        </w:rPr>
        <w:t>for</w:t>
      </w:r>
      <w:r>
        <w:rPr>
          <w:color w:val="231F20"/>
          <w:spacing w:val="29"/>
          <w:w w:val="105"/>
        </w:rPr>
        <w:t> </w:t>
      </w:r>
      <w:r>
        <w:rPr>
          <w:color w:val="231F20"/>
          <w:w w:val="105"/>
        </w:rPr>
        <w:t>MELAS</w:t>
      </w:r>
      <w:r>
        <w:rPr>
          <w:color w:val="231F20"/>
          <w:spacing w:val="29"/>
          <w:w w:val="105"/>
        </w:rPr>
        <w:t> </w:t>
      </w:r>
      <w:r>
        <w:rPr>
          <w:color w:val="231F20"/>
          <w:w w:val="105"/>
        </w:rPr>
        <w:t>such as</w:t>
      </w:r>
      <w:r>
        <w:rPr>
          <w:color w:val="231F20"/>
          <w:w w:val="105"/>
        </w:rPr>
        <w:t> late</w:t>
      </w:r>
      <w:r>
        <w:rPr>
          <w:color w:val="231F20"/>
          <w:spacing w:val="27"/>
          <w:w w:val="105"/>
        </w:rPr>
        <w:t> </w:t>
      </w:r>
      <w:r>
        <w:rPr>
          <w:color w:val="231F20"/>
          <w:w w:val="105"/>
        </w:rPr>
        <w:t>onset,</w:t>
      </w:r>
      <w:r>
        <w:rPr>
          <w:color w:val="231F20"/>
          <w:w w:val="105"/>
        </w:rPr>
        <w:t> lack</w:t>
      </w:r>
      <w:r>
        <w:rPr>
          <w:color w:val="231F20"/>
          <w:w w:val="105"/>
        </w:rPr>
        <w:t> of</w:t>
      </w:r>
      <w:r>
        <w:rPr>
          <w:color w:val="231F20"/>
          <w:w w:val="105"/>
        </w:rPr>
        <w:t> cerebral</w:t>
      </w:r>
      <w:r>
        <w:rPr>
          <w:color w:val="231F20"/>
          <w:w w:val="105"/>
        </w:rPr>
        <w:t> calcification</w:t>
      </w:r>
      <w:r>
        <w:rPr>
          <w:color w:val="231F20"/>
          <w:w w:val="105"/>
        </w:rPr>
        <w:t> and</w:t>
      </w:r>
      <w:r>
        <w:rPr>
          <w:color w:val="231F20"/>
          <w:w w:val="105"/>
        </w:rPr>
        <w:t> presence</w:t>
      </w:r>
      <w:r>
        <w:rPr>
          <w:color w:val="231F20"/>
          <w:spacing w:val="80"/>
          <w:w w:val="105"/>
        </w:rPr>
        <w:t> </w:t>
      </w:r>
      <w:r>
        <w:rPr>
          <w:color w:val="231F20"/>
          <w:w w:val="105"/>
        </w:rPr>
        <w:t>of</w:t>
      </w:r>
      <w:r>
        <w:rPr>
          <w:color w:val="231F20"/>
          <w:spacing w:val="40"/>
          <w:w w:val="105"/>
        </w:rPr>
        <w:t> </w:t>
      </w:r>
      <w:r>
        <w:rPr>
          <w:color w:val="231F20"/>
          <w:w w:val="105"/>
        </w:rPr>
        <w:t>frontal</w:t>
      </w:r>
      <w:r>
        <w:rPr>
          <w:color w:val="231F20"/>
          <w:spacing w:val="40"/>
          <w:w w:val="105"/>
        </w:rPr>
        <w:t> </w:t>
      </w:r>
      <w:r>
        <w:rPr>
          <w:color w:val="231F20"/>
          <w:w w:val="105"/>
        </w:rPr>
        <w:t>and</w:t>
      </w:r>
      <w:r>
        <w:rPr>
          <w:color w:val="231F20"/>
          <w:spacing w:val="40"/>
          <w:w w:val="105"/>
        </w:rPr>
        <w:t> </w:t>
      </w:r>
      <w:r>
        <w:rPr>
          <w:color w:val="231F20"/>
          <w:w w:val="105"/>
        </w:rPr>
        <w:t>occipital</w:t>
      </w:r>
      <w:r>
        <w:rPr>
          <w:color w:val="231F20"/>
          <w:spacing w:val="40"/>
          <w:w w:val="105"/>
        </w:rPr>
        <w:t> </w:t>
      </w:r>
      <w:r>
        <w:rPr>
          <w:color w:val="231F20"/>
          <w:w w:val="105"/>
        </w:rPr>
        <w:t>MRI</w:t>
      </w:r>
      <w:r>
        <w:rPr>
          <w:color w:val="231F20"/>
          <w:spacing w:val="40"/>
          <w:w w:val="105"/>
        </w:rPr>
        <w:t> </w:t>
      </w:r>
      <w:r>
        <w:rPr>
          <w:color w:val="231F20"/>
          <w:w w:val="105"/>
        </w:rPr>
        <w:t>lesions</w:t>
      </w:r>
      <w:r>
        <w:rPr>
          <w:color w:val="231F20"/>
          <w:spacing w:val="40"/>
          <w:w w:val="105"/>
        </w:rPr>
        <w:t> </w:t>
      </w:r>
      <w:r>
        <w:rPr>
          <w:color w:val="231F20"/>
          <w:w w:val="105"/>
        </w:rPr>
        <w:t>better</w:t>
      </w:r>
      <w:r>
        <w:rPr>
          <w:color w:val="231F20"/>
          <w:spacing w:val="40"/>
          <w:w w:val="105"/>
        </w:rPr>
        <w:t> </w:t>
      </w:r>
      <w:r>
        <w:rPr>
          <w:color w:val="231F20"/>
          <w:w w:val="105"/>
        </w:rPr>
        <w:t>consistent with</w:t>
      </w:r>
      <w:r>
        <w:rPr>
          <w:color w:val="231F20"/>
          <w:spacing w:val="80"/>
          <w:w w:val="105"/>
        </w:rPr>
        <w:t> </w:t>
      </w:r>
      <w:r>
        <w:rPr>
          <w:color w:val="231F20"/>
          <w:w w:val="105"/>
        </w:rPr>
        <w:t>the</w:t>
      </w:r>
      <w:r>
        <w:rPr>
          <w:color w:val="231F20"/>
          <w:spacing w:val="80"/>
          <w:w w:val="105"/>
        </w:rPr>
        <w:t> </w:t>
      </w:r>
      <w:r>
        <w:rPr>
          <w:color w:val="231F20"/>
          <w:w w:val="105"/>
        </w:rPr>
        <w:t>POLG</w:t>
      </w:r>
      <w:r>
        <w:rPr>
          <w:color w:val="231F20"/>
          <w:spacing w:val="80"/>
          <w:w w:val="105"/>
        </w:rPr>
        <w:t> </w:t>
      </w:r>
      <w:r>
        <w:rPr>
          <w:color w:val="231F20"/>
          <w:w w:val="105"/>
        </w:rPr>
        <w:t>associated-encephalopathy</w:t>
      </w:r>
      <w:r>
        <w:rPr>
          <w:color w:val="231F20"/>
          <w:spacing w:val="80"/>
          <w:w w:val="105"/>
        </w:rPr>
        <w:t> </w:t>
      </w:r>
      <w:r>
        <w:rPr>
          <w:color w:val="231F20"/>
          <w:w w:val="105"/>
        </w:rPr>
        <w:t>spectrum. However,</w:t>
      </w:r>
      <w:r>
        <w:rPr>
          <w:color w:val="231F20"/>
          <w:spacing w:val="29"/>
          <w:w w:val="105"/>
        </w:rPr>
        <w:t> </w:t>
      </w:r>
      <w:r>
        <w:rPr>
          <w:color w:val="231F20"/>
          <w:w w:val="105"/>
        </w:rPr>
        <w:t>it</w:t>
      </w:r>
      <w:r>
        <w:rPr>
          <w:color w:val="231F20"/>
          <w:spacing w:val="30"/>
          <w:w w:val="105"/>
        </w:rPr>
        <w:t> </w:t>
      </w:r>
      <w:r>
        <w:rPr>
          <w:color w:val="231F20"/>
          <w:w w:val="105"/>
        </w:rPr>
        <w:t>is</w:t>
      </w:r>
      <w:r>
        <w:rPr>
          <w:color w:val="231F20"/>
          <w:spacing w:val="29"/>
          <w:w w:val="105"/>
        </w:rPr>
        <w:t> </w:t>
      </w:r>
      <w:r>
        <w:rPr>
          <w:color w:val="231F20"/>
          <w:w w:val="105"/>
        </w:rPr>
        <w:t>difficult</w:t>
      </w:r>
      <w:r>
        <w:rPr>
          <w:color w:val="231F20"/>
          <w:spacing w:val="29"/>
          <w:w w:val="105"/>
        </w:rPr>
        <w:t> </w:t>
      </w:r>
      <w:r>
        <w:rPr>
          <w:color w:val="231F20"/>
          <w:w w:val="105"/>
        </w:rPr>
        <w:t>to</w:t>
      </w:r>
      <w:r>
        <w:rPr>
          <w:color w:val="231F20"/>
          <w:spacing w:val="30"/>
          <w:w w:val="105"/>
        </w:rPr>
        <w:t> </w:t>
      </w:r>
      <w:r>
        <w:rPr>
          <w:color w:val="231F20"/>
          <w:w w:val="105"/>
        </w:rPr>
        <w:t>assess</w:t>
      </w:r>
      <w:r>
        <w:rPr>
          <w:color w:val="231F20"/>
          <w:spacing w:val="30"/>
          <w:w w:val="105"/>
        </w:rPr>
        <w:t> </w:t>
      </w:r>
      <w:r>
        <w:rPr>
          <w:color w:val="231F20"/>
          <w:w w:val="105"/>
        </w:rPr>
        <w:t>with</w:t>
      </w:r>
      <w:r>
        <w:rPr>
          <w:color w:val="231F20"/>
          <w:spacing w:val="30"/>
          <w:w w:val="105"/>
        </w:rPr>
        <w:t> </w:t>
      </w:r>
      <w:r>
        <w:rPr>
          <w:color w:val="231F20"/>
          <w:w w:val="105"/>
        </w:rPr>
        <w:t>certainty</w:t>
      </w:r>
      <w:r>
        <w:rPr>
          <w:color w:val="231F20"/>
          <w:spacing w:val="29"/>
          <w:w w:val="105"/>
        </w:rPr>
        <w:t> </w:t>
      </w:r>
      <w:r>
        <w:rPr>
          <w:color w:val="231F20"/>
          <w:w w:val="105"/>
        </w:rPr>
        <w:t>whether our patient could be classified as MELAS-like or POLG- associated</w:t>
      </w:r>
      <w:r>
        <w:rPr>
          <w:color w:val="231F20"/>
          <w:spacing w:val="40"/>
          <w:w w:val="105"/>
        </w:rPr>
        <w:t> </w:t>
      </w:r>
      <w:r>
        <w:rPr>
          <w:color w:val="231F20"/>
          <w:w w:val="105"/>
        </w:rPr>
        <w:t>encephalopathy.</w:t>
      </w:r>
      <w:r>
        <w:rPr>
          <w:color w:val="231F20"/>
          <w:spacing w:val="40"/>
          <w:w w:val="105"/>
        </w:rPr>
        <w:t> </w:t>
      </w:r>
      <w:r>
        <w:rPr>
          <w:color w:val="231F20"/>
          <w:w w:val="105"/>
        </w:rPr>
        <w:t>Moreover,</w:t>
      </w:r>
      <w:r>
        <w:rPr>
          <w:color w:val="231F20"/>
          <w:spacing w:val="40"/>
          <w:w w:val="105"/>
        </w:rPr>
        <w:t> </w:t>
      </w:r>
      <w:r>
        <w:rPr>
          <w:color w:val="231F20"/>
          <w:w w:val="105"/>
        </w:rPr>
        <w:t>although</w:t>
      </w:r>
      <w:r>
        <w:rPr>
          <w:color w:val="231F20"/>
          <w:spacing w:val="40"/>
          <w:w w:val="105"/>
        </w:rPr>
        <w:t> </w:t>
      </w:r>
      <w:r>
        <w:rPr>
          <w:color w:val="231F20"/>
          <w:w w:val="105"/>
        </w:rPr>
        <w:t>the</w:t>
      </w:r>
      <w:r>
        <w:rPr>
          <w:color w:val="231F20"/>
          <w:spacing w:val="40"/>
          <w:w w:val="105"/>
        </w:rPr>
        <w:t> </w:t>
      </w:r>
      <w:r>
        <w:rPr>
          <w:color w:val="231F20"/>
          <w:w w:val="105"/>
        </w:rPr>
        <w:t>pa- tient</w:t>
      </w:r>
      <w:r>
        <w:rPr>
          <w:color w:val="231F20"/>
          <w:spacing w:val="33"/>
          <w:w w:val="105"/>
        </w:rPr>
        <w:t> </w:t>
      </w:r>
      <w:r>
        <w:rPr>
          <w:color w:val="231F20"/>
          <w:w w:val="105"/>
        </w:rPr>
        <w:t>did</w:t>
      </w:r>
      <w:r>
        <w:rPr>
          <w:color w:val="231F20"/>
          <w:spacing w:val="33"/>
          <w:w w:val="105"/>
        </w:rPr>
        <w:t> </w:t>
      </w:r>
      <w:r>
        <w:rPr>
          <w:color w:val="231F20"/>
          <w:w w:val="105"/>
        </w:rPr>
        <w:t>not</w:t>
      </w:r>
      <w:r>
        <w:rPr>
          <w:color w:val="231F20"/>
          <w:spacing w:val="32"/>
          <w:w w:val="105"/>
        </w:rPr>
        <w:t> </w:t>
      </w:r>
      <w:r>
        <w:rPr>
          <w:color w:val="231F20"/>
          <w:w w:val="105"/>
        </w:rPr>
        <w:t>present</w:t>
      </w:r>
      <w:r>
        <w:rPr>
          <w:color w:val="231F20"/>
          <w:spacing w:val="34"/>
          <w:w w:val="105"/>
        </w:rPr>
        <w:t> </w:t>
      </w:r>
      <w:r>
        <w:rPr>
          <w:color w:val="231F20"/>
          <w:w w:val="105"/>
        </w:rPr>
        <w:t>any</w:t>
      </w:r>
      <w:r>
        <w:rPr>
          <w:color w:val="231F20"/>
          <w:spacing w:val="32"/>
          <w:w w:val="105"/>
        </w:rPr>
        <w:t> </w:t>
      </w:r>
      <w:r>
        <w:rPr>
          <w:color w:val="231F20"/>
          <w:w w:val="105"/>
        </w:rPr>
        <w:t>vascular</w:t>
      </w:r>
      <w:r>
        <w:rPr>
          <w:color w:val="231F20"/>
          <w:spacing w:val="34"/>
          <w:w w:val="105"/>
        </w:rPr>
        <w:t> </w:t>
      </w:r>
      <w:r>
        <w:rPr>
          <w:color w:val="231F20"/>
          <w:w w:val="105"/>
        </w:rPr>
        <w:t>risk</w:t>
      </w:r>
      <w:r>
        <w:rPr>
          <w:color w:val="231F20"/>
          <w:spacing w:val="32"/>
          <w:w w:val="105"/>
        </w:rPr>
        <w:t> </w:t>
      </w:r>
      <w:r>
        <w:rPr>
          <w:color w:val="231F20"/>
          <w:w w:val="105"/>
        </w:rPr>
        <w:t>factor,</w:t>
      </w:r>
      <w:r>
        <w:rPr>
          <w:color w:val="231F20"/>
          <w:spacing w:val="31"/>
          <w:w w:val="105"/>
        </w:rPr>
        <w:t> </w:t>
      </w:r>
      <w:r>
        <w:rPr>
          <w:color w:val="231F20"/>
          <w:w w:val="105"/>
        </w:rPr>
        <w:t>given</w:t>
      </w:r>
      <w:r>
        <w:rPr>
          <w:color w:val="231F20"/>
          <w:spacing w:val="33"/>
          <w:w w:val="105"/>
        </w:rPr>
        <w:t> </w:t>
      </w:r>
      <w:r>
        <w:rPr>
          <w:color w:val="231F20"/>
          <w:w w:val="105"/>
        </w:rPr>
        <w:t>the elderly</w:t>
      </w:r>
      <w:r>
        <w:rPr>
          <w:color w:val="231F20"/>
          <w:spacing w:val="40"/>
          <w:w w:val="105"/>
        </w:rPr>
        <w:t> </w:t>
      </w:r>
      <w:r>
        <w:rPr>
          <w:color w:val="231F20"/>
          <w:w w:val="105"/>
        </w:rPr>
        <w:t>age</w:t>
      </w:r>
      <w:r>
        <w:rPr>
          <w:color w:val="231F20"/>
          <w:spacing w:val="39"/>
          <w:w w:val="105"/>
        </w:rPr>
        <w:t> </w:t>
      </w:r>
      <w:r>
        <w:rPr>
          <w:color w:val="231F20"/>
          <w:w w:val="105"/>
        </w:rPr>
        <w:t>a</w:t>
      </w:r>
      <w:r>
        <w:rPr>
          <w:color w:val="231F20"/>
          <w:spacing w:val="39"/>
          <w:w w:val="105"/>
        </w:rPr>
        <w:t> </w:t>
      </w:r>
      <w:r>
        <w:rPr>
          <w:color w:val="231F20"/>
          <w:w w:val="105"/>
        </w:rPr>
        <w:t>co-incidence</w:t>
      </w:r>
      <w:r>
        <w:rPr>
          <w:color w:val="231F20"/>
          <w:spacing w:val="40"/>
          <w:w w:val="105"/>
        </w:rPr>
        <w:t> </w:t>
      </w:r>
      <w:r>
        <w:rPr>
          <w:color w:val="231F20"/>
          <w:w w:val="105"/>
        </w:rPr>
        <w:t>between</w:t>
      </w:r>
      <w:r>
        <w:rPr>
          <w:color w:val="231F20"/>
          <w:spacing w:val="40"/>
          <w:w w:val="105"/>
        </w:rPr>
        <w:t> </w:t>
      </w:r>
      <w:r>
        <w:rPr>
          <w:color w:val="231F20"/>
          <w:w w:val="105"/>
        </w:rPr>
        <w:t>a</w:t>
      </w:r>
      <w:r>
        <w:rPr>
          <w:color w:val="231F20"/>
          <w:spacing w:val="39"/>
          <w:w w:val="105"/>
        </w:rPr>
        <w:t> </w:t>
      </w:r>
      <w:r>
        <w:rPr>
          <w:color w:val="231F20"/>
          <w:w w:val="105"/>
        </w:rPr>
        <w:t>POLG</w:t>
      </w:r>
      <w:r>
        <w:rPr>
          <w:color w:val="231F20"/>
          <w:spacing w:val="40"/>
          <w:w w:val="105"/>
        </w:rPr>
        <w:t> </w:t>
      </w:r>
      <w:r>
        <w:rPr>
          <w:color w:val="231F20"/>
          <w:w w:val="105"/>
        </w:rPr>
        <w:t>myopathy and a cerebrovascular disease can not be excluded at all. However,</w:t>
      </w:r>
      <w:r>
        <w:rPr>
          <w:color w:val="231F20"/>
          <w:w w:val="105"/>
        </w:rPr>
        <w:t> it</w:t>
      </w:r>
      <w:r>
        <w:rPr>
          <w:color w:val="231F20"/>
          <w:w w:val="105"/>
        </w:rPr>
        <w:t> is</w:t>
      </w:r>
      <w:r>
        <w:rPr>
          <w:color w:val="231F20"/>
          <w:w w:val="105"/>
        </w:rPr>
        <w:t> difficult</w:t>
      </w:r>
      <w:r>
        <w:rPr>
          <w:color w:val="231F20"/>
          <w:w w:val="105"/>
        </w:rPr>
        <w:t> to</w:t>
      </w:r>
      <w:r>
        <w:rPr>
          <w:color w:val="231F20"/>
          <w:w w:val="105"/>
        </w:rPr>
        <w:t> compare</w:t>
      </w:r>
      <w:r>
        <w:rPr>
          <w:color w:val="231F20"/>
          <w:w w:val="105"/>
        </w:rPr>
        <w:t> MELAS,</w:t>
      </w:r>
      <w:r>
        <w:rPr>
          <w:color w:val="231F20"/>
          <w:w w:val="105"/>
        </w:rPr>
        <w:t> which</w:t>
      </w:r>
      <w:r>
        <w:rPr>
          <w:color w:val="231F20"/>
          <w:w w:val="105"/>
        </w:rPr>
        <w:t> is</w:t>
      </w:r>
      <w:r>
        <w:rPr>
          <w:color w:val="231F20"/>
          <w:w w:val="105"/>
        </w:rPr>
        <w:t> a clearly</w:t>
      </w:r>
      <w:r>
        <w:rPr>
          <w:color w:val="231F20"/>
          <w:spacing w:val="-5"/>
          <w:w w:val="105"/>
        </w:rPr>
        <w:t> </w:t>
      </w:r>
      <w:r>
        <w:rPr>
          <w:color w:val="231F20"/>
          <w:w w:val="105"/>
        </w:rPr>
        <w:t>defined</w:t>
      </w:r>
      <w:r>
        <w:rPr>
          <w:color w:val="231F20"/>
          <w:spacing w:val="-4"/>
          <w:w w:val="105"/>
        </w:rPr>
        <w:t> </w:t>
      </w:r>
      <w:r>
        <w:rPr>
          <w:color w:val="231F20"/>
          <w:w w:val="105"/>
        </w:rPr>
        <w:t>clinical</w:t>
      </w:r>
      <w:r>
        <w:rPr>
          <w:color w:val="231F20"/>
          <w:spacing w:val="-4"/>
          <w:w w:val="105"/>
        </w:rPr>
        <w:t> </w:t>
      </w:r>
      <w:r>
        <w:rPr>
          <w:color w:val="231F20"/>
          <w:w w:val="105"/>
        </w:rPr>
        <w:t>syndrome,</w:t>
      </w:r>
      <w:r>
        <w:rPr>
          <w:color w:val="231F20"/>
          <w:spacing w:val="-4"/>
          <w:w w:val="105"/>
        </w:rPr>
        <w:t> </w:t>
      </w:r>
      <w:r>
        <w:rPr>
          <w:color w:val="231F20"/>
          <w:w w:val="105"/>
        </w:rPr>
        <w:t>with</w:t>
      </w:r>
      <w:r>
        <w:rPr>
          <w:color w:val="231F20"/>
          <w:spacing w:val="-6"/>
          <w:w w:val="105"/>
        </w:rPr>
        <w:t> </w:t>
      </w:r>
      <w:r>
        <w:rPr>
          <w:i/>
          <w:color w:val="231F20"/>
          <w:w w:val="105"/>
        </w:rPr>
        <w:t>POLG1</w:t>
      </w:r>
      <w:r>
        <w:rPr>
          <w:color w:val="231F20"/>
          <w:w w:val="105"/>
        </w:rPr>
        <w:t>-associated encephalopathy,</w:t>
      </w:r>
      <w:r>
        <w:rPr>
          <w:color w:val="231F20"/>
          <w:spacing w:val="40"/>
          <w:w w:val="105"/>
        </w:rPr>
        <w:t> </w:t>
      </w:r>
      <w:r>
        <w:rPr>
          <w:color w:val="231F20"/>
          <w:w w:val="105"/>
        </w:rPr>
        <w:t>which</w:t>
      </w:r>
      <w:r>
        <w:rPr>
          <w:color w:val="231F20"/>
          <w:spacing w:val="40"/>
          <w:w w:val="105"/>
        </w:rPr>
        <w:t> </w:t>
      </w:r>
      <w:r>
        <w:rPr>
          <w:color w:val="231F20"/>
          <w:w w:val="105"/>
        </w:rPr>
        <w:t>is</w:t>
      </w:r>
      <w:r>
        <w:rPr>
          <w:color w:val="231F20"/>
          <w:spacing w:val="40"/>
          <w:w w:val="105"/>
        </w:rPr>
        <w:t> </w:t>
      </w:r>
      <w:r>
        <w:rPr>
          <w:color w:val="231F20"/>
          <w:w w:val="105"/>
        </w:rPr>
        <w:t>so</w:t>
      </w:r>
      <w:r>
        <w:rPr>
          <w:color w:val="231F20"/>
          <w:spacing w:val="40"/>
          <w:w w:val="105"/>
        </w:rPr>
        <w:t> </w:t>
      </w:r>
      <w:r>
        <w:rPr>
          <w:color w:val="231F20"/>
          <w:w w:val="105"/>
        </w:rPr>
        <w:t>far</w:t>
      </w:r>
      <w:r>
        <w:rPr>
          <w:color w:val="231F20"/>
          <w:spacing w:val="40"/>
          <w:w w:val="105"/>
        </w:rPr>
        <w:t> </w:t>
      </w:r>
      <w:r>
        <w:rPr>
          <w:color w:val="231F20"/>
          <w:w w:val="105"/>
        </w:rPr>
        <w:t>a</w:t>
      </w:r>
      <w:r>
        <w:rPr>
          <w:color w:val="231F20"/>
          <w:spacing w:val="40"/>
          <w:w w:val="105"/>
        </w:rPr>
        <w:t> </w:t>
      </w:r>
      <w:r>
        <w:rPr>
          <w:color w:val="231F20"/>
          <w:w w:val="105"/>
        </w:rPr>
        <w:t>purely</w:t>
      </w:r>
      <w:r>
        <w:rPr>
          <w:color w:val="231F20"/>
          <w:spacing w:val="40"/>
          <w:w w:val="105"/>
        </w:rPr>
        <w:t> </w:t>
      </w:r>
      <w:r>
        <w:rPr>
          <w:color w:val="231F20"/>
          <w:w w:val="105"/>
        </w:rPr>
        <w:t>molecularly defined syndrome with a quite heterogeneous clinical pic- ture.</w:t>
      </w:r>
      <w:r>
        <w:rPr>
          <w:color w:val="231F20"/>
          <w:spacing w:val="40"/>
          <w:w w:val="105"/>
        </w:rPr>
        <w:t> </w:t>
      </w:r>
      <w:r>
        <w:rPr>
          <w:color w:val="231F20"/>
          <w:w w:val="105"/>
        </w:rPr>
        <w:t>In</w:t>
      </w:r>
      <w:r>
        <w:rPr>
          <w:color w:val="231F20"/>
          <w:spacing w:val="40"/>
          <w:w w:val="105"/>
        </w:rPr>
        <w:t> </w:t>
      </w:r>
      <w:r>
        <w:rPr>
          <w:color w:val="231F20"/>
          <w:w w:val="105"/>
        </w:rPr>
        <w:t>addition,</w:t>
      </w:r>
      <w:r>
        <w:rPr>
          <w:color w:val="231F20"/>
          <w:spacing w:val="40"/>
          <w:w w:val="105"/>
        </w:rPr>
        <w:t> </w:t>
      </w:r>
      <w:r>
        <w:rPr>
          <w:color w:val="231F20"/>
          <w:w w:val="105"/>
        </w:rPr>
        <w:t>although</w:t>
      </w:r>
      <w:r>
        <w:rPr>
          <w:color w:val="231F20"/>
          <w:spacing w:val="40"/>
          <w:w w:val="105"/>
        </w:rPr>
        <w:t> </w:t>
      </w:r>
      <w:r>
        <w:rPr>
          <w:color w:val="231F20"/>
          <w:w w:val="105"/>
        </w:rPr>
        <w:t>140</w:t>
      </w:r>
      <w:r>
        <w:rPr>
          <w:color w:val="231F20"/>
          <w:spacing w:val="40"/>
          <w:w w:val="105"/>
        </w:rPr>
        <w:t> </w:t>
      </w:r>
      <w:r>
        <w:rPr>
          <w:color w:val="231F20"/>
          <w:w w:val="105"/>
        </w:rPr>
        <w:t>POLG</w:t>
      </w:r>
      <w:r>
        <w:rPr>
          <w:color w:val="231F20"/>
          <w:spacing w:val="40"/>
          <w:w w:val="105"/>
        </w:rPr>
        <w:t> </w:t>
      </w:r>
      <w:r>
        <w:rPr>
          <w:color w:val="231F20"/>
          <w:w w:val="105"/>
        </w:rPr>
        <w:t>mutations</w:t>
      </w:r>
      <w:r>
        <w:rPr>
          <w:color w:val="231F20"/>
          <w:spacing w:val="40"/>
          <w:w w:val="105"/>
        </w:rPr>
        <w:t> </w:t>
      </w:r>
      <w:r>
        <w:rPr>
          <w:color w:val="231F20"/>
          <w:w w:val="105"/>
        </w:rPr>
        <w:t>have been</w:t>
      </w:r>
      <w:r>
        <w:rPr>
          <w:color w:val="231F20"/>
          <w:spacing w:val="40"/>
          <w:w w:val="105"/>
        </w:rPr>
        <w:t> </w:t>
      </w:r>
      <w:r>
        <w:rPr>
          <w:color w:val="231F20"/>
          <w:w w:val="105"/>
        </w:rPr>
        <w:t>described</w:t>
      </w:r>
      <w:r>
        <w:rPr>
          <w:color w:val="231F20"/>
          <w:spacing w:val="40"/>
          <w:w w:val="105"/>
        </w:rPr>
        <w:t> </w:t>
      </w:r>
      <w:r>
        <w:rPr>
          <w:color w:val="231F20"/>
          <w:w w:val="105"/>
        </w:rPr>
        <w:t>in</w:t>
      </w:r>
      <w:r>
        <w:rPr>
          <w:color w:val="231F20"/>
          <w:spacing w:val="40"/>
          <w:w w:val="105"/>
        </w:rPr>
        <w:t> </w:t>
      </w:r>
      <w:r>
        <w:rPr>
          <w:color w:val="231F20"/>
          <w:w w:val="105"/>
        </w:rPr>
        <w:t>patients</w:t>
      </w:r>
      <w:r>
        <w:rPr>
          <w:color w:val="231F20"/>
          <w:spacing w:val="40"/>
          <w:w w:val="105"/>
        </w:rPr>
        <w:t> </w:t>
      </w:r>
      <w:r>
        <w:rPr>
          <w:color w:val="231F20"/>
          <w:w w:val="105"/>
        </w:rPr>
        <w:t>with</w:t>
      </w:r>
      <w:r>
        <w:rPr>
          <w:color w:val="231F20"/>
          <w:spacing w:val="40"/>
          <w:w w:val="105"/>
        </w:rPr>
        <w:t> </w:t>
      </w:r>
      <w:r>
        <w:rPr>
          <w:color w:val="231F20"/>
          <w:w w:val="105"/>
        </w:rPr>
        <w:t>symptoms</w:t>
      </w:r>
      <w:r>
        <w:rPr>
          <w:color w:val="231F20"/>
          <w:spacing w:val="40"/>
          <w:w w:val="105"/>
        </w:rPr>
        <w:t> </w:t>
      </w:r>
      <w:r>
        <w:rPr>
          <w:color w:val="231F20"/>
          <w:w w:val="105"/>
        </w:rPr>
        <w:t>that</w:t>
      </w:r>
      <w:r>
        <w:rPr>
          <w:color w:val="231F20"/>
          <w:spacing w:val="40"/>
          <w:w w:val="105"/>
        </w:rPr>
        <w:t> </w:t>
      </w:r>
      <w:r>
        <w:rPr>
          <w:color w:val="231F20"/>
          <w:w w:val="105"/>
        </w:rPr>
        <w:t>suggest mitochondrial disease, most of mutations are reported in heterozygous</w:t>
      </w:r>
      <w:r>
        <w:rPr>
          <w:color w:val="231F20"/>
          <w:spacing w:val="24"/>
          <w:w w:val="105"/>
        </w:rPr>
        <w:t> </w:t>
      </w:r>
      <w:r>
        <w:rPr>
          <w:color w:val="231F20"/>
          <w:w w:val="105"/>
        </w:rPr>
        <w:t>in</w:t>
      </w:r>
      <w:r>
        <w:rPr>
          <w:color w:val="231F20"/>
          <w:spacing w:val="25"/>
          <w:w w:val="105"/>
        </w:rPr>
        <w:t> </w:t>
      </w:r>
      <w:r>
        <w:rPr>
          <w:color w:val="231F20"/>
          <w:w w:val="105"/>
        </w:rPr>
        <w:t>whom</w:t>
      </w:r>
      <w:r>
        <w:rPr>
          <w:color w:val="231F20"/>
          <w:spacing w:val="25"/>
          <w:w w:val="105"/>
        </w:rPr>
        <w:t> </w:t>
      </w:r>
      <w:r>
        <w:rPr>
          <w:color w:val="231F20"/>
          <w:w w:val="105"/>
        </w:rPr>
        <w:t>each</w:t>
      </w:r>
      <w:r>
        <w:rPr>
          <w:color w:val="231F20"/>
          <w:spacing w:val="24"/>
          <w:w w:val="105"/>
        </w:rPr>
        <w:t> </w:t>
      </w:r>
      <w:r>
        <w:rPr>
          <w:color w:val="231F20"/>
          <w:w w:val="105"/>
        </w:rPr>
        <w:t>POLG</w:t>
      </w:r>
      <w:r>
        <w:rPr>
          <w:color w:val="231F20"/>
          <w:spacing w:val="25"/>
          <w:w w:val="105"/>
        </w:rPr>
        <w:t> </w:t>
      </w:r>
      <w:r>
        <w:rPr>
          <w:color w:val="231F20"/>
          <w:w w:val="105"/>
        </w:rPr>
        <w:t>allele</w:t>
      </w:r>
      <w:r>
        <w:rPr>
          <w:color w:val="231F20"/>
          <w:spacing w:val="29"/>
          <w:w w:val="105"/>
        </w:rPr>
        <w:t> </w:t>
      </w:r>
      <w:r>
        <w:rPr>
          <w:color w:val="231F20"/>
          <w:w w:val="105"/>
        </w:rPr>
        <w:t>can</w:t>
      </w:r>
      <w:r>
        <w:rPr>
          <w:color w:val="231F20"/>
          <w:spacing w:val="27"/>
          <w:w w:val="105"/>
        </w:rPr>
        <w:t> </w:t>
      </w:r>
      <w:r>
        <w:rPr>
          <w:color w:val="231F20"/>
          <w:w w:val="105"/>
        </w:rPr>
        <w:t>be</w:t>
      </w:r>
      <w:r>
        <w:rPr>
          <w:color w:val="231F20"/>
          <w:spacing w:val="25"/>
          <w:w w:val="105"/>
        </w:rPr>
        <w:t> </w:t>
      </w:r>
      <w:r>
        <w:rPr>
          <w:color w:val="231F20"/>
          <w:w w:val="105"/>
        </w:rPr>
        <w:t>one</w:t>
      </w:r>
      <w:r>
        <w:rPr>
          <w:color w:val="231F20"/>
          <w:spacing w:val="26"/>
          <w:w w:val="105"/>
        </w:rPr>
        <w:t> </w:t>
      </w:r>
      <w:r>
        <w:rPr>
          <w:color w:val="231F20"/>
          <w:w w:val="105"/>
        </w:rPr>
        <w:t>or more different mutations and only few of these has been replicated</w:t>
      </w:r>
      <w:r>
        <w:rPr>
          <w:color w:val="231F20"/>
          <w:spacing w:val="26"/>
          <w:w w:val="105"/>
        </w:rPr>
        <w:t> </w:t>
      </w:r>
      <w:r>
        <w:rPr>
          <w:color w:val="231F20"/>
          <w:w w:val="105"/>
        </w:rPr>
        <w:t>in</w:t>
      </w:r>
      <w:r>
        <w:rPr>
          <w:color w:val="231F20"/>
          <w:spacing w:val="25"/>
          <w:w w:val="105"/>
        </w:rPr>
        <w:t> </w:t>
      </w:r>
      <w:r>
        <w:rPr>
          <w:color w:val="231F20"/>
          <w:w w:val="105"/>
        </w:rPr>
        <w:t>not</w:t>
      </w:r>
      <w:r>
        <w:rPr>
          <w:color w:val="231F20"/>
          <w:spacing w:val="27"/>
          <w:w w:val="105"/>
        </w:rPr>
        <w:t> </w:t>
      </w:r>
      <w:r>
        <w:rPr>
          <w:color w:val="231F20"/>
          <w:w w:val="105"/>
        </w:rPr>
        <w:t>related</w:t>
      </w:r>
      <w:r>
        <w:rPr>
          <w:color w:val="231F20"/>
          <w:spacing w:val="27"/>
          <w:w w:val="105"/>
        </w:rPr>
        <w:t> </w:t>
      </w:r>
      <w:r>
        <w:rPr>
          <w:color w:val="231F20"/>
          <w:w w:val="105"/>
        </w:rPr>
        <w:t>families.</w:t>
      </w:r>
      <w:r>
        <w:rPr>
          <w:color w:val="231F20"/>
          <w:spacing w:val="27"/>
          <w:w w:val="105"/>
        </w:rPr>
        <w:t> </w:t>
      </w:r>
      <w:r>
        <w:rPr>
          <w:color w:val="231F20"/>
          <w:w w:val="105"/>
        </w:rPr>
        <w:t>This</w:t>
      </w:r>
      <w:r>
        <w:rPr>
          <w:color w:val="231F20"/>
          <w:spacing w:val="27"/>
          <w:w w:val="105"/>
        </w:rPr>
        <w:t> </w:t>
      </w:r>
      <w:r>
        <w:rPr>
          <w:color w:val="231F20"/>
          <w:w w:val="105"/>
        </w:rPr>
        <w:t>makes</w:t>
      </w:r>
      <w:r>
        <w:rPr>
          <w:color w:val="231F20"/>
          <w:spacing w:val="27"/>
          <w:w w:val="105"/>
        </w:rPr>
        <w:t> </w:t>
      </w:r>
      <w:r>
        <w:rPr>
          <w:color w:val="231F20"/>
          <w:w w:val="105"/>
        </w:rPr>
        <w:t>difficult</w:t>
      </w:r>
      <w:r>
        <w:rPr>
          <w:color w:val="231F20"/>
          <w:spacing w:val="27"/>
          <w:w w:val="105"/>
        </w:rPr>
        <w:t> </w:t>
      </w:r>
      <w:r>
        <w:rPr>
          <w:color w:val="231F20"/>
          <w:w w:val="105"/>
        </w:rPr>
        <w:t>a clear definition</w:t>
      </w:r>
      <w:r>
        <w:rPr>
          <w:color w:val="231F20"/>
          <w:spacing w:val="-2"/>
          <w:w w:val="105"/>
        </w:rPr>
        <w:t> </w:t>
      </w:r>
      <w:r>
        <w:rPr>
          <w:color w:val="231F20"/>
          <w:w w:val="105"/>
        </w:rPr>
        <w:t>of</w:t>
      </w:r>
      <w:r>
        <w:rPr>
          <w:color w:val="231F20"/>
          <w:spacing w:val="-1"/>
          <w:w w:val="105"/>
        </w:rPr>
        <w:t> </w:t>
      </w:r>
      <w:r>
        <w:rPr>
          <w:color w:val="231F20"/>
          <w:w w:val="105"/>
        </w:rPr>
        <w:t>phenotype</w:t>
      </w:r>
      <w:r>
        <w:rPr>
          <w:color w:val="231F20"/>
          <w:spacing w:val="-2"/>
          <w:w w:val="105"/>
        </w:rPr>
        <w:t> </w:t>
      </w:r>
      <w:r>
        <w:rPr>
          <w:color w:val="231F20"/>
          <w:w w:val="105"/>
        </w:rPr>
        <w:t>and in</w:t>
      </w:r>
      <w:r>
        <w:rPr>
          <w:color w:val="231F20"/>
          <w:spacing w:val="-1"/>
          <w:w w:val="105"/>
        </w:rPr>
        <w:t> </w:t>
      </w:r>
      <w:r>
        <w:rPr>
          <w:color w:val="231F20"/>
          <w:w w:val="105"/>
        </w:rPr>
        <w:t>providing</w:t>
      </w:r>
      <w:r>
        <w:rPr>
          <w:color w:val="231F20"/>
          <w:spacing w:val="-1"/>
          <w:w w:val="105"/>
        </w:rPr>
        <w:t> </w:t>
      </w:r>
      <w:r>
        <w:rPr>
          <w:color w:val="231F20"/>
          <w:w w:val="105"/>
        </w:rPr>
        <w:t>evidence </w:t>
      </w:r>
      <w:r>
        <w:rPr>
          <w:color w:val="231F20"/>
          <w:spacing w:val="-7"/>
          <w:w w:val="105"/>
        </w:rPr>
        <w:t>of</w:t>
      </w:r>
    </w:p>
    <w:p>
      <w:pPr>
        <w:pStyle w:val="BodyText"/>
        <w:spacing w:line="211" w:lineRule="exact"/>
        <w:ind w:left="141"/>
        <w:jc w:val="both"/>
      </w:pPr>
      <w:r>
        <w:rPr>
          <w:color w:val="231F20"/>
          <w:w w:val="105"/>
        </w:rPr>
        <w:t>the</w:t>
      </w:r>
      <w:r>
        <w:rPr>
          <w:color w:val="231F20"/>
          <w:spacing w:val="2"/>
          <w:w w:val="105"/>
        </w:rPr>
        <w:t> </w:t>
      </w:r>
      <w:r>
        <w:rPr>
          <w:color w:val="231F20"/>
          <w:w w:val="105"/>
        </w:rPr>
        <w:t>disease</w:t>
      </w:r>
      <w:r>
        <w:rPr>
          <w:color w:val="231F20"/>
          <w:spacing w:val="3"/>
          <w:w w:val="105"/>
        </w:rPr>
        <w:t> </w:t>
      </w:r>
      <w:r>
        <w:rPr>
          <w:color w:val="231F20"/>
          <w:w w:val="105"/>
        </w:rPr>
        <w:t>causing</w:t>
      </w:r>
      <w:r>
        <w:rPr>
          <w:color w:val="231F20"/>
          <w:spacing w:val="3"/>
          <w:w w:val="105"/>
        </w:rPr>
        <w:t> </w:t>
      </w:r>
      <w:r>
        <w:rPr>
          <w:color w:val="231F20"/>
          <w:w w:val="105"/>
        </w:rPr>
        <w:t>nature</w:t>
      </w:r>
      <w:r>
        <w:rPr>
          <w:color w:val="231F20"/>
          <w:spacing w:val="1"/>
          <w:w w:val="105"/>
        </w:rPr>
        <w:t> </w:t>
      </w:r>
      <w:r>
        <w:rPr>
          <w:color w:val="231F20"/>
          <w:w w:val="105"/>
        </w:rPr>
        <w:t>of</w:t>
      </w:r>
      <w:r>
        <w:rPr>
          <w:color w:val="231F20"/>
          <w:spacing w:val="4"/>
          <w:w w:val="105"/>
        </w:rPr>
        <w:t> </w:t>
      </w:r>
      <w:r>
        <w:rPr>
          <w:color w:val="231F20"/>
          <w:w w:val="105"/>
        </w:rPr>
        <w:t>these</w:t>
      </w:r>
      <w:r>
        <w:rPr>
          <w:color w:val="231F20"/>
          <w:spacing w:val="3"/>
          <w:w w:val="105"/>
        </w:rPr>
        <w:t> </w:t>
      </w:r>
      <w:r>
        <w:rPr>
          <w:color w:val="231F20"/>
          <w:w w:val="105"/>
        </w:rPr>
        <w:t>mutations</w:t>
      </w:r>
      <w:r>
        <w:rPr>
          <w:color w:val="231F20"/>
          <w:spacing w:val="1"/>
          <w:w w:val="105"/>
        </w:rPr>
        <w:t> </w:t>
      </w:r>
      <w:r>
        <w:rPr>
          <w:color w:val="231F20"/>
          <w:spacing w:val="-2"/>
          <w:w w:val="105"/>
        </w:rPr>
        <w:t>[</w:t>
      </w:r>
      <w:hyperlink w:history="true" w:anchor="_bookmark3">
        <w:r>
          <w:rPr>
            <w:color w:val="231F20"/>
            <w:spacing w:val="-2"/>
            <w:w w:val="105"/>
          </w:rPr>
          <w:t>22</w:t>
        </w:r>
      </w:hyperlink>
      <w:r>
        <w:rPr>
          <w:color w:val="231F20"/>
          <w:spacing w:val="-2"/>
          <w:w w:val="105"/>
        </w:rPr>
        <w:t>].</w:t>
      </w:r>
    </w:p>
    <w:p>
      <w:pPr>
        <w:pStyle w:val="BodyText"/>
        <w:spacing w:line="264" w:lineRule="auto" w:before="22"/>
        <w:ind w:left="141" w:right="39" w:firstLine="159"/>
        <w:jc w:val="both"/>
      </w:pPr>
      <w:r>
        <w:rPr>
          <w:color w:val="231F20"/>
          <w:w w:val="105"/>
        </w:rPr>
        <w:t>Our</w:t>
      </w:r>
      <w:r>
        <w:rPr>
          <w:color w:val="231F20"/>
          <w:w w:val="105"/>
        </w:rPr>
        <w:t> patient</w:t>
      </w:r>
      <w:r>
        <w:rPr>
          <w:color w:val="231F20"/>
          <w:w w:val="105"/>
        </w:rPr>
        <w:t> harboured</w:t>
      </w:r>
      <w:r>
        <w:rPr>
          <w:color w:val="231F20"/>
          <w:w w:val="105"/>
        </w:rPr>
        <w:t> the</w:t>
      </w:r>
      <w:r>
        <w:rPr>
          <w:color w:val="231F20"/>
          <w:w w:val="105"/>
        </w:rPr>
        <w:t> haplotype</w:t>
      </w:r>
      <w:r>
        <w:rPr>
          <w:color w:val="231F20"/>
          <w:w w:val="105"/>
        </w:rPr>
        <w:t> p.[T251I</w:t>
      </w:r>
      <w:r>
        <w:rPr>
          <w:color w:val="231F20"/>
          <w:w w:val="105"/>
        </w:rPr>
        <w:t> P587L]</w:t>
      </w:r>
      <w:r>
        <w:rPr>
          <w:color w:val="231F20"/>
          <w:spacing w:val="80"/>
          <w:w w:val="105"/>
        </w:rPr>
        <w:t> </w:t>
      </w:r>
      <w:r>
        <w:rPr>
          <w:color w:val="231F20"/>
          <w:w w:val="105"/>
        </w:rPr>
        <w:t>in combination</w:t>
      </w:r>
      <w:r>
        <w:rPr>
          <w:color w:val="231F20"/>
          <w:w w:val="105"/>
        </w:rPr>
        <w:t> with</w:t>
      </w:r>
      <w:r>
        <w:rPr>
          <w:color w:val="231F20"/>
          <w:w w:val="105"/>
        </w:rPr>
        <w:t> D1186H</w:t>
      </w:r>
      <w:r>
        <w:rPr>
          <w:color w:val="231F20"/>
          <w:w w:val="105"/>
        </w:rPr>
        <w:t> located</w:t>
      </w:r>
      <w:r>
        <w:rPr>
          <w:color w:val="231F20"/>
          <w:w w:val="105"/>
        </w:rPr>
        <w:t> in</w:t>
      </w:r>
      <w:r>
        <w:rPr>
          <w:color w:val="231F20"/>
          <w:w w:val="105"/>
        </w:rPr>
        <w:t> polymerase</w:t>
      </w:r>
      <w:r>
        <w:rPr>
          <w:color w:val="231F20"/>
          <w:w w:val="105"/>
        </w:rPr>
        <w:t> </w:t>
      </w:r>
      <w:r>
        <w:rPr>
          <w:color w:val="231F20"/>
          <w:w w:val="105"/>
        </w:rPr>
        <w:t>do- main. The haplotype T251I</w:t>
      </w:r>
      <w:r>
        <w:rPr>
          <w:color w:val="231F20"/>
          <w:w w:val="105"/>
        </w:rPr>
        <w:t> and P587L</w:t>
      </w:r>
      <w:r>
        <w:rPr>
          <w:color w:val="231F20"/>
          <w:w w:val="105"/>
        </w:rPr>
        <w:t> has been</w:t>
      </w:r>
      <w:r>
        <w:rPr>
          <w:color w:val="231F20"/>
          <w:w w:val="105"/>
        </w:rPr>
        <w:t> already described</w:t>
      </w:r>
      <w:r>
        <w:rPr>
          <w:color w:val="231F20"/>
          <w:spacing w:val="40"/>
          <w:w w:val="105"/>
        </w:rPr>
        <w:t> </w:t>
      </w:r>
      <w:r>
        <w:rPr>
          <w:color w:val="231F20"/>
          <w:w w:val="105"/>
        </w:rPr>
        <w:t>but</w:t>
      </w:r>
      <w:r>
        <w:rPr>
          <w:color w:val="231F20"/>
          <w:spacing w:val="40"/>
          <w:w w:val="105"/>
        </w:rPr>
        <w:t> </w:t>
      </w:r>
      <w:r>
        <w:rPr>
          <w:color w:val="231F20"/>
          <w:w w:val="105"/>
        </w:rPr>
        <w:t>it</w:t>
      </w:r>
      <w:r>
        <w:rPr>
          <w:color w:val="231F20"/>
          <w:spacing w:val="40"/>
          <w:w w:val="105"/>
        </w:rPr>
        <w:t> </w:t>
      </w:r>
      <w:r>
        <w:rPr>
          <w:color w:val="231F20"/>
          <w:w w:val="105"/>
        </w:rPr>
        <w:t>is</w:t>
      </w:r>
      <w:r>
        <w:rPr>
          <w:color w:val="231F20"/>
          <w:spacing w:val="40"/>
          <w:w w:val="105"/>
        </w:rPr>
        <w:t> </w:t>
      </w:r>
      <w:r>
        <w:rPr>
          <w:color w:val="231F20"/>
          <w:w w:val="105"/>
        </w:rPr>
        <w:t>currently</w:t>
      </w:r>
      <w:r>
        <w:rPr>
          <w:color w:val="231F20"/>
          <w:spacing w:val="40"/>
          <w:w w:val="105"/>
        </w:rPr>
        <w:t> </w:t>
      </w:r>
      <w:r>
        <w:rPr>
          <w:color w:val="231F20"/>
          <w:w w:val="105"/>
        </w:rPr>
        <w:t>not</w:t>
      </w:r>
      <w:r>
        <w:rPr>
          <w:color w:val="231F20"/>
          <w:spacing w:val="40"/>
          <w:w w:val="105"/>
        </w:rPr>
        <w:t> </w:t>
      </w:r>
      <w:r>
        <w:rPr>
          <w:color w:val="231F20"/>
          <w:w w:val="105"/>
        </w:rPr>
        <w:t>possible</w:t>
      </w:r>
      <w:r>
        <w:rPr>
          <w:color w:val="231F20"/>
          <w:spacing w:val="40"/>
          <w:w w:val="105"/>
        </w:rPr>
        <w:t> </w:t>
      </w:r>
      <w:r>
        <w:rPr>
          <w:color w:val="231F20"/>
          <w:w w:val="105"/>
        </w:rPr>
        <w:t>to</w:t>
      </w:r>
      <w:r>
        <w:rPr>
          <w:color w:val="231F20"/>
          <w:spacing w:val="40"/>
          <w:w w:val="105"/>
        </w:rPr>
        <w:t> </w:t>
      </w:r>
      <w:r>
        <w:rPr>
          <w:color w:val="231F20"/>
          <w:w w:val="105"/>
        </w:rPr>
        <w:t>know whether T251I or P587L is the primary pathogenic allele </w:t>
      </w:r>
      <w:bookmarkStart w:name="References" w:id="24"/>
      <w:bookmarkEnd w:id="24"/>
      <w:r>
        <w:rPr>
          <w:color w:val="231F20"/>
          <w:w w:val="105"/>
        </w:rPr>
        <w:t>or</w:t>
      </w:r>
      <w:r>
        <w:rPr>
          <w:color w:val="231F20"/>
          <w:w w:val="105"/>
        </w:rPr>
        <w:t> whether</w:t>
      </w:r>
      <w:r>
        <w:rPr>
          <w:color w:val="231F20"/>
          <w:w w:val="105"/>
        </w:rPr>
        <w:t> both</w:t>
      </w:r>
      <w:r>
        <w:rPr>
          <w:color w:val="231F20"/>
          <w:w w:val="105"/>
        </w:rPr>
        <w:t> mutations</w:t>
      </w:r>
      <w:r>
        <w:rPr>
          <w:color w:val="231F20"/>
          <w:w w:val="105"/>
        </w:rPr>
        <w:t> are</w:t>
      </w:r>
      <w:r>
        <w:rPr>
          <w:color w:val="231F20"/>
          <w:w w:val="105"/>
        </w:rPr>
        <w:t> necessary</w:t>
      </w:r>
      <w:r>
        <w:rPr>
          <w:color w:val="231F20"/>
          <w:w w:val="105"/>
        </w:rPr>
        <w:t> to</w:t>
      </w:r>
      <w:r>
        <w:rPr>
          <w:color w:val="231F20"/>
          <w:w w:val="105"/>
        </w:rPr>
        <w:t> cause</w:t>
      </w:r>
      <w:r>
        <w:rPr>
          <w:color w:val="231F20"/>
          <w:w w:val="105"/>
        </w:rPr>
        <w:t> dis-</w:t>
      </w:r>
      <w:r>
        <w:rPr>
          <w:color w:val="231F20"/>
          <w:spacing w:val="40"/>
          <w:w w:val="105"/>
        </w:rPr>
        <w:t> </w:t>
      </w:r>
      <w:r>
        <w:rPr>
          <w:color w:val="231F20"/>
          <w:w w:val="105"/>
        </w:rPr>
        <w:t>ease. Nevertheless both variants have also been reported</w:t>
      </w:r>
      <w:r>
        <w:rPr>
          <w:color w:val="231F20"/>
          <w:spacing w:val="40"/>
          <w:w w:val="105"/>
        </w:rPr>
        <w:t> </w:t>
      </w:r>
      <w:r>
        <w:rPr>
          <w:color w:val="231F20"/>
          <w:w w:val="105"/>
        </w:rPr>
        <w:t>in</w:t>
      </w:r>
      <w:r>
        <w:rPr>
          <w:color w:val="231F20"/>
          <w:spacing w:val="40"/>
          <w:w w:val="105"/>
        </w:rPr>
        <w:t> </w:t>
      </w:r>
      <w:r>
        <w:rPr>
          <w:color w:val="231F20"/>
          <w:w w:val="105"/>
        </w:rPr>
        <w:t>trans</w:t>
      </w:r>
      <w:r>
        <w:rPr>
          <w:color w:val="231F20"/>
          <w:spacing w:val="40"/>
          <w:w w:val="105"/>
        </w:rPr>
        <w:t> </w:t>
      </w:r>
      <w:r>
        <w:rPr>
          <w:color w:val="231F20"/>
          <w:w w:val="105"/>
        </w:rPr>
        <w:t>one</w:t>
      </w:r>
      <w:r>
        <w:rPr>
          <w:color w:val="231F20"/>
          <w:spacing w:val="40"/>
          <w:w w:val="105"/>
        </w:rPr>
        <w:t> </w:t>
      </w:r>
      <w:r>
        <w:rPr>
          <w:color w:val="231F20"/>
          <w:w w:val="105"/>
        </w:rPr>
        <w:t>each</w:t>
      </w:r>
      <w:r>
        <w:rPr>
          <w:color w:val="231F20"/>
          <w:spacing w:val="40"/>
          <w:w w:val="105"/>
        </w:rPr>
        <w:t> </w:t>
      </w:r>
      <w:r>
        <w:rPr>
          <w:color w:val="231F20"/>
          <w:w w:val="105"/>
        </w:rPr>
        <w:t>other</w:t>
      </w:r>
      <w:r>
        <w:rPr>
          <w:color w:val="231F20"/>
          <w:spacing w:val="40"/>
          <w:w w:val="105"/>
        </w:rPr>
        <w:t> </w:t>
      </w:r>
      <w:r>
        <w:rPr>
          <w:color w:val="231F20"/>
          <w:w w:val="105"/>
        </w:rPr>
        <w:t>in</w:t>
      </w:r>
      <w:r>
        <w:rPr>
          <w:color w:val="231F20"/>
          <w:spacing w:val="40"/>
          <w:w w:val="105"/>
        </w:rPr>
        <w:t> </w:t>
      </w:r>
      <w:r>
        <w:rPr>
          <w:color w:val="231F20"/>
          <w:w w:val="105"/>
        </w:rPr>
        <w:t>affected</w:t>
      </w:r>
      <w:r>
        <w:rPr>
          <w:color w:val="231F20"/>
          <w:spacing w:val="40"/>
          <w:w w:val="105"/>
        </w:rPr>
        <w:t> </w:t>
      </w:r>
      <w:r>
        <w:rPr>
          <w:color w:val="231F20"/>
          <w:w w:val="105"/>
        </w:rPr>
        <w:t>subjects.</w:t>
      </w:r>
      <w:r>
        <w:rPr>
          <w:color w:val="231F20"/>
          <w:spacing w:val="40"/>
          <w:w w:val="105"/>
        </w:rPr>
        <w:t> </w:t>
      </w:r>
      <w:r>
        <w:rPr>
          <w:color w:val="231F20"/>
          <w:w w:val="105"/>
        </w:rPr>
        <w:t>Notably both</w:t>
      </w:r>
      <w:r>
        <w:rPr>
          <w:color w:val="231F20"/>
          <w:w w:val="105"/>
        </w:rPr>
        <w:t> P587</w:t>
      </w:r>
      <w:r>
        <w:rPr>
          <w:color w:val="231F20"/>
          <w:w w:val="105"/>
        </w:rPr>
        <w:t> and</w:t>
      </w:r>
      <w:r>
        <w:rPr>
          <w:color w:val="231F20"/>
          <w:w w:val="105"/>
        </w:rPr>
        <w:t> D1186</w:t>
      </w:r>
      <w:r>
        <w:rPr>
          <w:color w:val="231F20"/>
          <w:w w:val="105"/>
        </w:rPr>
        <w:t> residues</w:t>
      </w:r>
      <w:r>
        <w:rPr>
          <w:color w:val="231F20"/>
          <w:w w:val="105"/>
        </w:rPr>
        <w:t> are</w:t>
      </w:r>
      <w:r>
        <w:rPr>
          <w:color w:val="231F20"/>
          <w:w w:val="105"/>
        </w:rPr>
        <w:t> located</w:t>
      </w:r>
      <w:r>
        <w:rPr>
          <w:color w:val="231F20"/>
          <w:w w:val="105"/>
        </w:rPr>
        <w:t> in</w:t>
      </w:r>
      <w:r>
        <w:rPr>
          <w:color w:val="231F20"/>
          <w:w w:val="105"/>
        </w:rPr>
        <w:t> the</w:t>
      </w:r>
      <w:r>
        <w:rPr>
          <w:color w:val="231F20"/>
          <w:w w:val="105"/>
        </w:rPr>
        <w:t> DNA binding</w:t>
      </w:r>
      <w:r>
        <w:rPr>
          <w:color w:val="231F20"/>
          <w:w w:val="105"/>
        </w:rPr>
        <w:t> channel</w:t>
      </w:r>
      <w:r>
        <w:rPr>
          <w:color w:val="231F20"/>
          <w:w w:val="105"/>
        </w:rPr>
        <w:t> of</w:t>
      </w:r>
      <w:r>
        <w:rPr>
          <w:color w:val="231F20"/>
          <w:w w:val="105"/>
        </w:rPr>
        <w:t> POLG</w:t>
      </w:r>
      <w:r>
        <w:rPr>
          <w:color w:val="231F20"/>
          <w:w w:val="105"/>
        </w:rPr>
        <w:t> enzyme.</w:t>
      </w:r>
      <w:r>
        <w:rPr>
          <w:color w:val="231F20"/>
          <w:w w:val="105"/>
        </w:rPr>
        <w:t> Thus,</w:t>
      </w:r>
      <w:r>
        <w:rPr>
          <w:color w:val="231F20"/>
          <w:w w:val="105"/>
        </w:rPr>
        <w:t> the</w:t>
      </w:r>
      <w:r>
        <w:rPr>
          <w:color w:val="231F20"/>
          <w:w w:val="105"/>
        </w:rPr>
        <w:t> substitu- tions</w:t>
      </w:r>
      <w:r>
        <w:rPr>
          <w:color w:val="231F20"/>
          <w:w w:val="105"/>
        </w:rPr>
        <w:t> found</w:t>
      </w:r>
      <w:r>
        <w:rPr>
          <w:color w:val="231F20"/>
          <w:w w:val="105"/>
        </w:rPr>
        <w:t> in</w:t>
      </w:r>
      <w:r>
        <w:rPr>
          <w:color w:val="231F20"/>
          <w:w w:val="105"/>
        </w:rPr>
        <w:t> our</w:t>
      </w:r>
      <w:r>
        <w:rPr>
          <w:color w:val="231F20"/>
          <w:w w:val="105"/>
        </w:rPr>
        <w:t> patient</w:t>
      </w:r>
      <w:r>
        <w:rPr>
          <w:color w:val="231F20"/>
          <w:w w:val="105"/>
        </w:rPr>
        <w:t> could</w:t>
      </w:r>
      <w:r>
        <w:rPr>
          <w:color w:val="231F20"/>
          <w:w w:val="105"/>
        </w:rPr>
        <w:t> be</w:t>
      </w:r>
      <w:r>
        <w:rPr>
          <w:color w:val="231F20"/>
          <w:w w:val="105"/>
        </w:rPr>
        <w:t> consistent</w:t>
      </w:r>
      <w:r>
        <w:rPr>
          <w:color w:val="231F20"/>
          <w:w w:val="105"/>
        </w:rPr>
        <w:t> with</w:t>
      </w:r>
      <w:r>
        <w:rPr>
          <w:color w:val="231F20"/>
          <w:w w:val="105"/>
        </w:rPr>
        <w:t> a reduced DNA binding capacity.</w:t>
      </w:r>
    </w:p>
    <w:p>
      <w:pPr>
        <w:pStyle w:val="BodyText"/>
        <w:spacing w:line="264" w:lineRule="auto"/>
        <w:ind w:left="141" w:right="38" w:firstLine="159"/>
        <w:jc w:val="both"/>
      </w:pPr>
      <w:r>
        <w:rPr>
          <w:color w:val="231F20"/>
          <w:w w:val="105"/>
        </w:rPr>
        <w:t>However,</w:t>
      </w:r>
      <w:r>
        <w:rPr>
          <w:color w:val="231F20"/>
          <w:w w:val="105"/>
        </w:rPr>
        <w:t> given</w:t>
      </w:r>
      <w:r>
        <w:rPr>
          <w:color w:val="231F20"/>
          <w:w w:val="105"/>
        </w:rPr>
        <w:t> the</w:t>
      </w:r>
      <w:r>
        <w:rPr>
          <w:color w:val="231F20"/>
          <w:w w:val="105"/>
        </w:rPr>
        <w:t> lack of</w:t>
      </w:r>
      <w:r>
        <w:rPr>
          <w:color w:val="231F20"/>
          <w:w w:val="105"/>
        </w:rPr>
        <w:t> available</w:t>
      </w:r>
      <w:r>
        <w:rPr>
          <w:color w:val="231F20"/>
          <w:w w:val="105"/>
        </w:rPr>
        <w:t> data,</w:t>
      </w:r>
      <w:r>
        <w:rPr>
          <w:color w:val="231F20"/>
          <w:w w:val="105"/>
        </w:rPr>
        <w:t> the</w:t>
      </w:r>
      <w:r>
        <w:rPr>
          <w:color w:val="231F20"/>
          <w:w w:val="105"/>
        </w:rPr>
        <w:t> imple- mentation</w:t>
      </w:r>
      <w:r>
        <w:rPr>
          <w:color w:val="231F20"/>
          <w:spacing w:val="-7"/>
          <w:w w:val="105"/>
        </w:rPr>
        <w:t> </w:t>
      </w:r>
      <w:r>
        <w:rPr>
          <w:color w:val="231F20"/>
          <w:w w:val="105"/>
        </w:rPr>
        <w:t>of</w:t>
      </w:r>
      <w:r>
        <w:rPr>
          <w:color w:val="231F20"/>
          <w:spacing w:val="-8"/>
          <w:w w:val="105"/>
        </w:rPr>
        <w:t> </w:t>
      </w:r>
      <w:r>
        <w:rPr>
          <w:color w:val="231F20"/>
          <w:w w:val="105"/>
        </w:rPr>
        <w:t>existing</w:t>
      </w:r>
      <w:r>
        <w:rPr>
          <w:color w:val="231F20"/>
          <w:spacing w:val="-9"/>
          <w:w w:val="105"/>
        </w:rPr>
        <w:t> </w:t>
      </w:r>
      <w:r>
        <w:rPr>
          <w:color w:val="231F20"/>
          <w:w w:val="105"/>
        </w:rPr>
        <w:t>databases</w:t>
      </w:r>
      <w:r>
        <w:rPr>
          <w:color w:val="231F20"/>
          <w:spacing w:val="-7"/>
          <w:w w:val="105"/>
        </w:rPr>
        <w:t> </w:t>
      </w:r>
      <w:r>
        <w:rPr>
          <w:color w:val="231F20"/>
          <w:w w:val="105"/>
        </w:rPr>
        <w:t>(</w:t>
      </w:r>
      <w:hyperlink r:id="rId14">
        <w:r>
          <w:rPr>
            <w:color w:val="231F20"/>
            <w:w w:val="105"/>
          </w:rPr>
          <w:t>http://tools.niehs.nih.gov/</w:t>
        </w:r>
      </w:hyperlink>
      <w:r>
        <w:rPr>
          <w:color w:val="231F20"/>
          <w:w w:val="105"/>
        </w:rPr>
        <w:t> </w:t>
      </w:r>
      <w:hyperlink r:id="rId14">
        <w:r>
          <w:rPr>
            <w:color w:val="231F20"/>
            <w:w w:val="105"/>
          </w:rPr>
          <w:t>polg/</w:t>
        </w:r>
      </w:hyperlink>
      <w:r>
        <w:rPr>
          <w:color w:val="231F20"/>
          <w:w w:val="105"/>
        </w:rPr>
        <w:t>)</w:t>
      </w:r>
      <w:r>
        <w:rPr>
          <w:color w:val="231F20"/>
          <w:w w:val="105"/>
        </w:rPr>
        <w:t> including</w:t>
      </w:r>
      <w:r>
        <w:rPr>
          <w:color w:val="231F20"/>
          <w:w w:val="105"/>
        </w:rPr>
        <w:t> single</w:t>
      </w:r>
      <w:r>
        <w:rPr>
          <w:color w:val="231F20"/>
          <w:w w:val="105"/>
        </w:rPr>
        <w:t> unpublished</w:t>
      </w:r>
      <w:r>
        <w:rPr>
          <w:color w:val="231F20"/>
          <w:w w:val="105"/>
        </w:rPr>
        <w:t> observations</w:t>
      </w:r>
      <w:r>
        <w:rPr>
          <w:color w:val="231F20"/>
          <w:w w:val="105"/>
        </w:rPr>
        <w:t> from clinicians, is necessary to determine allelic frequencies of the myriad of </w:t>
      </w:r>
      <w:r>
        <w:rPr>
          <w:i/>
          <w:color w:val="231F20"/>
          <w:w w:val="105"/>
        </w:rPr>
        <w:t>POLG1 </w:t>
      </w:r>
      <w:r>
        <w:rPr>
          <w:color w:val="231F20"/>
          <w:w w:val="105"/>
        </w:rPr>
        <w:t>mutations [</w:t>
      </w:r>
      <w:hyperlink w:history="true" w:anchor="_bookmark3">
        <w:r>
          <w:rPr>
            <w:color w:val="231F20"/>
            <w:w w:val="105"/>
          </w:rPr>
          <w:t>22</w:t>
        </w:r>
      </w:hyperlink>
      <w:hyperlink w:history="true" w:anchor="_bookmark3">
        <w:r>
          <w:rPr>
            <w:color w:val="231F20"/>
            <w:w w:val="105"/>
          </w:rPr>
          <w:t>,23</w:t>
        </w:r>
      </w:hyperlink>
      <w:r>
        <w:rPr>
          <w:color w:val="231F20"/>
          <w:w w:val="105"/>
        </w:rPr>
        <w:t>]. Ongoing studies on biochemical measurements of polymerase activity and in</w:t>
      </w:r>
      <w:r>
        <w:rPr>
          <w:color w:val="231F20"/>
          <w:w w:val="105"/>
        </w:rPr>
        <w:t> vivo</w:t>
      </w:r>
      <w:r>
        <w:rPr>
          <w:color w:val="231F20"/>
          <w:w w:val="105"/>
        </w:rPr>
        <w:t> measurement</w:t>
      </w:r>
      <w:r>
        <w:rPr>
          <w:color w:val="231F20"/>
          <w:w w:val="105"/>
        </w:rPr>
        <w:t> of</w:t>
      </w:r>
      <w:r>
        <w:rPr>
          <w:color w:val="231F20"/>
          <w:w w:val="105"/>
        </w:rPr>
        <w:t> mitochondrial</w:t>
      </w:r>
      <w:r>
        <w:rPr>
          <w:color w:val="231F20"/>
          <w:w w:val="105"/>
        </w:rPr>
        <w:t> dysfunction</w:t>
      </w:r>
      <w:r>
        <w:rPr>
          <w:color w:val="231F20"/>
          <w:w w:val="105"/>
        </w:rPr>
        <w:t> will provide further issue on their pathogenic role.</w:t>
      </w:r>
    </w:p>
    <w:p>
      <w:pPr>
        <w:pStyle w:val="BodyText"/>
        <w:spacing w:line="264" w:lineRule="auto"/>
        <w:ind w:left="141" w:right="40" w:firstLine="159"/>
        <w:jc w:val="both"/>
      </w:pPr>
      <w:r>
        <w:rPr>
          <w:color w:val="231F20"/>
          <w:w w:val="105"/>
        </w:rPr>
        <w:t>The</w:t>
      </w:r>
      <w:r>
        <w:rPr>
          <w:color w:val="231F20"/>
          <w:w w:val="105"/>
        </w:rPr>
        <w:t> present</w:t>
      </w:r>
      <w:r>
        <w:rPr>
          <w:color w:val="231F20"/>
          <w:w w:val="105"/>
        </w:rPr>
        <w:t> report</w:t>
      </w:r>
      <w:r>
        <w:rPr>
          <w:color w:val="231F20"/>
          <w:w w:val="105"/>
        </w:rPr>
        <w:t> contributes</w:t>
      </w:r>
      <w:r>
        <w:rPr>
          <w:color w:val="231F20"/>
          <w:w w:val="105"/>
        </w:rPr>
        <w:t> to</w:t>
      </w:r>
      <w:r>
        <w:rPr>
          <w:color w:val="231F20"/>
          <w:w w:val="105"/>
        </w:rPr>
        <w:t> expand</w:t>
      </w:r>
      <w:r>
        <w:rPr>
          <w:color w:val="231F20"/>
          <w:w w:val="105"/>
        </w:rPr>
        <w:t> the</w:t>
      </w:r>
      <w:r>
        <w:rPr>
          <w:color w:val="231F20"/>
          <w:w w:val="105"/>
        </w:rPr>
        <w:t> </w:t>
      </w:r>
      <w:r>
        <w:rPr>
          <w:color w:val="231F20"/>
          <w:w w:val="105"/>
        </w:rPr>
        <w:t>pheno- typic spectrum of </w:t>
      </w:r>
      <w:r>
        <w:rPr>
          <w:i/>
          <w:color w:val="231F20"/>
          <w:w w:val="105"/>
        </w:rPr>
        <w:t>POLG1 </w:t>
      </w:r>
      <w:r>
        <w:rPr>
          <w:color w:val="231F20"/>
          <w:w w:val="105"/>
        </w:rPr>
        <w:t>mutations underlining the im- portance of searching </w:t>
      </w:r>
      <w:r>
        <w:rPr>
          <w:i/>
          <w:color w:val="231F20"/>
          <w:w w:val="105"/>
        </w:rPr>
        <w:t>POLG1 </w:t>
      </w:r>
      <w:r>
        <w:rPr>
          <w:color w:val="231F20"/>
          <w:w w:val="105"/>
        </w:rPr>
        <w:t>mutations in patients with mitochondrial</w:t>
      </w:r>
      <w:r>
        <w:rPr>
          <w:color w:val="231F20"/>
          <w:w w:val="105"/>
        </w:rPr>
        <w:t> signs</w:t>
      </w:r>
      <w:r>
        <w:rPr>
          <w:color w:val="231F20"/>
          <w:w w:val="105"/>
        </w:rPr>
        <w:t> and</w:t>
      </w:r>
      <w:r>
        <w:rPr>
          <w:color w:val="231F20"/>
          <w:w w:val="105"/>
        </w:rPr>
        <w:t> MELAS</w:t>
      </w:r>
      <w:r>
        <w:rPr>
          <w:color w:val="231F20"/>
          <w:w w:val="105"/>
        </w:rPr>
        <w:t> like</w:t>
      </w:r>
      <w:r>
        <w:rPr>
          <w:color w:val="231F20"/>
          <w:w w:val="105"/>
        </w:rPr>
        <w:t> phenotypes</w:t>
      </w:r>
      <w:r>
        <w:rPr>
          <w:color w:val="231F20"/>
          <w:w w:val="105"/>
        </w:rPr>
        <w:t> but negative for common mtDNA mutations.</w:t>
      </w:r>
    </w:p>
    <w:p>
      <w:pPr>
        <w:pStyle w:val="BodyText"/>
        <w:spacing w:before="3"/>
      </w:pPr>
    </w:p>
    <w:p>
      <w:pPr>
        <w:pStyle w:val="Heading1"/>
        <w:jc w:val="both"/>
      </w:pPr>
      <w:bookmarkStart w:name="Informed consent" w:id="25"/>
      <w:bookmarkEnd w:id="25"/>
      <w:r>
        <w:rPr/>
      </w:r>
      <w:r>
        <w:rPr>
          <w:color w:val="231F20"/>
          <w:w w:val="105"/>
        </w:rPr>
        <w:t>Informed</w:t>
      </w:r>
      <w:r>
        <w:rPr>
          <w:color w:val="231F20"/>
          <w:spacing w:val="21"/>
          <w:w w:val="105"/>
        </w:rPr>
        <w:t> </w:t>
      </w:r>
      <w:r>
        <w:rPr>
          <w:color w:val="231F20"/>
          <w:spacing w:val="-2"/>
          <w:w w:val="105"/>
        </w:rPr>
        <w:t>consent</w:t>
      </w:r>
    </w:p>
    <w:p>
      <w:pPr>
        <w:pStyle w:val="BodyText"/>
        <w:spacing w:line="264" w:lineRule="auto" w:before="21"/>
        <w:ind w:left="141" w:right="39"/>
        <w:jc w:val="both"/>
      </w:pPr>
      <w:r>
        <w:rPr>
          <w:color w:val="231F20"/>
          <w:w w:val="105"/>
        </w:rPr>
        <w:t>Written informed consent was obtained from the patient for</w:t>
      </w:r>
      <w:r>
        <w:rPr>
          <w:color w:val="231F20"/>
          <w:w w:val="105"/>
        </w:rPr>
        <w:t> the</w:t>
      </w:r>
      <w:r>
        <w:rPr>
          <w:color w:val="231F20"/>
          <w:w w:val="105"/>
        </w:rPr>
        <w:t> publication</w:t>
      </w:r>
      <w:r>
        <w:rPr>
          <w:color w:val="231F20"/>
          <w:w w:val="105"/>
        </w:rPr>
        <w:t> of</w:t>
      </w:r>
      <w:r>
        <w:rPr>
          <w:color w:val="231F20"/>
          <w:w w:val="105"/>
        </w:rPr>
        <w:t> this</w:t>
      </w:r>
      <w:r>
        <w:rPr>
          <w:color w:val="231F20"/>
          <w:w w:val="105"/>
        </w:rPr>
        <w:t> case</w:t>
      </w:r>
      <w:r>
        <w:rPr>
          <w:color w:val="231F20"/>
          <w:w w:val="105"/>
        </w:rPr>
        <w:t> report</w:t>
      </w:r>
      <w:r>
        <w:rPr>
          <w:color w:val="231F20"/>
          <w:w w:val="105"/>
        </w:rPr>
        <w:t> and</w:t>
      </w:r>
      <w:r>
        <w:rPr>
          <w:color w:val="231F20"/>
          <w:w w:val="105"/>
        </w:rPr>
        <w:t> any</w:t>
      </w:r>
      <w:r>
        <w:rPr>
          <w:color w:val="231F20"/>
          <w:w w:val="105"/>
        </w:rPr>
        <w:t> accom- panying images.</w:t>
      </w:r>
    </w:p>
    <w:p>
      <w:pPr>
        <w:spacing w:before="131"/>
        <w:ind w:left="141" w:right="0" w:firstLine="0"/>
        <w:jc w:val="left"/>
        <w:rPr>
          <w:rFonts w:ascii="Arial"/>
          <w:sz w:val="15"/>
        </w:rPr>
      </w:pPr>
      <w:r>
        <w:rPr/>
        <w:br w:type="column"/>
      </w:r>
      <w:r>
        <w:rPr>
          <w:rFonts w:ascii="Arial"/>
          <w:color w:val="231F20"/>
          <w:sz w:val="15"/>
        </w:rPr>
        <w:t>Competing</w:t>
      </w:r>
      <w:r>
        <w:rPr>
          <w:rFonts w:ascii="Arial"/>
          <w:color w:val="231F20"/>
          <w:spacing w:val="-4"/>
          <w:sz w:val="15"/>
        </w:rPr>
        <w:t> </w:t>
      </w:r>
      <w:r>
        <w:rPr>
          <w:rFonts w:ascii="Arial"/>
          <w:color w:val="231F20"/>
          <w:spacing w:val="-2"/>
          <w:sz w:val="15"/>
        </w:rPr>
        <w:t>interest</w:t>
      </w:r>
    </w:p>
    <w:p>
      <w:pPr>
        <w:spacing w:line="252" w:lineRule="auto" w:before="6"/>
        <w:ind w:left="141" w:right="162" w:firstLine="0"/>
        <w:jc w:val="left"/>
        <w:rPr>
          <w:rFonts w:ascii="Arial"/>
          <w:sz w:val="15"/>
        </w:rPr>
      </w:pPr>
      <w:r>
        <w:rPr>
          <w:rFonts w:ascii="Arial"/>
          <w:color w:val="231F20"/>
          <w:w w:val="90"/>
          <w:sz w:val="15"/>
        </w:rPr>
        <w:t>All the authors disclose any conflicts of interest including any financial (grant</w:t>
      </w:r>
      <w:r>
        <w:rPr>
          <w:rFonts w:ascii="Arial"/>
          <w:color w:val="231F20"/>
          <w:sz w:val="15"/>
        </w:rPr>
        <w:t> </w:t>
      </w:r>
      <w:r>
        <w:rPr>
          <w:rFonts w:ascii="Arial"/>
          <w:color w:val="231F20"/>
          <w:spacing w:val="-2"/>
          <w:sz w:val="15"/>
        </w:rPr>
        <w:t>or</w:t>
      </w:r>
      <w:r>
        <w:rPr>
          <w:rFonts w:ascii="Arial"/>
          <w:color w:val="231F20"/>
          <w:spacing w:val="-8"/>
          <w:sz w:val="15"/>
        </w:rPr>
        <w:t> </w:t>
      </w:r>
      <w:r>
        <w:rPr>
          <w:rFonts w:ascii="Arial"/>
          <w:color w:val="231F20"/>
          <w:spacing w:val="-2"/>
          <w:sz w:val="15"/>
        </w:rPr>
        <w:t>fundings),</w:t>
      </w:r>
      <w:r>
        <w:rPr>
          <w:rFonts w:ascii="Arial"/>
          <w:color w:val="231F20"/>
          <w:spacing w:val="-8"/>
          <w:sz w:val="15"/>
        </w:rPr>
        <w:t> </w:t>
      </w:r>
      <w:r>
        <w:rPr>
          <w:rFonts w:ascii="Arial"/>
          <w:color w:val="231F20"/>
          <w:spacing w:val="-2"/>
          <w:sz w:val="15"/>
        </w:rPr>
        <w:t>personal</w:t>
      </w:r>
      <w:r>
        <w:rPr>
          <w:rFonts w:ascii="Arial"/>
          <w:color w:val="231F20"/>
          <w:spacing w:val="-6"/>
          <w:sz w:val="15"/>
        </w:rPr>
        <w:t> </w:t>
      </w:r>
      <w:r>
        <w:rPr>
          <w:rFonts w:ascii="Arial"/>
          <w:color w:val="231F20"/>
          <w:spacing w:val="-2"/>
          <w:sz w:val="15"/>
        </w:rPr>
        <w:t>or</w:t>
      </w:r>
      <w:r>
        <w:rPr>
          <w:rFonts w:ascii="Arial"/>
          <w:color w:val="231F20"/>
          <w:spacing w:val="-8"/>
          <w:sz w:val="15"/>
        </w:rPr>
        <w:t> </w:t>
      </w:r>
      <w:r>
        <w:rPr>
          <w:rFonts w:ascii="Arial"/>
          <w:color w:val="231F20"/>
          <w:spacing w:val="-2"/>
          <w:sz w:val="15"/>
        </w:rPr>
        <w:t>other</w:t>
      </w:r>
      <w:r>
        <w:rPr>
          <w:rFonts w:ascii="Arial"/>
          <w:color w:val="231F20"/>
          <w:spacing w:val="-7"/>
          <w:sz w:val="15"/>
        </w:rPr>
        <w:t> </w:t>
      </w:r>
      <w:r>
        <w:rPr>
          <w:rFonts w:ascii="Arial"/>
          <w:color w:val="231F20"/>
          <w:spacing w:val="-2"/>
          <w:sz w:val="15"/>
        </w:rPr>
        <w:t>relationships</w:t>
      </w:r>
      <w:r>
        <w:rPr>
          <w:rFonts w:ascii="Arial"/>
          <w:color w:val="231F20"/>
          <w:spacing w:val="-7"/>
          <w:sz w:val="15"/>
        </w:rPr>
        <w:t> </w:t>
      </w:r>
      <w:r>
        <w:rPr>
          <w:rFonts w:ascii="Arial"/>
          <w:color w:val="231F20"/>
          <w:spacing w:val="-2"/>
          <w:sz w:val="15"/>
        </w:rPr>
        <w:t>with</w:t>
      </w:r>
      <w:r>
        <w:rPr>
          <w:rFonts w:ascii="Arial"/>
          <w:color w:val="231F20"/>
          <w:spacing w:val="-7"/>
          <w:sz w:val="15"/>
        </w:rPr>
        <w:t> </w:t>
      </w:r>
      <w:r>
        <w:rPr>
          <w:rFonts w:ascii="Arial"/>
          <w:color w:val="231F20"/>
          <w:spacing w:val="-2"/>
          <w:sz w:val="15"/>
        </w:rPr>
        <w:t>other</w:t>
      </w:r>
      <w:r>
        <w:rPr>
          <w:rFonts w:ascii="Arial"/>
          <w:color w:val="231F20"/>
          <w:spacing w:val="-8"/>
          <w:sz w:val="15"/>
        </w:rPr>
        <w:t> </w:t>
      </w:r>
      <w:r>
        <w:rPr>
          <w:rFonts w:ascii="Arial"/>
          <w:color w:val="231F20"/>
          <w:spacing w:val="-2"/>
          <w:sz w:val="15"/>
        </w:rPr>
        <w:t>people</w:t>
      </w:r>
      <w:r>
        <w:rPr>
          <w:rFonts w:ascii="Arial"/>
          <w:color w:val="231F20"/>
          <w:spacing w:val="-7"/>
          <w:sz w:val="15"/>
        </w:rPr>
        <w:t> </w:t>
      </w:r>
      <w:r>
        <w:rPr>
          <w:rFonts w:ascii="Arial"/>
          <w:color w:val="231F20"/>
          <w:spacing w:val="-2"/>
          <w:sz w:val="15"/>
        </w:rPr>
        <w:t>or</w:t>
      </w:r>
      <w:r>
        <w:rPr>
          <w:rFonts w:ascii="Arial"/>
          <w:color w:val="231F20"/>
          <w:sz w:val="15"/>
        </w:rPr>
        <w:t> </w:t>
      </w:r>
      <w:r>
        <w:rPr>
          <w:rFonts w:ascii="Arial"/>
          <w:color w:val="231F20"/>
          <w:spacing w:val="-4"/>
          <w:sz w:val="15"/>
        </w:rPr>
        <w:t>organizations</w:t>
      </w:r>
      <w:r>
        <w:rPr>
          <w:rFonts w:ascii="Arial"/>
          <w:color w:val="231F20"/>
          <w:spacing w:val="-7"/>
          <w:sz w:val="15"/>
        </w:rPr>
        <w:t> </w:t>
      </w:r>
      <w:r>
        <w:rPr>
          <w:rFonts w:ascii="Arial"/>
          <w:color w:val="231F20"/>
          <w:spacing w:val="-4"/>
          <w:sz w:val="15"/>
        </w:rPr>
        <w:t>within</w:t>
      </w:r>
      <w:r>
        <w:rPr>
          <w:rFonts w:ascii="Arial"/>
          <w:color w:val="231F20"/>
          <w:spacing w:val="-6"/>
          <w:sz w:val="15"/>
        </w:rPr>
        <w:t> </w:t>
      </w:r>
      <w:r>
        <w:rPr>
          <w:rFonts w:ascii="Arial"/>
          <w:color w:val="231F20"/>
          <w:spacing w:val="-4"/>
          <w:sz w:val="15"/>
        </w:rPr>
        <w:t>three</w:t>
      </w:r>
      <w:r>
        <w:rPr>
          <w:rFonts w:ascii="Arial"/>
          <w:color w:val="231F20"/>
          <w:spacing w:val="-7"/>
          <w:sz w:val="15"/>
        </w:rPr>
        <w:t> </w:t>
      </w:r>
      <w:r>
        <w:rPr>
          <w:rFonts w:ascii="Arial"/>
          <w:color w:val="231F20"/>
          <w:spacing w:val="-4"/>
          <w:sz w:val="15"/>
        </w:rPr>
        <w:t>years</w:t>
      </w:r>
      <w:r>
        <w:rPr>
          <w:rFonts w:ascii="Arial"/>
          <w:color w:val="231F20"/>
          <w:spacing w:val="-6"/>
          <w:sz w:val="15"/>
        </w:rPr>
        <w:t> </w:t>
      </w:r>
      <w:r>
        <w:rPr>
          <w:rFonts w:ascii="Arial"/>
          <w:color w:val="231F20"/>
          <w:spacing w:val="-4"/>
          <w:sz w:val="15"/>
        </w:rPr>
        <w:t>of</w:t>
      </w:r>
      <w:r>
        <w:rPr>
          <w:rFonts w:ascii="Arial"/>
          <w:color w:val="231F20"/>
          <w:spacing w:val="-7"/>
          <w:sz w:val="15"/>
        </w:rPr>
        <w:t> </w:t>
      </w:r>
      <w:r>
        <w:rPr>
          <w:rFonts w:ascii="Arial"/>
          <w:color w:val="231F20"/>
          <w:spacing w:val="-4"/>
          <w:sz w:val="15"/>
        </w:rPr>
        <w:t>beginning</w:t>
      </w:r>
      <w:r>
        <w:rPr>
          <w:rFonts w:ascii="Arial"/>
          <w:color w:val="231F20"/>
          <w:spacing w:val="-6"/>
          <w:sz w:val="15"/>
        </w:rPr>
        <w:t> </w:t>
      </w:r>
      <w:r>
        <w:rPr>
          <w:rFonts w:ascii="Arial"/>
          <w:color w:val="231F20"/>
          <w:spacing w:val="-4"/>
          <w:sz w:val="15"/>
        </w:rPr>
        <w:t>the</w:t>
      </w:r>
      <w:r>
        <w:rPr>
          <w:rFonts w:ascii="Arial"/>
          <w:color w:val="231F20"/>
          <w:spacing w:val="-6"/>
          <w:sz w:val="15"/>
        </w:rPr>
        <w:t> </w:t>
      </w:r>
      <w:r>
        <w:rPr>
          <w:rFonts w:ascii="Arial"/>
          <w:color w:val="231F20"/>
          <w:spacing w:val="-4"/>
          <w:sz w:val="15"/>
        </w:rPr>
        <w:t>work</w:t>
      </w:r>
      <w:r>
        <w:rPr>
          <w:rFonts w:ascii="Arial"/>
          <w:color w:val="231F20"/>
          <w:spacing w:val="-7"/>
          <w:sz w:val="15"/>
        </w:rPr>
        <w:t> </w:t>
      </w:r>
      <w:r>
        <w:rPr>
          <w:rFonts w:ascii="Arial"/>
          <w:color w:val="231F20"/>
          <w:spacing w:val="-4"/>
          <w:sz w:val="15"/>
        </w:rPr>
        <w:t>submitted</w:t>
      </w:r>
      <w:r>
        <w:rPr>
          <w:rFonts w:ascii="Arial"/>
          <w:color w:val="231F20"/>
          <w:spacing w:val="-6"/>
          <w:sz w:val="15"/>
        </w:rPr>
        <w:t> </w:t>
      </w:r>
      <w:r>
        <w:rPr>
          <w:rFonts w:ascii="Arial"/>
          <w:color w:val="231F20"/>
          <w:spacing w:val="-4"/>
          <w:sz w:val="15"/>
        </w:rPr>
        <w:t>that</w:t>
      </w:r>
      <w:r>
        <w:rPr>
          <w:rFonts w:ascii="Arial"/>
          <w:color w:val="231F20"/>
          <w:spacing w:val="-7"/>
          <w:sz w:val="15"/>
        </w:rPr>
        <w:t> </w:t>
      </w:r>
      <w:r>
        <w:rPr>
          <w:rFonts w:ascii="Arial"/>
          <w:color w:val="231F20"/>
          <w:spacing w:val="-4"/>
          <w:sz w:val="15"/>
        </w:rPr>
        <w:t>could</w:t>
      </w:r>
      <w:r>
        <w:rPr>
          <w:rFonts w:ascii="Arial"/>
          <w:color w:val="231F20"/>
          <w:sz w:val="15"/>
        </w:rPr>
        <w:t> </w:t>
      </w:r>
      <w:r>
        <w:rPr>
          <w:rFonts w:ascii="Arial"/>
          <w:color w:val="231F20"/>
          <w:spacing w:val="-2"/>
          <w:sz w:val="15"/>
        </w:rPr>
        <w:t>inappropriately</w:t>
      </w:r>
      <w:r>
        <w:rPr>
          <w:rFonts w:ascii="Arial"/>
          <w:color w:val="231F20"/>
          <w:spacing w:val="-3"/>
          <w:sz w:val="15"/>
        </w:rPr>
        <w:t> </w:t>
      </w:r>
      <w:r>
        <w:rPr>
          <w:rFonts w:ascii="Arial"/>
          <w:color w:val="231F20"/>
          <w:spacing w:val="-2"/>
          <w:sz w:val="15"/>
        </w:rPr>
        <w:t>influence</w:t>
      </w:r>
      <w:r>
        <w:rPr>
          <w:rFonts w:ascii="Arial"/>
          <w:color w:val="231F20"/>
          <w:spacing w:val="-4"/>
          <w:sz w:val="15"/>
        </w:rPr>
        <w:t> </w:t>
      </w:r>
      <w:r>
        <w:rPr>
          <w:rFonts w:ascii="Arial"/>
          <w:color w:val="231F20"/>
          <w:spacing w:val="-2"/>
          <w:sz w:val="15"/>
        </w:rPr>
        <w:t>or</w:t>
      </w:r>
      <w:r>
        <w:rPr>
          <w:rFonts w:ascii="Arial"/>
          <w:color w:val="231F20"/>
          <w:spacing w:val="-4"/>
          <w:sz w:val="15"/>
        </w:rPr>
        <w:t> </w:t>
      </w:r>
      <w:r>
        <w:rPr>
          <w:rFonts w:ascii="Arial"/>
          <w:color w:val="231F20"/>
          <w:spacing w:val="-2"/>
          <w:sz w:val="15"/>
        </w:rPr>
        <w:t>bias</w:t>
      </w:r>
      <w:r>
        <w:rPr>
          <w:rFonts w:ascii="Arial"/>
          <w:color w:val="231F20"/>
          <w:spacing w:val="-4"/>
          <w:sz w:val="15"/>
        </w:rPr>
        <w:t> </w:t>
      </w:r>
      <w:r>
        <w:rPr>
          <w:rFonts w:ascii="Arial"/>
          <w:color w:val="231F20"/>
          <w:spacing w:val="-2"/>
          <w:sz w:val="15"/>
        </w:rPr>
        <w:t>their</w:t>
      </w:r>
      <w:r>
        <w:rPr>
          <w:rFonts w:ascii="Arial"/>
          <w:color w:val="231F20"/>
          <w:spacing w:val="-4"/>
          <w:sz w:val="15"/>
        </w:rPr>
        <w:t> </w:t>
      </w:r>
      <w:r>
        <w:rPr>
          <w:rFonts w:ascii="Arial"/>
          <w:color w:val="231F20"/>
          <w:spacing w:val="-2"/>
          <w:sz w:val="15"/>
        </w:rPr>
        <w:t>work.</w:t>
      </w:r>
    </w:p>
    <w:p>
      <w:pPr>
        <w:pStyle w:val="BodyText"/>
        <w:spacing w:before="103"/>
        <w:rPr>
          <w:rFonts w:ascii="Arial"/>
          <w:sz w:val="15"/>
        </w:rPr>
      </w:pPr>
    </w:p>
    <w:p>
      <w:pPr>
        <w:spacing w:before="0"/>
        <w:ind w:left="141" w:right="0" w:firstLine="0"/>
        <w:jc w:val="left"/>
        <w:rPr>
          <w:rFonts w:ascii="Arial" w:hAnsi="Arial"/>
          <w:sz w:val="15"/>
        </w:rPr>
      </w:pPr>
      <w:r>
        <w:rPr>
          <w:rFonts w:ascii="Arial" w:hAnsi="Arial"/>
          <w:color w:val="231F20"/>
          <w:sz w:val="15"/>
        </w:rPr>
        <w:t>Authors’</w:t>
      </w:r>
      <w:r>
        <w:rPr>
          <w:rFonts w:ascii="Arial" w:hAnsi="Arial"/>
          <w:color w:val="231F20"/>
          <w:spacing w:val="-2"/>
          <w:sz w:val="15"/>
        </w:rPr>
        <w:t> contributions</w:t>
      </w:r>
    </w:p>
    <w:p>
      <w:pPr>
        <w:spacing w:line="249" w:lineRule="auto" w:before="8"/>
        <w:ind w:left="141" w:right="155" w:firstLine="0"/>
        <w:jc w:val="left"/>
        <w:rPr>
          <w:rFonts w:ascii="Arial"/>
          <w:sz w:val="15"/>
        </w:rPr>
      </w:pPr>
      <w:r>
        <w:rPr>
          <w:rFonts w:ascii="Arial"/>
          <w:color w:val="231F20"/>
          <w:spacing w:val="-6"/>
          <w:sz w:val="15"/>
        </w:rPr>
        <w:t>AC,</w:t>
      </w:r>
      <w:r>
        <w:rPr>
          <w:rFonts w:ascii="Arial"/>
          <w:color w:val="231F20"/>
          <w:sz w:val="15"/>
        </w:rPr>
        <w:t> </w:t>
      </w:r>
      <w:r>
        <w:rPr>
          <w:rFonts w:ascii="Arial"/>
          <w:color w:val="231F20"/>
          <w:spacing w:val="-6"/>
          <w:sz w:val="15"/>
        </w:rPr>
        <w:t>BB,</w:t>
      </w:r>
      <w:r>
        <w:rPr>
          <w:rFonts w:ascii="Arial"/>
          <w:color w:val="231F20"/>
          <w:sz w:val="15"/>
        </w:rPr>
        <w:t> </w:t>
      </w:r>
      <w:r>
        <w:rPr>
          <w:rFonts w:ascii="Arial"/>
          <w:color w:val="231F20"/>
          <w:spacing w:val="-6"/>
          <w:sz w:val="15"/>
        </w:rPr>
        <w:t>MGB</w:t>
      </w:r>
      <w:r>
        <w:rPr>
          <w:rFonts w:ascii="Arial"/>
          <w:color w:val="231F20"/>
          <w:sz w:val="15"/>
        </w:rPr>
        <w:t> </w:t>
      </w:r>
      <w:r>
        <w:rPr>
          <w:rFonts w:ascii="Arial"/>
          <w:color w:val="231F20"/>
          <w:spacing w:val="-6"/>
          <w:sz w:val="15"/>
        </w:rPr>
        <w:t>have</w:t>
      </w:r>
      <w:r>
        <w:rPr>
          <w:rFonts w:ascii="Arial"/>
          <w:color w:val="231F20"/>
          <w:sz w:val="15"/>
        </w:rPr>
        <w:t> </w:t>
      </w:r>
      <w:r>
        <w:rPr>
          <w:rFonts w:ascii="Arial"/>
          <w:color w:val="231F20"/>
          <w:spacing w:val="-6"/>
          <w:sz w:val="15"/>
        </w:rPr>
        <w:t>made</w:t>
      </w:r>
      <w:r>
        <w:rPr>
          <w:rFonts w:ascii="Arial"/>
          <w:color w:val="231F20"/>
          <w:sz w:val="15"/>
        </w:rPr>
        <w:t> </w:t>
      </w:r>
      <w:r>
        <w:rPr>
          <w:rFonts w:ascii="Arial"/>
          <w:color w:val="231F20"/>
          <w:spacing w:val="-6"/>
          <w:sz w:val="15"/>
        </w:rPr>
        <w:t>substantial</w:t>
      </w:r>
      <w:r>
        <w:rPr>
          <w:rFonts w:ascii="Arial"/>
          <w:color w:val="231F20"/>
          <w:sz w:val="15"/>
        </w:rPr>
        <w:t> </w:t>
      </w:r>
      <w:r>
        <w:rPr>
          <w:rFonts w:ascii="Arial"/>
          <w:color w:val="231F20"/>
          <w:spacing w:val="-6"/>
          <w:sz w:val="15"/>
        </w:rPr>
        <w:t>contributions</w:t>
      </w:r>
      <w:r>
        <w:rPr>
          <w:rFonts w:ascii="Arial"/>
          <w:color w:val="231F20"/>
          <w:sz w:val="15"/>
        </w:rPr>
        <w:t> </w:t>
      </w:r>
      <w:r>
        <w:rPr>
          <w:rFonts w:ascii="Arial"/>
          <w:color w:val="231F20"/>
          <w:spacing w:val="-6"/>
          <w:sz w:val="15"/>
        </w:rPr>
        <w:t>to</w:t>
      </w:r>
      <w:r>
        <w:rPr>
          <w:rFonts w:ascii="Arial"/>
          <w:color w:val="231F20"/>
          <w:sz w:val="15"/>
        </w:rPr>
        <w:t> </w:t>
      </w:r>
      <w:r>
        <w:rPr>
          <w:rFonts w:ascii="Arial"/>
          <w:color w:val="231F20"/>
          <w:spacing w:val="-6"/>
          <w:sz w:val="15"/>
        </w:rPr>
        <w:t>case</w:t>
      </w:r>
      <w:r>
        <w:rPr>
          <w:rFonts w:ascii="Arial"/>
          <w:color w:val="231F20"/>
          <w:sz w:val="15"/>
        </w:rPr>
        <w:t> </w:t>
      </w:r>
      <w:r>
        <w:rPr>
          <w:rFonts w:ascii="Arial"/>
          <w:color w:val="231F20"/>
          <w:spacing w:val="-6"/>
          <w:sz w:val="15"/>
        </w:rPr>
        <w:t>conception</w:t>
      </w:r>
      <w:r>
        <w:rPr>
          <w:rFonts w:ascii="Arial"/>
          <w:color w:val="231F20"/>
          <w:sz w:val="15"/>
        </w:rPr>
        <w:t> </w:t>
      </w:r>
      <w:r>
        <w:rPr>
          <w:rFonts w:ascii="Arial"/>
          <w:color w:val="231F20"/>
          <w:spacing w:val="-6"/>
          <w:sz w:val="15"/>
        </w:rPr>
        <w:t>and</w:t>
      </w:r>
      <w:r>
        <w:rPr>
          <w:rFonts w:ascii="Arial"/>
          <w:color w:val="231F20"/>
          <w:sz w:val="15"/>
        </w:rPr>
        <w:t> </w:t>
      </w:r>
      <w:r>
        <w:rPr>
          <w:rFonts w:ascii="Arial"/>
          <w:color w:val="231F20"/>
          <w:spacing w:val="-2"/>
          <w:sz w:val="15"/>
        </w:rPr>
        <w:t>design,</w:t>
      </w:r>
      <w:r>
        <w:rPr>
          <w:rFonts w:ascii="Arial"/>
          <w:color w:val="231F20"/>
          <w:spacing w:val="-9"/>
          <w:sz w:val="15"/>
        </w:rPr>
        <w:t> </w:t>
      </w:r>
      <w:r>
        <w:rPr>
          <w:rFonts w:ascii="Arial"/>
          <w:color w:val="231F20"/>
          <w:spacing w:val="-2"/>
          <w:sz w:val="15"/>
        </w:rPr>
        <w:t>acquisition</w:t>
      </w:r>
      <w:r>
        <w:rPr>
          <w:rFonts w:ascii="Arial"/>
          <w:color w:val="231F20"/>
          <w:spacing w:val="-8"/>
          <w:sz w:val="15"/>
        </w:rPr>
        <w:t> </w:t>
      </w:r>
      <w:r>
        <w:rPr>
          <w:rFonts w:ascii="Arial"/>
          <w:color w:val="231F20"/>
          <w:spacing w:val="-2"/>
          <w:sz w:val="15"/>
        </w:rPr>
        <w:t>of</w:t>
      </w:r>
      <w:r>
        <w:rPr>
          <w:rFonts w:ascii="Arial"/>
          <w:color w:val="231F20"/>
          <w:spacing w:val="-9"/>
          <w:sz w:val="15"/>
        </w:rPr>
        <w:t> </w:t>
      </w:r>
      <w:r>
        <w:rPr>
          <w:rFonts w:ascii="Arial"/>
          <w:color w:val="231F20"/>
          <w:spacing w:val="-2"/>
          <w:sz w:val="15"/>
        </w:rPr>
        <w:t>data</w:t>
      </w:r>
      <w:r>
        <w:rPr>
          <w:rFonts w:ascii="Arial"/>
          <w:color w:val="231F20"/>
          <w:spacing w:val="-8"/>
          <w:sz w:val="15"/>
        </w:rPr>
        <w:t> </w:t>
      </w:r>
      <w:r>
        <w:rPr>
          <w:rFonts w:ascii="Arial"/>
          <w:color w:val="231F20"/>
          <w:spacing w:val="-2"/>
          <w:sz w:val="15"/>
        </w:rPr>
        <w:t>and</w:t>
      </w:r>
      <w:r>
        <w:rPr>
          <w:rFonts w:ascii="Arial"/>
          <w:color w:val="231F20"/>
          <w:spacing w:val="-9"/>
          <w:sz w:val="15"/>
        </w:rPr>
        <w:t> </w:t>
      </w:r>
      <w:r>
        <w:rPr>
          <w:rFonts w:ascii="Arial"/>
          <w:color w:val="231F20"/>
          <w:spacing w:val="-2"/>
          <w:sz w:val="15"/>
        </w:rPr>
        <w:t>have</w:t>
      </w:r>
      <w:r>
        <w:rPr>
          <w:rFonts w:ascii="Arial"/>
          <w:color w:val="231F20"/>
          <w:spacing w:val="-8"/>
          <w:sz w:val="15"/>
        </w:rPr>
        <w:t> </w:t>
      </w:r>
      <w:r>
        <w:rPr>
          <w:rFonts w:ascii="Arial"/>
          <w:color w:val="231F20"/>
          <w:spacing w:val="-2"/>
          <w:sz w:val="15"/>
        </w:rPr>
        <w:t>been</w:t>
      </w:r>
      <w:r>
        <w:rPr>
          <w:rFonts w:ascii="Arial"/>
          <w:color w:val="231F20"/>
          <w:spacing w:val="-8"/>
          <w:sz w:val="15"/>
        </w:rPr>
        <w:t> </w:t>
      </w:r>
      <w:r>
        <w:rPr>
          <w:rFonts w:ascii="Arial"/>
          <w:color w:val="231F20"/>
          <w:spacing w:val="-2"/>
          <w:sz w:val="15"/>
        </w:rPr>
        <w:t>directly</w:t>
      </w:r>
      <w:r>
        <w:rPr>
          <w:rFonts w:ascii="Arial"/>
          <w:color w:val="231F20"/>
          <w:spacing w:val="-9"/>
          <w:sz w:val="15"/>
        </w:rPr>
        <w:t> </w:t>
      </w:r>
      <w:r>
        <w:rPr>
          <w:rFonts w:ascii="Arial"/>
          <w:color w:val="231F20"/>
          <w:spacing w:val="-2"/>
          <w:sz w:val="15"/>
        </w:rPr>
        <w:t>involved</w:t>
      </w:r>
      <w:r>
        <w:rPr>
          <w:rFonts w:ascii="Arial"/>
          <w:color w:val="231F20"/>
          <w:spacing w:val="-8"/>
          <w:sz w:val="15"/>
        </w:rPr>
        <w:t> </w:t>
      </w:r>
      <w:r>
        <w:rPr>
          <w:rFonts w:ascii="Arial"/>
          <w:color w:val="231F20"/>
          <w:spacing w:val="-2"/>
          <w:sz w:val="15"/>
        </w:rPr>
        <w:t>in</w:t>
      </w:r>
      <w:r>
        <w:rPr>
          <w:rFonts w:ascii="Arial"/>
          <w:color w:val="231F20"/>
          <w:spacing w:val="-9"/>
          <w:sz w:val="15"/>
        </w:rPr>
        <w:t> </w:t>
      </w:r>
      <w:r>
        <w:rPr>
          <w:rFonts w:ascii="Arial"/>
          <w:color w:val="231F20"/>
          <w:spacing w:val="-2"/>
          <w:sz w:val="15"/>
        </w:rPr>
        <w:t>drafting</w:t>
      </w:r>
      <w:r>
        <w:rPr>
          <w:rFonts w:ascii="Arial"/>
          <w:color w:val="231F20"/>
          <w:spacing w:val="-8"/>
          <w:sz w:val="15"/>
        </w:rPr>
        <w:t> </w:t>
      </w:r>
      <w:r>
        <w:rPr>
          <w:rFonts w:ascii="Arial"/>
          <w:color w:val="231F20"/>
          <w:spacing w:val="-2"/>
          <w:sz w:val="15"/>
        </w:rPr>
        <w:t>and</w:t>
      </w:r>
      <w:r>
        <w:rPr>
          <w:rFonts w:ascii="Arial"/>
          <w:color w:val="231F20"/>
          <w:sz w:val="15"/>
        </w:rPr>
        <w:t> </w:t>
      </w:r>
      <w:r>
        <w:rPr>
          <w:rFonts w:ascii="Arial"/>
          <w:color w:val="231F20"/>
          <w:w w:val="90"/>
          <w:sz w:val="15"/>
        </w:rPr>
        <w:t>revising the manuscript. AB, MS, VL, MM, AC have made substantial</w:t>
      </w:r>
      <w:r>
        <w:rPr>
          <w:rFonts w:ascii="Arial"/>
          <w:color w:val="231F20"/>
          <w:sz w:val="15"/>
        </w:rPr>
        <w:t> </w:t>
      </w:r>
      <w:r>
        <w:rPr>
          <w:rFonts w:ascii="Arial"/>
          <w:color w:val="231F20"/>
          <w:spacing w:val="-4"/>
          <w:sz w:val="15"/>
        </w:rPr>
        <w:t>contributions to genetic, biochemical and hystological analyses and</w:t>
      </w:r>
      <w:r>
        <w:rPr>
          <w:rFonts w:ascii="Arial"/>
          <w:color w:val="231F20"/>
          <w:sz w:val="15"/>
        </w:rPr>
        <w:t> </w:t>
      </w:r>
      <w:r>
        <w:rPr>
          <w:rFonts w:ascii="Arial"/>
          <w:color w:val="231F20"/>
          <w:w w:val="90"/>
          <w:sz w:val="15"/>
        </w:rPr>
        <w:t>interpretation of data. DR, SL, SL PL, GPC, AB (*) have made substantial</w:t>
      </w:r>
      <w:r>
        <w:rPr>
          <w:rFonts w:ascii="Arial"/>
          <w:color w:val="231F20"/>
          <w:sz w:val="15"/>
        </w:rPr>
        <w:t> </w:t>
      </w:r>
      <w:r>
        <w:rPr>
          <w:rFonts w:ascii="Arial"/>
          <w:color w:val="231F20"/>
          <w:spacing w:val="-4"/>
          <w:sz w:val="15"/>
        </w:rPr>
        <w:t>contributions case to conception and design, analysis and interpretation</w:t>
      </w:r>
      <w:r>
        <w:rPr>
          <w:rFonts w:ascii="Arial"/>
          <w:color w:val="231F20"/>
          <w:spacing w:val="-5"/>
          <w:sz w:val="15"/>
        </w:rPr>
        <w:t> </w:t>
      </w:r>
      <w:r>
        <w:rPr>
          <w:rFonts w:ascii="Arial"/>
          <w:color w:val="231F20"/>
          <w:spacing w:val="-4"/>
          <w:sz w:val="15"/>
        </w:rPr>
        <w:t>of</w:t>
      </w:r>
      <w:r>
        <w:rPr>
          <w:rFonts w:ascii="Arial"/>
          <w:color w:val="231F20"/>
          <w:sz w:val="15"/>
        </w:rPr>
        <w:t> </w:t>
      </w:r>
      <w:r>
        <w:rPr>
          <w:rFonts w:ascii="Arial"/>
          <w:color w:val="231F20"/>
          <w:w w:val="90"/>
          <w:sz w:val="15"/>
        </w:rPr>
        <w:t>data and have been directly involved in drafting and revising the manuscript</w:t>
      </w:r>
      <w:r>
        <w:rPr>
          <w:rFonts w:ascii="Arial"/>
          <w:color w:val="231F20"/>
          <w:sz w:val="15"/>
        </w:rPr>
        <w:t> </w:t>
      </w:r>
      <w:r>
        <w:rPr>
          <w:rFonts w:ascii="Arial"/>
          <w:color w:val="231F20"/>
          <w:spacing w:val="-2"/>
          <w:sz w:val="15"/>
        </w:rPr>
        <w:t>critically</w:t>
      </w:r>
      <w:r>
        <w:rPr>
          <w:rFonts w:ascii="Arial"/>
          <w:color w:val="231F20"/>
          <w:spacing w:val="-9"/>
          <w:sz w:val="15"/>
        </w:rPr>
        <w:t> </w:t>
      </w:r>
      <w:r>
        <w:rPr>
          <w:rFonts w:ascii="Arial"/>
          <w:color w:val="231F20"/>
          <w:spacing w:val="-2"/>
          <w:sz w:val="15"/>
        </w:rPr>
        <w:t>for</w:t>
      </w:r>
      <w:r>
        <w:rPr>
          <w:rFonts w:ascii="Arial"/>
          <w:color w:val="231F20"/>
          <w:spacing w:val="-8"/>
          <w:sz w:val="15"/>
        </w:rPr>
        <w:t> </w:t>
      </w:r>
      <w:r>
        <w:rPr>
          <w:rFonts w:ascii="Arial"/>
          <w:color w:val="231F20"/>
          <w:spacing w:val="-2"/>
          <w:sz w:val="15"/>
        </w:rPr>
        <w:t>important</w:t>
      </w:r>
      <w:r>
        <w:rPr>
          <w:rFonts w:ascii="Arial"/>
          <w:color w:val="231F20"/>
          <w:spacing w:val="-9"/>
          <w:sz w:val="15"/>
        </w:rPr>
        <w:t> </w:t>
      </w:r>
      <w:r>
        <w:rPr>
          <w:rFonts w:ascii="Arial"/>
          <w:color w:val="231F20"/>
          <w:spacing w:val="-2"/>
          <w:sz w:val="15"/>
        </w:rPr>
        <w:t>intellectual</w:t>
      </w:r>
      <w:r>
        <w:rPr>
          <w:rFonts w:ascii="Arial"/>
          <w:color w:val="231F20"/>
          <w:spacing w:val="-8"/>
          <w:sz w:val="15"/>
        </w:rPr>
        <w:t> </w:t>
      </w:r>
      <w:r>
        <w:rPr>
          <w:rFonts w:ascii="Arial"/>
          <w:color w:val="231F20"/>
          <w:spacing w:val="-2"/>
          <w:sz w:val="15"/>
        </w:rPr>
        <w:t>content.</w:t>
      </w:r>
      <w:r>
        <w:rPr>
          <w:rFonts w:ascii="Arial"/>
          <w:color w:val="231F20"/>
          <w:spacing w:val="-9"/>
          <w:sz w:val="15"/>
        </w:rPr>
        <w:t> </w:t>
      </w:r>
      <w:r>
        <w:rPr>
          <w:rFonts w:ascii="Arial"/>
          <w:color w:val="231F20"/>
          <w:spacing w:val="-2"/>
          <w:sz w:val="15"/>
        </w:rPr>
        <w:t>All</w:t>
      </w:r>
      <w:r>
        <w:rPr>
          <w:rFonts w:ascii="Arial"/>
          <w:color w:val="231F20"/>
          <w:spacing w:val="-8"/>
          <w:sz w:val="15"/>
        </w:rPr>
        <w:t> </w:t>
      </w:r>
      <w:r>
        <w:rPr>
          <w:rFonts w:ascii="Arial"/>
          <w:color w:val="231F20"/>
          <w:spacing w:val="-2"/>
          <w:sz w:val="15"/>
        </w:rPr>
        <w:t>authors</w:t>
      </w:r>
      <w:r>
        <w:rPr>
          <w:rFonts w:ascii="Arial"/>
          <w:color w:val="231F20"/>
          <w:spacing w:val="-8"/>
          <w:sz w:val="15"/>
        </w:rPr>
        <w:t> </w:t>
      </w:r>
      <w:r>
        <w:rPr>
          <w:rFonts w:ascii="Arial"/>
          <w:color w:val="231F20"/>
          <w:spacing w:val="-2"/>
          <w:sz w:val="15"/>
        </w:rPr>
        <w:t>read</w:t>
      </w:r>
      <w:r>
        <w:rPr>
          <w:rFonts w:ascii="Arial"/>
          <w:color w:val="231F20"/>
          <w:spacing w:val="-9"/>
          <w:sz w:val="15"/>
        </w:rPr>
        <w:t> </w:t>
      </w:r>
      <w:r>
        <w:rPr>
          <w:rFonts w:ascii="Arial"/>
          <w:color w:val="231F20"/>
          <w:spacing w:val="-2"/>
          <w:sz w:val="15"/>
        </w:rPr>
        <w:t>and</w:t>
      </w:r>
      <w:r>
        <w:rPr>
          <w:rFonts w:ascii="Arial"/>
          <w:color w:val="231F20"/>
          <w:spacing w:val="-8"/>
          <w:sz w:val="15"/>
        </w:rPr>
        <w:t> </w:t>
      </w:r>
      <w:r>
        <w:rPr>
          <w:rFonts w:ascii="Arial"/>
          <w:color w:val="231F20"/>
          <w:spacing w:val="-2"/>
          <w:sz w:val="15"/>
        </w:rPr>
        <w:t>approved</w:t>
      </w:r>
      <w:r>
        <w:rPr>
          <w:rFonts w:ascii="Arial"/>
          <w:color w:val="231F20"/>
          <w:sz w:val="15"/>
        </w:rPr>
        <w:t> the final manuscript.</w:t>
      </w:r>
    </w:p>
    <w:p>
      <w:pPr>
        <w:pStyle w:val="BodyText"/>
        <w:spacing w:before="113"/>
        <w:rPr>
          <w:rFonts w:ascii="Arial"/>
          <w:sz w:val="15"/>
        </w:rPr>
      </w:pPr>
    </w:p>
    <w:p>
      <w:pPr>
        <w:spacing w:before="1"/>
        <w:ind w:left="141" w:right="0" w:firstLine="0"/>
        <w:jc w:val="left"/>
        <w:rPr>
          <w:rFonts w:ascii="Arial"/>
          <w:sz w:val="15"/>
        </w:rPr>
      </w:pPr>
      <w:r>
        <w:rPr>
          <w:rFonts w:ascii="Arial"/>
          <w:color w:val="231F20"/>
          <w:spacing w:val="-2"/>
          <w:sz w:val="15"/>
        </w:rPr>
        <w:t>Acknowledgement</w:t>
      </w:r>
    </w:p>
    <w:p>
      <w:pPr>
        <w:spacing w:line="249" w:lineRule="auto" w:before="6"/>
        <w:ind w:left="141" w:right="162" w:firstLine="0"/>
        <w:jc w:val="left"/>
        <w:rPr>
          <w:rFonts w:ascii="Arial" w:hAnsi="Arial"/>
          <w:sz w:val="15"/>
        </w:rPr>
      </w:pPr>
      <w:r>
        <w:rPr>
          <w:rFonts w:ascii="Arial" w:hAnsi="Arial"/>
          <w:color w:val="231F20"/>
          <w:w w:val="90"/>
          <w:sz w:val="15"/>
        </w:rPr>
        <w:t>We</w:t>
      </w:r>
      <w:r>
        <w:rPr>
          <w:rFonts w:ascii="Arial" w:hAnsi="Arial"/>
          <w:color w:val="231F20"/>
          <w:spacing w:val="-2"/>
          <w:w w:val="90"/>
          <w:sz w:val="15"/>
        </w:rPr>
        <w:t> </w:t>
      </w:r>
      <w:r>
        <w:rPr>
          <w:rFonts w:ascii="Arial" w:hAnsi="Arial"/>
          <w:color w:val="231F20"/>
          <w:w w:val="90"/>
          <w:sz w:val="15"/>
        </w:rPr>
        <w:t>wish</w:t>
      </w:r>
      <w:r>
        <w:rPr>
          <w:rFonts w:ascii="Arial" w:hAnsi="Arial"/>
          <w:color w:val="231F20"/>
          <w:spacing w:val="-2"/>
          <w:w w:val="90"/>
          <w:sz w:val="15"/>
        </w:rPr>
        <w:t> </w:t>
      </w:r>
      <w:r>
        <w:rPr>
          <w:rFonts w:ascii="Arial" w:hAnsi="Arial"/>
          <w:color w:val="231F20"/>
          <w:w w:val="90"/>
          <w:sz w:val="15"/>
        </w:rPr>
        <w:t>to</w:t>
      </w:r>
      <w:r>
        <w:rPr>
          <w:rFonts w:ascii="Arial" w:hAnsi="Arial"/>
          <w:color w:val="231F20"/>
          <w:spacing w:val="-2"/>
          <w:w w:val="90"/>
          <w:sz w:val="15"/>
        </w:rPr>
        <w:t> </w:t>
      </w:r>
      <w:r>
        <w:rPr>
          <w:rFonts w:ascii="Arial" w:hAnsi="Arial"/>
          <w:color w:val="231F20"/>
          <w:w w:val="90"/>
          <w:sz w:val="15"/>
        </w:rPr>
        <w:t>thank</w:t>
      </w:r>
      <w:r>
        <w:rPr>
          <w:rFonts w:ascii="Arial" w:hAnsi="Arial"/>
          <w:color w:val="231F20"/>
          <w:spacing w:val="-1"/>
          <w:w w:val="90"/>
          <w:sz w:val="15"/>
        </w:rPr>
        <w:t> </w:t>
      </w:r>
      <w:r>
        <w:rPr>
          <w:rFonts w:ascii="Arial" w:hAnsi="Arial"/>
          <w:color w:val="231F20"/>
          <w:w w:val="90"/>
          <w:sz w:val="15"/>
        </w:rPr>
        <w:t>‘LOMBARDIA</w:t>
      </w:r>
      <w:r>
        <w:rPr>
          <w:rFonts w:ascii="Arial" w:hAnsi="Arial"/>
          <w:color w:val="231F20"/>
          <w:spacing w:val="-1"/>
          <w:w w:val="90"/>
          <w:sz w:val="15"/>
        </w:rPr>
        <w:t> </w:t>
      </w:r>
      <w:r>
        <w:rPr>
          <w:rFonts w:ascii="Arial" w:hAnsi="Arial"/>
          <w:color w:val="231F20"/>
          <w:w w:val="90"/>
          <w:sz w:val="15"/>
        </w:rPr>
        <w:t>GENS’</w:t>
      </w:r>
      <w:r>
        <w:rPr>
          <w:rFonts w:ascii="Arial" w:hAnsi="Arial"/>
          <w:color w:val="231F20"/>
          <w:spacing w:val="-2"/>
          <w:w w:val="90"/>
          <w:sz w:val="15"/>
        </w:rPr>
        <w:t> </w:t>
      </w:r>
      <w:r>
        <w:rPr>
          <w:rFonts w:ascii="Arial" w:hAnsi="Arial"/>
          <w:color w:val="231F20"/>
          <w:w w:val="90"/>
          <w:sz w:val="15"/>
        </w:rPr>
        <w:t>network</w:t>
      </w:r>
      <w:r>
        <w:rPr>
          <w:rFonts w:ascii="Arial" w:hAnsi="Arial"/>
          <w:color w:val="231F20"/>
          <w:spacing w:val="-1"/>
          <w:w w:val="90"/>
          <w:sz w:val="15"/>
        </w:rPr>
        <w:t> </w:t>
      </w:r>
      <w:r>
        <w:rPr>
          <w:rFonts w:ascii="Arial" w:hAnsi="Arial"/>
          <w:color w:val="231F20"/>
          <w:w w:val="90"/>
          <w:sz w:val="15"/>
        </w:rPr>
        <w:t>and</w:t>
      </w:r>
      <w:r>
        <w:rPr>
          <w:rFonts w:ascii="Arial" w:hAnsi="Arial"/>
          <w:color w:val="231F20"/>
          <w:spacing w:val="-2"/>
          <w:w w:val="90"/>
          <w:sz w:val="15"/>
        </w:rPr>
        <w:t> </w:t>
      </w:r>
      <w:r>
        <w:rPr>
          <w:rFonts w:ascii="Arial" w:hAnsi="Arial"/>
          <w:color w:val="231F20"/>
          <w:w w:val="90"/>
          <w:sz w:val="15"/>
        </w:rPr>
        <w:t>project</w:t>
      </w:r>
      <w:r>
        <w:rPr>
          <w:rFonts w:ascii="Arial" w:hAnsi="Arial"/>
          <w:color w:val="231F20"/>
          <w:spacing w:val="-2"/>
          <w:w w:val="90"/>
          <w:sz w:val="15"/>
        </w:rPr>
        <w:t> </w:t>
      </w:r>
      <w:r>
        <w:rPr>
          <w:rFonts w:ascii="Arial" w:hAnsi="Arial"/>
          <w:color w:val="231F20"/>
          <w:w w:val="90"/>
          <w:sz w:val="15"/>
        </w:rPr>
        <w:t>for</w:t>
      </w:r>
      <w:r>
        <w:rPr>
          <w:rFonts w:ascii="Arial" w:hAnsi="Arial"/>
          <w:color w:val="231F20"/>
          <w:spacing w:val="-2"/>
          <w:w w:val="90"/>
          <w:sz w:val="15"/>
        </w:rPr>
        <w:t> </w:t>
      </w:r>
      <w:r>
        <w:rPr>
          <w:rFonts w:ascii="Arial" w:hAnsi="Arial"/>
          <w:color w:val="231F20"/>
          <w:w w:val="90"/>
          <w:sz w:val="15"/>
        </w:rPr>
        <w:t>their</w:t>
      </w:r>
      <w:r>
        <w:rPr>
          <w:rFonts w:ascii="Arial" w:hAnsi="Arial"/>
          <w:color w:val="231F20"/>
          <w:spacing w:val="-1"/>
          <w:w w:val="90"/>
          <w:sz w:val="15"/>
        </w:rPr>
        <w:t> </w:t>
      </w:r>
      <w:r>
        <w:rPr>
          <w:rFonts w:ascii="Arial" w:hAnsi="Arial"/>
          <w:color w:val="231F20"/>
          <w:w w:val="90"/>
          <w:sz w:val="15"/>
        </w:rPr>
        <w:t>support.</w:t>
      </w:r>
      <w:r>
        <w:rPr>
          <w:rFonts w:ascii="Arial" w:hAnsi="Arial"/>
          <w:color w:val="231F20"/>
          <w:sz w:val="15"/>
        </w:rPr>
        <w:t> </w:t>
      </w:r>
      <w:r>
        <w:rPr>
          <w:rFonts w:ascii="Arial" w:hAnsi="Arial"/>
          <w:color w:val="231F20"/>
          <w:spacing w:val="-4"/>
          <w:sz w:val="15"/>
        </w:rPr>
        <w:t>The</w:t>
      </w:r>
      <w:r>
        <w:rPr>
          <w:rFonts w:ascii="Arial" w:hAnsi="Arial"/>
          <w:color w:val="231F20"/>
          <w:spacing w:val="-7"/>
          <w:sz w:val="15"/>
        </w:rPr>
        <w:t> </w:t>
      </w:r>
      <w:r>
        <w:rPr>
          <w:rFonts w:ascii="Arial" w:hAnsi="Arial"/>
          <w:color w:val="231F20"/>
          <w:spacing w:val="-4"/>
          <w:sz w:val="15"/>
        </w:rPr>
        <w:t>existent</w:t>
      </w:r>
      <w:r>
        <w:rPr>
          <w:rFonts w:ascii="Arial" w:hAnsi="Arial"/>
          <w:color w:val="231F20"/>
          <w:spacing w:val="-5"/>
          <w:sz w:val="15"/>
        </w:rPr>
        <w:t> </w:t>
      </w:r>
      <w:r>
        <w:rPr>
          <w:rFonts w:ascii="Arial" w:hAnsi="Arial"/>
          <w:color w:val="231F20"/>
          <w:spacing w:val="-4"/>
          <w:sz w:val="15"/>
        </w:rPr>
        <w:t>network</w:t>
      </w:r>
      <w:r>
        <w:rPr>
          <w:rFonts w:ascii="Arial" w:hAnsi="Arial"/>
          <w:color w:val="231F20"/>
          <w:spacing w:val="-7"/>
          <w:sz w:val="15"/>
        </w:rPr>
        <w:t> </w:t>
      </w:r>
      <w:r>
        <w:rPr>
          <w:rFonts w:ascii="Arial" w:hAnsi="Arial"/>
          <w:color w:val="231F20"/>
          <w:spacing w:val="-4"/>
          <w:sz w:val="15"/>
        </w:rPr>
        <w:t>and</w:t>
      </w:r>
      <w:r>
        <w:rPr>
          <w:rFonts w:ascii="Arial" w:hAnsi="Arial"/>
          <w:color w:val="231F20"/>
          <w:spacing w:val="-6"/>
          <w:sz w:val="15"/>
        </w:rPr>
        <w:t> </w:t>
      </w:r>
      <w:r>
        <w:rPr>
          <w:rFonts w:ascii="Arial" w:hAnsi="Arial"/>
          <w:color w:val="231F20"/>
          <w:spacing w:val="-4"/>
          <w:sz w:val="15"/>
        </w:rPr>
        <w:t>the</w:t>
      </w:r>
      <w:r>
        <w:rPr>
          <w:rFonts w:ascii="Arial" w:hAnsi="Arial"/>
          <w:color w:val="231F20"/>
          <w:spacing w:val="-6"/>
          <w:sz w:val="15"/>
        </w:rPr>
        <w:t> </w:t>
      </w:r>
      <w:r>
        <w:rPr>
          <w:rFonts w:ascii="Arial" w:hAnsi="Arial"/>
          <w:color w:val="231F20"/>
          <w:spacing w:val="-4"/>
          <w:sz w:val="15"/>
        </w:rPr>
        <w:t>research</w:t>
      </w:r>
      <w:r>
        <w:rPr>
          <w:rFonts w:ascii="Arial" w:hAnsi="Arial"/>
          <w:color w:val="231F20"/>
          <w:spacing w:val="-6"/>
          <w:sz w:val="15"/>
        </w:rPr>
        <w:t> </w:t>
      </w:r>
      <w:r>
        <w:rPr>
          <w:rFonts w:ascii="Arial" w:hAnsi="Arial"/>
          <w:color w:val="231F20"/>
          <w:spacing w:val="-4"/>
          <w:sz w:val="15"/>
        </w:rPr>
        <w:t>grants</w:t>
      </w:r>
      <w:r>
        <w:rPr>
          <w:rFonts w:ascii="Arial" w:hAnsi="Arial"/>
          <w:color w:val="231F20"/>
          <w:spacing w:val="-7"/>
          <w:sz w:val="15"/>
        </w:rPr>
        <w:t> </w:t>
      </w:r>
      <w:r>
        <w:rPr>
          <w:rFonts w:ascii="Arial" w:hAnsi="Arial"/>
          <w:color w:val="231F20"/>
          <w:spacing w:val="-4"/>
          <w:sz w:val="15"/>
        </w:rPr>
        <w:t>of</w:t>
      </w:r>
      <w:r>
        <w:rPr>
          <w:rFonts w:ascii="Arial" w:hAnsi="Arial"/>
          <w:color w:val="231F20"/>
          <w:spacing w:val="-5"/>
          <w:sz w:val="15"/>
        </w:rPr>
        <w:t> </w:t>
      </w:r>
      <w:r>
        <w:rPr>
          <w:rFonts w:ascii="Arial" w:hAnsi="Arial"/>
          <w:color w:val="231F20"/>
          <w:spacing w:val="-4"/>
          <w:sz w:val="15"/>
        </w:rPr>
        <w:t>Regione</w:t>
      </w:r>
      <w:r>
        <w:rPr>
          <w:rFonts w:ascii="Arial" w:hAnsi="Arial"/>
          <w:color w:val="231F20"/>
          <w:spacing w:val="-6"/>
          <w:sz w:val="15"/>
        </w:rPr>
        <w:t> </w:t>
      </w:r>
      <w:r>
        <w:rPr>
          <w:rFonts w:ascii="Arial" w:hAnsi="Arial"/>
          <w:color w:val="231F20"/>
          <w:spacing w:val="-4"/>
          <w:sz w:val="15"/>
        </w:rPr>
        <w:t>Lombardia</w:t>
      </w:r>
      <w:r>
        <w:rPr>
          <w:rFonts w:ascii="Arial" w:hAnsi="Arial"/>
          <w:color w:val="231F20"/>
          <w:spacing w:val="-6"/>
          <w:sz w:val="15"/>
        </w:rPr>
        <w:t> </w:t>
      </w:r>
      <w:r>
        <w:rPr>
          <w:rFonts w:ascii="Arial" w:hAnsi="Arial"/>
          <w:color w:val="231F20"/>
          <w:spacing w:val="-4"/>
          <w:sz w:val="15"/>
        </w:rPr>
        <w:t>is</w:t>
      </w:r>
      <w:r>
        <w:rPr>
          <w:rFonts w:ascii="Arial" w:hAnsi="Arial"/>
          <w:color w:val="231F20"/>
          <w:sz w:val="15"/>
        </w:rPr>
        <w:t> </w:t>
      </w:r>
      <w:r>
        <w:rPr>
          <w:rFonts w:ascii="Arial" w:hAnsi="Arial"/>
          <w:color w:val="231F20"/>
          <w:spacing w:val="-4"/>
          <w:sz w:val="15"/>
        </w:rPr>
        <w:t>gratefully</w:t>
      </w:r>
      <w:r>
        <w:rPr>
          <w:rFonts w:ascii="Arial" w:hAnsi="Arial"/>
          <w:color w:val="231F20"/>
          <w:spacing w:val="-5"/>
          <w:sz w:val="15"/>
        </w:rPr>
        <w:t> </w:t>
      </w:r>
      <w:r>
        <w:rPr>
          <w:rFonts w:ascii="Arial" w:hAnsi="Arial"/>
          <w:color w:val="231F20"/>
          <w:spacing w:val="-4"/>
          <w:sz w:val="15"/>
        </w:rPr>
        <w:t>acknowledged.</w:t>
      </w:r>
      <w:r>
        <w:rPr>
          <w:rFonts w:ascii="Arial" w:hAnsi="Arial"/>
          <w:color w:val="231F20"/>
          <w:spacing w:val="-6"/>
          <w:sz w:val="15"/>
        </w:rPr>
        <w:t> </w:t>
      </w:r>
      <w:r>
        <w:rPr>
          <w:rFonts w:ascii="Arial" w:hAnsi="Arial"/>
          <w:color w:val="231F20"/>
          <w:spacing w:val="-4"/>
          <w:sz w:val="15"/>
        </w:rPr>
        <w:t>The</w:t>
      </w:r>
      <w:r>
        <w:rPr>
          <w:rFonts w:ascii="Arial" w:hAnsi="Arial"/>
          <w:color w:val="231F20"/>
          <w:spacing w:val="-6"/>
          <w:sz w:val="15"/>
        </w:rPr>
        <w:t> </w:t>
      </w:r>
      <w:r>
        <w:rPr>
          <w:rFonts w:ascii="Arial" w:hAnsi="Arial"/>
          <w:color w:val="231F20"/>
          <w:spacing w:val="-4"/>
          <w:sz w:val="15"/>
        </w:rPr>
        <w:t>financial</w:t>
      </w:r>
      <w:r>
        <w:rPr>
          <w:rFonts w:ascii="Arial" w:hAnsi="Arial"/>
          <w:color w:val="231F20"/>
          <w:spacing w:val="-5"/>
          <w:sz w:val="15"/>
        </w:rPr>
        <w:t> </w:t>
      </w:r>
      <w:r>
        <w:rPr>
          <w:rFonts w:ascii="Arial" w:hAnsi="Arial"/>
          <w:color w:val="231F20"/>
          <w:spacing w:val="-4"/>
          <w:sz w:val="15"/>
        </w:rPr>
        <w:t>support of</w:t>
      </w:r>
      <w:r>
        <w:rPr>
          <w:rFonts w:ascii="Arial" w:hAnsi="Arial"/>
          <w:color w:val="231F20"/>
          <w:spacing w:val="-7"/>
          <w:sz w:val="15"/>
        </w:rPr>
        <w:t> </w:t>
      </w:r>
      <w:r>
        <w:rPr>
          <w:rFonts w:ascii="Arial" w:hAnsi="Arial"/>
          <w:color w:val="231F20"/>
          <w:spacing w:val="-4"/>
          <w:sz w:val="15"/>
        </w:rPr>
        <w:t>Associazione</w:t>
      </w:r>
      <w:r>
        <w:rPr>
          <w:rFonts w:ascii="Arial" w:hAnsi="Arial"/>
          <w:color w:val="231F20"/>
          <w:spacing w:val="-5"/>
          <w:sz w:val="15"/>
        </w:rPr>
        <w:t> </w:t>
      </w:r>
      <w:r>
        <w:rPr>
          <w:rFonts w:ascii="Arial" w:hAnsi="Arial"/>
          <w:color w:val="231F20"/>
          <w:spacing w:val="-4"/>
          <w:sz w:val="15"/>
        </w:rPr>
        <w:t>Amici</w:t>
      </w:r>
      <w:r>
        <w:rPr>
          <w:rFonts w:ascii="Arial" w:hAnsi="Arial"/>
          <w:color w:val="231F20"/>
          <w:spacing w:val="-5"/>
          <w:sz w:val="15"/>
        </w:rPr>
        <w:t> </w:t>
      </w:r>
      <w:r>
        <w:rPr>
          <w:rFonts w:ascii="Arial" w:hAnsi="Arial"/>
          <w:color w:val="231F20"/>
          <w:spacing w:val="-4"/>
          <w:sz w:val="15"/>
        </w:rPr>
        <w:t>del</w:t>
      </w:r>
      <w:r>
        <w:rPr>
          <w:rFonts w:ascii="Arial" w:hAnsi="Arial"/>
          <w:color w:val="231F20"/>
          <w:sz w:val="15"/>
        </w:rPr>
        <w:t> </w:t>
      </w:r>
      <w:r>
        <w:rPr>
          <w:rFonts w:ascii="Arial" w:hAnsi="Arial"/>
          <w:color w:val="231F20"/>
          <w:w w:val="90"/>
          <w:sz w:val="15"/>
        </w:rPr>
        <w:t>Centro Dino Ferrari, University of</w:t>
      </w:r>
      <w:r>
        <w:rPr>
          <w:rFonts w:ascii="Arial" w:hAnsi="Arial"/>
          <w:color w:val="231F20"/>
          <w:spacing w:val="-1"/>
          <w:w w:val="90"/>
          <w:sz w:val="15"/>
        </w:rPr>
        <w:t> </w:t>
      </w:r>
      <w:r>
        <w:rPr>
          <w:rFonts w:ascii="Arial" w:hAnsi="Arial"/>
          <w:color w:val="231F20"/>
          <w:w w:val="90"/>
          <w:sz w:val="15"/>
        </w:rPr>
        <w:t>Milan, the Telethon project GTB07001, the</w:t>
      </w:r>
      <w:r>
        <w:rPr>
          <w:rFonts w:ascii="Arial" w:hAnsi="Arial"/>
          <w:color w:val="231F20"/>
          <w:sz w:val="15"/>
        </w:rPr>
        <w:t> </w:t>
      </w:r>
      <w:r>
        <w:rPr>
          <w:rFonts w:ascii="Arial" w:hAnsi="Arial"/>
          <w:color w:val="231F20"/>
          <w:w w:val="90"/>
          <w:sz w:val="15"/>
        </w:rPr>
        <w:t>Eurobiobank project</w:t>
      </w:r>
      <w:r>
        <w:rPr>
          <w:rFonts w:ascii="Arial" w:hAnsi="Arial"/>
          <w:color w:val="231F20"/>
          <w:spacing w:val="-1"/>
          <w:w w:val="90"/>
          <w:sz w:val="15"/>
        </w:rPr>
        <w:t> </w:t>
      </w:r>
      <w:r>
        <w:rPr>
          <w:rFonts w:ascii="Arial" w:hAnsi="Arial"/>
          <w:color w:val="231F20"/>
          <w:w w:val="90"/>
          <w:sz w:val="15"/>
        </w:rPr>
        <w:t>QLTR-2001-02769 and</w:t>
      </w:r>
      <w:r>
        <w:rPr>
          <w:rFonts w:ascii="Arial" w:hAnsi="Arial"/>
          <w:color w:val="231F20"/>
          <w:spacing w:val="-1"/>
          <w:w w:val="90"/>
          <w:sz w:val="15"/>
        </w:rPr>
        <w:t> </w:t>
      </w:r>
      <w:r>
        <w:rPr>
          <w:rFonts w:ascii="Arial" w:hAnsi="Arial"/>
          <w:color w:val="231F20"/>
          <w:w w:val="90"/>
          <w:sz w:val="15"/>
        </w:rPr>
        <w:t>R.F. 02.187</w:t>
      </w:r>
      <w:r>
        <w:rPr>
          <w:rFonts w:ascii="Arial" w:hAnsi="Arial"/>
          <w:color w:val="231F20"/>
          <w:spacing w:val="-1"/>
          <w:w w:val="90"/>
          <w:sz w:val="15"/>
        </w:rPr>
        <w:t> </w:t>
      </w:r>
      <w:r>
        <w:rPr>
          <w:rFonts w:ascii="Arial" w:hAnsi="Arial"/>
          <w:color w:val="231F20"/>
          <w:w w:val="90"/>
          <w:sz w:val="15"/>
        </w:rPr>
        <w:t>Criobanca</w:t>
      </w:r>
      <w:r>
        <w:rPr>
          <w:rFonts w:ascii="Arial" w:hAnsi="Arial"/>
          <w:color w:val="231F20"/>
          <w:sz w:val="15"/>
        </w:rPr>
        <w:t> </w:t>
      </w:r>
      <w:r>
        <w:rPr>
          <w:rFonts w:ascii="Arial" w:hAnsi="Arial"/>
          <w:color w:val="231F20"/>
          <w:spacing w:val="-4"/>
          <w:sz w:val="15"/>
        </w:rPr>
        <w:t>Automatizzata</w:t>
      </w:r>
      <w:r>
        <w:rPr>
          <w:rFonts w:ascii="Arial" w:hAnsi="Arial"/>
          <w:color w:val="231F20"/>
          <w:spacing w:val="-7"/>
          <w:sz w:val="15"/>
        </w:rPr>
        <w:t> </w:t>
      </w:r>
      <w:r>
        <w:rPr>
          <w:rFonts w:ascii="Arial" w:hAnsi="Arial"/>
          <w:color w:val="231F20"/>
          <w:spacing w:val="-4"/>
          <w:sz w:val="15"/>
        </w:rPr>
        <w:t>di</w:t>
      </w:r>
      <w:r>
        <w:rPr>
          <w:rFonts w:ascii="Arial" w:hAnsi="Arial"/>
          <w:color w:val="231F20"/>
          <w:spacing w:val="-6"/>
          <w:sz w:val="15"/>
        </w:rPr>
        <w:t> </w:t>
      </w:r>
      <w:r>
        <w:rPr>
          <w:rFonts w:ascii="Arial" w:hAnsi="Arial"/>
          <w:color w:val="231F20"/>
          <w:spacing w:val="-4"/>
          <w:sz w:val="15"/>
        </w:rPr>
        <w:t>Materiale</w:t>
      </w:r>
      <w:r>
        <w:rPr>
          <w:rFonts w:ascii="Arial" w:hAnsi="Arial"/>
          <w:color w:val="231F20"/>
          <w:spacing w:val="-7"/>
          <w:sz w:val="15"/>
        </w:rPr>
        <w:t> </w:t>
      </w:r>
      <w:r>
        <w:rPr>
          <w:rFonts w:ascii="Arial" w:hAnsi="Arial"/>
          <w:color w:val="231F20"/>
          <w:spacing w:val="-4"/>
          <w:sz w:val="15"/>
        </w:rPr>
        <w:t>Biologico</w:t>
      </w:r>
      <w:r>
        <w:rPr>
          <w:rFonts w:ascii="Arial" w:hAnsi="Arial"/>
          <w:color w:val="231F20"/>
          <w:spacing w:val="-6"/>
          <w:sz w:val="15"/>
        </w:rPr>
        <w:t> </w:t>
      </w:r>
      <w:r>
        <w:rPr>
          <w:rFonts w:ascii="Arial" w:hAnsi="Arial"/>
          <w:color w:val="231F20"/>
          <w:spacing w:val="-4"/>
          <w:sz w:val="15"/>
        </w:rPr>
        <w:t>are</w:t>
      </w:r>
      <w:r>
        <w:rPr>
          <w:rFonts w:ascii="Arial" w:hAnsi="Arial"/>
          <w:color w:val="231F20"/>
          <w:spacing w:val="-7"/>
          <w:sz w:val="15"/>
        </w:rPr>
        <w:t> </w:t>
      </w:r>
      <w:r>
        <w:rPr>
          <w:rFonts w:ascii="Arial" w:hAnsi="Arial"/>
          <w:color w:val="231F20"/>
          <w:spacing w:val="-4"/>
          <w:sz w:val="15"/>
        </w:rPr>
        <w:t>gratefully</w:t>
      </w:r>
      <w:r>
        <w:rPr>
          <w:rFonts w:ascii="Arial" w:hAnsi="Arial"/>
          <w:color w:val="231F20"/>
          <w:spacing w:val="-6"/>
          <w:sz w:val="15"/>
        </w:rPr>
        <w:t> </w:t>
      </w:r>
      <w:r>
        <w:rPr>
          <w:rFonts w:ascii="Arial" w:hAnsi="Arial"/>
          <w:color w:val="231F20"/>
          <w:spacing w:val="-4"/>
          <w:sz w:val="15"/>
        </w:rPr>
        <w:t>acknowledged.</w:t>
      </w:r>
      <w:r>
        <w:rPr>
          <w:rFonts w:ascii="Arial" w:hAnsi="Arial"/>
          <w:color w:val="231F20"/>
          <w:spacing w:val="-6"/>
          <w:sz w:val="15"/>
        </w:rPr>
        <w:t> </w:t>
      </w:r>
      <w:r>
        <w:rPr>
          <w:rFonts w:ascii="Arial" w:hAnsi="Arial"/>
          <w:color w:val="231F20"/>
          <w:spacing w:val="-4"/>
          <w:sz w:val="15"/>
        </w:rPr>
        <w:t>Written</w:t>
      </w:r>
      <w:r>
        <w:rPr>
          <w:rFonts w:ascii="Arial" w:hAnsi="Arial"/>
          <w:color w:val="231F20"/>
          <w:sz w:val="15"/>
        </w:rPr>
        <w:t> consent</w:t>
      </w:r>
      <w:r>
        <w:rPr>
          <w:rFonts w:ascii="Arial" w:hAnsi="Arial"/>
          <w:color w:val="231F20"/>
          <w:spacing w:val="-11"/>
          <w:sz w:val="15"/>
        </w:rPr>
        <w:t> </w:t>
      </w:r>
      <w:r>
        <w:rPr>
          <w:rFonts w:ascii="Arial" w:hAnsi="Arial"/>
          <w:color w:val="231F20"/>
          <w:sz w:val="15"/>
        </w:rPr>
        <w:t>was</w:t>
      </w:r>
      <w:r>
        <w:rPr>
          <w:rFonts w:ascii="Arial" w:hAnsi="Arial"/>
          <w:color w:val="231F20"/>
          <w:spacing w:val="-10"/>
          <w:sz w:val="15"/>
        </w:rPr>
        <w:t> </w:t>
      </w:r>
      <w:r>
        <w:rPr>
          <w:rFonts w:ascii="Arial" w:hAnsi="Arial"/>
          <w:color w:val="231F20"/>
          <w:sz w:val="15"/>
        </w:rPr>
        <w:t>obtained</w:t>
      </w:r>
      <w:r>
        <w:rPr>
          <w:rFonts w:ascii="Arial" w:hAnsi="Arial"/>
          <w:color w:val="231F20"/>
          <w:spacing w:val="-11"/>
          <w:sz w:val="15"/>
        </w:rPr>
        <w:t> </w:t>
      </w:r>
      <w:r>
        <w:rPr>
          <w:rFonts w:ascii="Arial" w:hAnsi="Arial"/>
          <w:color w:val="231F20"/>
          <w:sz w:val="15"/>
        </w:rPr>
        <w:t>from</w:t>
      </w:r>
      <w:r>
        <w:rPr>
          <w:rFonts w:ascii="Arial" w:hAnsi="Arial"/>
          <w:color w:val="231F20"/>
          <w:spacing w:val="-10"/>
          <w:sz w:val="15"/>
        </w:rPr>
        <w:t> </w:t>
      </w:r>
      <w:r>
        <w:rPr>
          <w:rFonts w:ascii="Arial" w:hAnsi="Arial"/>
          <w:color w:val="231F20"/>
          <w:sz w:val="15"/>
        </w:rPr>
        <w:t>the</w:t>
      </w:r>
      <w:r>
        <w:rPr>
          <w:rFonts w:ascii="Arial" w:hAnsi="Arial"/>
          <w:color w:val="231F20"/>
          <w:spacing w:val="-11"/>
          <w:sz w:val="15"/>
        </w:rPr>
        <w:t> </w:t>
      </w:r>
      <w:r>
        <w:rPr>
          <w:rFonts w:ascii="Arial" w:hAnsi="Arial"/>
          <w:color w:val="231F20"/>
          <w:sz w:val="15"/>
        </w:rPr>
        <w:t>patient</w:t>
      </w:r>
      <w:r>
        <w:rPr>
          <w:rFonts w:ascii="Arial" w:hAnsi="Arial"/>
          <w:color w:val="231F20"/>
          <w:spacing w:val="-10"/>
          <w:sz w:val="15"/>
        </w:rPr>
        <w:t> </w:t>
      </w:r>
      <w:r>
        <w:rPr>
          <w:rFonts w:ascii="Arial" w:hAnsi="Arial"/>
          <w:color w:val="231F20"/>
          <w:sz w:val="15"/>
        </w:rPr>
        <w:t>for</w:t>
      </w:r>
      <w:r>
        <w:rPr>
          <w:rFonts w:ascii="Arial" w:hAnsi="Arial"/>
          <w:color w:val="231F20"/>
          <w:spacing w:val="-10"/>
          <w:sz w:val="15"/>
        </w:rPr>
        <w:t> </w:t>
      </w:r>
      <w:r>
        <w:rPr>
          <w:rFonts w:ascii="Arial" w:hAnsi="Arial"/>
          <w:color w:val="231F20"/>
          <w:sz w:val="15"/>
        </w:rPr>
        <w:t>publication.</w:t>
      </w:r>
    </w:p>
    <w:p>
      <w:pPr>
        <w:pStyle w:val="BodyText"/>
        <w:spacing w:before="12"/>
        <w:rPr>
          <w:rFonts w:ascii="Arial"/>
          <w:sz w:val="15"/>
        </w:rPr>
      </w:pPr>
    </w:p>
    <w:p>
      <w:pPr>
        <w:spacing w:before="0"/>
        <w:ind w:left="141" w:right="0" w:firstLine="0"/>
        <w:jc w:val="left"/>
        <w:rPr>
          <w:rFonts w:ascii="Arial"/>
          <w:sz w:val="15"/>
        </w:rPr>
      </w:pPr>
      <w:r>
        <w:rPr>
          <w:rFonts w:ascii="Arial"/>
          <w:color w:val="231F20"/>
          <w:sz w:val="15"/>
        </w:rPr>
        <w:t>Author</w:t>
      </w:r>
      <w:r>
        <w:rPr>
          <w:rFonts w:ascii="Arial"/>
          <w:color w:val="231F20"/>
          <w:spacing w:val="12"/>
          <w:sz w:val="15"/>
        </w:rPr>
        <w:t> </w:t>
      </w:r>
      <w:r>
        <w:rPr>
          <w:rFonts w:ascii="Arial"/>
          <w:color w:val="231F20"/>
          <w:spacing w:val="-2"/>
          <w:sz w:val="15"/>
        </w:rPr>
        <w:t>details</w:t>
      </w:r>
    </w:p>
    <w:p>
      <w:pPr>
        <w:spacing w:line="249" w:lineRule="auto" w:before="8"/>
        <w:ind w:left="141" w:right="162" w:firstLine="0"/>
        <w:jc w:val="left"/>
        <w:rPr>
          <w:rFonts w:ascii="Arial" w:hAnsi="Arial"/>
          <w:sz w:val="15"/>
        </w:rPr>
      </w:pPr>
      <w:r>
        <w:rPr>
          <w:rFonts w:ascii="Arial" w:hAnsi="Arial"/>
          <w:spacing w:val="-2"/>
          <w:w w:val="95"/>
          <w:sz w:val="15"/>
          <w:vertAlign w:val="superscript"/>
        </w:rPr>
        <w:t>1</w:t>
      </w:r>
      <w:r>
        <w:rPr>
          <w:rFonts w:ascii="Arial" w:hAnsi="Arial"/>
          <w:spacing w:val="-2"/>
          <w:w w:val="95"/>
          <w:sz w:val="15"/>
          <w:vertAlign w:val="baseline"/>
        </w:rPr>
        <w:t>Neurological Unit, Ospedale di Desio, Azienda Ospedaliera di Desio e</w:t>
      </w:r>
      <w:r>
        <w:rPr>
          <w:rFonts w:ascii="Arial" w:hAnsi="Arial"/>
          <w:sz w:val="15"/>
          <w:vertAlign w:val="baseline"/>
        </w:rPr>
        <w:t> </w:t>
      </w:r>
      <w:r>
        <w:rPr>
          <w:rFonts w:ascii="Arial" w:hAnsi="Arial"/>
          <w:w w:val="90"/>
          <w:sz w:val="15"/>
          <w:vertAlign w:val="baseline"/>
        </w:rPr>
        <w:t>Vimercate, Monza, Italy. </w:t>
      </w:r>
      <w:r>
        <w:rPr>
          <w:rFonts w:ascii="Arial" w:hAnsi="Arial"/>
          <w:w w:val="90"/>
          <w:sz w:val="15"/>
          <w:vertAlign w:val="superscript"/>
        </w:rPr>
        <w:t>2</w:t>
      </w:r>
      <w:r>
        <w:rPr>
          <w:rFonts w:ascii="Arial" w:hAnsi="Arial"/>
          <w:w w:val="90"/>
          <w:sz w:val="15"/>
          <w:vertAlign w:val="baseline"/>
        </w:rPr>
        <w:t>Dino Ferrari Center, Neuroscience Section,</w:t>
      </w:r>
      <w:r>
        <w:rPr>
          <w:rFonts w:ascii="Arial" w:hAnsi="Arial"/>
          <w:sz w:val="15"/>
          <w:vertAlign w:val="baseline"/>
        </w:rPr>
        <w:t> </w:t>
      </w:r>
      <w:r>
        <w:rPr>
          <w:rFonts w:ascii="Arial" w:hAnsi="Arial"/>
          <w:w w:val="90"/>
          <w:sz w:val="15"/>
          <w:vertAlign w:val="baseline"/>
        </w:rPr>
        <w:t>Department</w:t>
      </w:r>
      <w:r>
        <w:rPr>
          <w:rFonts w:ascii="Arial" w:hAnsi="Arial"/>
          <w:spacing w:val="-3"/>
          <w:w w:val="90"/>
          <w:sz w:val="15"/>
          <w:vertAlign w:val="baseline"/>
        </w:rPr>
        <w:t> </w:t>
      </w:r>
      <w:r>
        <w:rPr>
          <w:rFonts w:ascii="Arial" w:hAnsi="Arial"/>
          <w:w w:val="90"/>
          <w:sz w:val="15"/>
          <w:vertAlign w:val="baseline"/>
        </w:rPr>
        <w:t>of</w:t>
      </w:r>
      <w:r>
        <w:rPr>
          <w:rFonts w:ascii="Arial" w:hAnsi="Arial"/>
          <w:spacing w:val="-5"/>
          <w:w w:val="90"/>
          <w:sz w:val="15"/>
          <w:vertAlign w:val="baseline"/>
        </w:rPr>
        <w:t> </w:t>
      </w:r>
      <w:r>
        <w:rPr>
          <w:rFonts w:ascii="Arial" w:hAnsi="Arial"/>
          <w:w w:val="90"/>
          <w:sz w:val="15"/>
          <w:vertAlign w:val="baseline"/>
        </w:rPr>
        <w:t>Pathophysiology</w:t>
      </w:r>
      <w:r>
        <w:rPr>
          <w:rFonts w:ascii="Arial" w:hAnsi="Arial"/>
          <w:spacing w:val="-5"/>
          <w:w w:val="90"/>
          <w:sz w:val="15"/>
          <w:vertAlign w:val="baseline"/>
        </w:rPr>
        <w:t> </w:t>
      </w:r>
      <w:r>
        <w:rPr>
          <w:rFonts w:ascii="Arial" w:hAnsi="Arial"/>
          <w:w w:val="90"/>
          <w:sz w:val="15"/>
          <w:vertAlign w:val="baseline"/>
        </w:rPr>
        <w:t>and</w:t>
      </w:r>
      <w:r>
        <w:rPr>
          <w:rFonts w:ascii="Arial" w:hAnsi="Arial"/>
          <w:spacing w:val="-5"/>
          <w:w w:val="90"/>
          <w:sz w:val="15"/>
          <w:vertAlign w:val="baseline"/>
        </w:rPr>
        <w:t> </w:t>
      </w:r>
      <w:r>
        <w:rPr>
          <w:rFonts w:ascii="Arial" w:hAnsi="Arial"/>
          <w:w w:val="90"/>
          <w:sz w:val="15"/>
          <w:vertAlign w:val="baseline"/>
        </w:rPr>
        <w:t>Transplantation</w:t>
      </w:r>
      <w:r>
        <w:rPr>
          <w:rFonts w:ascii="Arial" w:hAnsi="Arial"/>
          <w:spacing w:val="-4"/>
          <w:w w:val="90"/>
          <w:sz w:val="15"/>
          <w:vertAlign w:val="baseline"/>
        </w:rPr>
        <w:t> </w:t>
      </w:r>
      <w:r>
        <w:rPr>
          <w:rFonts w:ascii="Arial" w:hAnsi="Arial"/>
          <w:w w:val="90"/>
          <w:sz w:val="15"/>
          <w:vertAlign w:val="baseline"/>
        </w:rPr>
        <w:t>(DEPT),</w:t>
      </w:r>
      <w:r>
        <w:rPr>
          <w:rFonts w:ascii="Arial" w:hAnsi="Arial"/>
          <w:spacing w:val="-5"/>
          <w:w w:val="90"/>
          <w:sz w:val="15"/>
          <w:vertAlign w:val="baseline"/>
        </w:rPr>
        <w:t> </w:t>
      </w:r>
      <w:r>
        <w:rPr>
          <w:rFonts w:ascii="Arial" w:hAnsi="Arial"/>
          <w:w w:val="90"/>
          <w:sz w:val="15"/>
          <w:vertAlign w:val="baseline"/>
        </w:rPr>
        <w:t>University</w:t>
      </w:r>
      <w:r>
        <w:rPr>
          <w:rFonts w:ascii="Arial" w:hAnsi="Arial"/>
          <w:spacing w:val="-5"/>
          <w:w w:val="90"/>
          <w:sz w:val="15"/>
          <w:vertAlign w:val="baseline"/>
        </w:rPr>
        <w:t> </w:t>
      </w:r>
      <w:r>
        <w:rPr>
          <w:rFonts w:ascii="Arial" w:hAnsi="Arial"/>
          <w:w w:val="90"/>
          <w:sz w:val="15"/>
          <w:vertAlign w:val="baseline"/>
        </w:rPr>
        <w:t>of</w:t>
      </w:r>
      <w:r>
        <w:rPr>
          <w:rFonts w:ascii="Arial" w:hAnsi="Arial"/>
          <w:sz w:val="15"/>
          <w:vertAlign w:val="baseline"/>
        </w:rPr>
        <w:t> </w:t>
      </w:r>
      <w:r>
        <w:rPr>
          <w:rFonts w:ascii="Arial" w:hAnsi="Arial"/>
          <w:w w:val="90"/>
          <w:sz w:val="15"/>
          <w:vertAlign w:val="baseline"/>
        </w:rPr>
        <w:t>Milan,</w:t>
      </w:r>
      <w:r>
        <w:rPr>
          <w:rFonts w:ascii="Arial" w:hAnsi="Arial"/>
          <w:spacing w:val="-9"/>
          <w:w w:val="90"/>
          <w:sz w:val="15"/>
          <w:vertAlign w:val="baseline"/>
        </w:rPr>
        <w:t> </w:t>
      </w:r>
      <w:r>
        <w:rPr>
          <w:rFonts w:ascii="Arial" w:hAnsi="Arial"/>
          <w:w w:val="90"/>
          <w:sz w:val="15"/>
          <w:vertAlign w:val="baseline"/>
        </w:rPr>
        <w:t>Neurology</w:t>
      </w:r>
      <w:r>
        <w:rPr>
          <w:rFonts w:ascii="Arial" w:hAnsi="Arial"/>
          <w:spacing w:val="-6"/>
          <w:w w:val="90"/>
          <w:sz w:val="15"/>
          <w:vertAlign w:val="baseline"/>
        </w:rPr>
        <w:t> </w:t>
      </w:r>
      <w:r>
        <w:rPr>
          <w:rFonts w:ascii="Arial" w:hAnsi="Arial"/>
          <w:w w:val="90"/>
          <w:sz w:val="15"/>
          <w:vertAlign w:val="baseline"/>
        </w:rPr>
        <w:t>Unit,</w:t>
      </w:r>
      <w:r>
        <w:rPr>
          <w:rFonts w:ascii="Arial" w:hAnsi="Arial"/>
          <w:spacing w:val="-6"/>
          <w:w w:val="90"/>
          <w:sz w:val="15"/>
          <w:vertAlign w:val="baseline"/>
        </w:rPr>
        <w:t> </w:t>
      </w:r>
      <w:r>
        <w:rPr>
          <w:rFonts w:ascii="Arial" w:hAnsi="Arial"/>
          <w:w w:val="90"/>
          <w:sz w:val="15"/>
          <w:vertAlign w:val="baseline"/>
        </w:rPr>
        <w:t>IRCCS</w:t>
      </w:r>
      <w:r>
        <w:rPr>
          <w:rFonts w:ascii="Arial" w:hAnsi="Arial"/>
          <w:spacing w:val="-6"/>
          <w:w w:val="90"/>
          <w:sz w:val="15"/>
          <w:vertAlign w:val="baseline"/>
        </w:rPr>
        <w:t> </w:t>
      </w:r>
      <w:r>
        <w:rPr>
          <w:rFonts w:ascii="Arial" w:hAnsi="Arial"/>
          <w:w w:val="90"/>
          <w:sz w:val="15"/>
          <w:vertAlign w:val="baseline"/>
        </w:rPr>
        <w:t>Foundation</w:t>
      </w:r>
      <w:r>
        <w:rPr>
          <w:rFonts w:ascii="Arial" w:hAnsi="Arial"/>
          <w:spacing w:val="-7"/>
          <w:w w:val="90"/>
          <w:sz w:val="15"/>
          <w:vertAlign w:val="baseline"/>
        </w:rPr>
        <w:t> </w:t>
      </w:r>
      <w:r>
        <w:rPr>
          <w:rFonts w:ascii="Arial" w:hAnsi="Arial"/>
          <w:w w:val="90"/>
          <w:sz w:val="15"/>
          <w:vertAlign w:val="baseline"/>
        </w:rPr>
        <w:t>Ca’</w:t>
      </w:r>
      <w:r>
        <w:rPr>
          <w:rFonts w:ascii="Arial" w:hAnsi="Arial"/>
          <w:spacing w:val="-6"/>
          <w:w w:val="90"/>
          <w:sz w:val="15"/>
          <w:vertAlign w:val="baseline"/>
        </w:rPr>
        <w:t> </w:t>
      </w:r>
      <w:r>
        <w:rPr>
          <w:rFonts w:ascii="Arial" w:hAnsi="Arial"/>
          <w:w w:val="90"/>
          <w:sz w:val="15"/>
          <w:vertAlign w:val="baseline"/>
        </w:rPr>
        <w:t>Granda</w:t>
      </w:r>
      <w:r>
        <w:rPr>
          <w:rFonts w:ascii="Arial" w:hAnsi="Arial"/>
          <w:spacing w:val="-6"/>
          <w:w w:val="90"/>
          <w:sz w:val="15"/>
          <w:vertAlign w:val="baseline"/>
        </w:rPr>
        <w:t> </w:t>
      </w:r>
      <w:r>
        <w:rPr>
          <w:rFonts w:ascii="Arial" w:hAnsi="Arial"/>
          <w:w w:val="90"/>
          <w:sz w:val="15"/>
          <w:vertAlign w:val="baseline"/>
        </w:rPr>
        <w:t>Ospedale</w:t>
      </w:r>
      <w:r>
        <w:rPr>
          <w:rFonts w:ascii="Arial" w:hAnsi="Arial"/>
          <w:spacing w:val="-6"/>
          <w:w w:val="90"/>
          <w:sz w:val="15"/>
          <w:vertAlign w:val="baseline"/>
        </w:rPr>
        <w:t> </w:t>
      </w:r>
      <w:r>
        <w:rPr>
          <w:rFonts w:ascii="Arial" w:hAnsi="Arial"/>
          <w:w w:val="90"/>
          <w:sz w:val="15"/>
          <w:vertAlign w:val="baseline"/>
        </w:rPr>
        <w:t>Maggiore</w:t>
      </w:r>
      <w:r>
        <w:rPr>
          <w:rFonts w:ascii="Arial" w:hAnsi="Arial"/>
          <w:sz w:val="15"/>
          <w:vertAlign w:val="baseline"/>
        </w:rPr>
        <w:t> </w:t>
      </w:r>
      <w:r>
        <w:rPr>
          <w:rFonts w:ascii="Arial" w:hAnsi="Arial"/>
          <w:w w:val="85"/>
          <w:sz w:val="15"/>
          <w:vertAlign w:val="baseline"/>
        </w:rPr>
        <w:t>Policlinico, Milan 20122, Italy. </w:t>
      </w:r>
      <w:r>
        <w:rPr>
          <w:rFonts w:ascii="Arial" w:hAnsi="Arial"/>
          <w:w w:val="85"/>
          <w:sz w:val="15"/>
          <w:vertAlign w:val="superscript"/>
        </w:rPr>
        <w:t>3</w:t>
      </w:r>
      <w:r>
        <w:rPr>
          <w:rFonts w:ascii="Arial" w:hAnsi="Arial"/>
          <w:w w:val="85"/>
          <w:sz w:val="15"/>
          <w:vertAlign w:val="baseline"/>
        </w:rPr>
        <w:t>Neuromuscular Unit, IRCCS Foundation Ca’</w:t>
      </w:r>
      <w:r>
        <w:rPr>
          <w:rFonts w:ascii="Arial" w:hAnsi="Arial"/>
          <w:sz w:val="15"/>
          <w:vertAlign w:val="baseline"/>
        </w:rPr>
        <w:t> </w:t>
      </w:r>
      <w:r>
        <w:rPr>
          <w:rFonts w:ascii="Arial" w:hAnsi="Arial"/>
          <w:w w:val="90"/>
          <w:sz w:val="15"/>
          <w:vertAlign w:val="baseline"/>
        </w:rPr>
        <w:t>Granda Ospedale Maggiore Policlinico, Dino Ferrari Center, University of</w:t>
      </w:r>
      <w:r>
        <w:rPr>
          <w:rFonts w:ascii="Arial" w:hAnsi="Arial"/>
          <w:sz w:val="15"/>
          <w:vertAlign w:val="baseline"/>
        </w:rPr>
        <w:t> </w:t>
      </w:r>
      <w:r>
        <w:rPr>
          <w:rFonts w:ascii="Arial" w:hAnsi="Arial"/>
          <w:w w:val="90"/>
          <w:sz w:val="15"/>
          <w:vertAlign w:val="baseline"/>
        </w:rPr>
        <w:t>Milan, Milan 20122, Italy. </w:t>
      </w:r>
      <w:r>
        <w:rPr>
          <w:rFonts w:ascii="Arial" w:hAnsi="Arial"/>
          <w:w w:val="90"/>
          <w:sz w:val="15"/>
          <w:vertAlign w:val="superscript"/>
        </w:rPr>
        <w:t>4</w:t>
      </w:r>
      <w:r>
        <w:rPr>
          <w:rFonts w:ascii="Arial" w:hAnsi="Arial"/>
          <w:w w:val="90"/>
          <w:sz w:val="15"/>
          <w:vertAlign w:val="baseline"/>
        </w:rPr>
        <w:t>Cerebrovascular Unit, IRCCS Foundation</w:t>
      </w:r>
      <w:r>
        <w:rPr>
          <w:rFonts w:ascii="Arial" w:hAnsi="Arial"/>
          <w:sz w:val="15"/>
          <w:vertAlign w:val="baseline"/>
        </w:rPr>
        <w:t> </w:t>
      </w:r>
      <w:r>
        <w:rPr>
          <w:rFonts w:ascii="Arial" w:hAnsi="Arial"/>
          <w:w w:val="90"/>
          <w:sz w:val="15"/>
          <w:vertAlign w:val="baseline"/>
        </w:rPr>
        <w:t>Neurological Institute ‘C.Besta’, Via Celoria 23, 20135 Milan, Italy.</w:t>
      </w:r>
    </w:p>
    <w:p>
      <w:pPr>
        <w:pStyle w:val="BodyText"/>
        <w:spacing w:before="12"/>
        <w:rPr>
          <w:rFonts w:ascii="Arial"/>
          <w:sz w:val="15"/>
        </w:rPr>
      </w:pPr>
    </w:p>
    <w:p>
      <w:pPr>
        <w:spacing w:before="1"/>
        <w:ind w:left="141" w:right="0" w:firstLine="0"/>
        <w:jc w:val="left"/>
        <w:rPr>
          <w:rFonts w:ascii="Arial"/>
          <w:sz w:val="15"/>
        </w:rPr>
      </w:pPr>
      <w:r>
        <w:rPr>
          <w:rFonts w:ascii="Arial"/>
          <w:color w:val="231F20"/>
          <w:w w:val="90"/>
          <w:sz w:val="15"/>
        </w:rPr>
        <w:t>Received:</w:t>
      </w:r>
      <w:r>
        <w:rPr>
          <w:rFonts w:ascii="Arial"/>
          <w:color w:val="231F20"/>
          <w:spacing w:val="5"/>
          <w:sz w:val="15"/>
        </w:rPr>
        <w:t> </w:t>
      </w:r>
      <w:r>
        <w:rPr>
          <w:rFonts w:ascii="Arial"/>
          <w:color w:val="231F20"/>
          <w:w w:val="90"/>
          <w:sz w:val="15"/>
        </w:rPr>
        <w:t>3</w:t>
      </w:r>
      <w:r>
        <w:rPr>
          <w:rFonts w:ascii="Arial"/>
          <w:color w:val="231F20"/>
          <w:spacing w:val="6"/>
          <w:sz w:val="15"/>
        </w:rPr>
        <w:t> </w:t>
      </w:r>
      <w:r>
        <w:rPr>
          <w:rFonts w:ascii="Arial"/>
          <w:color w:val="231F20"/>
          <w:w w:val="90"/>
          <w:sz w:val="15"/>
        </w:rPr>
        <w:t>February</w:t>
      </w:r>
      <w:r>
        <w:rPr>
          <w:rFonts w:ascii="Arial"/>
          <w:color w:val="231F20"/>
          <w:spacing w:val="6"/>
          <w:sz w:val="15"/>
        </w:rPr>
        <w:t> </w:t>
      </w:r>
      <w:r>
        <w:rPr>
          <w:rFonts w:ascii="Arial"/>
          <w:color w:val="231F20"/>
          <w:w w:val="90"/>
          <w:sz w:val="15"/>
        </w:rPr>
        <w:t>2012</w:t>
      </w:r>
      <w:r>
        <w:rPr>
          <w:rFonts w:ascii="Arial"/>
          <w:color w:val="231F20"/>
          <w:spacing w:val="5"/>
          <w:sz w:val="15"/>
        </w:rPr>
        <w:t> </w:t>
      </w:r>
      <w:r>
        <w:rPr>
          <w:rFonts w:ascii="Arial"/>
          <w:color w:val="231F20"/>
          <w:w w:val="90"/>
          <w:sz w:val="15"/>
        </w:rPr>
        <w:t>Accepted:</w:t>
      </w:r>
      <w:r>
        <w:rPr>
          <w:rFonts w:ascii="Arial"/>
          <w:color w:val="231F20"/>
          <w:spacing w:val="6"/>
          <w:sz w:val="15"/>
        </w:rPr>
        <w:t> </w:t>
      </w:r>
      <w:r>
        <w:rPr>
          <w:rFonts w:ascii="Arial"/>
          <w:color w:val="231F20"/>
          <w:w w:val="90"/>
          <w:sz w:val="15"/>
        </w:rPr>
        <w:t>3</w:t>
      </w:r>
      <w:r>
        <w:rPr>
          <w:rFonts w:ascii="Arial"/>
          <w:color w:val="231F20"/>
          <w:spacing w:val="5"/>
          <w:sz w:val="15"/>
        </w:rPr>
        <w:t> </w:t>
      </w:r>
      <w:r>
        <w:rPr>
          <w:rFonts w:ascii="Arial"/>
          <w:color w:val="231F20"/>
          <w:w w:val="90"/>
          <w:sz w:val="15"/>
        </w:rPr>
        <w:t>January</w:t>
      </w:r>
      <w:r>
        <w:rPr>
          <w:rFonts w:ascii="Arial"/>
          <w:color w:val="231F20"/>
          <w:spacing w:val="7"/>
          <w:sz w:val="15"/>
        </w:rPr>
        <w:t> </w:t>
      </w:r>
      <w:r>
        <w:rPr>
          <w:rFonts w:ascii="Arial"/>
          <w:color w:val="231F20"/>
          <w:spacing w:val="-4"/>
          <w:w w:val="90"/>
          <w:sz w:val="15"/>
        </w:rPr>
        <w:t>2013</w:t>
      </w:r>
    </w:p>
    <w:p>
      <w:pPr>
        <w:spacing w:before="7"/>
        <w:ind w:left="141" w:right="0" w:firstLine="0"/>
        <w:jc w:val="left"/>
        <w:rPr>
          <w:rFonts w:ascii="Arial"/>
          <w:sz w:val="15"/>
        </w:rPr>
      </w:pPr>
      <w:r>
        <w:rPr>
          <w:rFonts w:ascii="Arial"/>
          <w:color w:val="231F20"/>
          <w:w w:val="90"/>
          <w:sz w:val="15"/>
        </w:rPr>
        <w:t>Published:</w:t>
      </w:r>
      <w:r>
        <w:rPr>
          <w:rFonts w:ascii="Arial"/>
          <w:color w:val="231F20"/>
          <w:spacing w:val="9"/>
          <w:sz w:val="15"/>
        </w:rPr>
        <w:t> </w:t>
      </w:r>
      <w:r>
        <w:rPr>
          <w:rFonts w:ascii="Arial"/>
          <w:color w:val="231F20"/>
          <w:w w:val="90"/>
          <w:sz w:val="15"/>
        </w:rPr>
        <w:t>15</w:t>
      </w:r>
      <w:r>
        <w:rPr>
          <w:rFonts w:ascii="Arial"/>
          <w:color w:val="231F20"/>
          <w:spacing w:val="8"/>
          <w:sz w:val="15"/>
        </w:rPr>
        <w:t> </w:t>
      </w:r>
      <w:r>
        <w:rPr>
          <w:rFonts w:ascii="Arial"/>
          <w:color w:val="231F20"/>
          <w:w w:val="90"/>
          <w:sz w:val="15"/>
        </w:rPr>
        <w:t>January</w:t>
      </w:r>
      <w:r>
        <w:rPr>
          <w:rFonts w:ascii="Arial"/>
          <w:color w:val="231F20"/>
          <w:spacing w:val="9"/>
          <w:sz w:val="15"/>
        </w:rPr>
        <w:t> </w:t>
      </w:r>
      <w:r>
        <w:rPr>
          <w:rFonts w:ascii="Arial"/>
          <w:color w:val="231F20"/>
          <w:spacing w:val="-4"/>
          <w:w w:val="90"/>
          <w:sz w:val="15"/>
        </w:rPr>
        <w:t>2013</w:t>
      </w:r>
    </w:p>
    <w:p>
      <w:pPr>
        <w:pStyle w:val="BodyText"/>
        <w:spacing w:before="114"/>
        <w:rPr>
          <w:rFonts w:ascii="Arial"/>
          <w:sz w:val="15"/>
        </w:rPr>
      </w:pPr>
    </w:p>
    <w:p>
      <w:pPr>
        <w:spacing w:before="1"/>
        <w:ind w:left="141" w:right="0" w:firstLine="0"/>
        <w:jc w:val="left"/>
        <w:rPr>
          <w:rFonts w:ascii="Arial"/>
          <w:sz w:val="15"/>
        </w:rPr>
      </w:pPr>
      <w:r>
        <w:rPr>
          <w:rFonts w:ascii="Arial"/>
          <w:color w:val="231F20"/>
          <w:spacing w:val="-2"/>
          <w:sz w:val="15"/>
        </w:rPr>
        <w:t>References</w:t>
      </w:r>
    </w:p>
    <w:p>
      <w:pPr>
        <w:pStyle w:val="ListParagraph"/>
        <w:numPr>
          <w:ilvl w:val="0"/>
          <w:numId w:val="1"/>
        </w:numPr>
        <w:tabs>
          <w:tab w:pos="442" w:val="left" w:leader="none"/>
        </w:tabs>
        <w:spacing w:line="252" w:lineRule="auto" w:before="7" w:after="0"/>
        <w:ind w:left="442" w:right="212" w:hanging="301"/>
        <w:jc w:val="left"/>
        <w:rPr>
          <w:sz w:val="15"/>
        </w:rPr>
      </w:pPr>
      <w:r>
        <w:rPr>
          <w:color w:val="231F20"/>
          <w:w w:val="80"/>
          <w:sz w:val="15"/>
        </w:rPr>
        <w:t>Pavlakis SG, Phillips PC, DiMauro S, De Vivo DC, Rowland LP: </w:t>
      </w:r>
      <w:r>
        <w:rPr>
          <w:color w:val="231F20"/>
          <w:w w:val="80"/>
          <w:sz w:val="15"/>
        </w:rPr>
        <w:t>Mitochondrial</w:t>
      </w:r>
      <w:r>
        <w:rPr>
          <w:color w:val="231F20"/>
          <w:sz w:val="15"/>
        </w:rPr>
        <w:t> </w:t>
      </w:r>
      <w:r>
        <w:rPr>
          <w:color w:val="231F20"/>
          <w:w w:val="90"/>
          <w:sz w:val="15"/>
        </w:rPr>
        <w:t>myopathy, encephalopathy, lactic acidosis, and strokelike episodes: a</w:t>
      </w:r>
      <w:r>
        <w:rPr>
          <w:color w:val="231F20"/>
          <w:sz w:val="15"/>
        </w:rPr>
        <w:t> </w:t>
      </w:r>
      <w:r>
        <w:rPr>
          <w:color w:val="231F20"/>
          <w:w w:val="90"/>
          <w:sz w:val="15"/>
        </w:rPr>
        <w:t>distinctive</w:t>
      </w:r>
      <w:r>
        <w:rPr>
          <w:color w:val="231F20"/>
          <w:spacing w:val="-1"/>
          <w:w w:val="90"/>
          <w:sz w:val="15"/>
        </w:rPr>
        <w:t> </w:t>
      </w:r>
      <w:r>
        <w:rPr>
          <w:color w:val="231F20"/>
          <w:w w:val="90"/>
          <w:sz w:val="15"/>
        </w:rPr>
        <w:t>clinical</w:t>
      </w:r>
      <w:r>
        <w:rPr>
          <w:color w:val="231F20"/>
          <w:spacing w:val="-1"/>
          <w:w w:val="90"/>
          <w:sz w:val="15"/>
        </w:rPr>
        <w:t> </w:t>
      </w:r>
      <w:r>
        <w:rPr>
          <w:color w:val="231F20"/>
          <w:w w:val="90"/>
          <w:sz w:val="15"/>
        </w:rPr>
        <w:t>syndrome.</w:t>
      </w:r>
      <w:r>
        <w:rPr>
          <w:color w:val="231F20"/>
          <w:spacing w:val="-1"/>
          <w:w w:val="90"/>
          <w:sz w:val="15"/>
        </w:rPr>
        <w:t> </w:t>
      </w:r>
      <w:r>
        <w:rPr>
          <w:i/>
          <w:color w:val="231F20"/>
          <w:w w:val="90"/>
          <w:sz w:val="15"/>
        </w:rPr>
        <w:t>Ann</w:t>
      </w:r>
      <w:r>
        <w:rPr>
          <w:i/>
          <w:color w:val="231F20"/>
          <w:spacing w:val="-1"/>
          <w:w w:val="90"/>
          <w:sz w:val="15"/>
        </w:rPr>
        <w:t> </w:t>
      </w:r>
      <w:r>
        <w:rPr>
          <w:i/>
          <w:color w:val="231F20"/>
          <w:w w:val="90"/>
          <w:sz w:val="15"/>
        </w:rPr>
        <w:t>Neurol</w:t>
      </w:r>
      <w:r>
        <w:rPr>
          <w:i/>
          <w:color w:val="231F20"/>
          <w:spacing w:val="-1"/>
          <w:w w:val="90"/>
          <w:sz w:val="15"/>
        </w:rPr>
        <w:t> </w:t>
      </w:r>
      <w:r>
        <w:rPr>
          <w:color w:val="231F20"/>
          <w:w w:val="90"/>
          <w:sz w:val="15"/>
        </w:rPr>
        <w:t>1984,</w:t>
      </w:r>
      <w:r>
        <w:rPr>
          <w:color w:val="231F20"/>
          <w:spacing w:val="-2"/>
          <w:w w:val="90"/>
          <w:sz w:val="15"/>
        </w:rPr>
        <w:t> </w:t>
      </w:r>
      <w:r>
        <w:rPr>
          <w:color w:val="231F20"/>
          <w:w w:val="90"/>
          <w:sz w:val="15"/>
        </w:rPr>
        <w:t>16:481–488.</w:t>
      </w:r>
    </w:p>
    <w:p>
      <w:pPr>
        <w:pStyle w:val="ListParagraph"/>
        <w:numPr>
          <w:ilvl w:val="0"/>
          <w:numId w:val="1"/>
        </w:numPr>
        <w:tabs>
          <w:tab w:pos="442" w:val="left" w:leader="none"/>
        </w:tabs>
        <w:spacing w:line="252" w:lineRule="auto" w:before="0" w:after="0"/>
        <w:ind w:left="442" w:right="624" w:hanging="301"/>
        <w:jc w:val="left"/>
        <w:rPr>
          <w:sz w:val="15"/>
        </w:rPr>
      </w:pPr>
      <w:r>
        <w:rPr>
          <w:color w:val="231F20"/>
          <w:w w:val="85"/>
          <w:sz w:val="15"/>
        </w:rPr>
        <w:t>Goto Y, Nonaka I, Horai S: A mutation in the tRNA(Leu)(UUR) </w:t>
      </w:r>
      <w:r>
        <w:rPr>
          <w:color w:val="231F20"/>
          <w:w w:val="85"/>
          <w:sz w:val="15"/>
        </w:rPr>
        <w:t>gene</w:t>
      </w:r>
      <w:r>
        <w:rPr>
          <w:color w:val="231F20"/>
          <w:sz w:val="15"/>
        </w:rPr>
        <w:t> </w:t>
      </w:r>
      <w:r>
        <w:rPr>
          <w:color w:val="231F20"/>
          <w:w w:val="95"/>
          <w:sz w:val="15"/>
        </w:rPr>
        <w:t>associated</w:t>
      </w:r>
      <w:r>
        <w:rPr>
          <w:color w:val="231F20"/>
          <w:spacing w:val="-5"/>
          <w:w w:val="95"/>
          <w:sz w:val="15"/>
        </w:rPr>
        <w:t> </w:t>
      </w:r>
      <w:r>
        <w:rPr>
          <w:color w:val="231F20"/>
          <w:w w:val="95"/>
          <w:sz w:val="15"/>
        </w:rPr>
        <w:t>with</w:t>
      </w:r>
      <w:r>
        <w:rPr>
          <w:color w:val="231F20"/>
          <w:spacing w:val="-4"/>
          <w:w w:val="95"/>
          <w:sz w:val="15"/>
        </w:rPr>
        <w:t> </w:t>
      </w:r>
      <w:r>
        <w:rPr>
          <w:color w:val="231F20"/>
          <w:w w:val="95"/>
          <w:sz w:val="15"/>
        </w:rPr>
        <w:t>the</w:t>
      </w:r>
      <w:r>
        <w:rPr>
          <w:color w:val="231F20"/>
          <w:spacing w:val="-4"/>
          <w:w w:val="95"/>
          <w:sz w:val="15"/>
        </w:rPr>
        <w:t> </w:t>
      </w:r>
      <w:r>
        <w:rPr>
          <w:color w:val="231F20"/>
          <w:w w:val="95"/>
          <w:sz w:val="15"/>
        </w:rPr>
        <w:t>MELAS</w:t>
      </w:r>
      <w:r>
        <w:rPr>
          <w:color w:val="231F20"/>
          <w:spacing w:val="-5"/>
          <w:w w:val="95"/>
          <w:sz w:val="15"/>
        </w:rPr>
        <w:t> </w:t>
      </w:r>
      <w:r>
        <w:rPr>
          <w:color w:val="231F20"/>
          <w:w w:val="95"/>
          <w:sz w:val="15"/>
        </w:rPr>
        <w:t>subgroup</w:t>
      </w:r>
      <w:r>
        <w:rPr>
          <w:color w:val="231F20"/>
          <w:spacing w:val="-4"/>
          <w:w w:val="95"/>
          <w:sz w:val="15"/>
        </w:rPr>
        <w:t> </w:t>
      </w:r>
      <w:r>
        <w:rPr>
          <w:color w:val="231F20"/>
          <w:w w:val="95"/>
          <w:sz w:val="15"/>
        </w:rPr>
        <w:t>of</w:t>
      </w:r>
      <w:r>
        <w:rPr>
          <w:color w:val="231F20"/>
          <w:spacing w:val="-5"/>
          <w:w w:val="95"/>
          <w:sz w:val="15"/>
        </w:rPr>
        <w:t> </w:t>
      </w:r>
      <w:r>
        <w:rPr>
          <w:color w:val="231F20"/>
          <w:w w:val="95"/>
          <w:sz w:val="15"/>
        </w:rPr>
        <w:t>mitochondrial</w:t>
      </w:r>
      <w:r>
        <w:rPr>
          <w:color w:val="231F20"/>
          <w:sz w:val="15"/>
        </w:rPr>
        <w:t> </w:t>
      </w:r>
      <w:r>
        <w:rPr>
          <w:color w:val="231F20"/>
          <w:w w:val="90"/>
          <w:sz w:val="15"/>
        </w:rPr>
        <w:t>encephalomyopathies.</w:t>
      </w:r>
      <w:r>
        <w:rPr>
          <w:color w:val="231F20"/>
          <w:spacing w:val="-5"/>
          <w:w w:val="90"/>
          <w:sz w:val="15"/>
        </w:rPr>
        <w:t> </w:t>
      </w:r>
      <w:r>
        <w:rPr>
          <w:i/>
          <w:color w:val="231F20"/>
          <w:w w:val="90"/>
          <w:sz w:val="15"/>
        </w:rPr>
        <w:t>Nature</w:t>
      </w:r>
      <w:r>
        <w:rPr>
          <w:i/>
          <w:color w:val="231F20"/>
          <w:spacing w:val="-4"/>
          <w:w w:val="90"/>
          <w:sz w:val="15"/>
        </w:rPr>
        <w:t> </w:t>
      </w:r>
      <w:r>
        <w:rPr>
          <w:color w:val="231F20"/>
          <w:w w:val="90"/>
          <w:sz w:val="15"/>
        </w:rPr>
        <w:t>1990,</w:t>
      </w:r>
      <w:r>
        <w:rPr>
          <w:color w:val="231F20"/>
          <w:spacing w:val="-5"/>
          <w:w w:val="90"/>
          <w:sz w:val="15"/>
        </w:rPr>
        <w:t> </w:t>
      </w:r>
      <w:r>
        <w:rPr>
          <w:color w:val="231F20"/>
          <w:w w:val="90"/>
          <w:sz w:val="15"/>
        </w:rPr>
        <w:t>348:651–653.</w:t>
      </w:r>
    </w:p>
    <w:p>
      <w:pPr>
        <w:pStyle w:val="ListParagraph"/>
        <w:numPr>
          <w:ilvl w:val="0"/>
          <w:numId w:val="1"/>
        </w:numPr>
        <w:tabs>
          <w:tab w:pos="442" w:val="left" w:leader="none"/>
        </w:tabs>
        <w:spacing w:line="249" w:lineRule="auto" w:before="0" w:after="0"/>
        <w:ind w:left="442" w:right="269" w:hanging="301"/>
        <w:jc w:val="left"/>
        <w:rPr>
          <w:sz w:val="15"/>
        </w:rPr>
      </w:pPr>
      <w:r>
        <w:rPr>
          <w:color w:val="231F20"/>
          <w:w w:val="85"/>
          <w:sz w:val="15"/>
        </w:rPr>
        <w:t>Di Mauro S, Schon EA: Mitochondrial respiratory-chain diseases. </w:t>
      </w:r>
      <w:r>
        <w:rPr>
          <w:i/>
          <w:color w:val="231F20"/>
          <w:w w:val="85"/>
          <w:sz w:val="15"/>
        </w:rPr>
        <w:t>N Engl </w:t>
      </w:r>
      <w:r>
        <w:rPr>
          <w:i/>
          <w:color w:val="231F20"/>
          <w:w w:val="85"/>
          <w:sz w:val="15"/>
        </w:rPr>
        <w:t>J</w:t>
      </w:r>
      <w:r>
        <w:rPr>
          <w:i/>
          <w:color w:val="231F20"/>
          <w:sz w:val="15"/>
        </w:rPr>
        <w:t> </w:t>
      </w:r>
      <w:r>
        <w:rPr>
          <w:i/>
          <w:color w:val="231F20"/>
          <w:w w:val="90"/>
          <w:sz w:val="15"/>
        </w:rPr>
        <w:t>Med</w:t>
      </w:r>
      <w:r>
        <w:rPr>
          <w:i/>
          <w:color w:val="231F20"/>
          <w:spacing w:val="-1"/>
          <w:w w:val="90"/>
          <w:sz w:val="15"/>
        </w:rPr>
        <w:t> </w:t>
      </w:r>
      <w:r>
        <w:rPr>
          <w:color w:val="231F20"/>
          <w:w w:val="90"/>
          <w:sz w:val="15"/>
        </w:rPr>
        <w:t>2003,</w:t>
      </w:r>
      <w:r>
        <w:rPr>
          <w:color w:val="231F20"/>
          <w:spacing w:val="-1"/>
          <w:w w:val="90"/>
          <w:sz w:val="15"/>
        </w:rPr>
        <w:t> </w:t>
      </w:r>
      <w:r>
        <w:rPr>
          <w:color w:val="231F20"/>
          <w:w w:val="90"/>
          <w:sz w:val="15"/>
        </w:rPr>
        <w:t>348:2656–68.</w:t>
      </w:r>
    </w:p>
    <w:p>
      <w:pPr>
        <w:pStyle w:val="ListParagraph"/>
        <w:numPr>
          <w:ilvl w:val="0"/>
          <w:numId w:val="1"/>
        </w:numPr>
        <w:tabs>
          <w:tab w:pos="442" w:val="left" w:leader="none"/>
        </w:tabs>
        <w:spacing w:line="252" w:lineRule="auto" w:before="0" w:after="0"/>
        <w:ind w:left="442" w:right="378" w:hanging="301"/>
        <w:jc w:val="left"/>
        <w:rPr>
          <w:sz w:val="15"/>
        </w:rPr>
      </w:pPr>
      <w:r>
        <w:rPr>
          <w:color w:val="231F20"/>
          <w:w w:val="85"/>
          <w:sz w:val="15"/>
        </w:rPr>
        <w:t>Liolitsa</w:t>
      </w:r>
      <w:r>
        <w:rPr>
          <w:color w:val="231F20"/>
          <w:spacing w:val="-4"/>
          <w:w w:val="85"/>
          <w:sz w:val="15"/>
        </w:rPr>
        <w:t> </w:t>
      </w:r>
      <w:r>
        <w:rPr>
          <w:color w:val="231F20"/>
          <w:w w:val="85"/>
          <w:sz w:val="15"/>
        </w:rPr>
        <w:t>D,</w:t>
      </w:r>
      <w:r>
        <w:rPr>
          <w:color w:val="231F20"/>
          <w:spacing w:val="-4"/>
          <w:w w:val="85"/>
          <w:sz w:val="15"/>
        </w:rPr>
        <w:t> </w:t>
      </w:r>
      <w:r>
        <w:rPr>
          <w:color w:val="231F20"/>
          <w:w w:val="85"/>
          <w:sz w:val="15"/>
        </w:rPr>
        <w:t>Rahman</w:t>
      </w:r>
      <w:r>
        <w:rPr>
          <w:color w:val="231F20"/>
          <w:spacing w:val="-4"/>
          <w:w w:val="85"/>
          <w:sz w:val="15"/>
        </w:rPr>
        <w:t> </w:t>
      </w:r>
      <w:r>
        <w:rPr>
          <w:color w:val="231F20"/>
          <w:w w:val="85"/>
          <w:sz w:val="15"/>
        </w:rPr>
        <w:t>S,</w:t>
      </w:r>
      <w:r>
        <w:rPr>
          <w:color w:val="231F20"/>
          <w:spacing w:val="-4"/>
          <w:w w:val="85"/>
          <w:sz w:val="15"/>
        </w:rPr>
        <w:t> </w:t>
      </w:r>
      <w:r>
        <w:rPr>
          <w:color w:val="231F20"/>
          <w:w w:val="85"/>
          <w:sz w:val="15"/>
        </w:rPr>
        <w:t>Benton</w:t>
      </w:r>
      <w:r>
        <w:rPr>
          <w:color w:val="231F20"/>
          <w:spacing w:val="-4"/>
          <w:w w:val="85"/>
          <w:sz w:val="15"/>
        </w:rPr>
        <w:t> </w:t>
      </w:r>
      <w:r>
        <w:rPr>
          <w:color w:val="231F20"/>
          <w:w w:val="85"/>
          <w:sz w:val="15"/>
        </w:rPr>
        <w:t>S,</w:t>
      </w:r>
      <w:r>
        <w:rPr>
          <w:color w:val="231F20"/>
          <w:spacing w:val="-3"/>
          <w:w w:val="85"/>
          <w:sz w:val="15"/>
        </w:rPr>
        <w:t> </w:t>
      </w:r>
      <w:r>
        <w:rPr>
          <w:color w:val="231F20"/>
          <w:w w:val="85"/>
          <w:sz w:val="15"/>
        </w:rPr>
        <w:t>Carr</w:t>
      </w:r>
      <w:r>
        <w:rPr>
          <w:color w:val="231F20"/>
          <w:spacing w:val="-4"/>
          <w:w w:val="85"/>
          <w:sz w:val="15"/>
        </w:rPr>
        <w:t> </w:t>
      </w:r>
      <w:r>
        <w:rPr>
          <w:color w:val="231F20"/>
          <w:w w:val="85"/>
          <w:sz w:val="15"/>
        </w:rPr>
        <w:t>LJ,</w:t>
      </w:r>
      <w:r>
        <w:rPr>
          <w:color w:val="231F20"/>
          <w:spacing w:val="-3"/>
          <w:w w:val="85"/>
          <w:sz w:val="15"/>
        </w:rPr>
        <w:t> </w:t>
      </w:r>
      <w:r>
        <w:rPr>
          <w:color w:val="231F20"/>
          <w:w w:val="85"/>
          <w:sz w:val="15"/>
        </w:rPr>
        <w:t>Hanna</w:t>
      </w:r>
      <w:r>
        <w:rPr>
          <w:color w:val="231F20"/>
          <w:spacing w:val="-4"/>
          <w:w w:val="85"/>
          <w:sz w:val="15"/>
        </w:rPr>
        <w:t> </w:t>
      </w:r>
      <w:r>
        <w:rPr>
          <w:color w:val="231F20"/>
          <w:w w:val="85"/>
          <w:sz w:val="15"/>
        </w:rPr>
        <w:t>MG:</w:t>
      </w:r>
      <w:r>
        <w:rPr>
          <w:color w:val="231F20"/>
          <w:spacing w:val="-4"/>
          <w:w w:val="85"/>
          <w:sz w:val="15"/>
        </w:rPr>
        <w:t> </w:t>
      </w:r>
      <w:r>
        <w:rPr>
          <w:color w:val="231F20"/>
          <w:w w:val="85"/>
          <w:sz w:val="15"/>
        </w:rPr>
        <w:t>Is</w:t>
      </w:r>
      <w:r>
        <w:rPr>
          <w:color w:val="231F20"/>
          <w:spacing w:val="-3"/>
          <w:w w:val="85"/>
          <w:sz w:val="15"/>
        </w:rPr>
        <w:t> </w:t>
      </w:r>
      <w:r>
        <w:rPr>
          <w:color w:val="231F20"/>
          <w:w w:val="85"/>
          <w:sz w:val="15"/>
        </w:rPr>
        <w:t>the</w:t>
      </w:r>
      <w:r>
        <w:rPr>
          <w:color w:val="231F20"/>
          <w:spacing w:val="-4"/>
          <w:w w:val="85"/>
          <w:sz w:val="15"/>
        </w:rPr>
        <w:t> </w:t>
      </w:r>
      <w:r>
        <w:rPr>
          <w:color w:val="231F20"/>
          <w:w w:val="85"/>
          <w:sz w:val="15"/>
        </w:rPr>
        <w:t>mitochondrial</w:t>
      </w:r>
      <w:r>
        <w:rPr>
          <w:color w:val="231F20"/>
          <w:sz w:val="15"/>
        </w:rPr>
        <w:t> </w:t>
      </w:r>
      <w:r>
        <w:rPr>
          <w:color w:val="231F20"/>
          <w:w w:val="90"/>
          <w:sz w:val="15"/>
        </w:rPr>
        <w:t>complex I ND5 gene a hot-spot for MELAS causing mutations? </w:t>
      </w:r>
      <w:r>
        <w:rPr>
          <w:i/>
          <w:color w:val="231F20"/>
          <w:w w:val="90"/>
          <w:sz w:val="15"/>
        </w:rPr>
        <w:t>Ann</w:t>
      </w:r>
      <w:r>
        <w:rPr>
          <w:i/>
          <w:color w:val="231F20"/>
          <w:sz w:val="15"/>
        </w:rPr>
        <w:t> </w:t>
      </w:r>
      <w:r>
        <w:rPr>
          <w:i/>
          <w:color w:val="231F20"/>
          <w:w w:val="90"/>
          <w:sz w:val="15"/>
        </w:rPr>
        <w:t>Neurol</w:t>
      </w:r>
      <w:r>
        <w:rPr>
          <w:i/>
          <w:color w:val="231F20"/>
          <w:spacing w:val="-7"/>
          <w:w w:val="90"/>
          <w:sz w:val="15"/>
        </w:rPr>
        <w:t> </w:t>
      </w:r>
      <w:r>
        <w:rPr>
          <w:color w:val="231F20"/>
          <w:w w:val="90"/>
          <w:sz w:val="15"/>
        </w:rPr>
        <w:t>2003,</w:t>
      </w:r>
      <w:r>
        <w:rPr>
          <w:color w:val="231F20"/>
          <w:spacing w:val="-6"/>
          <w:w w:val="90"/>
          <w:sz w:val="15"/>
        </w:rPr>
        <w:t> </w:t>
      </w:r>
      <w:r>
        <w:rPr>
          <w:color w:val="231F20"/>
          <w:w w:val="90"/>
          <w:sz w:val="15"/>
        </w:rPr>
        <w:t>53:128–132.</w:t>
      </w:r>
    </w:p>
    <w:p>
      <w:pPr>
        <w:pStyle w:val="ListParagraph"/>
        <w:numPr>
          <w:ilvl w:val="0"/>
          <w:numId w:val="1"/>
        </w:numPr>
        <w:tabs>
          <w:tab w:pos="442" w:val="left" w:leader="none"/>
        </w:tabs>
        <w:spacing w:line="252" w:lineRule="auto" w:before="0" w:after="0"/>
        <w:ind w:left="442" w:right="322" w:hanging="301"/>
        <w:jc w:val="left"/>
        <w:rPr>
          <w:sz w:val="15"/>
        </w:rPr>
      </w:pPr>
      <w:r>
        <w:rPr>
          <w:color w:val="231F20"/>
          <w:w w:val="85"/>
          <w:sz w:val="15"/>
        </w:rPr>
        <w:t>Ravn K, Wibrand F, Hansen FJ, Horn N, Rosenberg T, Schwartz M: An</w:t>
      </w:r>
      <w:r>
        <w:rPr>
          <w:color w:val="231F20"/>
          <w:sz w:val="15"/>
        </w:rPr>
        <w:t> </w:t>
      </w:r>
      <w:r>
        <w:rPr>
          <w:color w:val="231F20"/>
          <w:w w:val="90"/>
          <w:sz w:val="15"/>
        </w:rPr>
        <w:t>mtDNA</w:t>
      </w:r>
      <w:r>
        <w:rPr>
          <w:color w:val="231F20"/>
          <w:spacing w:val="-2"/>
          <w:w w:val="90"/>
          <w:sz w:val="15"/>
        </w:rPr>
        <w:t> </w:t>
      </w:r>
      <w:r>
        <w:rPr>
          <w:color w:val="231F20"/>
          <w:w w:val="90"/>
          <w:sz w:val="15"/>
        </w:rPr>
        <w:t>mutation,</w:t>
      </w:r>
      <w:r>
        <w:rPr>
          <w:color w:val="231F20"/>
          <w:spacing w:val="-1"/>
          <w:w w:val="90"/>
          <w:sz w:val="15"/>
        </w:rPr>
        <w:t> </w:t>
      </w:r>
      <w:r>
        <w:rPr>
          <w:color w:val="231F20"/>
          <w:w w:val="90"/>
          <w:sz w:val="15"/>
        </w:rPr>
        <w:t>14453G–&gt;A,</w:t>
      </w:r>
      <w:r>
        <w:rPr>
          <w:color w:val="231F20"/>
          <w:spacing w:val="-1"/>
          <w:w w:val="90"/>
          <w:sz w:val="15"/>
        </w:rPr>
        <w:t> </w:t>
      </w:r>
      <w:r>
        <w:rPr>
          <w:color w:val="231F20"/>
          <w:w w:val="90"/>
          <w:sz w:val="15"/>
        </w:rPr>
        <w:t>in</w:t>
      </w:r>
      <w:r>
        <w:rPr>
          <w:color w:val="231F20"/>
          <w:spacing w:val="-1"/>
          <w:w w:val="90"/>
          <w:sz w:val="15"/>
        </w:rPr>
        <w:t> </w:t>
      </w:r>
      <w:r>
        <w:rPr>
          <w:color w:val="231F20"/>
          <w:w w:val="90"/>
          <w:sz w:val="15"/>
        </w:rPr>
        <w:t>the</w:t>
      </w:r>
      <w:r>
        <w:rPr>
          <w:color w:val="231F20"/>
          <w:spacing w:val="-2"/>
          <w:w w:val="90"/>
          <w:sz w:val="15"/>
        </w:rPr>
        <w:t> </w:t>
      </w:r>
      <w:r>
        <w:rPr>
          <w:color w:val="231F20"/>
          <w:w w:val="90"/>
          <w:sz w:val="15"/>
        </w:rPr>
        <w:t>NADH</w:t>
      </w:r>
      <w:r>
        <w:rPr>
          <w:color w:val="231F20"/>
          <w:spacing w:val="-1"/>
          <w:w w:val="90"/>
          <w:sz w:val="15"/>
        </w:rPr>
        <w:t> </w:t>
      </w:r>
      <w:r>
        <w:rPr>
          <w:color w:val="231F20"/>
          <w:w w:val="90"/>
          <w:sz w:val="15"/>
        </w:rPr>
        <w:t>dehydrogenase</w:t>
      </w:r>
      <w:r>
        <w:rPr>
          <w:color w:val="231F20"/>
          <w:spacing w:val="-1"/>
          <w:w w:val="90"/>
          <w:sz w:val="15"/>
        </w:rPr>
        <w:t> </w:t>
      </w:r>
      <w:r>
        <w:rPr>
          <w:color w:val="231F20"/>
          <w:w w:val="90"/>
          <w:sz w:val="15"/>
        </w:rPr>
        <w:t>subunit</w:t>
      </w:r>
      <w:r>
        <w:rPr>
          <w:color w:val="231F20"/>
          <w:spacing w:val="-2"/>
          <w:w w:val="90"/>
          <w:sz w:val="15"/>
        </w:rPr>
        <w:t> </w:t>
      </w:r>
      <w:r>
        <w:rPr>
          <w:color w:val="231F20"/>
          <w:w w:val="90"/>
          <w:sz w:val="15"/>
        </w:rPr>
        <w:t>6</w:t>
      </w:r>
      <w:r>
        <w:rPr>
          <w:color w:val="231F20"/>
          <w:sz w:val="15"/>
        </w:rPr>
        <w:t> </w:t>
      </w:r>
      <w:r>
        <w:rPr>
          <w:color w:val="231F20"/>
          <w:w w:val="90"/>
          <w:sz w:val="15"/>
        </w:rPr>
        <w:t>associated</w:t>
      </w:r>
      <w:r>
        <w:rPr>
          <w:color w:val="231F20"/>
          <w:spacing w:val="-7"/>
          <w:w w:val="90"/>
          <w:sz w:val="15"/>
        </w:rPr>
        <w:t> </w:t>
      </w:r>
      <w:r>
        <w:rPr>
          <w:color w:val="231F20"/>
          <w:w w:val="90"/>
          <w:sz w:val="15"/>
        </w:rPr>
        <w:t>with</w:t>
      </w:r>
      <w:r>
        <w:rPr>
          <w:color w:val="231F20"/>
          <w:spacing w:val="-6"/>
          <w:w w:val="90"/>
          <w:sz w:val="15"/>
        </w:rPr>
        <w:t> </w:t>
      </w:r>
      <w:r>
        <w:rPr>
          <w:color w:val="231F20"/>
          <w:w w:val="90"/>
          <w:sz w:val="15"/>
        </w:rPr>
        <w:t>severe</w:t>
      </w:r>
      <w:r>
        <w:rPr>
          <w:color w:val="231F20"/>
          <w:spacing w:val="-6"/>
          <w:w w:val="90"/>
          <w:sz w:val="15"/>
        </w:rPr>
        <w:t> </w:t>
      </w:r>
      <w:r>
        <w:rPr>
          <w:color w:val="231F20"/>
          <w:w w:val="90"/>
          <w:sz w:val="15"/>
        </w:rPr>
        <w:t>MELAS</w:t>
      </w:r>
      <w:r>
        <w:rPr>
          <w:color w:val="231F20"/>
          <w:spacing w:val="-6"/>
          <w:w w:val="90"/>
          <w:sz w:val="15"/>
        </w:rPr>
        <w:t> </w:t>
      </w:r>
      <w:r>
        <w:rPr>
          <w:color w:val="231F20"/>
          <w:w w:val="90"/>
          <w:sz w:val="15"/>
        </w:rPr>
        <w:t>syndrome.</w:t>
      </w:r>
      <w:r>
        <w:rPr>
          <w:color w:val="231F20"/>
          <w:spacing w:val="-7"/>
          <w:w w:val="90"/>
          <w:sz w:val="15"/>
        </w:rPr>
        <w:t> </w:t>
      </w:r>
      <w:r>
        <w:rPr>
          <w:i/>
          <w:color w:val="231F20"/>
          <w:w w:val="90"/>
          <w:sz w:val="15"/>
        </w:rPr>
        <w:t>Eur</w:t>
      </w:r>
      <w:r>
        <w:rPr>
          <w:i/>
          <w:color w:val="231F20"/>
          <w:spacing w:val="-6"/>
          <w:w w:val="90"/>
          <w:sz w:val="15"/>
        </w:rPr>
        <w:t> </w:t>
      </w:r>
      <w:r>
        <w:rPr>
          <w:i/>
          <w:color w:val="231F20"/>
          <w:w w:val="90"/>
          <w:sz w:val="15"/>
        </w:rPr>
        <w:t>J</w:t>
      </w:r>
      <w:r>
        <w:rPr>
          <w:i/>
          <w:color w:val="231F20"/>
          <w:spacing w:val="-6"/>
          <w:w w:val="90"/>
          <w:sz w:val="15"/>
        </w:rPr>
        <w:t> </w:t>
      </w:r>
      <w:r>
        <w:rPr>
          <w:i/>
          <w:color w:val="231F20"/>
          <w:w w:val="90"/>
          <w:sz w:val="15"/>
        </w:rPr>
        <w:t>Hum</w:t>
      </w:r>
      <w:r>
        <w:rPr>
          <w:i/>
          <w:color w:val="231F20"/>
          <w:spacing w:val="-6"/>
          <w:w w:val="90"/>
          <w:sz w:val="15"/>
        </w:rPr>
        <w:t> </w:t>
      </w:r>
      <w:r>
        <w:rPr>
          <w:i/>
          <w:color w:val="231F20"/>
          <w:w w:val="90"/>
          <w:sz w:val="15"/>
        </w:rPr>
        <w:t>Genet</w:t>
      </w:r>
      <w:r>
        <w:rPr>
          <w:i/>
          <w:color w:val="231F20"/>
          <w:spacing w:val="-7"/>
          <w:w w:val="90"/>
          <w:sz w:val="15"/>
        </w:rPr>
        <w:t> </w:t>
      </w:r>
      <w:r>
        <w:rPr>
          <w:color w:val="231F20"/>
          <w:w w:val="90"/>
          <w:sz w:val="15"/>
        </w:rPr>
        <w:t>2001,</w:t>
      </w:r>
      <w:r>
        <w:rPr>
          <w:color w:val="231F20"/>
          <w:sz w:val="15"/>
        </w:rPr>
        <w:t> </w:t>
      </w:r>
      <w:r>
        <w:rPr>
          <w:color w:val="231F20"/>
          <w:spacing w:val="-2"/>
          <w:w w:val="95"/>
          <w:sz w:val="15"/>
        </w:rPr>
        <w:t>9:805–809.</w:t>
      </w:r>
    </w:p>
    <w:p>
      <w:pPr>
        <w:pStyle w:val="ListParagraph"/>
        <w:numPr>
          <w:ilvl w:val="0"/>
          <w:numId w:val="1"/>
        </w:numPr>
        <w:tabs>
          <w:tab w:pos="442" w:val="left" w:leader="none"/>
        </w:tabs>
        <w:spacing w:line="252" w:lineRule="auto" w:before="0" w:after="0"/>
        <w:ind w:left="442" w:right="158" w:hanging="301"/>
        <w:jc w:val="left"/>
        <w:rPr>
          <w:sz w:val="15"/>
        </w:rPr>
      </w:pPr>
      <w:r>
        <w:rPr>
          <w:color w:val="231F20"/>
          <w:spacing w:val="-2"/>
          <w:w w:val="85"/>
          <w:sz w:val="15"/>
        </w:rPr>
        <w:t>Kirby</w:t>
      </w:r>
      <w:r>
        <w:rPr>
          <w:color w:val="231F20"/>
          <w:spacing w:val="-4"/>
          <w:sz w:val="15"/>
        </w:rPr>
        <w:t> </w:t>
      </w:r>
      <w:r>
        <w:rPr>
          <w:color w:val="231F20"/>
          <w:spacing w:val="-2"/>
          <w:w w:val="85"/>
          <w:sz w:val="15"/>
        </w:rPr>
        <w:t>DM, McFarland</w:t>
      </w:r>
      <w:r>
        <w:rPr>
          <w:color w:val="231F20"/>
          <w:spacing w:val="-4"/>
          <w:sz w:val="15"/>
        </w:rPr>
        <w:t> </w:t>
      </w:r>
      <w:r>
        <w:rPr>
          <w:color w:val="231F20"/>
          <w:spacing w:val="-2"/>
          <w:w w:val="85"/>
          <w:sz w:val="15"/>
        </w:rPr>
        <w:t>R,</w:t>
      </w:r>
      <w:r>
        <w:rPr>
          <w:color w:val="231F20"/>
          <w:spacing w:val="-4"/>
          <w:sz w:val="15"/>
        </w:rPr>
        <w:t> </w:t>
      </w:r>
      <w:r>
        <w:rPr>
          <w:color w:val="231F20"/>
          <w:spacing w:val="-2"/>
          <w:w w:val="85"/>
          <w:sz w:val="15"/>
        </w:rPr>
        <w:t>Ohtake</w:t>
      </w:r>
      <w:r>
        <w:rPr>
          <w:color w:val="231F20"/>
          <w:spacing w:val="-4"/>
          <w:sz w:val="15"/>
        </w:rPr>
        <w:t> </w:t>
      </w:r>
      <w:r>
        <w:rPr>
          <w:color w:val="231F20"/>
          <w:spacing w:val="-2"/>
          <w:w w:val="85"/>
          <w:sz w:val="15"/>
        </w:rPr>
        <w:t>A,</w:t>
      </w:r>
      <w:r>
        <w:rPr>
          <w:color w:val="231F20"/>
          <w:spacing w:val="-4"/>
          <w:sz w:val="15"/>
        </w:rPr>
        <w:t> </w:t>
      </w:r>
      <w:r>
        <w:rPr>
          <w:color w:val="231F20"/>
          <w:spacing w:val="-2"/>
          <w:w w:val="85"/>
          <w:sz w:val="15"/>
        </w:rPr>
        <w:t>Dunning C,</w:t>
      </w:r>
      <w:r>
        <w:rPr>
          <w:color w:val="231F20"/>
          <w:spacing w:val="-4"/>
          <w:sz w:val="15"/>
        </w:rPr>
        <w:t> </w:t>
      </w:r>
      <w:r>
        <w:rPr>
          <w:color w:val="231F20"/>
          <w:spacing w:val="-2"/>
          <w:w w:val="85"/>
          <w:sz w:val="15"/>
        </w:rPr>
        <w:t>Ryan MT,</w:t>
      </w:r>
      <w:r>
        <w:rPr>
          <w:color w:val="231F20"/>
          <w:spacing w:val="-4"/>
          <w:sz w:val="15"/>
        </w:rPr>
        <w:t> </w:t>
      </w:r>
      <w:r>
        <w:rPr>
          <w:color w:val="231F20"/>
          <w:spacing w:val="-2"/>
          <w:w w:val="85"/>
          <w:sz w:val="15"/>
        </w:rPr>
        <w:t>Wilson</w:t>
      </w:r>
      <w:r>
        <w:rPr>
          <w:color w:val="231F20"/>
          <w:spacing w:val="-4"/>
          <w:sz w:val="15"/>
        </w:rPr>
        <w:t> </w:t>
      </w:r>
      <w:r>
        <w:rPr>
          <w:color w:val="231F20"/>
          <w:spacing w:val="-2"/>
          <w:w w:val="85"/>
          <w:sz w:val="15"/>
        </w:rPr>
        <w:t>C, </w:t>
      </w:r>
      <w:r>
        <w:rPr>
          <w:color w:val="231F20"/>
          <w:spacing w:val="-2"/>
          <w:w w:val="85"/>
          <w:sz w:val="15"/>
        </w:rPr>
        <w:t>Ketteridge</w:t>
      </w:r>
      <w:r>
        <w:rPr>
          <w:color w:val="231F20"/>
          <w:sz w:val="15"/>
        </w:rPr>
        <w:t> </w:t>
      </w:r>
      <w:r>
        <w:rPr>
          <w:color w:val="231F20"/>
          <w:w w:val="90"/>
          <w:sz w:val="15"/>
        </w:rPr>
        <w:t>D,</w:t>
      </w:r>
      <w:r>
        <w:rPr>
          <w:color w:val="231F20"/>
          <w:spacing w:val="-4"/>
          <w:w w:val="90"/>
          <w:sz w:val="15"/>
        </w:rPr>
        <w:t> </w:t>
      </w:r>
      <w:r>
        <w:rPr>
          <w:color w:val="231F20"/>
          <w:w w:val="90"/>
          <w:sz w:val="15"/>
        </w:rPr>
        <w:t>Turnbull</w:t>
      </w:r>
      <w:r>
        <w:rPr>
          <w:color w:val="231F20"/>
          <w:spacing w:val="-3"/>
          <w:w w:val="90"/>
          <w:sz w:val="15"/>
        </w:rPr>
        <w:t> </w:t>
      </w:r>
      <w:r>
        <w:rPr>
          <w:color w:val="231F20"/>
          <w:w w:val="90"/>
          <w:sz w:val="15"/>
        </w:rPr>
        <w:t>DM,</w:t>
      </w:r>
      <w:r>
        <w:rPr>
          <w:color w:val="231F20"/>
          <w:spacing w:val="-3"/>
          <w:w w:val="90"/>
          <w:sz w:val="15"/>
        </w:rPr>
        <w:t> </w:t>
      </w:r>
      <w:r>
        <w:rPr>
          <w:color w:val="231F20"/>
          <w:w w:val="90"/>
          <w:sz w:val="15"/>
        </w:rPr>
        <w:t>Thorburn</w:t>
      </w:r>
      <w:r>
        <w:rPr>
          <w:color w:val="231F20"/>
          <w:spacing w:val="-3"/>
          <w:w w:val="90"/>
          <w:sz w:val="15"/>
        </w:rPr>
        <w:t> </w:t>
      </w:r>
      <w:r>
        <w:rPr>
          <w:color w:val="231F20"/>
          <w:w w:val="90"/>
          <w:sz w:val="15"/>
        </w:rPr>
        <w:t>DR,</w:t>
      </w:r>
      <w:r>
        <w:rPr>
          <w:color w:val="231F20"/>
          <w:spacing w:val="-3"/>
          <w:w w:val="90"/>
          <w:sz w:val="15"/>
        </w:rPr>
        <w:t> </w:t>
      </w:r>
      <w:r>
        <w:rPr>
          <w:color w:val="231F20"/>
          <w:w w:val="90"/>
          <w:sz w:val="15"/>
        </w:rPr>
        <w:t>Taylor</w:t>
      </w:r>
      <w:r>
        <w:rPr>
          <w:color w:val="231F20"/>
          <w:spacing w:val="-3"/>
          <w:w w:val="90"/>
          <w:sz w:val="15"/>
        </w:rPr>
        <w:t> </w:t>
      </w:r>
      <w:r>
        <w:rPr>
          <w:color w:val="231F20"/>
          <w:w w:val="90"/>
          <w:sz w:val="15"/>
        </w:rPr>
        <w:t>RW:</w:t>
      </w:r>
      <w:r>
        <w:rPr>
          <w:color w:val="231F20"/>
          <w:spacing w:val="-4"/>
          <w:w w:val="90"/>
          <w:sz w:val="15"/>
        </w:rPr>
        <w:t> </w:t>
      </w:r>
      <w:r>
        <w:rPr>
          <w:color w:val="231F20"/>
          <w:w w:val="90"/>
          <w:sz w:val="15"/>
        </w:rPr>
        <w:t>Mutations</w:t>
      </w:r>
      <w:r>
        <w:rPr>
          <w:color w:val="231F20"/>
          <w:spacing w:val="-3"/>
          <w:w w:val="90"/>
          <w:sz w:val="15"/>
        </w:rPr>
        <w:t> </w:t>
      </w:r>
      <w:r>
        <w:rPr>
          <w:color w:val="231F20"/>
          <w:w w:val="90"/>
          <w:sz w:val="15"/>
        </w:rPr>
        <w:t>of</w:t>
      </w:r>
      <w:r>
        <w:rPr>
          <w:color w:val="231F20"/>
          <w:spacing w:val="-4"/>
          <w:w w:val="90"/>
          <w:sz w:val="15"/>
        </w:rPr>
        <w:t> </w:t>
      </w:r>
      <w:r>
        <w:rPr>
          <w:color w:val="231F20"/>
          <w:w w:val="90"/>
          <w:sz w:val="15"/>
        </w:rPr>
        <w:t>the</w:t>
      </w:r>
      <w:r>
        <w:rPr>
          <w:color w:val="231F20"/>
          <w:spacing w:val="-3"/>
          <w:w w:val="90"/>
          <w:sz w:val="15"/>
        </w:rPr>
        <w:t> </w:t>
      </w:r>
      <w:r>
        <w:rPr>
          <w:color w:val="231F20"/>
          <w:w w:val="90"/>
          <w:sz w:val="15"/>
        </w:rPr>
        <w:t>mitochondrial</w:t>
      </w:r>
      <w:r>
        <w:rPr>
          <w:color w:val="231F20"/>
          <w:sz w:val="15"/>
        </w:rPr>
        <w:t> </w:t>
      </w:r>
      <w:r>
        <w:rPr>
          <w:color w:val="231F20"/>
          <w:w w:val="85"/>
          <w:sz w:val="15"/>
        </w:rPr>
        <w:t>ND1 gene as a cause of MELAS. </w:t>
      </w:r>
      <w:r>
        <w:rPr>
          <w:i/>
          <w:color w:val="231F20"/>
          <w:w w:val="85"/>
          <w:sz w:val="15"/>
        </w:rPr>
        <w:t>J Med Genet </w:t>
      </w:r>
      <w:r>
        <w:rPr>
          <w:color w:val="231F20"/>
          <w:w w:val="85"/>
          <w:sz w:val="15"/>
        </w:rPr>
        <w:t>2004, 41:784–789.</w:t>
      </w:r>
    </w:p>
    <w:p>
      <w:pPr>
        <w:pStyle w:val="ListParagraph"/>
        <w:numPr>
          <w:ilvl w:val="0"/>
          <w:numId w:val="1"/>
        </w:numPr>
        <w:tabs>
          <w:tab w:pos="442" w:val="left" w:leader="none"/>
        </w:tabs>
        <w:spacing w:line="249" w:lineRule="auto" w:before="0" w:after="0"/>
        <w:ind w:left="442" w:right="456" w:hanging="301"/>
        <w:jc w:val="left"/>
        <w:rPr>
          <w:sz w:val="15"/>
        </w:rPr>
      </w:pPr>
      <w:r>
        <w:rPr>
          <w:color w:val="231F20"/>
          <w:w w:val="80"/>
          <w:sz w:val="15"/>
        </w:rPr>
        <w:t>Deschauer M, Tennant S, Rokicka A, He L, Kraya T, Turnbull DM, Zierz </w:t>
      </w:r>
      <w:r>
        <w:rPr>
          <w:color w:val="231F20"/>
          <w:w w:val="80"/>
          <w:sz w:val="15"/>
        </w:rPr>
        <w:t>S,</w:t>
      </w:r>
      <w:r>
        <w:rPr>
          <w:color w:val="231F20"/>
          <w:sz w:val="15"/>
        </w:rPr>
        <w:t> </w:t>
      </w:r>
      <w:r>
        <w:rPr>
          <w:color w:val="231F20"/>
          <w:w w:val="90"/>
          <w:sz w:val="15"/>
        </w:rPr>
        <w:t>Taylor</w:t>
      </w:r>
      <w:r>
        <w:rPr>
          <w:color w:val="231F20"/>
          <w:spacing w:val="-2"/>
          <w:w w:val="90"/>
          <w:sz w:val="15"/>
        </w:rPr>
        <w:t> </w:t>
      </w:r>
      <w:r>
        <w:rPr>
          <w:color w:val="231F20"/>
          <w:w w:val="90"/>
          <w:sz w:val="15"/>
        </w:rPr>
        <w:t>RW:</w:t>
      </w:r>
      <w:r>
        <w:rPr>
          <w:color w:val="231F20"/>
          <w:spacing w:val="-3"/>
          <w:w w:val="90"/>
          <w:sz w:val="15"/>
        </w:rPr>
        <w:t> </w:t>
      </w:r>
      <w:r>
        <w:rPr>
          <w:color w:val="231F20"/>
          <w:w w:val="90"/>
          <w:sz w:val="15"/>
        </w:rPr>
        <w:t>MELAS</w:t>
      </w:r>
      <w:r>
        <w:rPr>
          <w:color w:val="231F20"/>
          <w:spacing w:val="-3"/>
          <w:w w:val="90"/>
          <w:sz w:val="15"/>
        </w:rPr>
        <w:t> </w:t>
      </w:r>
      <w:r>
        <w:rPr>
          <w:color w:val="231F20"/>
          <w:w w:val="90"/>
          <w:sz w:val="15"/>
        </w:rPr>
        <w:t>associated</w:t>
      </w:r>
      <w:r>
        <w:rPr>
          <w:color w:val="231F20"/>
          <w:spacing w:val="-2"/>
          <w:w w:val="90"/>
          <w:sz w:val="15"/>
        </w:rPr>
        <w:t> </w:t>
      </w:r>
      <w:r>
        <w:rPr>
          <w:color w:val="231F20"/>
          <w:w w:val="90"/>
          <w:sz w:val="15"/>
        </w:rPr>
        <w:t>with</w:t>
      </w:r>
      <w:r>
        <w:rPr>
          <w:color w:val="231F20"/>
          <w:spacing w:val="-2"/>
          <w:w w:val="90"/>
          <w:sz w:val="15"/>
        </w:rPr>
        <w:t> </w:t>
      </w:r>
      <w:r>
        <w:rPr>
          <w:color w:val="231F20"/>
          <w:w w:val="90"/>
          <w:sz w:val="15"/>
        </w:rPr>
        <w:t>mutations</w:t>
      </w:r>
      <w:r>
        <w:rPr>
          <w:color w:val="231F20"/>
          <w:spacing w:val="-2"/>
          <w:w w:val="90"/>
          <w:sz w:val="15"/>
        </w:rPr>
        <w:t> </w:t>
      </w:r>
      <w:r>
        <w:rPr>
          <w:color w:val="231F20"/>
          <w:w w:val="90"/>
          <w:sz w:val="15"/>
        </w:rPr>
        <w:t>in</w:t>
      </w:r>
      <w:r>
        <w:rPr>
          <w:color w:val="231F20"/>
          <w:spacing w:val="-2"/>
          <w:w w:val="90"/>
          <w:sz w:val="15"/>
        </w:rPr>
        <w:t> </w:t>
      </w:r>
      <w:r>
        <w:rPr>
          <w:color w:val="231F20"/>
          <w:w w:val="90"/>
          <w:sz w:val="15"/>
        </w:rPr>
        <w:t>the</w:t>
      </w:r>
      <w:r>
        <w:rPr>
          <w:color w:val="231F20"/>
          <w:spacing w:val="-3"/>
          <w:w w:val="90"/>
          <w:sz w:val="15"/>
        </w:rPr>
        <w:t> </w:t>
      </w:r>
      <w:r>
        <w:rPr>
          <w:i/>
          <w:color w:val="231F20"/>
          <w:w w:val="90"/>
          <w:sz w:val="15"/>
        </w:rPr>
        <w:t>POLG1</w:t>
      </w:r>
      <w:r>
        <w:rPr>
          <w:i/>
          <w:color w:val="231F20"/>
          <w:spacing w:val="-2"/>
          <w:w w:val="90"/>
          <w:sz w:val="15"/>
        </w:rPr>
        <w:t> </w:t>
      </w:r>
      <w:r>
        <w:rPr>
          <w:color w:val="231F20"/>
          <w:w w:val="90"/>
          <w:sz w:val="15"/>
        </w:rPr>
        <w:t>gene.</w:t>
      </w:r>
      <w:r>
        <w:rPr>
          <w:color w:val="231F20"/>
          <w:sz w:val="15"/>
        </w:rPr>
        <w:t> </w:t>
      </w:r>
      <w:r>
        <w:rPr>
          <w:i/>
          <w:color w:val="231F20"/>
          <w:spacing w:val="-2"/>
          <w:w w:val="90"/>
          <w:sz w:val="15"/>
        </w:rPr>
        <w:t>Neurology </w:t>
      </w:r>
      <w:r>
        <w:rPr>
          <w:color w:val="231F20"/>
          <w:spacing w:val="-2"/>
          <w:w w:val="90"/>
          <w:sz w:val="15"/>
        </w:rPr>
        <w:t>2007, 68:1741–1742.</w:t>
      </w:r>
    </w:p>
    <w:p>
      <w:pPr>
        <w:pStyle w:val="ListParagraph"/>
        <w:numPr>
          <w:ilvl w:val="0"/>
          <w:numId w:val="1"/>
        </w:numPr>
        <w:tabs>
          <w:tab w:pos="442" w:val="left" w:leader="none"/>
        </w:tabs>
        <w:spacing w:line="249" w:lineRule="auto" w:before="0" w:after="0"/>
        <w:ind w:left="442" w:right="192" w:hanging="301"/>
        <w:jc w:val="left"/>
        <w:rPr>
          <w:sz w:val="15"/>
        </w:rPr>
      </w:pPr>
      <w:r>
        <w:rPr>
          <w:color w:val="231F20"/>
          <w:w w:val="80"/>
          <w:sz w:val="15"/>
        </w:rPr>
        <w:t>Horvath R, Hudson G, Ferrari G, Fütterer N, Ahola S, Lamantea E, Prokisch </w:t>
      </w:r>
      <w:r>
        <w:rPr>
          <w:color w:val="231F20"/>
          <w:w w:val="80"/>
          <w:sz w:val="15"/>
        </w:rPr>
        <w:t>H,</w:t>
      </w:r>
      <w:r>
        <w:rPr>
          <w:color w:val="231F20"/>
          <w:sz w:val="15"/>
        </w:rPr>
        <w:t> </w:t>
      </w:r>
      <w:r>
        <w:rPr>
          <w:color w:val="231F20"/>
          <w:w w:val="85"/>
          <w:sz w:val="15"/>
        </w:rPr>
        <w:t>Lochmüller</w:t>
      </w:r>
      <w:r>
        <w:rPr>
          <w:color w:val="231F20"/>
          <w:spacing w:val="-2"/>
          <w:w w:val="85"/>
          <w:sz w:val="15"/>
        </w:rPr>
        <w:t> </w:t>
      </w:r>
      <w:r>
        <w:rPr>
          <w:color w:val="231F20"/>
          <w:w w:val="85"/>
          <w:sz w:val="15"/>
        </w:rPr>
        <w:t>H,</w:t>
      </w:r>
      <w:r>
        <w:rPr>
          <w:color w:val="231F20"/>
          <w:spacing w:val="-3"/>
          <w:w w:val="85"/>
          <w:sz w:val="15"/>
        </w:rPr>
        <w:t> </w:t>
      </w:r>
      <w:r>
        <w:rPr>
          <w:color w:val="231F20"/>
          <w:w w:val="85"/>
          <w:sz w:val="15"/>
        </w:rPr>
        <w:t>McFarland</w:t>
      </w:r>
      <w:r>
        <w:rPr>
          <w:color w:val="231F20"/>
          <w:spacing w:val="-2"/>
          <w:w w:val="85"/>
          <w:sz w:val="15"/>
        </w:rPr>
        <w:t> </w:t>
      </w:r>
      <w:r>
        <w:rPr>
          <w:color w:val="231F20"/>
          <w:w w:val="85"/>
          <w:sz w:val="15"/>
        </w:rPr>
        <w:t>R,</w:t>
      </w:r>
      <w:r>
        <w:rPr>
          <w:color w:val="231F20"/>
          <w:spacing w:val="-3"/>
          <w:w w:val="85"/>
          <w:sz w:val="15"/>
        </w:rPr>
        <w:t> </w:t>
      </w:r>
      <w:r>
        <w:rPr>
          <w:color w:val="231F20"/>
          <w:w w:val="85"/>
          <w:sz w:val="15"/>
        </w:rPr>
        <w:t>Ramesh</w:t>
      </w:r>
      <w:r>
        <w:rPr>
          <w:color w:val="231F20"/>
          <w:spacing w:val="-2"/>
          <w:w w:val="85"/>
          <w:sz w:val="15"/>
        </w:rPr>
        <w:t> </w:t>
      </w:r>
      <w:r>
        <w:rPr>
          <w:color w:val="231F20"/>
          <w:w w:val="85"/>
          <w:sz w:val="15"/>
        </w:rPr>
        <w:t>V,</w:t>
      </w:r>
      <w:r>
        <w:rPr>
          <w:color w:val="231F20"/>
          <w:spacing w:val="-2"/>
          <w:w w:val="85"/>
          <w:sz w:val="15"/>
        </w:rPr>
        <w:t> </w:t>
      </w:r>
      <w:r>
        <w:rPr>
          <w:color w:val="231F20"/>
          <w:w w:val="85"/>
          <w:sz w:val="15"/>
        </w:rPr>
        <w:t>Klopstock</w:t>
      </w:r>
      <w:r>
        <w:rPr>
          <w:color w:val="231F20"/>
          <w:spacing w:val="-3"/>
          <w:w w:val="85"/>
          <w:sz w:val="15"/>
        </w:rPr>
        <w:t> </w:t>
      </w:r>
      <w:r>
        <w:rPr>
          <w:color w:val="231F20"/>
          <w:w w:val="85"/>
          <w:sz w:val="15"/>
        </w:rPr>
        <w:t>T,</w:t>
      </w:r>
      <w:r>
        <w:rPr>
          <w:color w:val="231F20"/>
          <w:spacing w:val="-1"/>
          <w:w w:val="85"/>
          <w:sz w:val="15"/>
        </w:rPr>
        <w:t> </w:t>
      </w:r>
      <w:r>
        <w:rPr>
          <w:color w:val="231F20"/>
          <w:w w:val="85"/>
          <w:sz w:val="15"/>
        </w:rPr>
        <w:t>Freisinger</w:t>
      </w:r>
      <w:r>
        <w:rPr>
          <w:color w:val="231F20"/>
          <w:spacing w:val="-2"/>
          <w:w w:val="85"/>
          <w:sz w:val="15"/>
        </w:rPr>
        <w:t> </w:t>
      </w:r>
      <w:r>
        <w:rPr>
          <w:color w:val="231F20"/>
          <w:w w:val="85"/>
          <w:sz w:val="15"/>
        </w:rPr>
        <w:t>P,</w:t>
      </w:r>
      <w:r>
        <w:rPr>
          <w:color w:val="231F20"/>
          <w:spacing w:val="-3"/>
          <w:w w:val="85"/>
          <w:sz w:val="15"/>
        </w:rPr>
        <w:t> </w:t>
      </w:r>
      <w:r>
        <w:rPr>
          <w:color w:val="231F20"/>
          <w:w w:val="85"/>
          <w:sz w:val="15"/>
        </w:rPr>
        <w:t>Salvi</w:t>
      </w:r>
      <w:r>
        <w:rPr>
          <w:color w:val="231F20"/>
          <w:spacing w:val="-2"/>
          <w:w w:val="85"/>
          <w:sz w:val="15"/>
        </w:rPr>
        <w:t> </w:t>
      </w:r>
      <w:r>
        <w:rPr>
          <w:color w:val="231F20"/>
          <w:w w:val="85"/>
          <w:sz w:val="15"/>
        </w:rPr>
        <w:t>F,</w:t>
      </w:r>
      <w:r>
        <w:rPr>
          <w:color w:val="231F20"/>
          <w:sz w:val="15"/>
        </w:rPr>
        <w:t> </w:t>
      </w:r>
      <w:r>
        <w:rPr>
          <w:color w:val="231F20"/>
          <w:w w:val="85"/>
          <w:sz w:val="15"/>
        </w:rPr>
        <w:t>Mayr</w:t>
      </w:r>
      <w:r>
        <w:rPr>
          <w:color w:val="231F20"/>
          <w:spacing w:val="-2"/>
          <w:w w:val="85"/>
          <w:sz w:val="15"/>
        </w:rPr>
        <w:t> </w:t>
      </w:r>
      <w:r>
        <w:rPr>
          <w:color w:val="231F20"/>
          <w:w w:val="85"/>
          <w:sz w:val="15"/>
        </w:rPr>
        <w:t>JA,</w:t>
      </w:r>
      <w:r>
        <w:rPr>
          <w:color w:val="231F20"/>
          <w:spacing w:val="-1"/>
          <w:w w:val="85"/>
          <w:sz w:val="15"/>
        </w:rPr>
        <w:t> </w:t>
      </w:r>
      <w:r>
        <w:rPr>
          <w:color w:val="231F20"/>
          <w:w w:val="85"/>
          <w:sz w:val="15"/>
        </w:rPr>
        <w:t>Santer</w:t>
      </w:r>
      <w:r>
        <w:rPr>
          <w:color w:val="231F20"/>
          <w:spacing w:val="-1"/>
          <w:w w:val="85"/>
          <w:sz w:val="15"/>
        </w:rPr>
        <w:t> </w:t>
      </w:r>
      <w:r>
        <w:rPr>
          <w:color w:val="231F20"/>
          <w:w w:val="85"/>
          <w:sz w:val="15"/>
        </w:rPr>
        <w:t>R,</w:t>
      </w:r>
      <w:r>
        <w:rPr>
          <w:color w:val="231F20"/>
          <w:spacing w:val="-1"/>
          <w:w w:val="85"/>
          <w:sz w:val="15"/>
        </w:rPr>
        <w:t> </w:t>
      </w:r>
      <w:r>
        <w:rPr>
          <w:color w:val="231F20"/>
          <w:w w:val="85"/>
          <w:sz w:val="15"/>
        </w:rPr>
        <w:t>Tesarova</w:t>
      </w:r>
      <w:r>
        <w:rPr>
          <w:color w:val="231F20"/>
          <w:spacing w:val="-1"/>
          <w:w w:val="85"/>
          <w:sz w:val="15"/>
        </w:rPr>
        <w:t> </w:t>
      </w:r>
      <w:r>
        <w:rPr>
          <w:color w:val="231F20"/>
          <w:w w:val="85"/>
          <w:sz w:val="15"/>
        </w:rPr>
        <w:t>M,</w:t>
      </w:r>
      <w:r>
        <w:rPr>
          <w:color w:val="231F20"/>
          <w:spacing w:val="-1"/>
          <w:w w:val="85"/>
          <w:sz w:val="15"/>
        </w:rPr>
        <w:t> </w:t>
      </w:r>
      <w:r>
        <w:rPr>
          <w:color w:val="231F20"/>
          <w:w w:val="85"/>
          <w:sz w:val="15"/>
        </w:rPr>
        <w:t>Zeman</w:t>
      </w:r>
      <w:r>
        <w:rPr>
          <w:color w:val="231F20"/>
          <w:spacing w:val="-2"/>
          <w:w w:val="85"/>
          <w:sz w:val="15"/>
        </w:rPr>
        <w:t> </w:t>
      </w:r>
      <w:r>
        <w:rPr>
          <w:color w:val="231F20"/>
          <w:w w:val="85"/>
          <w:sz w:val="15"/>
        </w:rPr>
        <w:t>J,</w:t>
      </w:r>
      <w:r>
        <w:rPr>
          <w:color w:val="231F20"/>
          <w:spacing w:val="-1"/>
          <w:w w:val="85"/>
          <w:sz w:val="15"/>
        </w:rPr>
        <w:t> </w:t>
      </w:r>
      <w:r>
        <w:rPr>
          <w:color w:val="231F20"/>
          <w:w w:val="85"/>
          <w:sz w:val="15"/>
        </w:rPr>
        <w:t>Udd</w:t>
      </w:r>
      <w:r>
        <w:rPr>
          <w:color w:val="231F20"/>
          <w:spacing w:val="-2"/>
          <w:w w:val="85"/>
          <w:sz w:val="15"/>
        </w:rPr>
        <w:t> </w:t>
      </w:r>
      <w:r>
        <w:rPr>
          <w:color w:val="231F20"/>
          <w:w w:val="85"/>
          <w:sz w:val="15"/>
        </w:rPr>
        <w:t>B,</w:t>
      </w:r>
      <w:r>
        <w:rPr>
          <w:color w:val="231F20"/>
          <w:spacing w:val="-1"/>
          <w:w w:val="85"/>
          <w:sz w:val="15"/>
        </w:rPr>
        <w:t> </w:t>
      </w:r>
      <w:r>
        <w:rPr>
          <w:color w:val="231F20"/>
          <w:w w:val="85"/>
          <w:sz w:val="15"/>
        </w:rPr>
        <w:t>Taylor</w:t>
      </w:r>
      <w:r>
        <w:rPr>
          <w:color w:val="231F20"/>
          <w:spacing w:val="-1"/>
          <w:w w:val="85"/>
          <w:sz w:val="15"/>
        </w:rPr>
        <w:t> </w:t>
      </w:r>
      <w:r>
        <w:rPr>
          <w:color w:val="231F20"/>
          <w:w w:val="85"/>
          <w:sz w:val="15"/>
        </w:rPr>
        <w:t>RW,</w:t>
      </w:r>
      <w:r>
        <w:rPr>
          <w:color w:val="231F20"/>
          <w:spacing w:val="-2"/>
          <w:w w:val="85"/>
          <w:sz w:val="15"/>
        </w:rPr>
        <w:t> </w:t>
      </w:r>
      <w:r>
        <w:rPr>
          <w:color w:val="231F20"/>
          <w:w w:val="85"/>
          <w:sz w:val="15"/>
        </w:rPr>
        <w:t>Turnbull</w:t>
      </w:r>
      <w:r>
        <w:rPr>
          <w:color w:val="231F20"/>
          <w:spacing w:val="-1"/>
          <w:w w:val="85"/>
          <w:sz w:val="15"/>
        </w:rPr>
        <w:t> </w:t>
      </w:r>
      <w:r>
        <w:rPr>
          <w:color w:val="231F20"/>
          <w:w w:val="85"/>
          <w:sz w:val="15"/>
        </w:rPr>
        <w:t>D,</w:t>
      </w:r>
      <w:r>
        <w:rPr>
          <w:color w:val="231F20"/>
          <w:sz w:val="15"/>
        </w:rPr>
        <w:t> </w:t>
      </w:r>
      <w:r>
        <w:rPr>
          <w:color w:val="231F20"/>
          <w:w w:val="85"/>
          <w:sz w:val="15"/>
        </w:rPr>
        <w:t>Hanna M, Fialho D, Suomalainen A, Zeviani M, Chinnery PF: Phenotypic</w:t>
      </w:r>
      <w:r>
        <w:rPr>
          <w:color w:val="231F20"/>
          <w:sz w:val="15"/>
        </w:rPr>
        <w:t> </w:t>
      </w:r>
      <w:r>
        <w:rPr>
          <w:color w:val="231F20"/>
          <w:w w:val="90"/>
          <w:sz w:val="15"/>
        </w:rPr>
        <w:t>spectrum associated with mutations of the mitochondrial polymerase</w:t>
      </w:r>
      <w:r>
        <w:rPr>
          <w:color w:val="231F20"/>
          <w:sz w:val="15"/>
        </w:rPr>
        <w:t> </w:t>
      </w:r>
      <w:r>
        <w:rPr>
          <w:color w:val="231F20"/>
          <w:w w:val="90"/>
          <w:sz w:val="15"/>
        </w:rPr>
        <w:t>gamma</w:t>
      </w:r>
      <w:r>
        <w:rPr>
          <w:color w:val="231F20"/>
          <w:spacing w:val="-6"/>
          <w:w w:val="90"/>
          <w:sz w:val="15"/>
        </w:rPr>
        <w:t> </w:t>
      </w:r>
      <w:r>
        <w:rPr>
          <w:color w:val="231F20"/>
          <w:w w:val="90"/>
          <w:sz w:val="15"/>
        </w:rPr>
        <w:t>gene.</w:t>
      </w:r>
      <w:r>
        <w:rPr>
          <w:color w:val="231F20"/>
          <w:spacing w:val="-5"/>
          <w:w w:val="90"/>
          <w:sz w:val="15"/>
        </w:rPr>
        <w:t> </w:t>
      </w:r>
      <w:r>
        <w:rPr>
          <w:i/>
          <w:color w:val="231F20"/>
          <w:w w:val="90"/>
          <w:sz w:val="15"/>
        </w:rPr>
        <w:t>Brain</w:t>
      </w:r>
      <w:r>
        <w:rPr>
          <w:i/>
          <w:color w:val="231F20"/>
          <w:spacing w:val="-6"/>
          <w:w w:val="90"/>
          <w:sz w:val="15"/>
        </w:rPr>
        <w:t> </w:t>
      </w:r>
      <w:r>
        <w:rPr>
          <w:color w:val="231F20"/>
          <w:w w:val="90"/>
          <w:sz w:val="15"/>
        </w:rPr>
        <w:t>2006,</w:t>
      </w:r>
      <w:r>
        <w:rPr>
          <w:color w:val="231F20"/>
          <w:spacing w:val="-6"/>
          <w:w w:val="90"/>
          <w:sz w:val="15"/>
        </w:rPr>
        <w:t> </w:t>
      </w:r>
      <w:r>
        <w:rPr>
          <w:color w:val="231F20"/>
          <w:w w:val="90"/>
          <w:sz w:val="15"/>
        </w:rPr>
        <w:t>129:1674–1684.</w:t>
      </w:r>
    </w:p>
    <w:p>
      <w:pPr>
        <w:pStyle w:val="ListParagraph"/>
        <w:numPr>
          <w:ilvl w:val="0"/>
          <w:numId w:val="1"/>
        </w:numPr>
        <w:tabs>
          <w:tab w:pos="442" w:val="left" w:leader="none"/>
        </w:tabs>
        <w:spacing w:line="252" w:lineRule="auto" w:before="0" w:after="0"/>
        <w:ind w:left="442" w:right="506" w:hanging="301"/>
        <w:jc w:val="left"/>
        <w:rPr>
          <w:sz w:val="15"/>
        </w:rPr>
      </w:pPr>
      <w:r>
        <w:rPr>
          <w:color w:val="231F20"/>
          <w:spacing w:val="-2"/>
          <w:w w:val="85"/>
          <w:sz w:val="15"/>
        </w:rPr>
        <w:t>Echaniz-Laguna A, Chassagne M, de Sèze J, Mohr M, Clerc-Renaud</w:t>
      </w:r>
      <w:r>
        <w:rPr>
          <w:color w:val="231F20"/>
          <w:spacing w:val="-2"/>
          <w:sz w:val="15"/>
        </w:rPr>
        <w:t> </w:t>
      </w:r>
      <w:r>
        <w:rPr>
          <w:color w:val="231F20"/>
          <w:spacing w:val="-2"/>
          <w:w w:val="85"/>
          <w:sz w:val="15"/>
        </w:rPr>
        <w:t>P,</w:t>
      </w:r>
      <w:r>
        <w:rPr>
          <w:color w:val="231F20"/>
          <w:sz w:val="15"/>
        </w:rPr>
        <w:t> </w:t>
      </w:r>
      <w:r>
        <w:rPr>
          <w:color w:val="231F20"/>
          <w:w w:val="85"/>
          <w:sz w:val="15"/>
        </w:rPr>
        <w:t>Tranchant</w:t>
      </w:r>
      <w:r>
        <w:rPr>
          <w:color w:val="231F20"/>
          <w:spacing w:val="-2"/>
          <w:w w:val="85"/>
          <w:sz w:val="15"/>
        </w:rPr>
        <w:t> </w:t>
      </w:r>
      <w:r>
        <w:rPr>
          <w:color w:val="231F20"/>
          <w:w w:val="85"/>
          <w:sz w:val="15"/>
        </w:rPr>
        <w:t>C,</w:t>
      </w:r>
      <w:r>
        <w:rPr>
          <w:color w:val="231F20"/>
          <w:spacing w:val="-2"/>
          <w:w w:val="85"/>
          <w:sz w:val="15"/>
        </w:rPr>
        <w:t> </w:t>
      </w:r>
      <w:r>
        <w:rPr>
          <w:color w:val="231F20"/>
          <w:w w:val="85"/>
          <w:sz w:val="15"/>
        </w:rPr>
        <w:t>Mousson</w:t>
      </w:r>
      <w:r>
        <w:rPr>
          <w:color w:val="231F20"/>
          <w:spacing w:val="-2"/>
          <w:w w:val="85"/>
          <w:sz w:val="15"/>
        </w:rPr>
        <w:t> </w:t>
      </w:r>
      <w:r>
        <w:rPr>
          <w:color w:val="231F20"/>
          <w:w w:val="85"/>
          <w:sz w:val="15"/>
        </w:rPr>
        <w:t>de</w:t>
      </w:r>
      <w:r>
        <w:rPr>
          <w:color w:val="231F20"/>
          <w:spacing w:val="-2"/>
          <w:w w:val="85"/>
          <w:sz w:val="15"/>
        </w:rPr>
        <w:t> </w:t>
      </w:r>
      <w:r>
        <w:rPr>
          <w:color w:val="231F20"/>
          <w:w w:val="85"/>
          <w:sz w:val="15"/>
        </w:rPr>
        <w:t>Camaret</w:t>
      </w:r>
      <w:r>
        <w:rPr>
          <w:color w:val="231F20"/>
          <w:spacing w:val="-2"/>
          <w:w w:val="85"/>
          <w:sz w:val="15"/>
        </w:rPr>
        <w:t> </w:t>
      </w:r>
      <w:r>
        <w:rPr>
          <w:color w:val="231F20"/>
          <w:w w:val="85"/>
          <w:sz w:val="15"/>
        </w:rPr>
        <w:t>B:</w:t>
      </w:r>
      <w:r>
        <w:rPr>
          <w:color w:val="231F20"/>
          <w:spacing w:val="-2"/>
          <w:w w:val="85"/>
          <w:sz w:val="15"/>
        </w:rPr>
        <w:t> </w:t>
      </w:r>
      <w:r>
        <w:rPr>
          <w:i/>
          <w:color w:val="231F20"/>
          <w:w w:val="85"/>
          <w:sz w:val="15"/>
        </w:rPr>
        <w:t>POLG1</w:t>
      </w:r>
      <w:r>
        <w:rPr>
          <w:i/>
          <w:color w:val="231F20"/>
          <w:spacing w:val="-2"/>
          <w:w w:val="85"/>
          <w:sz w:val="15"/>
        </w:rPr>
        <w:t> </w:t>
      </w:r>
      <w:r>
        <w:rPr>
          <w:color w:val="231F20"/>
          <w:w w:val="85"/>
          <w:sz w:val="15"/>
        </w:rPr>
        <w:t>variations</w:t>
      </w:r>
      <w:r>
        <w:rPr>
          <w:color w:val="231F20"/>
          <w:spacing w:val="-2"/>
          <w:w w:val="85"/>
          <w:sz w:val="15"/>
        </w:rPr>
        <w:t> </w:t>
      </w:r>
      <w:r>
        <w:rPr>
          <w:color w:val="231F20"/>
          <w:w w:val="85"/>
          <w:sz w:val="15"/>
        </w:rPr>
        <w:t>presenting</w:t>
      </w:r>
      <w:r>
        <w:rPr>
          <w:color w:val="231F20"/>
          <w:spacing w:val="-2"/>
          <w:w w:val="85"/>
          <w:sz w:val="15"/>
        </w:rPr>
        <w:t> </w:t>
      </w:r>
      <w:r>
        <w:rPr>
          <w:color w:val="231F20"/>
          <w:w w:val="85"/>
          <w:sz w:val="15"/>
        </w:rPr>
        <w:t>as</w:t>
      </w:r>
      <w:r>
        <w:rPr>
          <w:color w:val="231F20"/>
          <w:sz w:val="15"/>
        </w:rPr>
        <w:t> </w:t>
      </w:r>
      <w:r>
        <w:rPr>
          <w:color w:val="231F20"/>
          <w:w w:val="90"/>
          <w:sz w:val="15"/>
        </w:rPr>
        <w:t>multiple</w:t>
      </w:r>
      <w:r>
        <w:rPr>
          <w:color w:val="231F20"/>
          <w:spacing w:val="-7"/>
          <w:w w:val="90"/>
          <w:sz w:val="15"/>
        </w:rPr>
        <w:t> </w:t>
      </w:r>
      <w:r>
        <w:rPr>
          <w:color w:val="231F20"/>
          <w:w w:val="90"/>
          <w:sz w:val="15"/>
        </w:rPr>
        <w:t>sclerosis.</w:t>
      </w:r>
      <w:r>
        <w:rPr>
          <w:color w:val="231F20"/>
          <w:spacing w:val="-6"/>
          <w:w w:val="90"/>
          <w:sz w:val="15"/>
        </w:rPr>
        <w:t> </w:t>
      </w:r>
      <w:r>
        <w:rPr>
          <w:i/>
          <w:color w:val="231F20"/>
          <w:w w:val="90"/>
          <w:sz w:val="15"/>
        </w:rPr>
        <w:t>Arch</w:t>
      </w:r>
      <w:r>
        <w:rPr>
          <w:i/>
          <w:color w:val="231F20"/>
          <w:spacing w:val="-6"/>
          <w:w w:val="90"/>
          <w:sz w:val="15"/>
        </w:rPr>
        <w:t> </w:t>
      </w:r>
      <w:r>
        <w:rPr>
          <w:i/>
          <w:color w:val="231F20"/>
          <w:w w:val="90"/>
          <w:sz w:val="15"/>
        </w:rPr>
        <w:t>Neurol</w:t>
      </w:r>
      <w:r>
        <w:rPr>
          <w:i/>
          <w:color w:val="231F20"/>
          <w:spacing w:val="-6"/>
          <w:w w:val="90"/>
          <w:sz w:val="15"/>
        </w:rPr>
        <w:t> </w:t>
      </w:r>
      <w:r>
        <w:rPr>
          <w:color w:val="231F20"/>
          <w:w w:val="90"/>
          <w:sz w:val="15"/>
        </w:rPr>
        <w:t>2010,</w:t>
      </w:r>
      <w:r>
        <w:rPr>
          <w:color w:val="231F20"/>
          <w:spacing w:val="-7"/>
          <w:w w:val="90"/>
          <w:sz w:val="15"/>
        </w:rPr>
        <w:t> </w:t>
      </w:r>
      <w:r>
        <w:rPr>
          <w:color w:val="231F20"/>
          <w:w w:val="90"/>
          <w:sz w:val="15"/>
        </w:rPr>
        <w:t>67:1140–1143.</w:t>
      </w:r>
    </w:p>
    <w:p>
      <w:pPr>
        <w:pStyle w:val="ListParagraph"/>
        <w:spacing w:after="0" w:line="252" w:lineRule="auto"/>
        <w:jc w:val="left"/>
        <w:rPr>
          <w:sz w:val="15"/>
        </w:rPr>
        <w:sectPr>
          <w:type w:val="continuous"/>
          <w:pgSz w:w="11910" w:h="15880"/>
          <w:pgMar w:header="665" w:footer="0" w:top="1040" w:bottom="280" w:left="992" w:right="992"/>
          <w:cols w:num="2" w:equalWidth="0">
            <w:col w:w="4861" w:space="100"/>
            <w:col w:w="4965"/>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56"/>
        <w:rPr>
          <w:rFonts w:ascii="Arial"/>
          <w:sz w:val="15"/>
        </w:rPr>
      </w:pPr>
    </w:p>
    <w:p>
      <w:pPr>
        <w:pStyle w:val="ListParagraph"/>
        <w:numPr>
          <w:ilvl w:val="0"/>
          <w:numId w:val="1"/>
        </w:numPr>
        <w:tabs>
          <w:tab w:pos="442" w:val="left" w:leader="none"/>
        </w:tabs>
        <w:spacing w:line="249" w:lineRule="auto" w:before="1" w:after="0"/>
        <w:ind w:left="442" w:right="5289" w:hanging="301"/>
        <w:jc w:val="left"/>
        <w:rPr>
          <w:sz w:val="15"/>
        </w:rPr>
      </w:pPr>
      <w:bookmarkStart w:name="_bookmark3" w:id="26"/>
      <w:bookmarkEnd w:id="26"/>
      <w:r>
        <w:rPr/>
      </w:r>
      <w:r>
        <w:rPr>
          <w:color w:val="231F20"/>
          <w:w w:val="85"/>
          <w:sz w:val="15"/>
        </w:rPr>
        <w:t>Virgilio</w:t>
      </w:r>
      <w:r>
        <w:rPr>
          <w:color w:val="231F20"/>
          <w:spacing w:val="-3"/>
          <w:w w:val="85"/>
          <w:sz w:val="15"/>
        </w:rPr>
        <w:t> </w:t>
      </w:r>
      <w:r>
        <w:rPr>
          <w:color w:val="231F20"/>
          <w:w w:val="85"/>
          <w:sz w:val="15"/>
        </w:rPr>
        <w:t>R,</w:t>
      </w:r>
      <w:r>
        <w:rPr>
          <w:color w:val="231F20"/>
          <w:spacing w:val="-3"/>
          <w:w w:val="85"/>
          <w:sz w:val="15"/>
        </w:rPr>
        <w:t> </w:t>
      </w:r>
      <w:r>
        <w:rPr>
          <w:color w:val="231F20"/>
          <w:w w:val="85"/>
          <w:sz w:val="15"/>
        </w:rPr>
        <w:t>Ronchi</w:t>
      </w:r>
      <w:r>
        <w:rPr>
          <w:color w:val="231F20"/>
          <w:spacing w:val="-3"/>
          <w:w w:val="85"/>
          <w:sz w:val="15"/>
        </w:rPr>
        <w:t> </w:t>
      </w:r>
      <w:r>
        <w:rPr>
          <w:color w:val="231F20"/>
          <w:w w:val="85"/>
          <w:sz w:val="15"/>
        </w:rPr>
        <w:t>D,</w:t>
      </w:r>
      <w:r>
        <w:rPr>
          <w:color w:val="231F20"/>
          <w:spacing w:val="-3"/>
          <w:w w:val="85"/>
          <w:sz w:val="15"/>
        </w:rPr>
        <w:t> </w:t>
      </w:r>
      <w:r>
        <w:rPr>
          <w:color w:val="231F20"/>
          <w:w w:val="85"/>
          <w:sz w:val="15"/>
        </w:rPr>
        <w:t>Hadjigeorgiou</w:t>
      </w:r>
      <w:r>
        <w:rPr>
          <w:color w:val="231F20"/>
          <w:spacing w:val="-3"/>
          <w:w w:val="85"/>
          <w:sz w:val="15"/>
        </w:rPr>
        <w:t> </w:t>
      </w:r>
      <w:r>
        <w:rPr>
          <w:color w:val="231F20"/>
          <w:w w:val="85"/>
          <w:sz w:val="15"/>
        </w:rPr>
        <w:t>GM,</w:t>
      </w:r>
      <w:r>
        <w:rPr>
          <w:color w:val="231F20"/>
          <w:spacing w:val="-3"/>
          <w:w w:val="85"/>
          <w:sz w:val="15"/>
        </w:rPr>
        <w:t> </w:t>
      </w:r>
      <w:r>
        <w:rPr>
          <w:color w:val="231F20"/>
          <w:w w:val="85"/>
          <w:sz w:val="15"/>
        </w:rPr>
        <w:t>Bordoni</w:t>
      </w:r>
      <w:r>
        <w:rPr>
          <w:color w:val="231F20"/>
          <w:spacing w:val="-3"/>
          <w:w w:val="85"/>
          <w:sz w:val="15"/>
        </w:rPr>
        <w:t> </w:t>
      </w:r>
      <w:r>
        <w:rPr>
          <w:color w:val="231F20"/>
          <w:w w:val="85"/>
          <w:sz w:val="15"/>
        </w:rPr>
        <w:t>A,</w:t>
      </w:r>
      <w:r>
        <w:rPr>
          <w:color w:val="231F20"/>
          <w:spacing w:val="-3"/>
          <w:w w:val="85"/>
          <w:sz w:val="15"/>
        </w:rPr>
        <w:t> </w:t>
      </w:r>
      <w:r>
        <w:rPr>
          <w:color w:val="231F20"/>
          <w:w w:val="85"/>
          <w:sz w:val="15"/>
        </w:rPr>
        <w:t>Saladino</w:t>
      </w:r>
      <w:r>
        <w:rPr>
          <w:color w:val="231F20"/>
          <w:spacing w:val="-3"/>
          <w:w w:val="85"/>
          <w:sz w:val="15"/>
        </w:rPr>
        <w:t> </w:t>
      </w:r>
      <w:r>
        <w:rPr>
          <w:color w:val="231F20"/>
          <w:w w:val="85"/>
          <w:sz w:val="15"/>
        </w:rPr>
        <w:t>F,</w:t>
      </w:r>
      <w:r>
        <w:rPr>
          <w:color w:val="231F20"/>
          <w:spacing w:val="-3"/>
          <w:w w:val="85"/>
          <w:sz w:val="15"/>
        </w:rPr>
        <w:t> </w:t>
      </w:r>
      <w:r>
        <w:rPr>
          <w:color w:val="231F20"/>
          <w:w w:val="85"/>
          <w:sz w:val="15"/>
        </w:rPr>
        <w:t>Moggio</w:t>
      </w:r>
      <w:r>
        <w:rPr>
          <w:color w:val="231F20"/>
          <w:spacing w:val="-2"/>
          <w:w w:val="85"/>
          <w:sz w:val="15"/>
        </w:rPr>
        <w:t> </w:t>
      </w:r>
      <w:r>
        <w:rPr>
          <w:color w:val="231F20"/>
          <w:w w:val="85"/>
          <w:sz w:val="15"/>
        </w:rPr>
        <w:t>M,</w:t>
      </w:r>
      <w:r>
        <w:rPr>
          <w:color w:val="231F20"/>
          <w:sz w:val="15"/>
        </w:rPr>
        <w:t> </w:t>
      </w:r>
      <w:r>
        <w:rPr>
          <w:color w:val="231F20"/>
          <w:spacing w:val="-2"/>
          <w:w w:val="85"/>
          <w:sz w:val="15"/>
        </w:rPr>
        <w:t>Adobbati L, Kafetsouli D, Tsironi E, Previtali S, Papadimitriou</w:t>
      </w:r>
      <w:r>
        <w:rPr>
          <w:color w:val="231F20"/>
          <w:spacing w:val="-2"/>
          <w:sz w:val="15"/>
        </w:rPr>
        <w:t> </w:t>
      </w:r>
      <w:r>
        <w:rPr>
          <w:color w:val="231F20"/>
          <w:spacing w:val="-2"/>
          <w:w w:val="85"/>
          <w:sz w:val="15"/>
        </w:rPr>
        <w:t>A, Bresolin </w:t>
      </w:r>
      <w:r>
        <w:rPr>
          <w:color w:val="231F20"/>
          <w:spacing w:val="-2"/>
          <w:w w:val="85"/>
          <w:sz w:val="15"/>
        </w:rPr>
        <w:t>N,</w:t>
      </w:r>
      <w:r>
        <w:rPr>
          <w:color w:val="231F20"/>
          <w:sz w:val="15"/>
        </w:rPr>
        <w:t> </w:t>
      </w:r>
      <w:r>
        <w:rPr>
          <w:color w:val="231F20"/>
          <w:w w:val="90"/>
          <w:sz w:val="15"/>
        </w:rPr>
        <w:t>Comi GP: Novel Twinkle (PEO1) gene mutations in mendelian</w:t>
      </w:r>
      <w:r>
        <w:rPr>
          <w:color w:val="231F20"/>
          <w:sz w:val="15"/>
        </w:rPr>
        <w:t> </w:t>
      </w:r>
      <w:r>
        <w:rPr>
          <w:color w:val="231F20"/>
          <w:w w:val="90"/>
          <w:sz w:val="15"/>
        </w:rPr>
        <w:t>progressive</w:t>
      </w:r>
      <w:r>
        <w:rPr>
          <w:color w:val="231F20"/>
          <w:spacing w:val="-7"/>
          <w:w w:val="90"/>
          <w:sz w:val="15"/>
        </w:rPr>
        <w:t> </w:t>
      </w:r>
      <w:r>
        <w:rPr>
          <w:color w:val="231F20"/>
          <w:w w:val="90"/>
          <w:sz w:val="15"/>
        </w:rPr>
        <w:t>external</w:t>
      </w:r>
      <w:r>
        <w:rPr>
          <w:color w:val="231F20"/>
          <w:spacing w:val="-6"/>
          <w:w w:val="90"/>
          <w:sz w:val="15"/>
        </w:rPr>
        <w:t> </w:t>
      </w:r>
      <w:r>
        <w:rPr>
          <w:color w:val="231F20"/>
          <w:w w:val="90"/>
          <w:sz w:val="15"/>
        </w:rPr>
        <w:t>ophthalmoplegia.</w:t>
      </w:r>
      <w:r>
        <w:rPr>
          <w:color w:val="231F20"/>
          <w:spacing w:val="-6"/>
          <w:w w:val="90"/>
          <w:sz w:val="15"/>
        </w:rPr>
        <w:t> </w:t>
      </w:r>
      <w:r>
        <w:rPr>
          <w:i/>
          <w:color w:val="231F20"/>
          <w:w w:val="90"/>
          <w:sz w:val="15"/>
        </w:rPr>
        <w:t>J</w:t>
      </w:r>
      <w:r>
        <w:rPr>
          <w:i/>
          <w:color w:val="231F20"/>
          <w:spacing w:val="-6"/>
          <w:w w:val="90"/>
          <w:sz w:val="15"/>
        </w:rPr>
        <w:t> </w:t>
      </w:r>
      <w:r>
        <w:rPr>
          <w:i/>
          <w:color w:val="231F20"/>
          <w:w w:val="90"/>
          <w:sz w:val="15"/>
        </w:rPr>
        <w:t>Neurol</w:t>
      </w:r>
      <w:r>
        <w:rPr>
          <w:i/>
          <w:color w:val="231F20"/>
          <w:spacing w:val="-7"/>
          <w:w w:val="90"/>
          <w:sz w:val="15"/>
        </w:rPr>
        <w:t> </w:t>
      </w:r>
      <w:r>
        <w:rPr>
          <w:color w:val="231F20"/>
          <w:w w:val="90"/>
          <w:sz w:val="15"/>
        </w:rPr>
        <w:t>2008,</w:t>
      </w:r>
      <w:r>
        <w:rPr>
          <w:color w:val="231F20"/>
          <w:spacing w:val="-6"/>
          <w:w w:val="90"/>
          <w:sz w:val="15"/>
        </w:rPr>
        <w:t> </w:t>
      </w:r>
      <w:r>
        <w:rPr>
          <w:color w:val="231F20"/>
          <w:w w:val="90"/>
          <w:sz w:val="15"/>
        </w:rPr>
        <w:t>255:1384–1391.</w:t>
      </w:r>
    </w:p>
    <w:p>
      <w:pPr>
        <w:pStyle w:val="ListParagraph"/>
        <w:numPr>
          <w:ilvl w:val="0"/>
          <w:numId w:val="1"/>
        </w:numPr>
        <w:tabs>
          <w:tab w:pos="442" w:val="left" w:leader="none"/>
        </w:tabs>
        <w:spacing w:line="249" w:lineRule="auto" w:before="2" w:after="0"/>
        <w:ind w:left="442" w:right="5230" w:hanging="301"/>
        <w:jc w:val="left"/>
        <w:rPr>
          <w:sz w:val="15"/>
        </w:rPr>
      </w:pPr>
      <w:r>
        <w:rPr>
          <w:color w:val="231F20"/>
          <w:w w:val="80"/>
          <w:sz w:val="15"/>
        </w:rPr>
        <w:t>Zeviani M, Gellera C, Pannacci M, Uziel G, Prelle A, Servidei S, DiDonato S:</w:t>
      </w:r>
      <w:r>
        <w:rPr>
          <w:color w:val="231F20"/>
          <w:sz w:val="15"/>
        </w:rPr>
        <w:t> </w:t>
      </w:r>
      <w:r>
        <w:rPr>
          <w:color w:val="231F20"/>
          <w:w w:val="90"/>
          <w:sz w:val="15"/>
        </w:rPr>
        <w:t>Tissue distribution and transmission of mitochondrial DNA deletions </w:t>
      </w:r>
      <w:r>
        <w:rPr>
          <w:color w:val="231F20"/>
          <w:w w:val="90"/>
          <w:sz w:val="15"/>
        </w:rPr>
        <w:t>in</w:t>
      </w:r>
      <w:r>
        <w:rPr>
          <w:color w:val="231F20"/>
          <w:sz w:val="15"/>
        </w:rPr>
        <w:t> </w:t>
      </w:r>
      <w:r>
        <w:rPr>
          <w:color w:val="231F20"/>
          <w:w w:val="90"/>
          <w:sz w:val="15"/>
        </w:rPr>
        <w:t>mitochondrial myopathies. </w:t>
      </w:r>
      <w:r>
        <w:rPr>
          <w:i/>
          <w:color w:val="231F20"/>
          <w:w w:val="90"/>
          <w:sz w:val="15"/>
        </w:rPr>
        <w:t>Ann Neurol </w:t>
      </w:r>
      <w:r>
        <w:rPr>
          <w:color w:val="231F20"/>
          <w:w w:val="90"/>
          <w:sz w:val="15"/>
        </w:rPr>
        <w:t>1990, 28:94–97.</w:t>
      </w:r>
    </w:p>
    <w:p>
      <w:pPr>
        <w:pStyle w:val="ListParagraph"/>
        <w:numPr>
          <w:ilvl w:val="0"/>
          <w:numId w:val="1"/>
        </w:numPr>
        <w:tabs>
          <w:tab w:pos="442" w:val="left" w:leader="none"/>
        </w:tabs>
        <w:spacing w:line="249" w:lineRule="auto" w:before="2" w:after="0"/>
        <w:ind w:left="442" w:right="5217" w:hanging="301"/>
        <w:jc w:val="left"/>
        <w:rPr>
          <w:sz w:val="15"/>
        </w:rPr>
      </w:pPr>
      <w:r>
        <w:rPr>
          <w:color w:val="231F20"/>
          <w:w w:val="80"/>
          <w:sz w:val="15"/>
        </w:rPr>
        <w:t>Davidzon G, Mancuso M, Ferraris S, Quinzii C, Hirano M, Peters HL, Kirby D,</w:t>
      </w:r>
      <w:r>
        <w:rPr>
          <w:color w:val="231F20"/>
          <w:sz w:val="15"/>
        </w:rPr>
        <w:t> </w:t>
      </w:r>
      <w:r>
        <w:rPr>
          <w:color w:val="231F20"/>
          <w:w w:val="90"/>
          <w:sz w:val="15"/>
        </w:rPr>
        <w:t>Thorburn</w:t>
      </w:r>
      <w:r>
        <w:rPr>
          <w:color w:val="231F20"/>
          <w:spacing w:val="-2"/>
          <w:w w:val="90"/>
          <w:sz w:val="15"/>
        </w:rPr>
        <w:t> </w:t>
      </w:r>
      <w:r>
        <w:rPr>
          <w:color w:val="231F20"/>
          <w:w w:val="90"/>
          <w:sz w:val="15"/>
        </w:rPr>
        <w:t>DR,</w:t>
      </w:r>
      <w:r>
        <w:rPr>
          <w:color w:val="231F20"/>
          <w:spacing w:val="-3"/>
          <w:w w:val="90"/>
          <w:sz w:val="15"/>
        </w:rPr>
        <w:t> </w:t>
      </w:r>
      <w:r>
        <w:rPr>
          <w:color w:val="231F20"/>
          <w:w w:val="90"/>
          <w:sz w:val="15"/>
        </w:rPr>
        <w:t>DiMauro</w:t>
      </w:r>
      <w:r>
        <w:rPr>
          <w:color w:val="231F20"/>
          <w:spacing w:val="-2"/>
          <w:w w:val="90"/>
          <w:sz w:val="15"/>
        </w:rPr>
        <w:t> </w:t>
      </w:r>
      <w:r>
        <w:rPr>
          <w:color w:val="231F20"/>
          <w:w w:val="90"/>
          <w:sz w:val="15"/>
        </w:rPr>
        <w:t>S:</w:t>
      </w:r>
      <w:r>
        <w:rPr>
          <w:color w:val="231F20"/>
          <w:spacing w:val="-1"/>
          <w:w w:val="90"/>
          <w:sz w:val="15"/>
        </w:rPr>
        <w:t> </w:t>
      </w:r>
      <w:r>
        <w:rPr>
          <w:color w:val="231F20"/>
          <w:w w:val="90"/>
          <w:sz w:val="15"/>
        </w:rPr>
        <w:t>POLG</w:t>
      </w:r>
      <w:r>
        <w:rPr>
          <w:color w:val="231F20"/>
          <w:spacing w:val="-3"/>
          <w:w w:val="90"/>
          <w:sz w:val="15"/>
        </w:rPr>
        <w:t> </w:t>
      </w:r>
      <w:r>
        <w:rPr>
          <w:color w:val="231F20"/>
          <w:w w:val="90"/>
          <w:sz w:val="15"/>
        </w:rPr>
        <w:t>mutations</w:t>
      </w:r>
      <w:r>
        <w:rPr>
          <w:color w:val="231F20"/>
          <w:spacing w:val="-2"/>
          <w:w w:val="90"/>
          <w:sz w:val="15"/>
        </w:rPr>
        <w:t> </w:t>
      </w:r>
      <w:r>
        <w:rPr>
          <w:color w:val="231F20"/>
          <w:w w:val="90"/>
          <w:sz w:val="15"/>
        </w:rPr>
        <w:t>and</w:t>
      </w:r>
      <w:r>
        <w:rPr>
          <w:color w:val="231F20"/>
          <w:spacing w:val="-2"/>
          <w:w w:val="90"/>
          <w:sz w:val="15"/>
        </w:rPr>
        <w:t> </w:t>
      </w:r>
      <w:r>
        <w:rPr>
          <w:color w:val="231F20"/>
          <w:w w:val="90"/>
          <w:sz w:val="15"/>
        </w:rPr>
        <w:t>Alpers</w:t>
      </w:r>
      <w:r>
        <w:rPr>
          <w:color w:val="231F20"/>
          <w:spacing w:val="-2"/>
          <w:w w:val="90"/>
          <w:sz w:val="15"/>
        </w:rPr>
        <w:t> </w:t>
      </w:r>
      <w:r>
        <w:rPr>
          <w:color w:val="231F20"/>
          <w:w w:val="90"/>
          <w:sz w:val="15"/>
        </w:rPr>
        <w:t>syndrome.</w:t>
      </w:r>
      <w:r>
        <w:rPr>
          <w:color w:val="231F20"/>
          <w:spacing w:val="-2"/>
          <w:w w:val="90"/>
          <w:sz w:val="15"/>
        </w:rPr>
        <w:t> </w:t>
      </w:r>
      <w:r>
        <w:rPr>
          <w:i/>
          <w:color w:val="231F20"/>
          <w:w w:val="90"/>
          <w:sz w:val="15"/>
        </w:rPr>
        <w:t>Ann</w:t>
      </w:r>
      <w:r>
        <w:rPr>
          <w:i/>
          <w:color w:val="231F20"/>
          <w:sz w:val="15"/>
        </w:rPr>
        <w:t> </w:t>
      </w:r>
      <w:r>
        <w:rPr>
          <w:i/>
          <w:color w:val="231F20"/>
          <w:w w:val="90"/>
          <w:sz w:val="15"/>
        </w:rPr>
        <w:t>Neurol</w:t>
      </w:r>
      <w:r>
        <w:rPr>
          <w:i/>
          <w:color w:val="231F20"/>
          <w:spacing w:val="-7"/>
          <w:w w:val="90"/>
          <w:sz w:val="15"/>
        </w:rPr>
        <w:t> </w:t>
      </w:r>
      <w:r>
        <w:rPr>
          <w:color w:val="231F20"/>
          <w:w w:val="90"/>
          <w:sz w:val="15"/>
        </w:rPr>
        <w:t>2005,</w:t>
      </w:r>
      <w:r>
        <w:rPr>
          <w:color w:val="231F20"/>
          <w:spacing w:val="-6"/>
          <w:w w:val="90"/>
          <w:sz w:val="15"/>
        </w:rPr>
        <w:t> </w:t>
      </w:r>
      <w:r>
        <w:rPr>
          <w:color w:val="231F20"/>
          <w:w w:val="90"/>
          <w:sz w:val="15"/>
        </w:rPr>
        <w:t>57:921–923.</w:t>
      </w:r>
    </w:p>
    <w:p>
      <w:pPr>
        <w:pStyle w:val="ListParagraph"/>
        <w:numPr>
          <w:ilvl w:val="0"/>
          <w:numId w:val="1"/>
        </w:numPr>
        <w:tabs>
          <w:tab w:pos="442" w:val="left" w:leader="none"/>
        </w:tabs>
        <w:spacing w:line="249" w:lineRule="auto" w:before="1" w:after="0"/>
        <w:ind w:left="442" w:right="5160" w:hanging="301"/>
        <w:jc w:val="left"/>
        <w:rPr>
          <w:sz w:val="15"/>
        </w:rPr>
      </w:pPr>
      <w:r>
        <w:rPr>
          <w:color w:val="231F20"/>
          <w:w w:val="85"/>
          <w:sz w:val="15"/>
        </w:rPr>
        <w:t>Sciacco M, Prelle A, Comi GP, Napoli L, Battistel A, Bresolin N, Tancredi L,</w:t>
      </w:r>
      <w:r>
        <w:rPr>
          <w:color w:val="231F20"/>
          <w:sz w:val="15"/>
        </w:rPr>
        <w:t> </w:t>
      </w:r>
      <w:r>
        <w:rPr>
          <w:color w:val="231F20"/>
          <w:spacing w:val="-2"/>
          <w:w w:val="85"/>
          <w:sz w:val="15"/>
        </w:rPr>
        <w:t>Lamperti</w:t>
      </w:r>
      <w:r>
        <w:rPr>
          <w:color w:val="231F20"/>
          <w:spacing w:val="-3"/>
          <w:sz w:val="15"/>
        </w:rPr>
        <w:t> </w:t>
      </w:r>
      <w:r>
        <w:rPr>
          <w:color w:val="231F20"/>
          <w:spacing w:val="-2"/>
          <w:w w:val="85"/>
          <w:sz w:val="15"/>
        </w:rPr>
        <w:t>C, Bordoni</w:t>
      </w:r>
      <w:r>
        <w:rPr>
          <w:color w:val="231F20"/>
          <w:spacing w:val="-3"/>
          <w:sz w:val="15"/>
        </w:rPr>
        <w:t> </w:t>
      </w:r>
      <w:r>
        <w:rPr>
          <w:color w:val="231F20"/>
          <w:spacing w:val="-2"/>
          <w:w w:val="85"/>
          <w:sz w:val="15"/>
        </w:rPr>
        <w:t>A,</w:t>
      </w:r>
      <w:r>
        <w:rPr>
          <w:color w:val="231F20"/>
          <w:spacing w:val="-3"/>
          <w:sz w:val="15"/>
        </w:rPr>
        <w:t> </w:t>
      </w:r>
      <w:r>
        <w:rPr>
          <w:color w:val="231F20"/>
          <w:spacing w:val="-2"/>
          <w:w w:val="85"/>
          <w:sz w:val="15"/>
        </w:rPr>
        <w:t>Fagiolari G,</w:t>
      </w:r>
      <w:r>
        <w:rPr>
          <w:color w:val="231F20"/>
          <w:spacing w:val="-3"/>
          <w:sz w:val="15"/>
        </w:rPr>
        <w:t> </w:t>
      </w:r>
      <w:r>
        <w:rPr>
          <w:color w:val="231F20"/>
          <w:spacing w:val="-2"/>
          <w:w w:val="85"/>
          <w:sz w:val="15"/>
        </w:rPr>
        <w:t>Ciscato</w:t>
      </w:r>
      <w:r>
        <w:rPr>
          <w:color w:val="231F20"/>
          <w:spacing w:val="-2"/>
          <w:sz w:val="15"/>
        </w:rPr>
        <w:t> </w:t>
      </w:r>
      <w:r>
        <w:rPr>
          <w:color w:val="231F20"/>
          <w:spacing w:val="-2"/>
          <w:w w:val="85"/>
          <w:sz w:val="15"/>
        </w:rPr>
        <w:t>P, Chiveri</w:t>
      </w:r>
      <w:r>
        <w:rPr>
          <w:color w:val="231F20"/>
          <w:spacing w:val="-3"/>
          <w:sz w:val="15"/>
        </w:rPr>
        <w:t> </w:t>
      </w:r>
      <w:r>
        <w:rPr>
          <w:color w:val="231F20"/>
          <w:spacing w:val="-2"/>
          <w:w w:val="85"/>
          <w:sz w:val="15"/>
        </w:rPr>
        <w:t>L, Perini</w:t>
      </w:r>
      <w:r>
        <w:rPr>
          <w:color w:val="231F20"/>
          <w:spacing w:val="-3"/>
          <w:sz w:val="15"/>
        </w:rPr>
        <w:t> </w:t>
      </w:r>
      <w:r>
        <w:rPr>
          <w:color w:val="231F20"/>
          <w:spacing w:val="-2"/>
          <w:w w:val="85"/>
          <w:sz w:val="15"/>
        </w:rPr>
        <w:t>MP, </w:t>
      </w:r>
      <w:r>
        <w:rPr>
          <w:color w:val="231F20"/>
          <w:spacing w:val="-2"/>
          <w:w w:val="85"/>
          <w:sz w:val="15"/>
        </w:rPr>
        <w:t>Fortunato</w:t>
      </w:r>
      <w:r>
        <w:rPr>
          <w:color w:val="231F20"/>
          <w:sz w:val="15"/>
        </w:rPr>
        <w:t> </w:t>
      </w:r>
      <w:r>
        <w:rPr>
          <w:color w:val="231F20"/>
          <w:w w:val="80"/>
          <w:sz w:val="15"/>
        </w:rPr>
        <w:t>F, Adobbati L, Messina S, Toscano A, Martinelli-Boneschi F, Papadimitriou A,</w:t>
      </w:r>
      <w:r>
        <w:rPr>
          <w:color w:val="231F20"/>
          <w:spacing w:val="40"/>
          <w:sz w:val="15"/>
        </w:rPr>
        <w:t> </w:t>
      </w:r>
      <w:r>
        <w:rPr>
          <w:color w:val="231F20"/>
          <w:w w:val="90"/>
          <w:sz w:val="15"/>
        </w:rPr>
        <w:t>Scarlato G, Moggio M: Retrospective study of a large population of</w:t>
      </w:r>
      <w:r>
        <w:rPr>
          <w:color w:val="231F20"/>
          <w:sz w:val="15"/>
        </w:rPr>
        <w:t> </w:t>
      </w:r>
      <w:r>
        <w:rPr>
          <w:color w:val="231F20"/>
          <w:w w:val="90"/>
          <w:sz w:val="15"/>
        </w:rPr>
        <w:t>patients affected with mitochondrial disorders: clinical, morphological</w:t>
      </w:r>
      <w:r>
        <w:rPr>
          <w:color w:val="231F20"/>
          <w:spacing w:val="40"/>
          <w:sz w:val="15"/>
        </w:rPr>
        <w:t> </w:t>
      </w:r>
      <w:r>
        <w:rPr>
          <w:color w:val="231F20"/>
          <w:w w:val="90"/>
          <w:sz w:val="15"/>
        </w:rPr>
        <w:t>and</w:t>
      </w:r>
      <w:r>
        <w:rPr>
          <w:color w:val="231F20"/>
          <w:spacing w:val="-1"/>
          <w:w w:val="90"/>
          <w:sz w:val="15"/>
        </w:rPr>
        <w:t> </w:t>
      </w:r>
      <w:r>
        <w:rPr>
          <w:color w:val="231F20"/>
          <w:w w:val="90"/>
          <w:sz w:val="15"/>
        </w:rPr>
        <w:t>molecular</w:t>
      </w:r>
      <w:r>
        <w:rPr>
          <w:color w:val="231F20"/>
          <w:spacing w:val="-2"/>
          <w:w w:val="90"/>
          <w:sz w:val="15"/>
        </w:rPr>
        <w:t> </w:t>
      </w:r>
      <w:r>
        <w:rPr>
          <w:color w:val="231F20"/>
          <w:w w:val="90"/>
          <w:sz w:val="15"/>
        </w:rPr>
        <w:t>genetic</w:t>
      </w:r>
      <w:r>
        <w:rPr>
          <w:color w:val="231F20"/>
          <w:spacing w:val="-1"/>
          <w:w w:val="90"/>
          <w:sz w:val="15"/>
        </w:rPr>
        <w:t> </w:t>
      </w:r>
      <w:r>
        <w:rPr>
          <w:color w:val="231F20"/>
          <w:w w:val="90"/>
          <w:sz w:val="15"/>
        </w:rPr>
        <w:t>evaluation.</w:t>
      </w:r>
      <w:r>
        <w:rPr>
          <w:color w:val="231F20"/>
          <w:spacing w:val="-1"/>
          <w:w w:val="90"/>
          <w:sz w:val="15"/>
        </w:rPr>
        <w:t> </w:t>
      </w:r>
      <w:r>
        <w:rPr>
          <w:i/>
          <w:color w:val="231F20"/>
          <w:w w:val="90"/>
          <w:sz w:val="15"/>
        </w:rPr>
        <w:t>J</w:t>
      </w:r>
      <w:r>
        <w:rPr>
          <w:i/>
          <w:color w:val="231F20"/>
          <w:spacing w:val="-2"/>
          <w:w w:val="90"/>
          <w:sz w:val="15"/>
        </w:rPr>
        <w:t> </w:t>
      </w:r>
      <w:r>
        <w:rPr>
          <w:i/>
          <w:color w:val="231F20"/>
          <w:w w:val="90"/>
          <w:sz w:val="15"/>
        </w:rPr>
        <w:t>Neurol</w:t>
      </w:r>
      <w:r>
        <w:rPr>
          <w:i/>
          <w:color w:val="231F20"/>
          <w:spacing w:val="-1"/>
          <w:w w:val="90"/>
          <w:sz w:val="15"/>
        </w:rPr>
        <w:t> </w:t>
      </w:r>
      <w:r>
        <w:rPr>
          <w:color w:val="231F20"/>
          <w:w w:val="90"/>
          <w:sz w:val="15"/>
        </w:rPr>
        <w:t>2001,</w:t>
      </w:r>
      <w:r>
        <w:rPr>
          <w:color w:val="231F20"/>
          <w:spacing w:val="-2"/>
          <w:w w:val="90"/>
          <w:sz w:val="15"/>
        </w:rPr>
        <w:t> </w:t>
      </w:r>
      <w:r>
        <w:rPr>
          <w:color w:val="231F20"/>
          <w:w w:val="90"/>
          <w:sz w:val="15"/>
        </w:rPr>
        <w:t>248:778–788.</w:t>
      </w:r>
    </w:p>
    <w:p>
      <w:pPr>
        <w:pStyle w:val="ListParagraph"/>
        <w:numPr>
          <w:ilvl w:val="0"/>
          <w:numId w:val="1"/>
        </w:numPr>
        <w:tabs>
          <w:tab w:pos="442" w:val="left" w:leader="none"/>
        </w:tabs>
        <w:spacing w:line="249" w:lineRule="auto" w:before="4" w:after="0"/>
        <w:ind w:left="442" w:right="5390" w:hanging="301"/>
        <w:jc w:val="left"/>
        <w:rPr>
          <w:sz w:val="15"/>
        </w:rPr>
      </w:pPr>
      <w:r>
        <w:rPr>
          <w:color w:val="231F20"/>
          <w:w w:val="85"/>
          <w:sz w:val="15"/>
        </w:rPr>
        <w:t>Van</w:t>
      </w:r>
      <w:r>
        <w:rPr>
          <w:color w:val="231F20"/>
          <w:spacing w:val="-1"/>
          <w:w w:val="85"/>
          <w:sz w:val="15"/>
        </w:rPr>
        <w:t> </w:t>
      </w:r>
      <w:r>
        <w:rPr>
          <w:color w:val="231F20"/>
          <w:w w:val="85"/>
          <w:sz w:val="15"/>
        </w:rPr>
        <w:t>Goethem G, Dermaut</w:t>
      </w:r>
      <w:r>
        <w:rPr>
          <w:color w:val="231F20"/>
          <w:spacing w:val="-1"/>
          <w:w w:val="85"/>
          <w:sz w:val="15"/>
        </w:rPr>
        <w:t> </w:t>
      </w:r>
      <w:r>
        <w:rPr>
          <w:color w:val="231F20"/>
          <w:w w:val="85"/>
          <w:sz w:val="15"/>
        </w:rPr>
        <w:t>B, Löfgren A, Martin JJ, Van</w:t>
      </w:r>
      <w:r>
        <w:rPr>
          <w:color w:val="231F20"/>
          <w:spacing w:val="-1"/>
          <w:w w:val="85"/>
          <w:sz w:val="15"/>
        </w:rPr>
        <w:t> </w:t>
      </w:r>
      <w:r>
        <w:rPr>
          <w:color w:val="231F20"/>
          <w:w w:val="85"/>
          <w:sz w:val="15"/>
        </w:rPr>
        <w:t>Broeckhoven C:</w:t>
      </w:r>
      <w:r>
        <w:rPr>
          <w:color w:val="231F20"/>
          <w:sz w:val="15"/>
        </w:rPr>
        <w:t> </w:t>
      </w:r>
      <w:r>
        <w:rPr>
          <w:color w:val="231F20"/>
          <w:w w:val="95"/>
          <w:sz w:val="15"/>
        </w:rPr>
        <w:t>Mutation</w:t>
      </w:r>
      <w:r>
        <w:rPr>
          <w:color w:val="231F20"/>
          <w:spacing w:val="-9"/>
          <w:w w:val="95"/>
          <w:sz w:val="15"/>
        </w:rPr>
        <w:t> </w:t>
      </w:r>
      <w:r>
        <w:rPr>
          <w:color w:val="231F20"/>
          <w:w w:val="95"/>
          <w:sz w:val="15"/>
        </w:rPr>
        <w:t>of</w:t>
      </w:r>
      <w:r>
        <w:rPr>
          <w:color w:val="231F20"/>
          <w:spacing w:val="-8"/>
          <w:w w:val="95"/>
          <w:sz w:val="15"/>
        </w:rPr>
        <w:t> </w:t>
      </w:r>
      <w:r>
        <w:rPr>
          <w:color w:val="231F20"/>
          <w:w w:val="95"/>
          <w:sz w:val="15"/>
        </w:rPr>
        <w:t>POLG</w:t>
      </w:r>
      <w:r>
        <w:rPr>
          <w:color w:val="231F20"/>
          <w:spacing w:val="-8"/>
          <w:w w:val="95"/>
          <w:sz w:val="15"/>
        </w:rPr>
        <w:t> </w:t>
      </w:r>
      <w:r>
        <w:rPr>
          <w:color w:val="231F20"/>
          <w:w w:val="95"/>
          <w:sz w:val="15"/>
        </w:rPr>
        <w:t>is</w:t>
      </w:r>
      <w:r>
        <w:rPr>
          <w:color w:val="231F20"/>
          <w:spacing w:val="-9"/>
          <w:w w:val="95"/>
          <w:sz w:val="15"/>
        </w:rPr>
        <w:t> </w:t>
      </w:r>
      <w:r>
        <w:rPr>
          <w:color w:val="231F20"/>
          <w:w w:val="95"/>
          <w:sz w:val="15"/>
        </w:rPr>
        <w:t>associated</w:t>
      </w:r>
      <w:r>
        <w:rPr>
          <w:color w:val="231F20"/>
          <w:spacing w:val="-8"/>
          <w:w w:val="95"/>
          <w:sz w:val="15"/>
        </w:rPr>
        <w:t> </w:t>
      </w:r>
      <w:r>
        <w:rPr>
          <w:color w:val="231F20"/>
          <w:w w:val="95"/>
          <w:sz w:val="15"/>
        </w:rPr>
        <w:t>with</w:t>
      </w:r>
      <w:r>
        <w:rPr>
          <w:color w:val="231F20"/>
          <w:spacing w:val="-8"/>
          <w:w w:val="95"/>
          <w:sz w:val="15"/>
        </w:rPr>
        <w:t> </w:t>
      </w:r>
      <w:r>
        <w:rPr>
          <w:color w:val="231F20"/>
          <w:w w:val="95"/>
          <w:sz w:val="15"/>
        </w:rPr>
        <w:t>progressive</w:t>
      </w:r>
      <w:r>
        <w:rPr>
          <w:color w:val="231F20"/>
          <w:spacing w:val="-9"/>
          <w:w w:val="95"/>
          <w:sz w:val="15"/>
        </w:rPr>
        <w:t> </w:t>
      </w:r>
      <w:r>
        <w:rPr>
          <w:color w:val="231F20"/>
          <w:w w:val="95"/>
          <w:sz w:val="15"/>
        </w:rPr>
        <w:t>external</w:t>
      </w:r>
      <w:r>
        <w:rPr>
          <w:color w:val="231F20"/>
          <w:sz w:val="15"/>
        </w:rPr>
        <w:t> </w:t>
      </w:r>
      <w:r>
        <w:rPr>
          <w:color w:val="231F20"/>
          <w:spacing w:val="-2"/>
          <w:w w:val="90"/>
          <w:sz w:val="15"/>
        </w:rPr>
        <w:t>ophthalmoplegia characterized by mtDNA deletions. </w:t>
      </w:r>
      <w:r>
        <w:rPr>
          <w:i/>
          <w:color w:val="231F20"/>
          <w:spacing w:val="-2"/>
          <w:w w:val="90"/>
          <w:sz w:val="15"/>
        </w:rPr>
        <w:t>Nat Genet </w:t>
      </w:r>
      <w:r>
        <w:rPr>
          <w:color w:val="231F20"/>
          <w:spacing w:val="-2"/>
          <w:w w:val="90"/>
          <w:sz w:val="15"/>
        </w:rPr>
        <w:t>2001,</w:t>
      </w:r>
      <w:r>
        <w:rPr>
          <w:color w:val="231F20"/>
          <w:sz w:val="15"/>
        </w:rPr>
        <w:t> </w:t>
      </w:r>
      <w:r>
        <w:rPr>
          <w:color w:val="231F20"/>
          <w:spacing w:val="-2"/>
          <w:w w:val="95"/>
          <w:sz w:val="15"/>
        </w:rPr>
        <w:t>28:211–212.</w:t>
      </w:r>
    </w:p>
    <w:p>
      <w:pPr>
        <w:pStyle w:val="ListParagraph"/>
        <w:numPr>
          <w:ilvl w:val="0"/>
          <w:numId w:val="1"/>
        </w:numPr>
        <w:tabs>
          <w:tab w:pos="442" w:val="left" w:leader="none"/>
        </w:tabs>
        <w:spacing w:line="249" w:lineRule="auto" w:before="3" w:after="0"/>
        <w:ind w:left="442" w:right="5217" w:hanging="301"/>
        <w:jc w:val="left"/>
        <w:rPr>
          <w:sz w:val="15"/>
        </w:rPr>
      </w:pPr>
      <w:r>
        <w:rPr>
          <w:color w:val="231F20"/>
          <w:w w:val="80"/>
          <w:sz w:val="15"/>
        </w:rPr>
        <w:t>Hakonen AH, Heiskanen S, Juvonen V, Lappalainen I, Luoma PT, Rantamaki</w:t>
      </w:r>
      <w:r>
        <w:rPr>
          <w:color w:val="231F20"/>
          <w:spacing w:val="40"/>
          <w:sz w:val="15"/>
        </w:rPr>
        <w:t> </w:t>
      </w:r>
      <w:r>
        <w:rPr>
          <w:color w:val="231F20"/>
          <w:w w:val="80"/>
          <w:sz w:val="15"/>
        </w:rPr>
        <w:t>M, Goethem GV, Lofgren A, Hackman P, Paetau A, Kaakkola S, Majamaa K,</w:t>
      </w:r>
      <w:r>
        <w:rPr>
          <w:color w:val="231F20"/>
          <w:sz w:val="15"/>
        </w:rPr>
        <w:t> </w:t>
      </w:r>
      <w:r>
        <w:rPr>
          <w:color w:val="231F20"/>
          <w:w w:val="85"/>
          <w:sz w:val="15"/>
        </w:rPr>
        <w:t>Varilo T, Udd B, Kaariainen H, Bindoff LA, Suomalainen A: Mitochondrial</w:t>
      </w:r>
      <w:r>
        <w:rPr>
          <w:color w:val="231F20"/>
          <w:sz w:val="15"/>
        </w:rPr>
        <w:t> </w:t>
      </w:r>
      <w:r>
        <w:rPr>
          <w:color w:val="231F20"/>
          <w:w w:val="90"/>
          <w:sz w:val="15"/>
        </w:rPr>
        <w:t>DNA polymerase W748S mutation: a common cause of autosomal</w:t>
      </w:r>
      <w:r>
        <w:rPr>
          <w:color w:val="231F20"/>
          <w:sz w:val="15"/>
        </w:rPr>
        <w:t> </w:t>
      </w:r>
      <w:r>
        <w:rPr>
          <w:color w:val="231F20"/>
          <w:w w:val="90"/>
          <w:sz w:val="15"/>
        </w:rPr>
        <w:t>recessive</w:t>
      </w:r>
      <w:r>
        <w:rPr>
          <w:color w:val="231F20"/>
          <w:spacing w:val="-1"/>
          <w:w w:val="90"/>
          <w:sz w:val="15"/>
        </w:rPr>
        <w:t> </w:t>
      </w:r>
      <w:r>
        <w:rPr>
          <w:color w:val="231F20"/>
          <w:w w:val="90"/>
          <w:sz w:val="15"/>
        </w:rPr>
        <w:t>ataxia</w:t>
      </w:r>
      <w:r>
        <w:rPr>
          <w:color w:val="231F20"/>
          <w:spacing w:val="-1"/>
          <w:w w:val="90"/>
          <w:sz w:val="15"/>
        </w:rPr>
        <w:t> </w:t>
      </w:r>
      <w:r>
        <w:rPr>
          <w:color w:val="231F20"/>
          <w:w w:val="90"/>
          <w:sz w:val="15"/>
        </w:rPr>
        <w:t>with ancient European origin. </w:t>
      </w:r>
      <w:r>
        <w:rPr>
          <w:i/>
          <w:color w:val="231F20"/>
          <w:w w:val="90"/>
          <w:sz w:val="15"/>
        </w:rPr>
        <w:t>Am J</w:t>
      </w:r>
      <w:r>
        <w:rPr>
          <w:i/>
          <w:color w:val="231F20"/>
          <w:spacing w:val="-1"/>
          <w:w w:val="90"/>
          <w:sz w:val="15"/>
        </w:rPr>
        <w:t> </w:t>
      </w:r>
      <w:r>
        <w:rPr>
          <w:i/>
          <w:color w:val="231F20"/>
          <w:w w:val="90"/>
          <w:sz w:val="15"/>
        </w:rPr>
        <w:t>Hum Genet</w:t>
      </w:r>
      <w:r>
        <w:rPr>
          <w:i/>
          <w:color w:val="231F20"/>
          <w:spacing w:val="-1"/>
          <w:w w:val="90"/>
          <w:sz w:val="15"/>
        </w:rPr>
        <w:t> </w:t>
      </w:r>
      <w:r>
        <w:rPr>
          <w:color w:val="231F20"/>
          <w:w w:val="90"/>
          <w:sz w:val="15"/>
        </w:rPr>
        <w:t>2005,</w:t>
      </w:r>
      <w:r>
        <w:rPr>
          <w:color w:val="231F20"/>
          <w:sz w:val="15"/>
        </w:rPr>
        <w:t> </w:t>
      </w:r>
      <w:r>
        <w:rPr>
          <w:color w:val="231F20"/>
          <w:spacing w:val="-2"/>
          <w:w w:val="90"/>
          <w:sz w:val="15"/>
        </w:rPr>
        <w:t>77:430–441.</w:t>
      </w:r>
    </w:p>
    <w:p>
      <w:pPr>
        <w:pStyle w:val="ListParagraph"/>
        <w:numPr>
          <w:ilvl w:val="0"/>
          <w:numId w:val="1"/>
        </w:numPr>
        <w:tabs>
          <w:tab w:pos="442" w:val="left" w:leader="none"/>
        </w:tabs>
        <w:spacing w:line="252" w:lineRule="auto" w:before="3" w:after="0"/>
        <w:ind w:left="442" w:right="5211" w:hanging="301"/>
        <w:jc w:val="both"/>
        <w:rPr>
          <w:sz w:val="15"/>
        </w:rPr>
      </w:pPr>
      <w:r>
        <w:rPr>
          <w:color w:val="231F20"/>
          <w:spacing w:val="-2"/>
          <w:w w:val="85"/>
          <w:sz w:val="15"/>
        </w:rPr>
        <w:t>Del Bo R, Bordoni</w:t>
      </w:r>
      <w:r>
        <w:rPr>
          <w:color w:val="231F20"/>
          <w:spacing w:val="-5"/>
          <w:sz w:val="15"/>
        </w:rPr>
        <w:t> </w:t>
      </w:r>
      <w:r>
        <w:rPr>
          <w:color w:val="231F20"/>
          <w:spacing w:val="-2"/>
          <w:w w:val="85"/>
          <w:sz w:val="15"/>
        </w:rPr>
        <w:t>A,</w:t>
      </w:r>
      <w:r>
        <w:rPr>
          <w:color w:val="231F20"/>
          <w:spacing w:val="-5"/>
          <w:sz w:val="15"/>
        </w:rPr>
        <w:t> </w:t>
      </w:r>
      <w:r>
        <w:rPr>
          <w:color w:val="231F20"/>
          <w:spacing w:val="-2"/>
          <w:w w:val="85"/>
          <w:sz w:val="15"/>
        </w:rPr>
        <w:t>Sciacco M,</w:t>
      </w:r>
      <w:r>
        <w:rPr>
          <w:color w:val="231F20"/>
          <w:spacing w:val="-5"/>
          <w:sz w:val="15"/>
        </w:rPr>
        <w:t> </w:t>
      </w:r>
      <w:r>
        <w:rPr>
          <w:color w:val="231F20"/>
          <w:spacing w:val="-2"/>
          <w:w w:val="85"/>
          <w:sz w:val="15"/>
        </w:rPr>
        <w:t>Di</w:t>
      </w:r>
      <w:r>
        <w:rPr>
          <w:color w:val="231F20"/>
          <w:spacing w:val="-5"/>
          <w:sz w:val="15"/>
        </w:rPr>
        <w:t> </w:t>
      </w:r>
      <w:r>
        <w:rPr>
          <w:color w:val="231F20"/>
          <w:spacing w:val="-2"/>
          <w:w w:val="85"/>
          <w:sz w:val="15"/>
        </w:rPr>
        <w:t>Fonzo A,</w:t>
      </w:r>
      <w:r>
        <w:rPr>
          <w:color w:val="231F20"/>
          <w:spacing w:val="-5"/>
          <w:sz w:val="15"/>
        </w:rPr>
        <w:t> </w:t>
      </w:r>
      <w:r>
        <w:rPr>
          <w:color w:val="231F20"/>
          <w:spacing w:val="-2"/>
          <w:w w:val="85"/>
          <w:sz w:val="15"/>
        </w:rPr>
        <w:t>Galbiati</w:t>
      </w:r>
      <w:r>
        <w:rPr>
          <w:color w:val="231F20"/>
          <w:spacing w:val="-5"/>
          <w:sz w:val="15"/>
        </w:rPr>
        <w:t> </w:t>
      </w:r>
      <w:r>
        <w:rPr>
          <w:color w:val="231F20"/>
          <w:spacing w:val="-2"/>
          <w:w w:val="85"/>
          <w:sz w:val="15"/>
        </w:rPr>
        <w:t>S, Crimi</w:t>
      </w:r>
      <w:r>
        <w:rPr>
          <w:color w:val="231F20"/>
          <w:spacing w:val="-5"/>
          <w:sz w:val="15"/>
        </w:rPr>
        <w:t> </w:t>
      </w:r>
      <w:r>
        <w:rPr>
          <w:color w:val="231F20"/>
          <w:spacing w:val="-2"/>
          <w:w w:val="85"/>
          <w:sz w:val="15"/>
        </w:rPr>
        <w:t>M, Bresolin</w:t>
      </w:r>
      <w:r>
        <w:rPr>
          <w:color w:val="231F20"/>
          <w:spacing w:val="-5"/>
          <w:sz w:val="15"/>
        </w:rPr>
        <w:t> </w:t>
      </w:r>
      <w:r>
        <w:rPr>
          <w:color w:val="231F20"/>
          <w:spacing w:val="-2"/>
          <w:w w:val="85"/>
          <w:sz w:val="15"/>
        </w:rPr>
        <w:t>N,</w:t>
      </w:r>
      <w:r>
        <w:rPr>
          <w:color w:val="231F20"/>
          <w:sz w:val="15"/>
        </w:rPr>
        <w:t> </w:t>
      </w:r>
      <w:r>
        <w:rPr>
          <w:color w:val="231F20"/>
          <w:w w:val="90"/>
          <w:sz w:val="15"/>
        </w:rPr>
        <w:t>Comi</w:t>
      </w:r>
      <w:r>
        <w:rPr>
          <w:color w:val="231F20"/>
          <w:spacing w:val="-9"/>
          <w:w w:val="90"/>
          <w:sz w:val="15"/>
        </w:rPr>
        <w:t> </w:t>
      </w:r>
      <w:r>
        <w:rPr>
          <w:color w:val="231F20"/>
          <w:w w:val="90"/>
          <w:sz w:val="15"/>
        </w:rPr>
        <w:t>GP:</w:t>
      </w:r>
      <w:r>
        <w:rPr>
          <w:color w:val="231F20"/>
          <w:spacing w:val="-6"/>
          <w:w w:val="90"/>
          <w:sz w:val="15"/>
        </w:rPr>
        <w:t> </w:t>
      </w:r>
      <w:r>
        <w:rPr>
          <w:color w:val="231F20"/>
          <w:w w:val="90"/>
          <w:sz w:val="15"/>
        </w:rPr>
        <w:t>Remarkable</w:t>
      </w:r>
      <w:r>
        <w:rPr>
          <w:color w:val="231F20"/>
          <w:spacing w:val="-6"/>
          <w:w w:val="90"/>
          <w:sz w:val="15"/>
        </w:rPr>
        <w:t> </w:t>
      </w:r>
      <w:r>
        <w:rPr>
          <w:color w:val="231F20"/>
          <w:w w:val="90"/>
          <w:sz w:val="15"/>
        </w:rPr>
        <w:t>infidelity</w:t>
      </w:r>
      <w:r>
        <w:rPr>
          <w:color w:val="231F20"/>
          <w:spacing w:val="-6"/>
          <w:w w:val="90"/>
          <w:sz w:val="15"/>
        </w:rPr>
        <w:t> </w:t>
      </w:r>
      <w:r>
        <w:rPr>
          <w:color w:val="231F20"/>
          <w:w w:val="90"/>
          <w:sz w:val="15"/>
        </w:rPr>
        <w:t>of</w:t>
      </w:r>
      <w:r>
        <w:rPr>
          <w:color w:val="231F20"/>
          <w:spacing w:val="-7"/>
          <w:w w:val="90"/>
          <w:sz w:val="15"/>
        </w:rPr>
        <w:t> </w:t>
      </w:r>
      <w:r>
        <w:rPr>
          <w:color w:val="231F20"/>
          <w:w w:val="90"/>
          <w:sz w:val="15"/>
        </w:rPr>
        <w:t>polymerase</w:t>
      </w:r>
      <w:r>
        <w:rPr>
          <w:color w:val="231F20"/>
          <w:spacing w:val="-6"/>
          <w:w w:val="90"/>
          <w:sz w:val="15"/>
        </w:rPr>
        <w:t> </w:t>
      </w:r>
      <w:r>
        <w:rPr>
          <w:color w:val="231F20"/>
          <w:w w:val="90"/>
          <w:sz w:val="15"/>
        </w:rPr>
        <w:t>gammaA</w:t>
      </w:r>
      <w:r>
        <w:rPr>
          <w:color w:val="231F20"/>
          <w:spacing w:val="-6"/>
          <w:w w:val="90"/>
          <w:sz w:val="15"/>
        </w:rPr>
        <w:t> </w:t>
      </w:r>
      <w:r>
        <w:rPr>
          <w:color w:val="231F20"/>
          <w:w w:val="90"/>
          <w:sz w:val="15"/>
        </w:rPr>
        <w:t>associated</w:t>
      </w:r>
      <w:r>
        <w:rPr>
          <w:color w:val="231F20"/>
          <w:spacing w:val="-6"/>
          <w:w w:val="90"/>
          <w:sz w:val="15"/>
        </w:rPr>
        <w:t> </w:t>
      </w:r>
      <w:r>
        <w:rPr>
          <w:color w:val="231F20"/>
          <w:w w:val="90"/>
          <w:sz w:val="15"/>
        </w:rPr>
        <w:t>with</w:t>
      </w:r>
      <w:r>
        <w:rPr>
          <w:color w:val="231F20"/>
          <w:sz w:val="15"/>
        </w:rPr>
        <w:t> </w:t>
      </w:r>
      <w:r>
        <w:rPr>
          <w:color w:val="231F20"/>
          <w:w w:val="85"/>
          <w:sz w:val="15"/>
        </w:rPr>
        <w:t>mutations in </w:t>
      </w:r>
      <w:r>
        <w:rPr>
          <w:i/>
          <w:color w:val="231F20"/>
          <w:w w:val="85"/>
          <w:sz w:val="15"/>
        </w:rPr>
        <w:t>POLG1 </w:t>
      </w:r>
      <w:r>
        <w:rPr>
          <w:color w:val="231F20"/>
          <w:w w:val="85"/>
          <w:sz w:val="15"/>
        </w:rPr>
        <w:t>exonuclease domain. </w:t>
      </w:r>
      <w:r>
        <w:rPr>
          <w:i/>
          <w:color w:val="231F20"/>
          <w:w w:val="85"/>
          <w:sz w:val="15"/>
        </w:rPr>
        <w:t>Neurology </w:t>
      </w:r>
      <w:r>
        <w:rPr>
          <w:color w:val="231F20"/>
          <w:w w:val="85"/>
          <w:sz w:val="15"/>
        </w:rPr>
        <w:t>2003, 61:903–908.</w:t>
      </w:r>
    </w:p>
    <w:p>
      <w:pPr>
        <w:pStyle w:val="ListParagraph"/>
        <w:numPr>
          <w:ilvl w:val="0"/>
          <w:numId w:val="1"/>
        </w:numPr>
        <w:tabs>
          <w:tab w:pos="442" w:val="left" w:leader="none"/>
        </w:tabs>
        <w:spacing w:line="249" w:lineRule="auto" w:before="0" w:after="0"/>
        <w:ind w:left="442" w:right="5322" w:hanging="301"/>
        <w:jc w:val="left"/>
        <w:rPr>
          <w:sz w:val="15"/>
        </w:rPr>
      </w:pPr>
      <w:r>
        <w:rPr>
          <w:color w:val="231F20"/>
          <w:w w:val="85"/>
          <w:sz w:val="15"/>
        </w:rPr>
        <w:t>Lamantea E, Tiranti V, Bordoni A, Toscano A, Bono F, Servidei S,</w:t>
      </w:r>
      <w:r>
        <w:rPr>
          <w:color w:val="231F20"/>
          <w:sz w:val="15"/>
        </w:rPr>
        <w:t> </w:t>
      </w:r>
      <w:r>
        <w:rPr>
          <w:color w:val="231F20"/>
          <w:w w:val="85"/>
          <w:sz w:val="15"/>
        </w:rPr>
        <w:t>Papadimitriou A, Spelbrink H, Silvestri L, Casari G, Comi GP, Zeviani M:</w:t>
      </w:r>
      <w:r>
        <w:rPr>
          <w:color w:val="231F20"/>
          <w:sz w:val="15"/>
        </w:rPr>
        <w:t> </w:t>
      </w:r>
      <w:r>
        <w:rPr>
          <w:color w:val="231F20"/>
          <w:w w:val="90"/>
          <w:sz w:val="15"/>
        </w:rPr>
        <w:t>Mutations of mitochondrial DNA polymerase gammaA are a </w:t>
      </w:r>
      <w:r>
        <w:rPr>
          <w:color w:val="231F20"/>
          <w:w w:val="90"/>
          <w:sz w:val="15"/>
        </w:rPr>
        <w:t>frequent</w:t>
      </w:r>
      <w:r>
        <w:rPr>
          <w:color w:val="231F20"/>
          <w:sz w:val="15"/>
        </w:rPr>
        <w:t> </w:t>
      </w:r>
      <w:r>
        <w:rPr>
          <w:color w:val="231F20"/>
          <w:w w:val="95"/>
          <w:sz w:val="15"/>
        </w:rPr>
        <w:t>cause</w:t>
      </w:r>
      <w:r>
        <w:rPr>
          <w:color w:val="231F20"/>
          <w:spacing w:val="-9"/>
          <w:w w:val="95"/>
          <w:sz w:val="15"/>
        </w:rPr>
        <w:t> </w:t>
      </w:r>
      <w:r>
        <w:rPr>
          <w:color w:val="231F20"/>
          <w:w w:val="95"/>
          <w:sz w:val="15"/>
        </w:rPr>
        <w:t>of</w:t>
      </w:r>
      <w:r>
        <w:rPr>
          <w:color w:val="231F20"/>
          <w:spacing w:val="-8"/>
          <w:w w:val="95"/>
          <w:sz w:val="15"/>
        </w:rPr>
        <w:t> </w:t>
      </w:r>
      <w:r>
        <w:rPr>
          <w:color w:val="231F20"/>
          <w:w w:val="95"/>
          <w:sz w:val="15"/>
        </w:rPr>
        <w:t>autosomal</w:t>
      </w:r>
      <w:r>
        <w:rPr>
          <w:color w:val="231F20"/>
          <w:spacing w:val="-8"/>
          <w:w w:val="95"/>
          <w:sz w:val="15"/>
        </w:rPr>
        <w:t> </w:t>
      </w:r>
      <w:r>
        <w:rPr>
          <w:color w:val="231F20"/>
          <w:w w:val="95"/>
          <w:sz w:val="15"/>
        </w:rPr>
        <w:t>dominant</w:t>
      </w:r>
      <w:r>
        <w:rPr>
          <w:color w:val="231F20"/>
          <w:spacing w:val="-9"/>
          <w:w w:val="95"/>
          <w:sz w:val="15"/>
        </w:rPr>
        <w:t> </w:t>
      </w:r>
      <w:r>
        <w:rPr>
          <w:color w:val="231F20"/>
          <w:w w:val="95"/>
          <w:sz w:val="15"/>
        </w:rPr>
        <w:t>or</w:t>
      </w:r>
      <w:r>
        <w:rPr>
          <w:color w:val="231F20"/>
          <w:spacing w:val="-8"/>
          <w:w w:val="95"/>
          <w:sz w:val="15"/>
        </w:rPr>
        <w:t> </w:t>
      </w:r>
      <w:r>
        <w:rPr>
          <w:color w:val="231F20"/>
          <w:w w:val="95"/>
          <w:sz w:val="15"/>
        </w:rPr>
        <w:t>recessive</w:t>
      </w:r>
      <w:r>
        <w:rPr>
          <w:color w:val="231F20"/>
          <w:spacing w:val="-8"/>
          <w:w w:val="95"/>
          <w:sz w:val="15"/>
        </w:rPr>
        <w:t> </w:t>
      </w:r>
      <w:r>
        <w:rPr>
          <w:color w:val="231F20"/>
          <w:w w:val="95"/>
          <w:sz w:val="15"/>
        </w:rPr>
        <w:t>progressive</w:t>
      </w:r>
      <w:r>
        <w:rPr>
          <w:color w:val="231F20"/>
          <w:spacing w:val="-9"/>
          <w:w w:val="95"/>
          <w:sz w:val="15"/>
        </w:rPr>
        <w:t> </w:t>
      </w:r>
      <w:r>
        <w:rPr>
          <w:color w:val="231F20"/>
          <w:w w:val="95"/>
          <w:sz w:val="15"/>
        </w:rPr>
        <w:t>external</w:t>
      </w:r>
      <w:r>
        <w:rPr>
          <w:color w:val="231F20"/>
          <w:sz w:val="15"/>
        </w:rPr>
        <w:t> </w:t>
      </w:r>
      <w:r>
        <w:rPr>
          <w:color w:val="231F20"/>
          <w:w w:val="90"/>
          <w:sz w:val="15"/>
        </w:rPr>
        <w:t>ophthalmoplegia.</w:t>
      </w:r>
      <w:r>
        <w:rPr>
          <w:color w:val="231F20"/>
          <w:spacing w:val="-2"/>
          <w:w w:val="90"/>
          <w:sz w:val="15"/>
        </w:rPr>
        <w:t> </w:t>
      </w:r>
      <w:r>
        <w:rPr>
          <w:i/>
          <w:color w:val="231F20"/>
          <w:w w:val="90"/>
          <w:sz w:val="15"/>
        </w:rPr>
        <w:t>Ann</w:t>
      </w:r>
      <w:r>
        <w:rPr>
          <w:i/>
          <w:color w:val="231F20"/>
          <w:spacing w:val="-1"/>
          <w:w w:val="90"/>
          <w:sz w:val="15"/>
        </w:rPr>
        <w:t> </w:t>
      </w:r>
      <w:r>
        <w:rPr>
          <w:i/>
          <w:color w:val="231F20"/>
          <w:w w:val="90"/>
          <w:sz w:val="15"/>
        </w:rPr>
        <w:t>Neurol</w:t>
      </w:r>
      <w:r>
        <w:rPr>
          <w:i/>
          <w:color w:val="231F20"/>
          <w:spacing w:val="-1"/>
          <w:w w:val="90"/>
          <w:sz w:val="15"/>
        </w:rPr>
        <w:t> </w:t>
      </w:r>
      <w:r>
        <w:rPr>
          <w:color w:val="231F20"/>
          <w:w w:val="90"/>
          <w:sz w:val="15"/>
        </w:rPr>
        <w:t>2002,</w:t>
      </w:r>
      <w:r>
        <w:rPr>
          <w:color w:val="231F20"/>
          <w:spacing w:val="-2"/>
          <w:w w:val="90"/>
          <w:sz w:val="15"/>
        </w:rPr>
        <w:t> </w:t>
      </w:r>
      <w:r>
        <w:rPr>
          <w:color w:val="231F20"/>
          <w:w w:val="90"/>
          <w:sz w:val="15"/>
        </w:rPr>
        <w:t>52:211–219.</w:t>
      </w:r>
    </w:p>
    <w:p>
      <w:pPr>
        <w:pStyle w:val="ListParagraph"/>
        <w:numPr>
          <w:ilvl w:val="0"/>
          <w:numId w:val="1"/>
        </w:numPr>
        <w:tabs>
          <w:tab w:pos="442" w:val="left" w:leader="none"/>
        </w:tabs>
        <w:spacing w:line="249" w:lineRule="auto" w:before="0" w:after="0"/>
        <w:ind w:left="442" w:right="5128" w:hanging="301"/>
        <w:jc w:val="left"/>
        <w:rPr>
          <w:sz w:val="15"/>
        </w:rPr>
      </w:pPr>
      <w:r>
        <w:rPr>
          <w:color w:val="231F20"/>
          <w:w w:val="80"/>
          <w:sz w:val="15"/>
        </w:rPr>
        <w:t>González-Vioque E, Blázquez A, Fernández-Moreira D, Bornstein B, Bautista </w:t>
      </w:r>
      <w:r>
        <w:rPr>
          <w:color w:val="231F20"/>
          <w:w w:val="80"/>
          <w:sz w:val="15"/>
        </w:rPr>
        <w:t>J,</w:t>
      </w:r>
      <w:r>
        <w:rPr>
          <w:color w:val="231F20"/>
          <w:sz w:val="15"/>
        </w:rPr>
        <w:t> </w:t>
      </w:r>
      <w:r>
        <w:rPr>
          <w:color w:val="231F20"/>
          <w:w w:val="85"/>
          <w:sz w:val="15"/>
        </w:rPr>
        <w:t>Arpa</w:t>
      </w:r>
      <w:r>
        <w:rPr>
          <w:color w:val="231F20"/>
          <w:spacing w:val="-5"/>
          <w:w w:val="85"/>
          <w:sz w:val="15"/>
        </w:rPr>
        <w:t> </w:t>
      </w:r>
      <w:r>
        <w:rPr>
          <w:color w:val="231F20"/>
          <w:w w:val="85"/>
          <w:sz w:val="15"/>
        </w:rPr>
        <w:t>J,</w:t>
      </w:r>
      <w:r>
        <w:rPr>
          <w:color w:val="231F20"/>
          <w:spacing w:val="-4"/>
          <w:w w:val="85"/>
          <w:sz w:val="15"/>
        </w:rPr>
        <w:t> </w:t>
      </w:r>
      <w:r>
        <w:rPr>
          <w:color w:val="231F20"/>
          <w:w w:val="85"/>
          <w:sz w:val="15"/>
        </w:rPr>
        <w:t>Navarro</w:t>
      </w:r>
      <w:r>
        <w:rPr>
          <w:color w:val="231F20"/>
          <w:spacing w:val="-3"/>
          <w:w w:val="85"/>
          <w:sz w:val="15"/>
        </w:rPr>
        <w:t> </w:t>
      </w:r>
      <w:r>
        <w:rPr>
          <w:color w:val="231F20"/>
          <w:w w:val="85"/>
          <w:sz w:val="15"/>
        </w:rPr>
        <w:t>C,</w:t>
      </w:r>
      <w:r>
        <w:rPr>
          <w:color w:val="231F20"/>
          <w:spacing w:val="-4"/>
          <w:w w:val="85"/>
          <w:sz w:val="15"/>
        </w:rPr>
        <w:t> </w:t>
      </w:r>
      <w:r>
        <w:rPr>
          <w:color w:val="231F20"/>
          <w:w w:val="85"/>
          <w:sz w:val="15"/>
        </w:rPr>
        <w:t>Campos</w:t>
      </w:r>
      <w:r>
        <w:rPr>
          <w:color w:val="231F20"/>
          <w:spacing w:val="-4"/>
          <w:w w:val="85"/>
          <w:sz w:val="15"/>
        </w:rPr>
        <w:t> </w:t>
      </w:r>
      <w:r>
        <w:rPr>
          <w:color w:val="231F20"/>
          <w:w w:val="85"/>
          <w:sz w:val="15"/>
        </w:rPr>
        <w:t>Y,</w:t>
      </w:r>
      <w:r>
        <w:rPr>
          <w:color w:val="231F20"/>
          <w:spacing w:val="-4"/>
          <w:w w:val="85"/>
          <w:sz w:val="15"/>
        </w:rPr>
        <w:t> </w:t>
      </w:r>
      <w:r>
        <w:rPr>
          <w:color w:val="231F20"/>
          <w:w w:val="85"/>
          <w:sz w:val="15"/>
        </w:rPr>
        <w:t>Fernández-Moreno</w:t>
      </w:r>
      <w:r>
        <w:rPr>
          <w:color w:val="231F20"/>
          <w:spacing w:val="-4"/>
          <w:w w:val="85"/>
          <w:sz w:val="15"/>
        </w:rPr>
        <w:t> </w:t>
      </w:r>
      <w:r>
        <w:rPr>
          <w:color w:val="231F20"/>
          <w:w w:val="85"/>
          <w:sz w:val="15"/>
        </w:rPr>
        <w:t>MA,</w:t>
      </w:r>
      <w:r>
        <w:rPr>
          <w:color w:val="231F20"/>
          <w:spacing w:val="-4"/>
          <w:w w:val="85"/>
          <w:sz w:val="15"/>
        </w:rPr>
        <w:t> </w:t>
      </w:r>
      <w:r>
        <w:rPr>
          <w:color w:val="231F20"/>
          <w:w w:val="85"/>
          <w:sz w:val="15"/>
        </w:rPr>
        <w:t>Garesse</w:t>
      </w:r>
      <w:r>
        <w:rPr>
          <w:color w:val="231F20"/>
          <w:spacing w:val="-4"/>
          <w:w w:val="85"/>
          <w:sz w:val="15"/>
        </w:rPr>
        <w:t> </w:t>
      </w:r>
      <w:r>
        <w:rPr>
          <w:color w:val="231F20"/>
          <w:w w:val="85"/>
          <w:sz w:val="15"/>
        </w:rPr>
        <w:t>R,</w:t>
      </w:r>
      <w:r>
        <w:rPr>
          <w:color w:val="231F20"/>
          <w:spacing w:val="-5"/>
          <w:w w:val="85"/>
          <w:sz w:val="15"/>
        </w:rPr>
        <w:t> </w:t>
      </w:r>
      <w:r>
        <w:rPr>
          <w:color w:val="231F20"/>
          <w:w w:val="85"/>
          <w:sz w:val="15"/>
        </w:rPr>
        <w:t>Arenas</w:t>
      </w:r>
      <w:r>
        <w:rPr>
          <w:color w:val="231F20"/>
          <w:spacing w:val="-3"/>
          <w:w w:val="85"/>
          <w:sz w:val="15"/>
        </w:rPr>
        <w:t> </w:t>
      </w:r>
      <w:r>
        <w:rPr>
          <w:color w:val="231F20"/>
          <w:w w:val="85"/>
          <w:sz w:val="15"/>
        </w:rPr>
        <w:t>J,</w:t>
      </w:r>
      <w:r>
        <w:rPr>
          <w:color w:val="231F20"/>
          <w:sz w:val="15"/>
        </w:rPr>
        <w:t> </w:t>
      </w:r>
      <w:r>
        <w:rPr>
          <w:color w:val="231F20"/>
          <w:w w:val="90"/>
          <w:sz w:val="15"/>
        </w:rPr>
        <w:t>Martín MA: Association of novel POLG mutations and multiple</w:t>
      </w:r>
      <w:r>
        <w:rPr>
          <w:color w:val="231F20"/>
          <w:sz w:val="15"/>
        </w:rPr>
        <w:t> </w:t>
      </w:r>
      <w:r>
        <w:rPr>
          <w:color w:val="231F20"/>
          <w:w w:val="90"/>
          <w:sz w:val="15"/>
        </w:rPr>
        <w:t>mitochondrial DNA deletions with variable clinical phenotypes in a</w:t>
      </w:r>
      <w:r>
        <w:rPr>
          <w:color w:val="231F20"/>
          <w:sz w:val="15"/>
        </w:rPr>
        <w:t> </w:t>
      </w:r>
      <w:r>
        <w:rPr>
          <w:color w:val="231F20"/>
          <w:w w:val="90"/>
          <w:sz w:val="15"/>
        </w:rPr>
        <w:t>Spanish</w:t>
      </w:r>
      <w:r>
        <w:rPr>
          <w:color w:val="231F20"/>
          <w:spacing w:val="-7"/>
          <w:w w:val="90"/>
          <w:sz w:val="15"/>
        </w:rPr>
        <w:t> </w:t>
      </w:r>
      <w:r>
        <w:rPr>
          <w:color w:val="231F20"/>
          <w:w w:val="90"/>
          <w:sz w:val="15"/>
        </w:rPr>
        <w:t>population.</w:t>
      </w:r>
      <w:r>
        <w:rPr>
          <w:color w:val="231F20"/>
          <w:spacing w:val="-6"/>
          <w:w w:val="90"/>
          <w:sz w:val="15"/>
        </w:rPr>
        <w:t> </w:t>
      </w:r>
      <w:r>
        <w:rPr>
          <w:i/>
          <w:color w:val="231F20"/>
          <w:w w:val="90"/>
          <w:sz w:val="15"/>
        </w:rPr>
        <w:t>Arch</w:t>
      </w:r>
      <w:r>
        <w:rPr>
          <w:i/>
          <w:color w:val="231F20"/>
          <w:spacing w:val="-6"/>
          <w:w w:val="90"/>
          <w:sz w:val="15"/>
        </w:rPr>
        <w:t> </w:t>
      </w:r>
      <w:r>
        <w:rPr>
          <w:i/>
          <w:color w:val="231F20"/>
          <w:w w:val="90"/>
          <w:sz w:val="15"/>
        </w:rPr>
        <w:t>Neurol</w:t>
      </w:r>
      <w:r>
        <w:rPr>
          <w:i/>
          <w:color w:val="231F20"/>
          <w:spacing w:val="-6"/>
          <w:w w:val="90"/>
          <w:sz w:val="15"/>
        </w:rPr>
        <w:t> </w:t>
      </w:r>
      <w:r>
        <w:rPr>
          <w:color w:val="231F20"/>
          <w:w w:val="90"/>
          <w:sz w:val="15"/>
        </w:rPr>
        <w:t>2006,</w:t>
      </w:r>
      <w:r>
        <w:rPr>
          <w:color w:val="231F20"/>
          <w:spacing w:val="-7"/>
          <w:w w:val="90"/>
          <w:sz w:val="15"/>
        </w:rPr>
        <w:t> </w:t>
      </w:r>
      <w:r>
        <w:rPr>
          <w:color w:val="231F20"/>
          <w:w w:val="90"/>
          <w:sz w:val="15"/>
        </w:rPr>
        <w:t>63:107–111.</w:t>
      </w:r>
    </w:p>
    <w:p>
      <w:pPr>
        <w:pStyle w:val="ListParagraph"/>
        <w:numPr>
          <w:ilvl w:val="0"/>
          <w:numId w:val="1"/>
        </w:numPr>
        <w:tabs>
          <w:tab w:pos="442" w:val="left" w:leader="none"/>
        </w:tabs>
        <w:spacing w:line="249" w:lineRule="auto" w:before="3" w:after="0"/>
        <w:ind w:left="442" w:right="5108" w:hanging="301"/>
        <w:jc w:val="left"/>
        <w:rPr>
          <w:sz w:val="15"/>
        </w:rPr>
      </w:pPr>
      <w:r>
        <w:rPr>
          <w:color w:val="231F20"/>
          <w:w w:val="80"/>
          <w:sz w:val="15"/>
        </w:rPr>
        <w:t>Tzoulis C, Engelsen BA, Telstad W, Aasly J, Zeviani M, Winterthun S, Ferrari </w:t>
      </w:r>
      <w:r>
        <w:rPr>
          <w:color w:val="231F20"/>
          <w:w w:val="80"/>
          <w:sz w:val="15"/>
        </w:rPr>
        <w:t>G,</w:t>
      </w:r>
      <w:r>
        <w:rPr>
          <w:color w:val="231F20"/>
          <w:sz w:val="15"/>
        </w:rPr>
        <w:t> </w:t>
      </w:r>
      <w:r>
        <w:rPr>
          <w:color w:val="231F20"/>
          <w:w w:val="90"/>
          <w:sz w:val="15"/>
        </w:rPr>
        <w:t>Aarseth JH, Bindoff LA: The spectrum of clinical disease caused by the</w:t>
      </w:r>
      <w:r>
        <w:rPr>
          <w:color w:val="231F20"/>
          <w:sz w:val="15"/>
        </w:rPr>
        <w:t> </w:t>
      </w:r>
      <w:r>
        <w:rPr>
          <w:color w:val="231F20"/>
          <w:w w:val="90"/>
          <w:sz w:val="15"/>
        </w:rPr>
        <w:t>A467T</w:t>
      </w:r>
      <w:r>
        <w:rPr>
          <w:color w:val="231F20"/>
          <w:spacing w:val="-4"/>
          <w:w w:val="90"/>
          <w:sz w:val="15"/>
        </w:rPr>
        <w:t> </w:t>
      </w:r>
      <w:r>
        <w:rPr>
          <w:color w:val="231F20"/>
          <w:w w:val="90"/>
          <w:sz w:val="15"/>
        </w:rPr>
        <w:t>and</w:t>
      </w:r>
      <w:r>
        <w:rPr>
          <w:color w:val="231F20"/>
          <w:spacing w:val="-3"/>
          <w:w w:val="90"/>
          <w:sz w:val="15"/>
        </w:rPr>
        <w:t> </w:t>
      </w:r>
      <w:r>
        <w:rPr>
          <w:color w:val="231F20"/>
          <w:w w:val="90"/>
          <w:sz w:val="15"/>
        </w:rPr>
        <w:t>W748S</w:t>
      </w:r>
      <w:r>
        <w:rPr>
          <w:color w:val="231F20"/>
          <w:spacing w:val="-3"/>
          <w:w w:val="90"/>
          <w:sz w:val="15"/>
        </w:rPr>
        <w:t> </w:t>
      </w:r>
      <w:r>
        <w:rPr>
          <w:color w:val="231F20"/>
          <w:w w:val="90"/>
          <w:sz w:val="15"/>
        </w:rPr>
        <w:t>POLG</w:t>
      </w:r>
      <w:r>
        <w:rPr>
          <w:color w:val="231F20"/>
          <w:spacing w:val="-4"/>
          <w:w w:val="90"/>
          <w:sz w:val="15"/>
        </w:rPr>
        <w:t> </w:t>
      </w:r>
      <w:r>
        <w:rPr>
          <w:color w:val="231F20"/>
          <w:w w:val="90"/>
          <w:sz w:val="15"/>
        </w:rPr>
        <w:t>mutations:</w:t>
      </w:r>
      <w:r>
        <w:rPr>
          <w:color w:val="231F20"/>
          <w:spacing w:val="-2"/>
          <w:w w:val="90"/>
          <w:sz w:val="15"/>
        </w:rPr>
        <w:t> </w:t>
      </w:r>
      <w:r>
        <w:rPr>
          <w:color w:val="231F20"/>
          <w:w w:val="90"/>
          <w:sz w:val="15"/>
        </w:rPr>
        <w:t>a</w:t>
      </w:r>
      <w:r>
        <w:rPr>
          <w:color w:val="231F20"/>
          <w:spacing w:val="-3"/>
          <w:w w:val="90"/>
          <w:sz w:val="15"/>
        </w:rPr>
        <w:t> </w:t>
      </w:r>
      <w:r>
        <w:rPr>
          <w:color w:val="231F20"/>
          <w:w w:val="90"/>
          <w:sz w:val="15"/>
        </w:rPr>
        <w:t>study</w:t>
      </w:r>
      <w:r>
        <w:rPr>
          <w:color w:val="231F20"/>
          <w:spacing w:val="-4"/>
          <w:w w:val="90"/>
          <w:sz w:val="15"/>
        </w:rPr>
        <w:t> </w:t>
      </w:r>
      <w:r>
        <w:rPr>
          <w:color w:val="231F20"/>
          <w:w w:val="90"/>
          <w:sz w:val="15"/>
        </w:rPr>
        <w:t>of</w:t>
      </w:r>
      <w:r>
        <w:rPr>
          <w:color w:val="231F20"/>
          <w:spacing w:val="-3"/>
          <w:w w:val="90"/>
          <w:sz w:val="15"/>
        </w:rPr>
        <w:t> </w:t>
      </w:r>
      <w:r>
        <w:rPr>
          <w:color w:val="231F20"/>
          <w:w w:val="90"/>
          <w:sz w:val="15"/>
        </w:rPr>
        <w:t>26</w:t>
      </w:r>
      <w:r>
        <w:rPr>
          <w:color w:val="231F20"/>
          <w:spacing w:val="-3"/>
          <w:w w:val="90"/>
          <w:sz w:val="15"/>
        </w:rPr>
        <w:t> </w:t>
      </w:r>
      <w:r>
        <w:rPr>
          <w:color w:val="231F20"/>
          <w:w w:val="90"/>
          <w:sz w:val="15"/>
        </w:rPr>
        <w:t>cases.</w:t>
      </w:r>
      <w:r>
        <w:rPr>
          <w:color w:val="231F20"/>
          <w:spacing w:val="-3"/>
          <w:w w:val="90"/>
          <w:sz w:val="15"/>
        </w:rPr>
        <w:t> </w:t>
      </w:r>
      <w:r>
        <w:rPr>
          <w:i/>
          <w:color w:val="231F20"/>
          <w:w w:val="90"/>
          <w:sz w:val="15"/>
        </w:rPr>
        <w:t>Brain</w:t>
      </w:r>
      <w:r>
        <w:rPr>
          <w:i/>
          <w:color w:val="231F20"/>
          <w:spacing w:val="-4"/>
          <w:w w:val="90"/>
          <w:sz w:val="15"/>
        </w:rPr>
        <w:t> </w:t>
      </w:r>
      <w:r>
        <w:rPr>
          <w:color w:val="231F20"/>
          <w:w w:val="90"/>
          <w:sz w:val="15"/>
        </w:rPr>
        <w:t>2006,</w:t>
      </w:r>
      <w:r>
        <w:rPr>
          <w:color w:val="231F20"/>
          <w:sz w:val="15"/>
        </w:rPr>
        <w:t> </w:t>
      </w:r>
      <w:r>
        <w:rPr>
          <w:color w:val="231F20"/>
          <w:spacing w:val="-2"/>
          <w:w w:val="90"/>
          <w:sz w:val="15"/>
        </w:rPr>
        <w:t>129:1685–1692.</w:t>
      </w:r>
    </w:p>
    <w:p>
      <w:pPr>
        <w:pStyle w:val="ListParagraph"/>
        <w:numPr>
          <w:ilvl w:val="0"/>
          <w:numId w:val="1"/>
        </w:numPr>
        <w:tabs>
          <w:tab w:pos="441" w:val="left" w:leader="none"/>
        </w:tabs>
        <w:spacing w:line="240" w:lineRule="auto" w:before="3" w:after="0"/>
        <w:ind w:left="441" w:right="0" w:hanging="300"/>
        <w:jc w:val="left"/>
        <w:rPr>
          <w:sz w:val="15"/>
        </w:rPr>
      </w:pPr>
      <w:r>
        <w:rPr>
          <w:color w:val="231F20"/>
          <w:w w:val="85"/>
          <w:sz w:val="15"/>
        </w:rPr>
        <w:t>Tzoulis</w:t>
      </w:r>
      <w:r>
        <w:rPr>
          <w:color w:val="231F20"/>
          <w:spacing w:val="1"/>
          <w:sz w:val="15"/>
        </w:rPr>
        <w:t> </w:t>
      </w:r>
      <w:r>
        <w:rPr>
          <w:color w:val="231F20"/>
          <w:w w:val="85"/>
          <w:sz w:val="15"/>
        </w:rPr>
        <w:t>C,</w:t>
      </w:r>
      <w:r>
        <w:rPr>
          <w:color w:val="231F20"/>
          <w:spacing w:val="1"/>
          <w:sz w:val="15"/>
        </w:rPr>
        <w:t> </w:t>
      </w:r>
      <w:r>
        <w:rPr>
          <w:color w:val="231F20"/>
          <w:w w:val="85"/>
          <w:sz w:val="15"/>
        </w:rPr>
        <w:t>Bindoff</w:t>
      </w:r>
      <w:r>
        <w:rPr>
          <w:color w:val="231F20"/>
          <w:spacing w:val="2"/>
          <w:sz w:val="15"/>
        </w:rPr>
        <w:t> </w:t>
      </w:r>
      <w:r>
        <w:rPr>
          <w:color w:val="231F20"/>
          <w:w w:val="85"/>
          <w:sz w:val="15"/>
        </w:rPr>
        <w:t>LA:</w:t>
      </w:r>
      <w:r>
        <w:rPr>
          <w:color w:val="231F20"/>
          <w:spacing w:val="1"/>
          <w:sz w:val="15"/>
        </w:rPr>
        <w:t> </w:t>
      </w:r>
      <w:r>
        <w:rPr>
          <w:color w:val="231F20"/>
          <w:w w:val="85"/>
          <w:sz w:val="15"/>
        </w:rPr>
        <w:t>Melas</w:t>
      </w:r>
      <w:r>
        <w:rPr>
          <w:color w:val="231F20"/>
          <w:spacing w:val="2"/>
          <w:sz w:val="15"/>
        </w:rPr>
        <w:t> </w:t>
      </w:r>
      <w:r>
        <w:rPr>
          <w:color w:val="231F20"/>
          <w:w w:val="85"/>
          <w:sz w:val="15"/>
        </w:rPr>
        <w:t>associated</w:t>
      </w:r>
      <w:r>
        <w:rPr>
          <w:color w:val="231F20"/>
          <w:spacing w:val="2"/>
          <w:sz w:val="15"/>
        </w:rPr>
        <w:t> </w:t>
      </w:r>
      <w:r>
        <w:rPr>
          <w:color w:val="231F20"/>
          <w:w w:val="85"/>
          <w:sz w:val="15"/>
        </w:rPr>
        <w:t>with</w:t>
      </w:r>
      <w:r>
        <w:rPr>
          <w:color w:val="231F20"/>
          <w:spacing w:val="1"/>
          <w:sz w:val="15"/>
        </w:rPr>
        <w:t> </w:t>
      </w:r>
      <w:r>
        <w:rPr>
          <w:color w:val="231F20"/>
          <w:w w:val="85"/>
          <w:sz w:val="15"/>
        </w:rPr>
        <w:t>mutations</w:t>
      </w:r>
      <w:r>
        <w:rPr>
          <w:color w:val="231F20"/>
          <w:spacing w:val="1"/>
          <w:sz w:val="15"/>
        </w:rPr>
        <w:t> </w:t>
      </w:r>
      <w:r>
        <w:rPr>
          <w:color w:val="231F20"/>
          <w:w w:val="85"/>
          <w:sz w:val="15"/>
        </w:rPr>
        <w:t>in</w:t>
      </w:r>
      <w:r>
        <w:rPr>
          <w:color w:val="231F20"/>
          <w:spacing w:val="2"/>
          <w:sz w:val="15"/>
        </w:rPr>
        <w:t> </w:t>
      </w:r>
      <w:r>
        <w:rPr>
          <w:color w:val="231F20"/>
          <w:w w:val="85"/>
          <w:sz w:val="15"/>
        </w:rPr>
        <w:t>the</w:t>
      </w:r>
      <w:r>
        <w:rPr>
          <w:color w:val="231F20"/>
          <w:spacing w:val="1"/>
          <w:sz w:val="15"/>
        </w:rPr>
        <w:t> </w:t>
      </w:r>
      <w:r>
        <w:rPr>
          <w:i/>
          <w:color w:val="231F20"/>
          <w:w w:val="85"/>
          <w:sz w:val="15"/>
        </w:rPr>
        <w:t>POLG1</w:t>
      </w:r>
      <w:r>
        <w:rPr>
          <w:i/>
          <w:color w:val="231F20"/>
          <w:spacing w:val="2"/>
          <w:sz w:val="15"/>
        </w:rPr>
        <w:t> </w:t>
      </w:r>
      <w:r>
        <w:rPr>
          <w:color w:val="231F20"/>
          <w:spacing w:val="-2"/>
          <w:w w:val="85"/>
          <w:sz w:val="15"/>
        </w:rPr>
        <w:t>gene.</w:t>
      </w:r>
    </w:p>
    <w:p>
      <w:pPr>
        <w:spacing w:before="7"/>
        <w:ind w:left="442" w:right="0" w:firstLine="0"/>
        <w:jc w:val="left"/>
        <w:rPr>
          <w:rFonts w:ascii="Arial"/>
          <w:sz w:val="15"/>
        </w:rPr>
      </w:pPr>
      <w:r>
        <w:rPr>
          <w:rFonts w:ascii="Arial"/>
          <w:i/>
          <w:color w:val="231F20"/>
          <w:w w:val="80"/>
          <w:sz w:val="15"/>
        </w:rPr>
        <w:t>Neurology</w:t>
      </w:r>
      <w:r>
        <w:rPr>
          <w:rFonts w:ascii="Arial"/>
          <w:i/>
          <w:color w:val="231F20"/>
          <w:spacing w:val="2"/>
          <w:sz w:val="15"/>
        </w:rPr>
        <w:t> </w:t>
      </w:r>
      <w:r>
        <w:rPr>
          <w:rFonts w:ascii="Arial"/>
          <w:color w:val="231F20"/>
          <w:w w:val="80"/>
          <w:sz w:val="15"/>
        </w:rPr>
        <w:t>2008,</w:t>
      </w:r>
      <w:r>
        <w:rPr>
          <w:rFonts w:ascii="Arial"/>
          <w:color w:val="231F20"/>
          <w:spacing w:val="2"/>
          <w:sz w:val="15"/>
        </w:rPr>
        <w:t> </w:t>
      </w:r>
      <w:r>
        <w:rPr>
          <w:rFonts w:ascii="Arial"/>
          <w:color w:val="231F20"/>
          <w:spacing w:val="-2"/>
          <w:w w:val="80"/>
          <w:sz w:val="15"/>
        </w:rPr>
        <w:t>70:1054.</w:t>
      </w:r>
    </w:p>
    <w:p>
      <w:pPr>
        <w:pStyle w:val="ListParagraph"/>
        <w:numPr>
          <w:ilvl w:val="0"/>
          <w:numId w:val="1"/>
        </w:numPr>
        <w:tabs>
          <w:tab w:pos="442" w:val="left" w:leader="none"/>
        </w:tabs>
        <w:spacing w:line="252" w:lineRule="auto" w:before="7" w:after="0"/>
        <w:ind w:left="442" w:right="5175" w:hanging="301"/>
        <w:jc w:val="left"/>
        <w:rPr>
          <w:sz w:val="15"/>
        </w:rPr>
      </w:pPr>
      <w:r>
        <w:rPr>
          <w:color w:val="231F20"/>
          <w:w w:val="80"/>
          <w:sz w:val="15"/>
        </w:rPr>
        <w:t>Tzoulis C, Neckelmann G, Mørk SJ, Engelsen BE, Viscomi C, Moen G, </w:t>
      </w:r>
      <w:r>
        <w:rPr>
          <w:color w:val="231F20"/>
          <w:w w:val="80"/>
          <w:sz w:val="15"/>
        </w:rPr>
        <w:t>Ersland</w:t>
      </w:r>
      <w:r>
        <w:rPr>
          <w:color w:val="231F20"/>
          <w:sz w:val="15"/>
        </w:rPr>
        <w:t> </w:t>
      </w:r>
      <w:r>
        <w:rPr>
          <w:color w:val="231F20"/>
          <w:w w:val="90"/>
          <w:sz w:val="15"/>
        </w:rPr>
        <w:t>L, Zeviani M, Bindoff LA: Localized cerebral energy failure in DNA</w:t>
      </w:r>
      <w:r>
        <w:rPr>
          <w:color w:val="231F20"/>
          <w:sz w:val="15"/>
        </w:rPr>
        <w:t> </w:t>
      </w:r>
      <w:r>
        <w:rPr>
          <w:color w:val="231F20"/>
          <w:w w:val="90"/>
          <w:sz w:val="15"/>
        </w:rPr>
        <w:t>polymerase</w:t>
      </w:r>
      <w:r>
        <w:rPr>
          <w:color w:val="231F20"/>
          <w:spacing w:val="-7"/>
          <w:w w:val="90"/>
          <w:sz w:val="15"/>
        </w:rPr>
        <w:t> </w:t>
      </w:r>
      <w:r>
        <w:rPr>
          <w:color w:val="231F20"/>
          <w:w w:val="90"/>
          <w:sz w:val="15"/>
        </w:rPr>
        <w:t>gamma-associated</w:t>
      </w:r>
      <w:r>
        <w:rPr>
          <w:color w:val="231F20"/>
          <w:spacing w:val="-6"/>
          <w:w w:val="90"/>
          <w:sz w:val="15"/>
        </w:rPr>
        <w:t> </w:t>
      </w:r>
      <w:r>
        <w:rPr>
          <w:color w:val="231F20"/>
          <w:w w:val="90"/>
          <w:sz w:val="15"/>
        </w:rPr>
        <w:t>encephalopathy</w:t>
      </w:r>
      <w:r>
        <w:rPr>
          <w:color w:val="231F20"/>
          <w:spacing w:val="-6"/>
          <w:w w:val="90"/>
          <w:sz w:val="15"/>
        </w:rPr>
        <w:t> </w:t>
      </w:r>
      <w:r>
        <w:rPr>
          <w:color w:val="231F20"/>
          <w:w w:val="90"/>
          <w:sz w:val="15"/>
        </w:rPr>
        <w:t>syndromes.</w:t>
      </w:r>
      <w:r>
        <w:rPr>
          <w:color w:val="231F20"/>
          <w:spacing w:val="-6"/>
          <w:w w:val="90"/>
          <w:sz w:val="15"/>
        </w:rPr>
        <w:t> </w:t>
      </w:r>
      <w:r>
        <w:rPr>
          <w:i/>
          <w:color w:val="231F20"/>
          <w:w w:val="90"/>
          <w:sz w:val="15"/>
        </w:rPr>
        <w:t>Brain</w:t>
      </w:r>
      <w:r>
        <w:rPr>
          <w:i/>
          <w:color w:val="231F20"/>
          <w:spacing w:val="-7"/>
          <w:w w:val="90"/>
          <w:sz w:val="15"/>
        </w:rPr>
        <w:t> </w:t>
      </w:r>
      <w:r>
        <w:rPr>
          <w:color w:val="231F20"/>
          <w:w w:val="90"/>
          <w:sz w:val="15"/>
        </w:rPr>
        <w:t>2010,</w:t>
      </w:r>
      <w:r>
        <w:rPr>
          <w:color w:val="231F20"/>
          <w:sz w:val="15"/>
        </w:rPr>
        <w:t> </w:t>
      </w:r>
      <w:r>
        <w:rPr>
          <w:color w:val="231F20"/>
          <w:spacing w:val="-2"/>
          <w:w w:val="90"/>
          <w:sz w:val="15"/>
        </w:rPr>
        <w:t>133:1428–1437.</w:t>
      </w:r>
    </w:p>
    <w:p>
      <w:pPr>
        <w:pStyle w:val="ListParagraph"/>
        <w:numPr>
          <w:ilvl w:val="0"/>
          <w:numId w:val="1"/>
        </w:numPr>
        <w:tabs>
          <w:tab w:pos="442" w:val="left" w:leader="none"/>
        </w:tabs>
        <w:spacing w:line="252" w:lineRule="auto" w:before="0" w:after="0"/>
        <w:ind w:left="442" w:right="5370" w:hanging="301"/>
        <w:jc w:val="left"/>
        <w:rPr>
          <w:sz w:val="15"/>
        </w:rPr>
      </w:pPr>
      <w:r>
        <w:rPr>
          <w:color w:val="231F20"/>
          <w:w w:val="85"/>
          <w:sz w:val="15"/>
        </w:rPr>
        <w:t>Stumpf JD, Copeland WC: Mitochondrial DNA replication and </w:t>
      </w:r>
      <w:r>
        <w:rPr>
          <w:color w:val="231F20"/>
          <w:w w:val="85"/>
          <w:sz w:val="15"/>
        </w:rPr>
        <w:t>disease:</w:t>
      </w:r>
      <w:r>
        <w:rPr>
          <w:color w:val="231F20"/>
          <w:sz w:val="15"/>
        </w:rPr>
        <w:t> </w:t>
      </w:r>
      <w:r>
        <w:rPr>
          <w:color w:val="231F20"/>
          <w:w w:val="90"/>
          <w:sz w:val="15"/>
        </w:rPr>
        <w:t>insights from DNA polymerase γ mutations. </w:t>
      </w:r>
      <w:r>
        <w:rPr>
          <w:i/>
          <w:color w:val="231F20"/>
          <w:w w:val="90"/>
          <w:sz w:val="15"/>
        </w:rPr>
        <w:t>Cell Mol Life Sci </w:t>
      </w:r>
      <w:r>
        <w:rPr>
          <w:color w:val="231F20"/>
          <w:w w:val="90"/>
          <w:sz w:val="15"/>
        </w:rPr>
        <w:t>2011,</w:t>
      </w:r>
      <w:r>
        <w:rPr>
          <w:color w:val="231F20"/>
          <w:sz w:val="15"/>
        </w:rPr>
        <w:t> </w:t>
      </w:r>
      <w:r>
        <w:rPr>
          <w:color w:val="231F20"/>
          <w:spacing w:val="-2"/>
          <w:w w:val="95"/>
          <w:sz w:val="15"/>
        </w:rPr>
        <w:t>68:219–233.</w:t>
      </w:r>
    </w:p>
    <w:p>
      <w:pPr>
        <w:pStyle w:val="ListParagraph"/>
        <w:numPr>
          <w:ilvl w:val="0"/>
          <w:numId w:val="1"/>
        </w:numPr>
        <w:tabs>
          <w:tab w:pos="442" w:val="left" w:leader="none"/>
        </w:tabs>
        <w:spacing w:line="249" w:lineRule="auto" w:before="0" w:after="0"/>
        <w:ind w:left="442" w:right="5273" w:hanging="301"/>
        <w:jc w:val="left"/>
        <w:rPr>
          <w:sz w:val="15"/>
        </w:rPr>
      </w:pPr>
      <w:r>
        <w:rPr>
          <w:color w:val="231F20"/>
          <w:w w:val="80"/>
          <w:sz w:val="15"/>
        </w:rPr>
        <w:t>Hirano M, Ricci E, Koenigsberger MR, Defendini R, Pavlakis SG, DeVivo </w:t>
      </w:r>
      <w:r>
        <w:rPr>
          <w:color w:val="231F20"/>
          <w:w w:val="80"/>
          <w:sz w:val="15"/>
        </w:rPr>
        <w:t>DC,</w:t>
      </w:r>
      <w:r>
        <w:rPr>
          <w:color w:val="231F20"/>
          <w:sz w:val="15"/>
        </w:rPr>
        <w:t> </w:t>
      </w:r>
      <w:r>
        <w:rPr>
          <w:color w:val="231F20"/>
          <w:w w:val="90"/>
          <w:sz w:val="15"/>
        </w:rPr>
        <w:t>DiMauro</w:t>
      </w:r>
      <w:r>
        <w:rPr>
          <w:color w:val="231F20"/>
          <w:spacing w:val="-7"/>
          <w:w w:val="90"/>
          <w:sz w:val="15"/>
        </w:rPr>
        <w:t> </w:t>
      </w:r>
      <w:r>
        <w:rPr>
          <w:color w:val="231F20"/>
          <w:w w:val="90"/>
          <w:sz w:val="15"/>
        </w:rPr>
        <w:t>S,</w:t>
      </w:r>
      <w:r>
        <w:rPr>
          <w:color w:val="231F20"/>
          <w:spacing w:val="-6"/>
          <w:w w:val="90"/>
          <w:sz w:val="15"/>
        </w:rPr>
        <w:t> </w:t>
      </w:r>
      <w:r>
        <w:rPr>
          <w:color w:val="231F20"/>
          <w:w w:val="90"/>
          <w:sz w:val="15"/>
        </w:rPr>
        <w:t>Rowland</w:t>
      </w:r>
      <w:r>
        <w:rPr>
          <w:color w:val="231F20"/>
          <w:spacing w:val="-6"/>
          <w:w w:val="90"/>
          <w:sz w:val="15"/>
        </w:rPr>
        <w:t> </w:t>
      </w:r>
      <w:r>
        <w:rPr>
          <w:color w:val="231F20"/>
          <w:w w:val="90"/>
          <w:sz w:val="15"/>
        </w:rPr>
        <w:t>LP:</w:t>
      </w:r>
      <w:r>
        <w:rPr>
          <w:color w:val="231F20"/>
          <w:spacing w:val="-6"/>
          <w:w w:val="90"/>
          <w:sz w:val="15"/>
        </w:rPr>
        <w:t> </w:t>
      </w:r>
      <w:r>
        <w:rPr>
          <w:color w:val="231F20"/>
          <w:w w:val="90"/>
          <w:sz w:val="15"/>
        </w:rPr>
        <w:t>Melas:</w:t>
      </w:r>
      <w:r>
        <w:rPr>
          <w:color w:val="231F20"/>
          <w:spacing w:val="-7"/>
          <w:w w:val="90"/>
          <w:sz w:val="15"/>
        </w:rPr>
        <w:t> </w:t>
      </w:r>
      <w:r>
        <w:rPr>
          <w:color w:val="231F20"/>
          <w:w w:val="90"/>
          <w:sz w:val="15"/>
        </w:rPr>
        <w:t>an</w:t>
      </w:r>
      <w:r>
        <w:rPr>
          <w:color w:val="231F20"/>
          <w:spacing w:val="-6"/>
          <w:w w:val="90"/>
          <w:sz w:val="15"/>
        </w:rPr>
        <w:t> </w:t>
      </w:r>
      <w:r>
        <w:rPr>
          <w:color w:val="231F20"/>
          <w:w w:val="90"/>
          <w:sz w:val="15"/>
        </w:rPr>
        <w:t>original</w:t>
      </w:r>
      <w:r>
        <w:rPr>
          <w:color w:val="231F20"/>
          <w:spacing w:val="-6"/>
          <w:w w:val="90"/>
          <w:sz w:val="15"/>
        </w:rPr>
        <w:t> </w:t>
      </w:r>
      <w:r>
        <w:rPr>
          <w:color w:val="231F20"/>
          <w:w w:val="90"/>
          <w:sz w:val="15"/>
        </w:rPr>
        <w:t>case</w:t>
      </w:r>
      <w:r>
        <w:rPr>
          <w:color w:val="231F20"/>
          <w:spacing w:val="-6"/>
          <w:w w:val="90"/>
          <w:sz w:val="15"/>
        </w:rPr>
        <w:t> </w:t>
      </w:r>
      <w:r>
        <w:rPr>
          <w:color w:val="231F20"/>
          <w:w w:val="90"/>
          <w:sz w:val="15"/>
        </w:rPr>
        <w:t>and</w:t>
      </w:r>
      <w:r>
        <w:rPr>
          <w:color w:val="231F20"/>
          <w:spacing w:val="-7"/>
          <w:w w:val="90"/>
          <w:sz w:val="15"/>
        </w:rPr>
        <w:t> </w:t>
      </w:r>
      <w:r>
        <w:rPr>
          <w:color w:val="231F20"/>
          <w:w w:val="90"/>
          <w:sz w:val="15"/>
        </w:rPr>
        <w:t>clinical</w:t>
      </w:r>
      <w:r>
        <w:rPr>
          <w:color w:val="231F20"/>
          <w:spacing w:val="-6"/>
          <w:w w:val="90"/>
          <w:sz w:val="15"/>
        </w:rPr>
        <w:t> </w:t>
      </w:r>
      <w:r>
        <w:rPr>
          <w:color w:val="231F20"/>
          <w:w w:val="90"/>
          <w:sz w:val="15"/>
        </w:rPr>
        <w:t>criteria</w:t>
      </w:r>
      <w:r>
        <w:rPr>
          <w:color w:val="231F20"/>
          <w:spacing w:val="-6"/>
          <w:w w:val="90"/>
          <w:sz w:val="15"/>
        </w:rPr>
        <w:t> </w:t>
      </w:r>
      <w:r>
        <w:rPr>
          <w:color w:val="231F20"/>
          <w:w w:val="90"/>
          <w:sz w:val="15"/>
        </w:rPr>
        <w:t>for</w:t>
      </w:r>
      <w:r>
        <w:rPr>
          <w:color w:val="231F20"/>
          <w:sz w:val="15"/>
        </w:rPr>
        <w:t> </w:t>
      </w:r>
      <w:r>
        <w:rPr>
          <w:color w:val="231F20"/>
          <w:w w:val="85"/>
          <w:sz w:val="15"/>
        </w:rPr>
        <w:t>diagnosis. </w:t>
      </w:r>
      <w:r>
        <w:rPr>
          <w:i/>
          <w:color w:val="231F20"/>
          <w:w w:val="85"/>
          <w:sz w:val="15"/>
        </w:rPr>
        <w:t>Neuromuscul Disord </w:t>
      </w:r>
      <w:r>
        <w:rPr>
          <w:color w:val="231F20"/>
          <w:w w:val="85"/>
          <w:sz w:val="15"/>
        </w:rPr>
        <w:t>1992, 2:125–135.</w:t>
      </w:r>
    </w:p>
    <w:p>
      <w:pPr>
        <w:pStyle w:val="BodyText"/>
        <w:spacing w:before="8"/>
        <w:rPr>
          <w:rFonts w:ascii="Arial"/>
          <w:sz w:val="9"/>
        </w:rPr>
      </w:pPr>
      <w:r>
        <w:rPr>
          <w:rFonts w:ascii="Arial"/>
          <w:sz w:val="9"/>
        </w:rPr>
        <mc:AlternateContent>
          <mc:Choice Requires="wps">
            <w:drawing>
              <wp:anchor distT="0" distB="0" distL="0" distR="0" allowOverlap="1" layoutInCell="1" locked="0" behindDoc="1" simplePos="0" relativeHeight="487591424">
                <wp:simplePos x="0" y="0"/>
                <wp:positionH relativeFrom="page">
                  <wp:posOffset>719998</wp:posOffset>
                </wp:positionH>
                <wp:positionV relativeFrom="paragraph">
                  <wp:posOffset>86140</wp:posOffset>
                </wp:positionV>
                <wp:extent cx="2970530" cy="52451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2970530" cy="524510"/>
                          <a:chExt cx="2970530" cy="524510"/>
                        </a:xfrm>
                      </wpg:grpSpPr>
                      <wps:wsp>
                        <wps:cNvPr id="162" name="Graphic 162"/>
                        <wps:cNvSpPr/>
                        <wps:spPr>
                          <a:xfrm>
                            <a:off x="3" y="38150"/>
                            <a:ext cx="6985" cy="92710"/>
                          </a:xfrm>
                          <a:custGeom>
                            <a:avLst/>
                            <a:gdLst/>
                            <a:ahLst/>
                            <a:cxnLst/>
                            <a:rect l="l" t="t" r="r" b="b"/>
                            <a:pathLst>
                              <a:path w="6985" h="92710">
                                <a:moveTo>
                                  <a:pt x="6477" y="0"/>
                                </a:moveTo>
                                <a:lnTo>
                                  <a:pt x="0" y="0"/>
                                </a:lnTo>
                                <a:lnTo>
                                  <a:pt x="0" y="92163"/>
                                </a:lnTo>
                                <a:lnTo>
                                  <a:pt x="6477" y="92163"/>
                                </a:lnTo>
                                <a:lnTo>
                                  <a:pt x="6477" y="0"/>
                                </a:lnTo>
                                <a:close/>
                              </a:path>
                            </a:pathLst>
                          </a:custGeom>
                          <a:solidFill>
                            <a:srgbClr val="074343"/>
                          </a:solidFill>
                        </wps:spPr>
                        <wps:bodyPr wrap="square" lIns="0" tIns="0" rIns="0" bIns="0" rtlCol="0">
                          <a:prstTxWarp prst="textNoShape">
                            <a:avLst/>
                          </a:prstTxWarp>
                          <a:noAutofit/>
                        </wps:bodyPr>
                      </wps:wsp>
                      <wps:wsp>
                        <wps:cNvPr id="163" name="Graphic 163"/>
                        <wps:cNvSpPr/>
                        <wps:spPr>
                          <a:xfrm>
                            <a:off x="3" y="38150"/>
                            <a:ext cx="6985" cy="92710"/>
                          </a:xfrm>
                          <a:custGeom>
                            <a:avLst/>
                            <a:gdLst/>
                            <a:ahLst/>
                            <a:cxnLst/>
                            <a:rect l="l" t="t" r="r" b="b"/>
                            <a:pathLst>
                              <a:path w="6985" h="92710">
                                <a:moveTo>
                                  <a:pt x="0" y="92163"/>
                                </a:moveTo>
                                <a:lnTo>
                                  <a:pt x="0" y="0"/>
                                </a:lnTo>
                                <a:lnTo>
                                  <a:pt x="6477" y="0"/>
                                </a:lnTo>
                                <a:lnTo>
                                  <a:pt x="6477" y="92163"/>
                                </a:lnTo>
                              </a:path>
                            </a:pathLst>
                          </a:custGeom>
                          <a:ln w="0">
                            <a:solidFill>
                              <a:srgbClr val="074343"/>
                            </a:solidFill>
                            <a:prstDash val="solid"/>
                          </a:ln>
                        </wps:spPr>
                        <wps:bodyPr wrap="square" lIns="0" tIns="0" rIns="0" bIns="0" rtlCol="0">
                          <a:prstTxWarp prst="textNoShape">
                            <a:avLst/>
                          </a:prstTxWarp>
                          <a:noAutofit/>
                        </wps:bodyPr>
                      </wps:wsp>
                      <wps:wsp>
                        <wps:cNvPr id="164" name="Graphic 164"/>
                        <wps:cNvSpPr/>
                        <wps:spPr>
                          <a:xfrm>
                            <a:off x="3" y="0"/>
                            <a:ext cx="38735" cy="38735"/>
                          </a:xfrm>
                          <a:custGeom>
                            <a:avLst/>
                            <a:gdLst/>
                            <a:ahLst/>
                            <a:cxnLst/>
                            <a:rect l="l" t="t" r="r" b="b"/>
                            <a:pathLst>
                              <a:path w="38735" h="38735">
                                <a:moveTo>
                                  <a:pt x="38163" y="0"/>
                                </a:moveTo>
                                <a:lnTo>
                                  <a:pt x="2159" y="25209"/>
                                </a:lnTo>
                                <a:lnTo>
                                  <a:pt x="0" y="38163"/>
                                </a:lnTo>
                                <a:lnTo>
                                  <a:pt x="6477" y="38163"/>
                                </a:lnTo>
                                <a:lnTo>
                                  <a:pt x="6477" y="32397"/>
                                </a:lnTo>
                                <a:lnTo>
                                  <a:pt x="7924" y="27368"/>
                                </a:lnTo>
                                <a:lnTo>
                                  <a:pt x="32397" y="6489"/>
                                </a:lnTo>
                                <a:lnTo>
                                  <a:pt x="38163" y="6489"/>
                                </a:lnTo>
                                <a:lnTo>
                                  <a:pt x="38163" y="0"/>
                                </a:lnTo>
                                <a:close/>
                              </a:path>
                            </a:pathLst>
                          </a:custGeom>
                          <a:solidFill>
                            <a:srgbClr val="074343"/>
                          </a:solidFill>
                        </wps:spPr>
                        <wps:bodyPr wrap="square" lIns="0" tIns="0" rIns="0" bIns="0" rtlCol="0">
                          <a:prstTxWarp prst="textNoShape">
                            <a:avLst/>
                          </a:prstTxWarp>
                          <a:noAutofit/>
                        </wps:bodyPr>
                      </wps:wsp>
                      <wps:wsp>
                        <wps:cNvPr id="165" name="Graphic 165"/>
                        <wps:cNvSpPr/>
                        <wps:spPr>
                          <a:xfrm>
                            <a:off x="3" y="0"/>
                            <a:ext cx="38735" cy="38735"/>
                          </a:xfrm>
                          <a:custGeom>
                            <a:avLst/>
                            <a:gdLst/>
                            <a:ahLst/>
                            <a:cxnLst/>
                            <a:rect l="l" t="t" r="r" b="b"/>
                            <a:pathLst>
                              <a:path w="38735" h="38735">
                                <a:moveTo>
                                  <a:pt x="0" y="38163"/>
                                </a:moveTo>
                                <a:lnTo>
                                  <a:pt x="25196" y="2159"/>
                                </a:lnTo>
                                <a:lnTo>
                                  <a:pt x="38163" y="0"/>
                                </a:lnTo>
                                <a:lnTo>
                                  <a:pt x="38163" y="6489"/>
                                </a:lnTo>
                                <a:lnTo>
                                  <a:pt x="32397" y="6489"/>
                                </a:lnTo>
                                <a:lnTo>
                                  <a:pt x="27355" y="7924"/>
                                </a:lnTo>
                                <a:lnTo>
                                  <a:pt x="6477" y="32397"/>
                                </a:lnTo>
                                <a:lnTo>
                                  <a:pt x="6477" y="38163"/>
                                </a:lnTo>
                              </a:path>
                            </a:pathLst>
                          </a:custGeom>
                          <a:ln w="0">
                            <a:solidFill>
                              <a:srgbClr val="074343"/>
                            </a:solidFill>
                            <a:prstDash val="solid"/>
                          </a:ln>
                        </wps:spPr>
                        <wps:bodyPr wrap="square" lIns="0" tIns="0" rIns="0" bIns="0" rtlCol="0">
                          <a:prstTxWarp prst="textNoShape">
                            <a:avLst/>
                          </a:prstTxWarp>
                          <a:noAutofit/>
                        </wps:bodyPr>
                      </wps:wsp>
                      <wps:wsp>
                        <wps:cNvPr id="166" name="Graphic 166"/>
                        <wps:cNvSpPr/>
                        <wps:spPr>
                          <a:xfrm>
                            <a:off x="38166" y="0"/>
                            <a:ext cx="2893695" cy="6985"/>
                          </a:xfrm>
                          <a:custGeom>
                            <a:avLst/>
                            <a:gdLst/>
                            <a:ahLst/>
                            <a:cxnLst/>
                            <a:rect l="l" t="t" r="r" b="b"/>
                            <a:pathLst>
                              <a:path w="2893695" h="6985">
                                <a:moveTo>
                                  <a:pt x="2893682" y="0"/>
                                </a:moveTo>
                                <a:lnTo>
                                  <a:pt x="0" y="0"/>
                                </a:lnTo>
                                <a:lnTo>
                                  <a:pt x="0" y="6477"/>
                                </a:lnTo>
                                <a:lnTo>
                                  <a:pt x="2893682" y="6477"/>
                                </a:lnTo>
                                <a:lnTo>
                                  <a:pt x="2893682" y="0"/>
                                </a:lnTo>
                                <a:close/>
                              </a:path>
                            </a:pathLst>
                          </a:custGeom>
                          <a:solidFill>
                            <a:srgbClr val="074343"/>
                          </a:solidFill>
                        </wps:spPr>
                        <wps:bodyPr wrap="square" lIns="0" tIns="0" rIns="0" bIns="0" rtlCol="0">
                          <a:prstTxWarp prst="textNoShape">
                            <a:avLst/>
                          </a:prstTxWarp>
                          <a:noAutofit/>
                        </wps:bodyPr>
                      </wps:wsp>
                      <wps:wsp>
                        <wps:cNvPr id="167" name="Graphic 167"/>
                        <wps:cNvSpPr/>
                        <wps:spPr>
                          <a:xfrm>
                            <a:off x="38166" y="0"/>
                            <a:ext cx="2893695" cy="6985"/>
                          </a:xfrm>
                          <a:custGeom>
                            <a:avLst/>
                            <a:gdLst/>
                            <a:ahLst/>
                            <a:cxnLst/>
                            <a:rect l="l" t="t" r="r" b="b"/>
                            <a:pathLst>
                              <a:path w="2893695" h="6985">
                                <a:moveTo>
                                  <a:pt x="0" y="0"/>
                                </a:moveTo>
                                <a:lnTo>
                                  <a:pt x="2893682" y="0"/>
                                </a:lnTo>
                                <a:lnTo>
                                  <a:pt x="2893682" y="6477"/>
                                </a:lnTo>
                                <a:lnTo>
                                  <a:pt x="0" y="6477"/>
                                </a:lnTo>
                              </a:path>
                            </a:pathLst>
                          </a:custGeom>
                          <a:ln w="0">
                            <a:solidFill>
                              <a:srgbClr val="074343"/>
                            </a:solidFill>
                            <a:prstDash val="solid"/>
                          </a:ln>
                        </wps:spPr>
                        <wps:bodyPr wrap="square" lIns="0" tIns="0" rIns="0" bIns="0" rtlCol="0">
                          <a:prstTxWarp prst="textNoShape">
                            <a:avLst/>
                          </a:prstTxWarp>
                          <a:noAutofit/>
                        </wps:bodyPr>
                      </wps:wsp>
                      <wps:wsp>
                        <wps:cNvPr id="168" name="Graphic 168"/>
                        <wps:cNvSpPr/>
                        <wps:spPr>
                          <a:xfrm>
                            <a:off x="2931836" y="0"/>
                            <a:ext cx="38735" cy="38735"/>
                          </a:xfrm>
                          <a:custGeom>
                            <a:avLst/>
                            <a:gdLst/>
                            <a:ahLst/>
                            <a:cxnLst/>
                            <a:rect l="l" t="t" r="r" b="b"/>
                            <a:pathLst>
                              <a:path w="38735" h="38735">
                                <a:moveTo>
                                  <a:pt x="0" y="0"/>
                                </a:moveTo>
                                <a:lnTo>
                                  <a:pt x="0" y="6477"/>
                                </a:lnTo>
                                <a:lnTo>
                                  <a:pt x="5765" y="6477"/>
                                </a:lnTo>
                                <a:lnTo>
                                  <a:pt x="10795" y="7924"/>
                                </a:lnTo>
                                <a:lnTo>
                                  <a:pt x="31673" y="32397"/>
                                </a:lnTo>
                                <a:lnTo>
                                  <a:pt x="31673" y="38163"/>
                                </a:lnTo>
                                <a:lnTo>
                                  <a:pt x="38163" y="38163"/>
                                </a:lnTo>
                                <a:lnTo>
                                  <a:pt x="12954" y="2159"/>
                                </a:lnTo>
                                <a:lnTo>
                                  <a:pt x="6477" y="723"/>
                                </a:lnTo>
                                <a:lnTo>
                                  <a:pt x="0" y="0"/>
                                </a:lnTo>
                                <a:close/>
                              </a:path>
                            </a:pathLst>
                          </a:custGeom>
                          <a:solidFill>
                            <a:srgbClr val="074343"/>
                          </a:solidFill>
                        </wps:spPr>
                        <wps:bodyPr wrap="square" lIns="0" tIns="0" rIns="0" bIns="0" rtlCol="0">
                          <a:prstTxWarp prst="textNoShape">
                            <a:avLst/>
                          </a:prstTxWarp>
                          <a:noAutofit/>
                        </wps:bodyPr>
                      </wps:wsp>
                      <wps:wsp>
                        <wps:cNvPr id="169" name="Graphic 169"/>
                        <wps:cNvSpPr/>
                        <wps:spPr>
                          <a:xfrm>
                            <a:off x="2931836" y="0"/>
                            <a:ext cx="38735" cy="38735"/>
                          </a:xfrm>
                          <a:custGeom>
                            <a:avLst/>
                            <a:gdLst/>
                            <a:ahLst/>
                            <a:cxnLst/>
                            <a:rect l="l" t="t" r="r" b="b"/>
                            <a:pathLst>
                              <a:path w="38735" h="38735">
                                <a:moveTo>
                                  <a:pt x="0" y="0"/>
                                </a:moveTo>
                                <a:lnTo>
                                  <a:pt x="36004" y="25196"/>
                                </a:lnTo>
                                <a:lnTo>
                                  <a:pt x="38163" y="38163"/>
                                </a:lnTo>
                                <a:lnTo>
                                  <a:pt x="31673" y="38163"/>
                                </a:lnTo>
                                <a:lnTo>
                                  <a:pt x="31673" y="32397"/>
                                </a:lnTo>
                                <a:lnTo>
                                  <a:pt x="30238" y="27355"/>
                                </a:lnTo>
                                <a:lnTo>
                                  <a:pt x="5765" y="6477"/>
                                </a:lnTo>
                                <a:lnTo>
                                  <a:pt x="0" y="6477"/>
                                </a:lnTo>
                              </a:path>
                            </a:pathLst>
                          </a:custGeom>
                          <a:ln w="0">
                            <a:solidFill>
                              <a:srgbClr val="074343"/>
                            </a:solidFill>
                            <a:prstDash val="solid"/>
                          </a:ln>
                        </wps:spPr>
                        <wps:bodyPr wrap="square" lIns="0" tIns="0" rIns="0" bIns="0" rtlCol="0">
                          <a:prstTxWarp prst="textNoShape">
                            <a:avLst/>
                          </a:prstTxWarp>
                          <a:noAutofit/>
                        </wps:bodyPr>
                      </wps:wsp>
                      <wps:wsp>
                        <wps:cNvPr id="170" name="Graphic 170"/>
                        <wps:cNvSpPr/>
                        <wps:spPr>
                          <a:xfrm>
                            <a:off x="2963522" y="38163"/>
                            <a:ext cx="6985" cy="92710"/>
                          </a:xfrm>
                          <a:custGeom>
                            <a:avLst/>
                            <a:gdLst/>
                            <a:ahLst/>
                            <a:cxnLst/>
                            <a:rect l="l" t="t" r="r" b="b"/>
                            <a:pathLst>
                              <a:path w="6985" h="92710">
                                <a:moveTo>
                                  <a:pt x="6476" y="0"/>
                                </a:moveTo>
                                <a:lnTo>
                                  <a:pt x="0" y="0"/>
                                </a:lnTo>
                                <a:lnTo>
                                  <a:pt x="0" y="92163"/>
                                </a:lnTo>
                                <a:lnTo>
                                  <a:pt x="6476" y="92163"/>
                                </a:lnTo>
                                <a:lnTo>
                                  <a:pt x="6476" y="0"/>
                                </a:lnTo>
                                <a:close/>
                              </a:path>
                            </a:pathLst>
                          </a:custGeom>
                          <a:solidFill>
                            <a:srgbClr val="074343"/>
                          </a:solidFill>
                        </wps:spPr>
                        <wps:bodyPr wrap="square" lIns="0" tIns="0" rIns="0" bIns="0" rtlCol="0">
                          <a:prstTxWarp prst="textNoShape">
                            <a:avLst/>
                          </a:prstTxWarp>
                          <a:noAutofit/>
                        </wps:bodyPr>
                      </wps:wsp>
                      <wps:wsp>
                        <wps:cNvPr id="171" name="Graphic 171"/>
                        <wps:cNvSpPr/>
                        <wps:spPr>
                          <a:xfrm>
                            <a:off x="2963522" y="38163"/>
                            <a:ext cx="6985" cy="92710"/>
                          </a:xfrm>
                          <a:custGeom>
                            <a:avLst/>
                            <a:gdLst/>
                            <a:ahLst/>
                            <a:cxnLst/>
                            <a:rect l="l" t="t" r="r" b="b"/>
                            <a:pathLst>
                              <a:path w="6985" h="92710">
                                <a:moveTo>
                                  <a:pt x="6476" y="0"/>
                                </a:moveTo>
                                <a:lnTo>
                                  <a:pt x="6476" y="92163"/>
                                </a:lnTo>
                                <a:lnTo>
                                  <a:pt x="0" y="92163"/>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72" name="Graphic 172"/>
                        <wps:cNvSpPr/>
                        <wps:spPr>
                          <a:xfrm>
                            <a:off x="38153" y="0"/>
                            <a:ext cx="2893695" cy="6985"/>
                          </a:xfrm>
                          <a:custGeom>
                            <a:avLst/>
                            <a:gdLst/>
                            <a:ahLst/>
                            <a:cxnLst/>
                            <a:rect l="l" t="t" r="r" b="b"/>
                            <a:pathLst>
                              <a:path w="2893695" h="6985">
                                <a:moveTo>
                                  <a:pt x="0" y="0"/>
                                </a:moveTo>
                                <a:lnTo>
                                  <a:pt x="0" y="6477"/>
                                </a:lnTo>
                                <a:lnTo>
                                  <a:pt x="2893682" y="6477"/>
                                </a:lnTo>
                                <a:lnTo>
                                  <a:pt x="0" y="0"/>
                                </a:lnTo>
                                <a:close/>
                              </a:path>
                            </a:pathLst>
                          </a:custGeom>
                          <a:solidFill>
                            <a:srgbClr val="074343"/>
                          </a:solidFill>
                        </wps:spPr>
                        <wps:bodyPr wrap="square" lIns="0" tIns="0" rIns="0" bIns="0" rtlCol="0">
                          <a:prstTxWarp prst="textNoShape">
                            <a:avLst/>
                          </a:prstTxWarp>
                          <a:noAutofit/>
                        </wps:bodyPr>
                      </wps:wsp>
                      <wps:wsp>
                        <wps:cNvPr id="173" name="Graphic 173"/>
                        <wps:cNvSpPr/>
                        <wps:spPr>
                          <a:xfrm>
                            <a:off x="38153" y="0"/>
                            <a:ext cx="2893695" cy="6985"/>
                          </a:xfrm>
                          <a:custGeom>
                            <a:avLst/>
                            <a:gdLst/>
                            <a:ahLst/>
                            <a:cxnLst/>
                            <a:rect l="l" t="t" r="r" b="b"/>
                            <a:pathLst>
                              <a:path w="2893695" h="6985">
                                <a:moveTo>
                                  <a:pt x="2893682" y="6477"/>
                                </a:moveTo>
                                <a:lnTo>
                                  <a:pt x="0" y="6477"/>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74" name="Graphic 174"/>
                        <wps:cNvSpPr/>
                        <wps:spPr>
                          <a:xfrm>
                            <a:off x="2963522" y="130314"/>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75" name="Graphic 175"/>
                        <wps:cNvSpPr/>
                        <wps:spPr>
                          <a:xfrm>
                            <a:off x="2963522" y="130314"/>
                            <a:ext cx="6985" cy="108585"/>
                          </a:xfrm>
                          <a:custGeom>
                            <a:avLst/>
                            <a:gdLst/>
                            <a:ahLst/>
                            <a:cxnLst/>
                            <a:rect l="l" t="t" r="r" b="b"/>
                            <a:pathLst>
                              <a:path w="6985" h="108585">
                                <a:moveTo>
                                  <a:pt x="0" y="0"/>
                                </a:moveTo>
                                <a:lnTo>
                                  <a:pt x="6480" y="0"/>
                                </a:lnTo>
                                <a:lnTo>
                                  <a:pt x="6480" y="107999"/>
                                </a:lnTo>
                                <a:lnTo>
                                  <a:pt x="0" y="107999"/>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76" name="Graphic 176"/>
                        <wps:cNvSpPr/>
                        <wps:spPr>
                          <a:xfrm>
                            <a:off x="0" y="130315"/>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77" name="Graphic 177"/>
                        <wps:cNvSpPr/>
                        <wps:spPr>
                          <a:xfrm>
                            <a:off x="0" y="130315"/>
                            <a:ext cx="6985" cy="108585"/>
                          </a:xfrm>
                          <a:custGeom>
                            <a:avLst/>
                            <a:gdLst/>
                            <a:ahLst/>
                            <a:cxnLst/>
                            <a:rect l="l" t="t" r="r" b="b"/>
                            <a:pathLst>
                              <a:path w="6985" h="108585">
                                <a:moveTo>
                                  <a:pt x="6480" y="107999"/>
                                </a:moveTo>
                                <a:lnTo>
                                  <a:pt x="0" y="107999"/>
                                </a:lnTo>
                                <a:lnTo>
                                  <a:pt x="0" y="0"/>
                                </a:lnTo>
                                <a:lnTo>
                                  <a:pt x="6480" y="0"/>
                                </a:lnTo>
                                <a:lnTo>
                                  <a:pt x="6480" y="107999"/>
                                </a:lnTo>
                                <a:close/>
                              </a:path>
                            </a:pathLst>
                          </a:custGeom>
                          <a:ln w="0">
                            <a:solidFill>
                              <a:srgbClr val="074343"/>
                            </a:solidFill>
                            <a:prstDash val="solid"/>
                          </a:ln>
                        </wps:spPr>
                        <wps:bodyPr wrap="square" lIns="0" tIns="0" rIns="0" bIns="0" rtlCol="0">
                          <a:prstTxWarp prst="textNoShape">
                            <a:avLst/>
                          </a:prstTxWarp>
                          <a:noAutofit/>
                        </wps:bodyPr>
                      </wps:wsp>
                      <wps:wsp>
                        <wps:cNvPr id="178" name="Graphic 178"/>
                        <wps:cNvSpPr/>
                        <wps:spPr>
                          <a:xfrm>
                            <a:off x="2963522" y="238315"/>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79" name="Graphic 179"/>
                        <wps:cNvSpPr/>
                        <wps:spPr>
                          <a:xfrm>
                            <a:off x="2963522" y="238315"/>
                            <a:ext cx="6985" cy="108585"/>
                          </a:xfrm>
                          <a:custGeom>
                            <a:avLst/>
                            <a:gdLst/>
                            <a:ahLst/>
                            <a:cxnLst/>
                            <a:rect l="l" t="t" r="r" b="b"/>
                            <a:pathLst>
                              <a:path w="6985" h="108585">
                                <a:moveTo>
                                  <a:pt x="0" y="0"/>
                                </a:moveTo>
                                <a:lnTo>
                                  <a:pt x="6480" y="0"/>
                                </a:lnTo>
                                <a:lnTo>
                                  <a:pt x="6480" y="107999"/>
                                </a:lnTo>
                                <a:lnTo>
                                  <a:pt x="0" y="107999"/>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80" name="Graphic 180"/>
                        <wps:cNvSpPr/>
                        <wps:spPr>
                          <a:xfrm>
                            <a:off x="0" y="238316"/>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81" name="Graphic 181"/>
                        <wps:cNvSpPr/>
                        <wps:spPr>
                          <a:xfrm>
                            <a:off x="0" y="238316"/>
                            <a:ext cx="6985" cy="108585"/>
                          </a:xfrm>
                          <a:custGeom>
                            <a:avLst/>
                            <a:gdLst/>
                            <a:ahLst/>
                            <a:cxnLst/>
                            <a:rect l="l" t="t" r="r" b="b"/>
                            <a:pathLst>
                              <a:path w="6985" h="108585">
                                <a:moveTo>
                                  <a:pt x="6480" y="107999"/>
                                </a:moveTo>
                                <a:lnTo>
                                  <a:pt x="0" y="107999"/>
                                </a:lnTo>
                                <a:lnTo>
                                  <a:pt x="0" y="0"/>
                                </a:lnTo>
                                <a:lnTo>
                                  <a:pt x="6480" y="0"/>
                                </a:lnTo>
                                <a:lnTo>
                                  <a:pt x="6480" y="107999"/>
                                </a:lnTo>
                                <a:close/>
                              </a:path>
                            </a:pathLst>
                          </a:custGeom>
                          <a:ln w="0">
                            <a:solidFill>
                              <a:srgbClr val="074343"/>
                            </a:solidFill>
                            <a:prstDash val="solid"/>
                          </a:ln>
                        </wps:spPr>
                        <wps:bodyPr wrap="square" lIns="0" tIns="0" rIns="0" bIns="0" rtlCol="0">
                          <a:prstTxWarp prst="textNoShape">
                            <a:avLst/>
                          </a:prstTxWarp>
                          <a:noAutofit/>
                        </wps:bodyPr>
                      </wps:wsp>
                      <wps:wsp>
                        <wps:cNvPr id="182" name="Graphic 182"/>
                        <wps:cNvSpPr/>
                        <wps:spPr>
                          <a:xfrm>
                            <a:off x="2963522" y="346316"/>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83" name="Graphic 183"/>
                        <wps:cNvSpPr/>
                        <wps:spPr>
                          <a:xfrm>
                            <a:off x="2963522" y="346316"/>
                            <a:ext cx="6985" cy="108585"/>
                          </a:xfrm>
                          <a:custGeom>
                            <a:avLst/>
                            <a:gdLst/>
                            <a:ahLst/>
                            <a:cxnLst/>
                            <a:rect l="l" t="t" r="r" b="b"/>
                            <a:pathLst>
                              <a:path w="6985" h="108585">
                                <a:moveTo>
                                  <a:pt x="0" y="0"/>
                                </a:moveTo>
                                <a:lnTo>
                                  <a:pt x="6480" y="0"/>
                                </a:lnTo>
                                <a:lnTo>
                                  <a:pt x="6480" y="107999"/>
                                </a:lnTo>
                                <a:lnTo>
                                  <a:pt x="0" y="107999"/>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84" name="Graphic 184"/>
                        <wps:cNvSpPr/>
                        <wps:spPr>
                          <a:xfrm>
                            <a:off x="0" y="346317"/>
                            <a:ext cx="6985" cy="108585"/>
                          </a:xfrm>
                          <a:custGeom>
                            <a:avLst/>
                            <a:gdLst/>
                            <a:ahLst/>
                            <a:cxnLst/>
                            <a:rect l="l" t="t" r="r" b="b"/>
                            <a:pathLst>
                              <a:path w="6985" h="108585">
                                <a:moveTo>
                                  <a:pt x="6480" y="0"/>
                                </a:moveTo>
                                <a:lnTo>
                                  <a:pt x="0" y="0"/>
                                </a:lnTo>
                                <a:lnTo>
                                  <a:pt x="0" y="107999"/>
                                </a:lnTo>
                                <a:lnTo>
                                  <a:pt x="6480" y="107999"/>
                                </a:lnTo>
                                <a:lnTo>
                                  <a:pt x="6480" y="0"/>
                                </a:lnTo>
                                <a:close/>
                              </a:path>
                            </a:pathLst>
                          </a:custGeom>
                          <a:solidFill>
                            <a:srgbClr val="074343"/>
                          </a:solidFill>
                        </wps:spPr>
                        <wps:bodyPr wrap="square" lIns="0" tIns="0" rIns="0" bIns="0" rtlCol="0">
                          <a:prstTxWarp prst="textNoShape">
                            <a:avLst/>
                          </a:prstTxWarp>
                          <a:noAutofit/>
                        </wps:bodyPr>
                      </wps:wsp>
                      <wps:wsp>
                        <wps:cNvPr id="185" name="Graphic 185"/>
                        <wps:cNvSpPr/>
                        <wps:spPr>
                          <a:xfrm>
                            <a:off x="0" y="346317"/>
                            <a:ext cx="6985" cy="108585"/>
                          </a:xfrm>
                          <a:custGeom>
                            <a:avLst/>
                            <a:gdLst/>
                            <a:ahLst/>
                            <a:cxnLst/>
                            <a:rect l="l" t="t" r="r" b="b"/>
                            <a:pathLst>
                              <a:path w="6985" h="108585">
                                <a:moveTo>
                                  <a:pt x="6480" y="107999"/>
                                </a:moveTo>
                                <a:lnTo>
                                  <a:pt x="0" y="107999"/>
                                </a:lnTo>
                                <a:lnTo>
                                  <a:pt x="0" y="0"/>
                                </a:lnTo>
                                <a:lnTo>
                                  <a:pt x="6480" y="0"/>
                                </a:lnTo>
                                <a:lnTo>
                                  <a:pt x="6480" y="107999"/>
                                </a:lnTo>
                                <a:close/>
                              </a:path>
                            </a:pathLst>
                          </a:custGeom>
                          <a:ln w="0">
                            <a:solidFill>
                              <a:srgbClr val="074343"/>
                            </a:solidFill>
                            <a:prstDash val="solid"/>
                          </a:ln>
                        </wps:spPr>
                        <wps:bodyPr wrap="square" lIns="0" tIns="0" rIns="0" bIns="0" rtlCol="0">
                          <a:prstTxWarp prst="textNoShape">
                            <a:avLst/>
                          </a:prstTxWarp>
                          <a:noAutofit/>
                        </wps:bodyPr>
                      </wps:wsp>
                      <wps:wsp>
                        <wps:cNvPr id="186" name="Graphic 186"/>
                        <wps:cNvSpPr/>
                        <wps:spPr>
                          <a:xfrm>
                            <a:off x="2963522" y="454317"/>
                            <a:ext cx="6985" cy="31750"/>
                          </a:xfrm>
                          <a:custGeom>
                            <a:avLst/>
                            <a:gdLst/>
                            <a:ahLst/>
                            <a:cxnLst/>
                            <a:rect l="l" t="t" r="r" b="b"/>
                            <a:pathLst>
                              <a:path w="6985" h="31750">
                                <a:moveTo>
                                  <a:pt x="6476" y="0"/>
                                </a:moveTo>
                                <a:lnTo>
                                  <a:pt x="0" y="0"/>
                                </a:lnTo>
                                <a:lnTo>
                                  <a:pt x="0" y="31673"/>
                                </a:lnTo>
                                <a:lnTo>
                                  <a:pt x="6476" y="31673"/>
                                </a:lnTo>
                                <a:lnTo>
                                  <a:pt x="6476" y="0"/>
                                </a:lnTo>
                                <a:close/>
                              </a:path>
                            </a:pathLst>
                          </a:custGeom>
                          <a:solidFill>
                            <a:srgbClr val="074343"/>
                          </a:solidFill>
                        </wps:spPr>
                        <wps:bodyPr wrap="square" lIns="0" tIns="0" rIns="0" bIns="0" rtlCol="0">
                          <a:prstTxWarp prst="textNoShape">
                            <a:avLst/>
                          </a:prstTxWarp>
                          <a:noAutofit/>
                        </wps:bodyPr>
                      </wps:wsp>
                      <wps:wsp>
                        <wps:cNvPr id="187" name="Graphic 187"/>
                        <wps:cNvSpPr/>
                        <wps:spPr>
                          <a:xfrm>
                            <a:off x="2963522" y="454317"/>
                            <a:ext cx="6985" cy="31750"/>
                          </a:xfrm>
                          <a:custGeom>
                            <a:avLst/>
                            <a:gdLst/>
                            <a:ahLst/>
                            <a:cxnLst/>
                            <a:rect l="l" t="t" r="r" b="b"/>
                            <a:pathLst>
                              <a:path w="6985" h="31750">
                                <a:moveTo>
                                  <a:pt x="6476" y="0"/>
                                </a:moveTo>
                                <a:lnTo>
                                  <a:pt x="6476" y="31673"/>
                                </a:lnTo>
                                <a:lnTo>
                                  <a:pt x="0" y="31673"/>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88" name="Graphic 188"/>
                        <wps:cNvSpPr/>
                        <wps:spPr>
                          <a:xfrm>
                            <a:off x="2931836" y="486003"/>
                            <a:ext cx="38735" cy="38735"/>
                          </a:xfrm>
                          <a:custGeom>
                            <a:avLst/>
                            <a:gdLst/>
                            <a:ahLst/>
                            <a:cxnLst/>
                            <a:rect l="l" t="t" r="r" b="b"/>
                            <a:pathLst>
                              <a:path w="38735" h="38735">
                                <a:moveTo>
                                  <a:pt x="38163" y="0"/>
                                </a:moveTo>
                                <a:lnTo>
                                  <a:pt x="31686" y="0"/>
                                </a:lnTo>
                                <a:lnTo>
                                  <a:pt x="31686" y="5765"/>
                                </a:lnTo>
                                <a:lnTo>
                                  <a:pt x="30238" y="10795"/>
                                </a:lnTo>
                                <a:lnTo>
                                  <a:pt x="24485" y="20878"/>
                                </a:lnTo>
                                <a:lnTo>
                                  <a:pt x="15836" y="28079"/>
                                </a:lnTo>
                                <a:lnTo>
                                  <a:pt x="10807" y="30238"/>
                                </a:lnTo>
                                <a:lnTo>
                                  <a:pt x="5765" y="31673"/>
                                </a:lnTo>
                                <a:lnTo>
                                  <a:pt x="0" y="31673"/>
                                </a:lnTo>
                                <a:lnTo>
                                  <a:pt x="0" y="38163"/>
                                </a:lnTo>
                                <a:lnTo>
                                  <a:pt x="36004" y="12954"/>
                                </a:lnTo>
                                <a:lnTo>
                                  <a:pt x="37439" y="7200"/>
                                </a:lnTo>
                                <a:lnTo>
                                  <a:pt x="38163" y="0"/>
                                </a:lnTo>
                                <a:close/>
                              </a:path>
                            </a:pathLst>
                          </a:custGeom>
                          <a:solidFill>
                            <a:srgbClr val="074343"/>
                          </a:solidFill>
                        </wps:spPr>
                        <wps:bodyPr wrap="square" lIns="0" tIns="0" rIns="0" bIns="0" rtlCol="0">
                          <a:prstTxWarp prst="textNoShape">
                            <a:avLst/>
                          </a:prstTxWarp>
                          <a:noAutofit/>
                        </wps:bodyPr>
                      </wps:wsp>
                      <wps:wsp>
                        <wps:cNvPr id="189" name="Graphic 189"/>
                        <wps:cNvSpPr/>
                        <wps:spPr>
                          <a:xfrm>
                            <a:off x="2931836" y="486003"/>
                            <a:ext cx="38735" cy="38735"/>
                          </a:xfrm>
                          <a:custGeom>
                            <a:avLst/>
                            <a:gdLst/>
                            <a:ahLst/>
                            <a:cxnLst/>
                            <a:rect l="l" t="t" r="r" b="b"/>
                            <a:pathLst>
                              <a:path w="38735" h="38735">
                                <a:moveTo>
                                  <a:pt x="38163" y="0"/>
                                </a:moveTo>
                                <a:lnTo>
                                  <a:pt x="12966" y="36004"/>
                                </a:lnTo>
                                <a:lnTo>
                                  <a:pt x="0" y="38163"/>
                                </a:lnTo>
                                <a:lnTo>
                                  <a:pt x="0" y="31673"/>
                                </a:lnTo>
                                <a:lnTo>
                                  <a:pt x="5765" y="31673"/>
                                </a:lnTo>
                                <a:lnTo>
                                  <a:pt x="10807" y="30238"/>
                                </a:lnTo>
                                <a:lnTo>
                                  <a:pt x="15836" y="28079"/>
                                </a:lnTo>
                                <a:lnTo>
                                  <a:pt x="24485" y="20878"/>
                                </a:lnTo>
                                <a:lnTo>
                                  <a:pt x="30238" y="10795"/>
                                </a:lnTo>
                                <a:lnTo>
                                  <a:pt x="31686" y="5765"/>
                                </a:lnTo>
                                <a:lnTo>
                                  <a:pt x="31686" y="0"/>
                                </a:lnTo>
                              </a:path>
                            </a:pathLst>
                          </a:custGeom>
                          <a:ln w="0">
                            <a:solidFill>
                              <a:srgbClr val="074343"/>
                            </a:solidFill>
                            <a:prstDash val="solid"/>
                          </a:ln>
                        </wps:spPr>
                        <wps:bodyPr wrap="square" lIns="0" tIns="0" rIns="0" bIns="0" rtlCol="0">
                          <a:prstTxWarp prst="textNoShape">
                            <a:avLst/>
                          </a:prstTxWarp>
                          <a:noAutofit/>
                        </wps:bodyPr>
                      </wps:wsp>
                      <wps:wsp>
                        <wps:cNvPr id="190" name="Graphic 190"/>
                        <wps:cNvSpPr/>
                        <wps:spPr>
                          <a:xfrm>
                            <a:off x="38153" y="517677"/>
                            <a:ext cx="2893695" cy="6985"/>
                          </a:xfrm>
                          <a:custGeom>
                            <a:avLst/>
                            <a:gdLst/>
                            <a:ahLst/>
                            <a:cxnLst/>
                            <a:rect l="l" t="t" r="r" b="b"/>
                            <a:pathLst>
                              <a:path w="2893695" h="6985">
                                <a:moveTo>
                                  <a:pt x="2893682" y="0"/>
                                </a:moveTo>
                                <a:lnTo>
                                  <a:pt x="0" y="0"/>
                                </a:lnTo>
                                <a:lnTo>
                                  <a:pt x="0" y="6476"/>
                                </a:lnTo>
                                <a:lnTo>
                                  <a:pt x="2893682" y="6476"/>
                                </a:lnTo>
                                <a:lnTo>
                                  <a:pt x="2893682" y="0"/>
                                </a:lnTo>
                                <a:close/>
                              </a:path>
                            </a:pathLst>
                          </a:custGeom>
                          <a:solidFill>
                            <a:srgbClr val="074343"/>
                          </a:solidFill>
                        </wps:spPr>
                        <wps:bodyPr wrap="square" lIns="0" tIns="0" rIns="0" bIns="0" rtlCol="0">
                          <a:prstTxWarp prst="textNoShape">
                            <a:avLst/>
                          </a:prstTxWarp>
                          <a:noAutofit/>
                        </wps:bodyPr>
                      </wps:wsp>
                      <wps:wsp>
                        <wps:cNvPr id="191" name="Graphic 191"/>
                        <wps:cNvSpPr/>
                        <wps:spPr>
                          <a:xfrm>
                            <a:off x="38153" y="517677"/>
                            <a:ext cx="2893695" cy="6985"/>
                          </a:xfrm>
                          <a:custGeom>
                            <a:avLst/>
                            <a:gdLst/>
                            <a:ahLst/>
                            <a:cxnLst/>
                            <a:rect l="l" t="t" r="r" b="b"/>
                            <a:pathLst>
                              <a:path w="2893695" h="6985">
                                <a:moveTo>
                                  <a:pt x="2893682" y="6476"/>
                                </a:moveTo>
                                <a:lnTo>
                                  <a:pt x="0" y="6476"/>
                                </a:lnTo>
                                <a:lnTo>
                                  <a:pt x="0" y="0"/>
                                </a:lnTo>
                                <a:lnTo>
                                  <a:pt x="2893682" y="0"/>
                                </a:lnTo>
                              </a:path>
                            </a:pathLst>
                          </a:custGeom>
                          <a:ln w="0">
                            <a:solidFill>
                              <a:srgbClr val="074343"/>
                            </a:solidFill>
                            <a:prstDash val="solid"/>
                          </a:ln>
                        </wps:spPr>
                        <wps:bodyPr wrap="square" lIns="0" tIns="0" rIns="0" bIns="0" rtlCol="0">
                          <a:prstTxWarp prst="textNoShape">
                            <a:avLst/>
                          </a:prstTxWarp>
                          <a:noAutofit/>
                        </wps:bodyPr>
                      </wps:wsp>
                      <wps:wsp>
                        <wps:cNvPr id="192" name="Graphic 192"/>
                        <wps:cNvSpPr/>
                        <wps:spPr>
                          <a:xfrm>
                            <a:off x="3" y="485990"/>
                            <a:ext cx="38735" cy="38735"/>
                          </a:xfrm>
                          <a:custGeom>
                            <a:avLst/>
                            <a:gdLst/>
                            <a:ahLst/>
                            <a:cxnLst/>
                            <a:rect l="l" t="t" r="r" b="b"/>
                            <a:pathLst>
                              <a:path w="38735" h="38735">
                                <a:moveTo>
                                  <a:pt x="6489" y="0"/>
                                </a:moveTo>
                                <a:lnTo>
                                  <a:pt x="0" y="0"/>
                                </a:lnTo>
                                <a:lnTo>
                                  <a:pt x="723" y="7200"/>
                                </a:lnTo>
                                <a:lnTo>
                                  <a:pt x="31686" y="37439"/>
                                </a:lnTo>
                                <a:lnTo>
                                  <a:pt x="38163" y="38163"/>
                                </a:lnTo>
                                <a:lnTo>
                                  <a:pt x="38163" y="31686"/>
                                </a:lnTo>
                                <a:lnTo>
                                  <a:pt x="32397" y="31686"/>
                                </a:lnTo>
                                <a:lnTo>
                                  <a:pt x="27368" y="30238"/>
                                </a:lnTo>
                                <a:lnTo>
                                  <a:pt x="22326" y="28079"/>
                                </a:lnTo>
                                <a:lnTo>
                                  <a:pt x="13677" y="20878"/>
                                </a:lnTo>
                                <a:lnTo>
                                  <a:pt x="7924" y="10807"/>
                                </a:lnTo>
                                <a:lnTo>
                                  <a:pt x="7200" y="5765"/>
                                </a:lnTo>
                                <a:lnTo>
                                  <a:pt x="6489" y="0"/>
                                </a:lnTo>
                                <a:close/>
                              </a:path>
                            </a:pathLst>
                          </a:custGeom>
                          <a:solidFill>
                            <a:srgbClr val="074343"/>
                          </a:solidFill>
                        </wps:spPr>
                        <wps:bodyPr wrap="square" lIns="0" tIns="0" rIns="0" bIns="0" rtlCol="0">
                          <a:prstTxWarp prst="textNoShape">
                            <a:avLst/>
                          </a:prstTxWarp>
                          <a:noAutofit/>
                        </wps:bodyPr>
                      </wps:wsp>
                      <wps:wsp>
                        <wps:cNvPr id="193" name="Graphic 193"/>
                        <wps:cNvSpPr/>
                        <wps:spPr>
                          <a:xfrm>
                            <a:off x="3" y="485990"/>
                            <a:ext cx="38735" cy="38735"/>
                          </a:xfrm>
                          <a:custGeom>
                            <a:avLst/>
                            <a:gdLst/>
                            <a:ahLst/>
                            <a:cxnLst/>
                            <a:rect l="l" t="t" r="r" b="b"/>
                            <a:pathLst>
                              <a:path w="38735" h="38735">
                                <a:moveTo>
                                  <a:pt x="38163" y="38163"/>
                                </a:moveTo>
                                <a:lnTo>
                                  <a:pt x="2159" y="13677"/>
                                </a:lnTo>
                                <a:lnTo>
                                  <a:pt x="0" y="0"/>
                                </a:lnTo>
                                <a:lnTo>
                                  <a:pt x="6489" y="0"/>
                                </a:lnTo>
                                <a:lnTo>
                                  <a:pt x="7200" y="5765"/>
                                </a:lnTo>
                                <a:lnTo>
                                  <a:pt x="7924" y="10807"/>
                                </a:lnTo>
                                <a:lnTo>
                                  <a:pt x="13677" y="20878"/>
                                </a:lnTo>
                                <a:lnTo>
                                  <a:pt x="22326" y="28079"/>
                                </a:lnTo>
                                <a:lnTo>
                                  <a:pt x="27368" y="30238"/>
                                </a:lnTo>
                                <a:lnTo>
                                  <a:pt x="32397" y="31686"/>
                                </a:lnTo>
                                <a:lnTo>
                                  <a:pt x="38163" y="31686"/>
                                </a:lnTo>
                              </a:path>
                            </a:pathLst>
                          </a:custGeom>
                          <a:ln w="0">
                            <a:solidFill>
                              <a:srgbClr val="074343"/>
                            </a:solidFill>
                            <a:prstDash val="solid"/>
                          </a:ln>
                        </wps:spPr>
                        <wps:bodyPr wrap="square" lIns="0" tIns="0" rIns="0" bIns="0" rtlCol="0">
                          <a:prstTxWarp prst="textNoShape">
                            <a:avLst/>
                          </a:prstTxWarp>
                          <a:noAutofit/>
                        </wps:bodyPr>
                      </wps:wsp>
                      <wps:wsp>
                        <wps:cNvPr id="194" name="Graphic 194"/>
                        <wps:cNvSpPr/>
                        <wps:spPr>
                          <a:xfrm>
                            <a:off x="3" y="454329"/>
                            <a:ext cx="6985" cy="31750"/>
                          </a:xfrm>
                          <a:custGeom>
                            <a:avLst/>
                            <a:gdLst/>
                            <a:ahLst/>
                            <a:cxnLst/>
                            <a:rect l="l" t="t" r="r" b="b"/>
                            <a:pathLst>
                              <a:path w="6985" h="31750">
                                <a:moveTo>
                                  <a:pt x="6477" y="0"/>
                                </a:moveTo>
                                <a:lnTo>
                                  <a:pt x="0" y="0"/>
                                </a:lnTo>
                                <a:lnTo>
                                  <a:pt x="0" y="31673"/>
                                </a:lnTo>
                                <a:lnTo>
                                  <a:pt x="6477" y="31673"/>
                                </a:lnTo>
                                <a:lnTo>
                                  <a:pt x="6477" y="0"/>
                                </a:lnTo>
                                <a:close/>
                              </a:path>
                            </a:pathLst>
                          </a:custGeom>
                          <a:solidFill>
                            <a:srgbClr val="074343"/>
                          </a:solidFill>
                        </wps:spPr>
                        <wps:bodyPr wrap="square" lIns="0" tIns="0" rIns="0" bIns="0" rtlCol="0">
                          <a:prstTxWarp prst="textNoShape">
                            <a:avLst/>
                          </a:prstTxWarp>
                          <a:noAutofit/>
                        </wps:bodyPr>
                      </wps:wsp>
                      <wps:wsp>
                        <wps:cNvPr id="195" name="Graphic 195"/>
                        <wps:cNvSpPr/>
                        <wps:spPr>
                          <a:xfrm>
                            <a:off x="3" y="454329"/>
                            <a:ext cx="6985" cy="31750"/>
                          </a:xfrm>
                          <a:custGeom>
                            <a:avLst/>
                            <a:gdLst/>
                            <a:ahLst/>
                            <a:cxnLst/>
                            <a:rect l="l" t="t" r="r" b="b"/>
                            <a:pathLst>
                              <a:path w="6985" h="31750">
                                <a:moveTo>
                                  <a:pt x="0" y="31673"/>
                                </a:moveTo>
                                <a:lnTo>
                                  <a:pt x="0" y="0"/>
                                </a:lnTo>
                                <a:lnTo>
                                  <a:pt x="6477" y="0"/>
                                </a:lnTo>
                                <a:lnTo>
                                  <a:pt x="6477" y="31673"/>
                                </a:lnTo>
                              </a:path>
                            </a:pathLst>
                          </a:custGeom>
                          <a:ln w="0">
                            <a:solidFill>
                              <a:srgbClr val="074343"/>
                            </a:solidFill>
                            <a:prstDash val="solid"/>
                          </a:ln>
                        </wps:spPr>
                        <wps:bodyPr wrap="square" lIns="0" tIns="0" rIns="0" bIns="0" rtlCol="0">
                          <a:prstTxWarp prst="textNoShape">
                            <a:avLst/>
                          </a:prstTxWarp>
                          <a:noAutofit/>
                        </wps:bodyPr>
                      </wps:wsp>
                      <wps:wsp>
                        <wps:cNvPr id="196" name="Textbox 196"/>
                        <wps:cNvSpPr txBox="1"/>
                        <wps:spPr>
                          <a:xfrm>
                            <a:off x="0" y="0"/>
                            <a:ext cx="2970530" cy="524510"/>
                          </a:xfrm>
                          <a:prstGeom prst="rect">
                            <a:avLst/>
                          </a:prstGeom>
                        </wps:spPr>
                        <wps:txbx>
                          <w:txbxContent>
                            <w:p>
                              <w:pPr>
                                <w:spacing w:before="74"/>
                                <w:ind w:left="109" w:right="0" w:firstLine="0"/>
                                <w:jc w:val="left"/>
                                <w:rPr>
                                  <w:rFonts w:ascii="Arial"/>
                                  <w:sz w:val="14"/>
                                </w:rPr>
                              </w:pPr>
                              <w:r>
                                <w:rPr>
                                  <w:rFonts w:ascii="Arial"/>
                                  <w:color w:val="231F20"/>
                                  <w:spacing w:val="-4"/>
                                  <w:sz w:val="14"/>
                                </w:rPr>
                                <w:t>doi:10.1186/1471-2377-13-</w:t>
                              </w:r>
                              <w:r>
                                <w:rPr>
                                  <w:rFonts w:ascii="Arial"/>
                                  <w:color w:val="231F20"/>
                                  <w:spacing w:val="-10"/>
                                  <w:sz w:val="14"/>
                                </w:rPr>
                                <w:t>8</w:t>
                              </w:r>
                            </w:p>
                            <w:p>
                              <w:pPr>
                                <w:spacing w:line="254" w:lineRule="auto" w:before="9"/>
                                <w:ind w:left="109" w:right="40" w:firstLine="0"/>
                                <w:jc w:val="left"/>
                                <w:rPr>
                                  <w:rFonts w:ascii="Arial"/>
                                  <w:sz w:val="14"/>
                                </w:rPr>
                              </w:pPr>
                              <w:r>
                                <w:rPr>
                                  <w:rFonts w:ascii="Arial"/>
                                  <w:color w:val="231F20"/>
                                  <w:sz w:val="14"/>
                                </w:rPr>
                                <w:t>Cite</w:t>
                              </w:r>
                              <w:r>
                                <w:rPr>
                                  <w:rFonts w:ascii="Arial"/>
                                  <w:color w:val="231F20"/>
                                  <w:spacing w:val="-10"/>
                                  <w:sz w:val="14"/>
                                </w:rPr>
                                <w:t> </w:t>
                              </w:r>
                              <w:r>
                                <w:rPr>
                                  <w:rFonts w:ascii="Arial"/>
                                  <w:color w:val="231F20"/>
                                  <w:sz w:val="14"/>
                                </w:rPr>
                                <w:t>this</w:t>
                              </w:r>
                              <w:r>
                                <w:rPr>
                                  <w:rFonts w:ascii="Arial"/>
                                  <w:color w:val="231F20"/>
                                  <w:spacing w:val="-10"/>
                                  <w:sz w:val="14"/>
                                </w:rPr>
                                <w:t> </w:t>
                              </w:r>
                              <w:r>
                                <w:rPr>
                                  <w:rFonts w:ascii="Arial"/>
                                  <w:color w:val="231F20"/>
                                  <w:sz w:val="14"/>
                                </w:rPr>
                                <w:t>article</w:t>
                              </w:r>
                              <w:r>
                                <w:rPr>
                                  <w:rFonts w:ascii="Arial"/>
                                  <w:color w:val="231F20"/>
                                  <w:spacing w:val="-9"/>
                                  <w:sz w:val="14"/>
                                </w:rPr>
                                <w:t> </w:t>
                              </w:r>
                              <w:r>
                                <w:rPr>
                                  <w:rFonts w:ascii="Arial"/>
                                  <w:color w:val="231F20"/>
                                  <w:sz w:val="14"/>
                                </w:rPr>
                                <w:t>as:</w:t>
                              </w:r>
                              <w:r>
                                <w:rPr>
                                  <w:rFonts w:ascii="Arial"/>
                                  <w:color w:val="231F20"/>
                                  <w:spacing w:val="-10"/>
                                  <w:sz w:val="14"/>
                                </w:rPr>
                                <w:t> </w:t>
                              </w:r>
                              <w:r>
                                <w:rPr>
                                  <w:rFonts w:ascii="Arial"/>
                                  <w:color w:val="231F20"/>
                                  <w:sz w:val="14"/>
                                </w:rPr>
                                <w:t>Cheldi</w:t>
                              </w:r>
                              <w:r>
                                <w:rPr>
                                  <w:rFonts w:ascii="Arial"/>
                                  <w:color w:val="231F20"/>
                                  <w:spacing w:val="-9"/>
                                  <w:sz w:val="14"/>
                                </w:rPr>
                                <w:t> </w:t>
                              </w:r>
                              <w:r>
                                <w:rPr>
                                  <w:rFonts w:ascii="Arial"/>
                                  <w:i/>
                                  <w:color w:val="231F20"/>
                                  <w:sz w:val="14"/>
                                </w:rPr>
                                <w:t>et</w:t>
                              </w:r>
                              <w:r>
                                <w:rPr>
                                  <w:rFonts w:ascii="Arial"/>
                                  <w:i/>
                                  <w:color w:val="231F20"/>
                                  <w:spacing w:val="-10"/>
                                  <w:sz w:val="14"/>
                                </w:rPr>
                                <w:t> </w:t>
                              </w:r>
                              <w:r>
                                <w:rPr>
                                  <w:rFonts w:ascii="Arial"/>
                                  <w:i/>
                                  <w:color w:val="231F20"/>
                                  <w:sz w:val="14"/>
                                </w:rPr>
                                <w:t>al.</w:t>
                              </w:r>
                              <w:r>
                                <w:rPr>
                                  <w:rFonts w:ascii="Arial"/>
                                  <w:color w:val="231F20"/>
                                  <w:sz w:val="14"/>
                                </w:rPr>
                                <w:t>:</w:t>
                              </w:r>
                              <w:r>
                                <w:rPr>
                                  <w:rFonts w:ascii="Arial"/>
                                  <w:color w:val="231F20"/>
                                  <w:spacing w:val="-10"/>
                                  <w:sz w:val="14"/>
                                </w:rPr>
                                <w:t> </w:t>
                              </w:r>
                              <w:r>
                                <w:rPr>
                                  <w:rFonts w:ascii="Arial"/>
                                  <w:color w:val="231F20"/>
                                  <w:sz w:val="14"/>
                                </w:rPr>
                                <w:t>POLG1</w:t>
                              </w:r>
                              <w:r>
                                <w:rPr>
                                  <w:rFonts w:ascii="Arial"/>
                                  <w:color w:val="231F20"/>
                                  <w:spacing w:val="-9"/>
                                  <w:sz w:val="14"/>
                                </w:rPr>
                                <w:t> </w:t>
                              </w:r>
                              <w:r>
                                <w:rPr>
                                  <w:rFonts w:ascii="Arial"/>
                                  <w:color w:val="231F20"/>
                                  <w:sz w:val="14"/>
                                </w:rPr>
                                <w:t>mutations</w:t>
                              </w:r>
                              <w:r>
                                <w:rPr>
                                  <w:rFonts w:ascii="Arial"/>
                                  <w:color w:val="231F20"/>
                                  <w:spacing w:val="-10"/>
                                  <w:sz w:val="14"/>
                                </w:rPr>
                                <w:t> </w:t>
                              </w:r>
                              <w:r>
                                <w:rPr>
                                  <w:rFonts w:ascii="Arial"/>
                                  <w:color w:val="231F20"/>
                                  <w:sz w:val="14"/>
                                </w:rPr>
                                <w:t>and</w:t>
                              </w:r>
                              <w:r>
                                <w:rPr>
                                  <w:rFonts w:ascii="Arial"/>
                                  <w:color w:val="231F20"/>
                                  <w:spacing w:val="-9"/>
                                  <w:sz w:val="14"/>
                                </w:rPr>
                                <w:t> </w:t>
                              </w:r>
                              <w:r>
                                <w:rPr>
                                  <w:rFonts w:ascii="Arial"/>
                                  <w:color w:val="231F20"/>
                                  <w:sz w:val="14"/>
                                </w:rPr>
                                <w:t>stroke</w:t>
                              </w:r>
                              <w:r>
                                <w:rPr>
                                  <w:rFonts w:ascii="Arial"/>
                                  <w:color w:val="231F20"/>
                                  <w:spacing w:val="-9"/>
                                  <w:sz w:val="14"/>
                                </w:rPr>
                                <w:t> </w:t>
                              </w:r>
                              <w:r>
                                <w:rPr>
                                  <w:rFonts w:ascii="Arial"/>
                                  <w:color w:val="231F20"/>
                                  <w:sz w:val="14"/>
                                </w:rPr>
                                <w:t>like</w:t>
                              </w:r>
                              <w:r>
                                <w:rPr>
                                  <w:rFonts w:ascii="Arial"/>
                                  <w:color w:val="231F20"/>
                                  <w:spacing w:val="40"/>
                                  <w:sz w:val="14"/>
                                </w:rPr>
                                <w:t> </w:t>
                              </w:r>
                              <w:r>
                                <w:rPr>
                                  <w:rFonts w:ascii="Arial"/>
                                  <w:color w:val="231F20"/>
                                  <w:sz w:val="14"/>
                                </w:rPr>
                                <w:t>episodes:</w:t>
                              </w:r>
                              <w:r>
                                <w:rPr>
                                  <w:rFonts w:ascii="Arial"/>
                                  <w:color w:val="231F20"/>
                                  <w:spacing w:val="-1"/>
                                  <w:sz w:val="14"/>
                                </w:rPr>
                                <w:t> </w:t>
                              </w:r>
                              <w:r>
                                <w:rPr>
                                  <w:rFonts w:ascii="Arial"/>
                                  <w:color w:val="231F20"/>
                                  <w:sz w:val="14"/>
                                </w:rPr>
                                <w:t>a</w:t>
                              </w:r>
                              <w:r>
                                <w:rPr>
                                  <w:rFonts w:ascii="Arial"/>
                                  <w:color w:val="231F20"/>
                                  <w:spacing w:val="-2"/>
                                  <w:sz w:val="14"/>
                                </w:rPr>
                                <w:t> </w:t>
                              </w:r>
                              <w:r>
                                <w:rPr>
                                  <w:rFonts w:ascii="Arial"/>
                                  <w:color w:val="231F20"/>
                                  <w:sz w:val="14"/>
                                </w:rPr>
                                <w:t>distinct</w:t>
                              </w:r>
                              <w:r>
                                <w:rPr>
                                  <w:rFonts w:ascii="Arial"/>
                                  <w:color w:val="231F20"/>
                                  <w:spacing w:val="-1"/>
                                  <w:sz w:val="14"/>
                                </w:rPr>
                                <w:t> </w:t>
                              </w:r>
                              <w:r>
                                <w:rPr>
                                  <w:rFonts w:ascii="Arial"/>
                                  <w:color w:val="231F20"/>
                                  <w:sz w:val="14"/>
                                </w:rPr>
                                <w:t>clinical</w:t>
                              </w:r>
                              <w:r>
                                <w:rPr>
                                  <w:rFonts w:ascii="Arial"/>
                                  <w:color w:val="231F20"/>
                                  <w:spacing w:val="-1"/>
                                  <w:sz w:val="14"/>
                                </w:rPr>
                                <w:t> </w:t>
                              </w:r>
                              <w:r>
                                <w:rPr>
                                  <w:rFonts w:ascii="Arial"/>
                                  <w:color w:val="231F20"/>
                                  <w:sz w:val="14"/>
                                </w:rPr>
                                <w:t>entity</w:t>
                              </w:r>
                              <w:r>
                                <w:rPr>
                                  <w:rFonts w:ascii="Arial"/>
                                  <w:color w:val="231F20"/>
                                  <w:spacing w:val="-1"/>
                                  <w:sz w:val="14"/>
                                </w:rPr>
                                <w:t> </w:t>
                              </w:r>
                              <w:r>
                                <w:rPr>
                                  <w:rFonts w:ascii="Arial"/>
                                  <w:color w:val="231F20"/>
                                  <w:sz w:val="14"/>
                                </w:rPr>
                                <w:t>rather</w:t>
                              </w:r>
                              <w:r>
                                <w:rPr>
                                  <w:rFonts w:ascii="Arial"/>
                                  <w:color w:val="231F20"/>
                                  <w:spacing w:val="-1"/>
                                  <w:sz w:val="14"/>
                                </w:rPr>
                                <w:t> </w:t>
                              </w:r>
                              <w:r>
                                <w:rPr>
                                  <w:rFonts w:ascii="Arial"/>
                                  <w:color w:val="231F20"/>
                                  <w:sz w:val="14"/>
                                </w:rPr>
                                <w:t>than</w:t>
                              </w:r>
                              <w:r>
                                <w:rPr>
                                  <w:rFonts w:ascii="Arial"/>
                                  <w:color w:val="231F20"/>
                                  <w:spacing w:val="-1"/>
                                  <w:sz w:val="14"/>
                                </w:rPr>
                                <w:t> </w:t>
                              </w:r>
                              <w:r>
                                <w:rPr>
                                  <w:rFonts w:ascii="Arial"/>
                                  <w:color w:val="231F20"/>
                                  <w:sz w:val="14"/>
                                </w:rPr>
                                <w:t>an</w:t>
                              </w:r>
                              <w:r>
                                <w:rPr>
                                  <w:rFonts w:ascii="Arial"/>
                                  <w:color w:val="231F20"/>
                                  <w:spacing w:val="-1"/>
                                  <w:sz w:val="14"/>
                                </w:rPr>
                                <w:t> </w:t>
                              </w:r>
                              <w:r>
                                <w:rPr>
                                  <w:rFonts w:ascii="Arial"/>
                                  <w:color w:val="231F20"/>
                                  <w:sz w:val="14"/>
                                </w:rPr>
                                <w:t>atypical</w:t>
                              </w:r>
                              <w:r>
                                <w:rPr>
                                  <w:rFonts w:ascii="Arial"/>
                                  <w:color w:val="231F20"/>
                                  <w:spacing w:val="-2"/>
                                  <w:sz w:val="14"/>
                                </w:rPr>
                                <w:t> </w:t>
                              </w:r>
                              <w:r>
                                <w:rPr>
                                  <w:rFonts w:ascii="Arial"/>
                                  <w:color w:val="231F20"/>
                                  <w:sz w:val="14"/>
                                </w:rPr>
                                <w:t>MELAS</w:t>
                              </w:r>
                              <w:r>
                                <w:rPr>
                                  <w:rFonts w:ascii="Arial"/>
                                  <w:color w:val="231F20"/>
                                  <w:spacing w:val="40"/>
                                  <w:sz w:val="14"/>
                                </w:rPr>
                                <w:t> </w:t>
                              </w:r>
                              <w:r>
                                <w:rPr>
                                  <w:rFonts w:ascii="Arial"/>
                                  <w:color w:val="231F20"/>
                                  <w:spacing w:val="-2"/>
                                  <w:sz w:val="14"/>
                                </w:rPr>
                                <w:t>syndrome.</w:t>
                              </w:r>
                              <w:r>
                                <w:rPr>
                                  <w:rFonts w:ascii="Arial"/>
                                  <w:color w:val="231F20"/>
                                  <w:spacing w:val="-5"/>
                                  <w:sz w:val="14"/>
                                </w:rPr>
                                <w:t> </w:t>
                              </w:r>
                              <w:r>
                                <w:rPr>
                                  <w:rFonts w:ascii="Arial"/>
                                  <w:i/>
                                  <w:color w:val="231F20"/>
                                  <w:spacing w:val="-2"/>
                                  <w:sz w:val="14"/>
                                </w:rPr>
                                <w:t>BMC</w:t>
                              </w:r>
                              <w:r>
                                <w:rPr>
                                  <w:rFonts w:ascii="Arial"/>
                                  <w:i/>
                                  <w:color w:val="231F20"/>
                                  <w:spacing w:val="-4"/>
                                  <w:sz w:val="14"/>
                                </w:rPr>
                                <w:t> </w:t>
                              </w:r>
                              <w:r>
                                <w:rPr>
                                  <w:rFonts w:ascii="Arial"/>
                                  <w:i/>
                                  <w:color w:val="231F20"/>
                                  <w:spacing w:val="-2"/>
                                  <w:sz w:val="14"/>
                                </w:rPr>
                                <w:t>Neurology</w:t>
                              </w:r>
                              <w:r>
                                <w:rPr>
                                  <w:rFonts w:ascii="Arial"/>
                                  <w:i/>
                                  <w:color w:val="231F20"/>
                                  <w:spacing w:val="-3"/>
                                  <w:sz w:val="14"/>
                                </w:rPr>
                                <w:t> </w:t>
                              </w:r>
                              <w:r>
                                <w:rPr>
                                  <w:rFonts w:ascii="Arial"/>
                                  <w:color w:val="231F20"/>
                                  <w:spacing w:val="-2"/>
                                  <w:sz w:val="14"/>
                                </w:rPr>
                                <w:t>2013</w:t>
                              </w:r>
                              <w:r>
                                <w:rPr>
                                  <w:rFonts w:ascii="Arial"/>
                                  <w:color w:val="231F20"/>
                                  <w:spacing w:val="-4"/>
                                  <w:sz w:val="14"/>
                                </w:rPr>
                                <w:t> </w:t>
                              </w:r>
                              <w:r>
                                <w:rPr>
                                  <w:rFonts w:ascii="Arial"/>
                                  <w:color w:val="231F20"/>
                                  <w:spacing w:val="-2"/>
                                  <w:sz w:val="14"/>
                                </w:rPr>
                                <w:t>13:8.</w:t>
                              </w:r>
                            </w:p>
                          </w:txbxContent>
                        </wps:txbx>
                        <wps:bodyPr wrap="square" lIns="0" tIns="0" rIns="0" bIns="0" rtlCol="0">
                          <a:noAutofit/>
                        </wps:bodyPr>
                      </wps:wsp>
                    </wpg:wgp>
                  </a:graphicData>
                </a:graphic>
              </wp:anchor>
            </w:drawing>
          </mc:Choice>
          <mc:Fallback>
            <w:pict>
              <v:group style="position:absolute;margin-left:56.69276pt;margin-top:6.782689pt;width:233.9pt;height:41.3pt;mso-position-horizontal-relative:page;mso-position-vertical-relative:paragraph;z-index:-15725056;mso-wrap-distance-left:0;mso-wrap-distance-right:0" id="docshapegroup161" coordorigin="1134,136" coordsize="4678,826">
                <v:rect style="position:absolute;left:1133;top:195;width:11;height:146" id="docshape162" filled="true" fillcolor="#074343" stroked="false">
                  <v:fill type="solid"/>
                </v:rect>
                <v:shape style="position:absolute;left:1133;top:195;width:11;height:146" id="docshape163" coordorigin="1134,196" coordsize="11,146" path="m1134,341l1134,196,1144,196,1144,341e" filled="false" stroked="true" strokeweight="0pt" strokecolor="#074343">
                  <v:path arrowok="t"/>
                  <v:stroke dashstyle="solid"/>
                </v:shape>
                <v:shape style="position:absolute;left:1133;top:135;width:61;height:61" id="docshape164" coordorigin="1134,136" coordsize="61,61" path="m1194,136l1137,175,1134,196,1144,196,1144,187,1146,179,1185,146,1194,146,1194,136xe" filled="true" fillcolor="#074343" stroked="false">
                  <v:path arrowok="t"/>
                  <v:fill type="solid"/>
                </v:shape>
                <v:shape style="position:absolute;left:1133;top:135;width:61;height:61" id="docshape165" coordorigin="1134,136" coordsize="61,61" path="m1134,196l1174,139,1194,136,1194,146,1185,146,1177,148,1144,187,1144,196e" filled="false" stroked="true" strokeweight="0pt" strokecolor="#074343">
                  <v:path arrowok="t"/>
                  <v:stroke dashstyle="solid"/>
                </v:shape>
                <v:rect style="position:absolute;left:1193;top:135;width:4557;height:11" id="docshape166" filled="true" fillcolor="#074343" stroked="false">
                  <v:fill type="solid"/>
                </v:rect>
                <v:shape style="position:absolute;left:1193;top:135;width:4557;height:11" id="docshape167" coordorigin="1194,136" coordsize="4557,11" path="m1194,136l5751,136,5751,146,1194,146e" filled="false" stroked="true" strokeweight="0pt" strokecolor="#074343">
                  <v:path arrowok="t"/>
                  <v:stroke dashstyle="solid"/>
                </v:shape>
                <v:shape style="position:absolute;left:5750;top:135;width:61;height:61" id="docshape168" coordorigin="5751,136" coordsize="61,61" path="m5751,136l5751,146,5760,146,5768,148,5801,187,5801,196,5811,196,5771,139,5761,137,5751,136xe" filled="true" fillcolor="#074343" stroked="false">
                  <v:path arrowok="t"/>
                  <v:fill type="solid"/>
                </v:shape>
                <v:shape style="position:absolute;left:5750;top:135;width:61;height:61" id="docshape169" coordorigin="5751,136" coordsize="61,61" path="m5751,136l5808,175,5811,196,5801,196,5801,187,5799,179,5760,146,5751,146e" filled="false" stroked="true" strokeweight="0pt" strokecolor="#074343">
                  <v:path arrowok="t"/>
                  <v:stroke dashstyle="solid"/>
                </v:shape>
                <v:rect style="position:absolute;left:5800;top:195;width:11;height:146" id="docshape170" filled="true" fillcolor="#074343" stroked="false">
                  <v:fill type="solid"/>
                </v:rect>
                <v:shape style="position:absolute;left:5800;top:195;width:11;height:146" id="docshape171" coordorigin="5801,196" coordsize="11,146" path="m5811,196l5811,341,5801,341,5801,196e" filled="false" stroked="true" strokeweight="0pt" strokecolor="#074343">
                  <v:path arrowok="t"/>
                  <v:stroke dashstyle="solid"/>
                </v:shape>
                <v:shape style="position:absolute;left:1193;top:135;width:4557;height:11" id="docshape172" coordorigin="1194,136" coordsize="4557,11" path="m1194,136l1194,146,5751,146,1194,136xe" filled="true" fillcolor="#074343" stroked="false">
                  <v:path arrowok="t"/>
                  <v:fill type="solid"/>
                </v:shape>
                <v:shape style="position:absolute;left:1193;top:135;width:4557;height:11" id="docshape173" coordorigin="1194,136" coordsize="4557,11" path="m5751,146l1194,146,1194,136e" filled="false" stroked="true" strokeweight="0pt" strokecolor="#074343">
                  <v:path arrowok="t"/>
                  <v:stroke dashstyle="solid"/>
                </v:shape>
                <v:rect style="position:absolute;left:5800;top:340;width:11;height:171" id="docshape174" filled="true" fillcolor="#074343" stroked="false">
                  <v:fill type="solid"/>
                </v:rect>
                <v:rect style="position:absolute;left:5800;top:340;width:11;height:171" id="docshape175" filled="false" stroked="true" strokeweight="0pt" strokecolor="#074343">
                  <v:stroke dashstyle="solid"/>
                </v:rect>
                <v:rect style="position:absolute;left:1133;top:340;width:11;height:171" id="docshape176" filled="true" fillcolor="#074343" stroked="false">
                  <v:fill type="solid"/>
                </v:rect>
                <v:rect style="position:absolute;left:1133;top:340;width:11;height:171" id="docshape177" filled="false" stroked="true" strokeweight="0pt" strokecolor="#074343">
                  <v:stroke dashstyle="solid"/>
                </v:rect>
                <v:rect style="position:absolute;left:5800;top:510;width:11;height:171" id="docshape178" filled="true" fillcolor="#074343" stroked="false">
                  <v:fill type="solid"/>
                </v:rect>
                <v:rect style="position:absolute;left:5800;top:510;width:11;height:171" id="docshape179" filled="false" stroked="true" strokeweight="0pt" strokecolor="#074343">
                  <v:stroke dashstyle="solid"/>
                </v:rect>
                <v:rect style="position:absolute;left:1133;top:510;width:11;height:171" id="docshape180" filled="true" fillcolor="#074343" stroked="false">
                  <v:fill type="solid"/>
                </v:rect>
                <v:rect style="position:absolute;left:1133;top:510;width:11;height:171" id="docshape181" filled="false" stroked="true" strokeweight="0pt" strokecolor="#074343">
                  <v:stroke dashstyle="solid"/>
                </v:rect>
                <v:rect style="position:absolute;left:5800;top:681;width:11;height:171" id="docshape182" filled="true" fillcolor="#074343" stroked="false">
                  <v:fill type="solid"/>
                </v:rect>
                <v:rect style="position:absolute;left:5800;top:681;width:11;height:171" id="docshape183" filled="false" stroked="true" strokeweight="0pt" strokecolor="#074343">
                  <v:stroke dashstyle="solid"/>
                </v:rect>
                <v:rect style="position:absolute;left:1133;top:681;width:11;height:171" id="docshape184" filled="true" fillcolor="#074343" stroked="false">
                  <v:fill type="solid"/>
                </v:rect>
                <v:rect style="position:absolute;left:1133;top:681;width:11;height:171" id="docshape185" filled="false" stroked="true" strokeweight="0pt" strokecolor="#074343">
                  <v:stroke dashstyle="solid"/>
                </v:rect>
                <v:rect style="position:absolute;left:5800;top:851;width:11;height:50" id="docshape186" filled="true" fillcolor="#074343" stroked="false">
                  <v:fill type="solid"/>
                </v:rect>
                <v:shape style="position:absolute;left:5800;top:851;width:11;height:50" id="docshape187" coordorigin="5801,851" coordsize="11,50" path="m5811,851l5811,901,5801,901,5801,851e" filled="false" stroked="true" strokeweight="0pt" strokecolor="#074343">
                  <v:path arrowok="t"/>
                  <v:stroke dashstyle="solid"/>
                </v:shape>
                <v:shape style="position:absolute;left:5750;top:901;width:61;height:61" id="docshape188" coordorigin="5751,901" coordsize="61,61" path="m5811,901l5801,901,5801,910,5799,918,5789,934,5776,945,5768,949,5760,951,5751,951,5751,961,5808,921,5810,912,5811,901xe" filled="true" fillcolor="#074343" stroked="false">
                  <v:path arrowok="t"/>
                  <v:fill type="solid"/>
                </v:shape>
                <v:shape style="position:absolute;left:5750;top:901;width:61;height:61" id="docshape189" coordorigin="5751,901" coordsize="61,61" path="m5811,901l5771,958,5751,961,5751,951,5760,951,5768,949,5776,945,5789,934,5799,918,5801,910,5801,901e" filled="false" stroked="true" strokeweight="0pt" strokecolor="#074343">
                  <v:path arrowok="t"/>
                  <v:stroke dashstyle="solid"/>
                </v:shape>
                <v:rect style="position:absolute;left:1193;top:950;width:4557;height:11" id="docshape190" filled="true" fillcolor="#074343" stroked="false">
                  <v:fill type="solid"/>
                </v:rect>
                <v:shape style="position:absolute;left:1193;top:950;width:4557;height:11" id="docshape191" coordorigin="1194,951" coordsize="4557,11" path="m5751,961l1194,961,1194,951,5751,951e" filled="false" stroked="true" strokeweight="0pt" strokecolor="#074343">
                  <v:path arrowok="t"/>
                  <v:stroke dashstyle="solid"/>
                </v:shape>
                <v:shape style="position:absolute;left:1133;top:901;width:61;height:61" id="docshape192" coordorigin="1134,901" coordsize="61,61" path="m1144,901l1134,901,1135,912,1184,960,1194,961,1194,951,1185,951,1177,949,1169,945,1155,934,1146,918,1145,910,1144,901xe" filled="true" fillcolor="#074343" stroked="false">
                  <v:path arrowok="t"/>
                  <v:fill type="solid"/>
                </v:shape>
                <v:shape style="position:absolute;left:1133;top:901;width:61;height:61" id="docshape193" coordorigin="1134,901" coordsize="61,61" path="m1194,961l1137,923,1134,901,1144,901,1145,910,1146,918,1155,934,1169,945,1177,949,1185,951,1194,951e" filled="false" stroked="true" strokeweight="0pt" strokecolor="#074343">
                  <v:path arrowok="t"/>
                  <v:stroke dashstyle="solid"/>
                </v:shape>
                <v:rect style="position:absolute;left:1133;top:851;width:11;height:50" id="docshape194" filled="true" fillcolor="#074343" stroked="false">
                  <v:fill type="solid"/>
                </v:rect>
                <v:shape style="position:absolute;left:1133;top:851;width:11;height:50" id="docshape195" coordorigin="1134,851" coordsize="11,50" path="m1134,901l1134,851,1144,851,1144,901e" filled="false" stroked="true" strokeweight="0pt" strokecolor="#074343">
                  <v:path arrowok="t"/>
                  <v:stroke dashstyle="solid"/>
                </v:shape>
                <v:shape style="position:absolute;left:1133;top:135;width:4678;height:826" type="#_x0000_t202" id="docshape196" filled="false" stroked="false">
                  <v:textbox inset="0,0,0,0">
                    <w:txbxContent>
                      <w:p>
                        <w:pPr>
                          <w:spacing w:before="74"/>
                          <w:ind w:left="109" w:right="0" w:firstLine="0"/>
                          <w:jc w:val="left"/>
                          <w:rPr>
                            <w:rFonts w:ascii="Arial"/>
                            <w:sz w:val="14"/>
                          </w:rPr>
                        </w:pPr>
                        <w:r>
                          <w:rPr>
                            <w:rFonts w:ascii="Arial"/>
                            <w:color w:val="231F20"/>
                            <w:spacing w:val="-4"/>
                            <w:sz w:val="14"/>
                          </w:rPr>
                          <w:t>doi:10.1186/1471-2377-13-</w:t>
                        </w:r>
                        <w:r>
                          <w:rPr>
                            <w:rFonts w:ascii="Arial"/>
                            <w:color w:val="231F20"/>
                            <w:spacing w:val="-10"/>
                            <w:sz w:val="14"/>
                          </w:rPr>
                          <w:t>8</w:t>
                        </w:r>
                      </w:p>
                      <w:p>
                        <w:pPr>
                          <w:spacing w:line="254" w:lineRule="auto" w:before="9"/>
                          <w:ind w:left="109" w:right="40" w:firstLine="0"/>
                          <w:jc w:val="left"/>
                          <w:rPr>
                            <w:rFonts w:ascii="Arial"/>
                            <w:sz w:val="14"/>
                          </w:rPr>
                        </w:pPr>
                        <w:r>
                          <w:rPr>
                            <w:rFonts w:ascii="Arial"/>
                            <w:color w:val="231F20"/>
                            <w:sz w:val="14"/>
                          </w:rPr>
                          <w:t>Cite</w:t>
                        </w:r>
                        <w:r>
                          <w:rPr>
                            <w:rFonts w:ascii="Arial"/>
                            <w:color w:val="231F20"/>
                            <w:spacing w:val="-10"/>
                            <w:sz w:val="14"/>
                          </w:rPr>
                          <w:t> </w:t>
                        </w:r>
                        <w:r>
                          <w:rPr>
                            <w:rFonts w:ascii="Arial"/>
                            <w:color w:val="231F20"/>
                            <w:sz w:val="14"/>
                          </w:rPr>
                          <w:t>this</w:t>
                        </w:r>
                        <w:r>
                          <w:rPr>
                            <w:rFonts w:ascii="Arial"/>
                            <w:color w:val="231F20"/>
                            <w:spacing w:val="-10"/>
                            <w:sz w:val="14"/>
                          </w:rPr>
                          <w:t> </w:t>
                        </w:r>
                        <w:r>
                          <w:rPr>
                            <w:rFonts w:ascii="Arial"/>
                            <w:color w:val="231F20"/>
                            <w:sz w:val="14"/>
                          </w:rPr>
                          <w:t>article</w:t>
                        </w:r>
                        <w:r>
                          <w:rPr>
                            <w:rFonts w:ascii="Arial"/>
                            <w:color w:val="231F20"/>
                            <w:spacing w:val="-9"/>
                            <w:sz w:val="14"/>
                          </w:rPr>
                          <w:t> </w:t>
                        </w:r>
                        <w:r>
                          <w:rPr>
                            <w:rFonts w:ascii="Arial"/>
                            <w:color w:val="231F20"/>
                            <w:sz w:val="14"/>
                          </w:rPr>
                          <w:t>as:</w:t>
                        </w:r>
                        <w:r>
                          <w:rPr>
                            <w:rFonts w:ascii="Arial"/>
                            <w:color w:val="231F20"/>
                            <w:spacing w:val="-10"/>
                            <w:sz w:val="14"/>
                          </w:rPr>
                          <w:t> </w:t>
                        </w:r>
                        <w:r>
                          <w:rPr>
                            <w:rFonts w:ascii="Arial"/>
                            <w:color w:val="231F20"/>
                            <w:sz w:val="14"/>
                          </w:rPr>
                          <w:t>Cheldi</w:t>
                        </w:r>
                        <w:r>
                          <w:rPr>
                            <w:rFonts w:ascii="Arial"/>
                            <w:color w:val="231F20"/>
                            <w:spacing w:val="-9"/>
                            <w:sz w:val="14"/>
                          </w:rPr>
                          <w:t> </w:t>
                        </w:r>
                        <w:r>
                          <w:rPr>
                            <w:rFonts w:ascii="Arial"/>
                            <w:i/>
                            <w:color w:val="231F20"/>
                            <w:sz w:val="14"/>
                          </w:rPr>
                          <w:t>et</w:t>
                        </w:r>
                        <w:r>
                          <w:rPr>
                            <w:rFonts w:ascii="Arial"/>
                            <w:i/>
                            <w:color w:val="231F20"/>
                            <w:spacing w:val="-10"/>
                            <w:sz w:val="14"/>
                          </w:rPr>
                          <w:t> </w:t>
                        </w:r>
                        <w:r>
                          <w:rPr>
                            <w:rFonts w:ascii="Arial"/>
                            <w:i/>
                            <w:color w:val="231F20"/>
                            <w:sz w:val="14"/>
                          </w:rPr>
                          <w:t>al.</w:t>
                        </w:r>
                        <w:r>
                          <w:rPr>
                            <w:rFonts w:ascii="Arial"/>
                            <w:color w:val="231F20"/>
                            <w:sz w:val="14"/>
                          </w:rPr>
                          <w:t>:</w:t>
                        </w:r>
                        <w:r>
                          <w:rPr>
                            <w:rFonts w:ascii="Arial"/>
                            <w:color w:val="231F20"/>
                            <w:spacing w:val="-10"/>
                            <w:sz w:val="14"/>
                          </w:rPr>
                          <w:t> </w:t>
                        </w:r>
                        <w:r>
                          <w:rPr>
                            <w:rFonts w:ascii="Arial"/>
                            <w:color w:val="231F20"/>
                            <w:sz w:val="14"/>
                          </w:rPr>
                          <w:t>POLG1</w:t>
                        </w:r>
                        <w:r>
                          <w:rPr>
                            <w:rFonts w:ascii="Arial"/>
                            <w:color w:val="231F20"/>
                            <w:spacing w:val="-9"/>
                            <w:sz w:val="14"/>
                          </w:rPr>
                          <w:t> </w:t>
                        </w:r>
                        <w:r>
                          <w:rPr>
                            <w:rFonts w:ascii="Arial"/>
                            <w:color w:val="231F20"/>
                            <w:sz w:val="14"/>
                          </w:rPr>
                          <w:t>mutations</w:t>
                        </w:r>
                        <w:r>
                          <w:rPr>
                            <w:rFonts w:ascii="Arial"/>
                            <w:color w:val="231F20"/>
                            <w:spacing w:val="-10"/>
                            <w:sz w:val="14"/>
                          </w:rPr>
                          <w:t> </w:t>
                        </w:r>
                        <w:r>
                          <w:rPr>
                            <w:rFonts w:ascii="Arial"/>
                            <w:color w:val="231F20"/>
                            <w:sz w:val="14"/>
                          </w:rPr>
                          <w:t>and</w:t>
                        </w:r>
                        <w:r>
                          <w:rPr>
                            <w:rFonts w:ascii="Arial"/>
                            <w:color w:val="231F20"/>
                            <w:spacing w:val="-9"/>
                            <w:sz w:val="14"/>
                          </w:rPr>
                          <w:t> </w:t>
                        </w:r>
                        <w:r>
                          <w:rPr>
                            <w:rFonts w:ascii="Arial"/>
                            <w:color w:val="231F20"/>
                            <w:sz w:val="14"/>
                          </w:rPr>
                          <w:t>stroke</w:t>
                        </w:r>
                        <w:r>
                          <w:rPr>
                            <w:rFonts w:ascii="Arial"/>
                            <w:color w:val="231F20"/>
                            <w:spacing w:val="-9"/>
                            <w:sz w:val="14"/>
                          </w:rPr>
                          <w:t> </w:t>
                        </w:r>
                        <w:r>
                          <w:rPr>
                            <w:rFonts w:ascii="Arial"/>
                            <w:color w:val="231F20"/>
                            <w:sz w:val="14"/>
                          </w:rPr>
                          <w:t>like</w:t>
                        </w:r>
                        <w:r>
                          <w:rPr>
                            <w:rFonts w:ascii="Arial"/>
                            <w:color w:val="231F20"/>
                            <w:spacing w:val="40"/>
                            <w:sz w:val="14"/>
                          </w:rPr>
                          <w:t> </w:t>
                        </w:r>
                        <w:r>
                          <w:rPr>
                            <w:rFonts w:ascii="Arial"/>
                            <w:color w:val="231F20"/>
                            <w:sz w:val="14"/>
                          </w:rPr>
                          <w:t>episodes:</w:t>
                        </w:r>
                        <w:r>
                          <w:rPr>
                            <w:rFonts w:ascii="Arial"/>
                            <w:color w:val="231F20"/>
                            <w:spacing w:val="-1"/>
                            <w:sz w:val="14"/>
                          </w:rPr>
                          <w:t> </w:t>
                        </w:r>
                        <w:r>
                          <w:rPr>
                            <w:rFonts w:ascii="Arial"/>
                            <w:color w:val="231F20"/>
                            <w:sz w:val="14"/>
                          </w:rPr>
                          <w:t>a</w:t>
                        </w:r>
                        <w:r>
                          <w:rPr>
                            <w:rFonts w:ascii="Arial"/>
                            <w:color w:val="231F20"/>
                            <w:spacing w:val="-2"/>
                            <w:sz w:val="14"/>
                          </w:rPr>
                          <w:t> </w:t>
                        </w:r>
                        <w:r>
                          <w:rPr>
                            <w:rFonts w:ascii="Arial"/>
                            <w:color w:val="231F20"/>
                            <w:sz w:val="14"/>
                          </w:rPr>
                          <w:t>distinct</w:t>
                        </w:r>
                        <w:r>
                          <w:rPr>
                            <w:rFonts w:ascii="Arial"/>
                            <w:color w:val="231F20"/>
                            <w:spacing w:val="-1"/>
                            <w:sz w:val="14"/>
                          </w:rPr>
                          <w:t> </w:t>
                        </w:r>
                        <w:r>
                          <w:rPr>
                            <w:rFonts w:ascii="Arial"/>
                            <w:color w:val="231F20"/>
                            <w:sz w:val="14"/>
                          </w:rPr>
                          <w:t>clinical</w:t>
                        </w:r>
                        <w:r>
                          <w:rPr>
                            <w:rFonts w:ascii="Arial"/>
                            <w:color w:val="231F20"/>
                            <w:spacing w:val="-1"/>
                            <w:sz w:val="14"/>
                          </w:rPr>
                          <w:t> </w:t>
                        </w:r>
                        <w:r>
                          <w:rPr>
                            <w:rFonts w:ascii="Arial"/>
                            <w:color w:val="231F20"/>
                            <w:sz w:val="14"/>
                          </w:rPr>
                          <w:t>entity</w:t>
                        </w:r>
                        <w:r>
                          <w:rPr>
                            <w:rFonts w:ascii="Arial"/>
                            <w:color w:val="231F20"/>
                            <w:spacing w:val="-1"/>
                            <w:sz w:val="14"/>
                          </w:rPr>
                          <w:t> </w:t>
                        </w:r>
                        <w:r>
                          <w:rPr>
                            <w:rFonts w:ascii="Arial"/>
                            <w:color w:val="231F20"/>
                            <w:sz w:val="14"/>
                          </w:rPr>
                          <w:t>rather</w:t>
                        </w:r>
                        <w:r>
                          <w:rPr>
                            <w:rFonts w:ascii="Arial"/>
                            <w:color w:val="231F20"/>
                            <w:spacing w:val="-1"/>
                            <w:sz w:val="14"/>
                          </w:rPr>
                          <w:t> </w:t>
                        </w:r>
                        <w:r>
                          <w:rPr>
                            <w:rFonts w:ascii="Arial"/>
                            <w:color w:val="231F20"/>
                            <w:sz w:val="14"/>
                          </w:rPr>
                          <w:t>than</w:t>
                        </w:r>
                        <w:r>
                          <w:rPr>
                            <w:rFonts w:ascii="Arial"/>
                            <w:color w:val="231F20"/>
                            <w:spacing w:val="-1"/>
                            <w:sz w:val="14"/>
                          </w:rPr>
                          <w:t> </w:t>
                        </w:r>
                        <w:r>
                          <w:rPr>
                            <w:rFonts w:ascii="Arial"/>
                            <w:color w:val="231F20"/>
                            <w:sz w:val="14"/>
                          </w:rPr>
                          <w:t>an</w:t>
                        </w:r>
                        <w:r>
                          <w:rPr>
                            <w:rFonts w:ascii="Arial"/>
                            <w:color w:val="231F20"/>
                            <w:spacing w:val="-1"/>
                            <w:sz w:val="14"/>
                          </w:rPr>
                          <w:t> </w:t>
                        </w:r>
                        <w:r>
                          <w:rPr>
                            <w:rFonts w:ascii="Arial"/>
                            <w:color w:val="231F20"/>
                            <w:sz w:val="14"/>
                          </w:rPr>
                          <w:t>atypical</w:t>
                        </w:r>
                        <w:r>
                          <w:rPr>
                            <w:rFonts w:ascii="Arial"/>
                            <w:color w:val="231F20"/>
                            <w:spacing w:val="-2"/>
                            <w:sz w:val="14"/>
                          </w:rPr>
                          <w:t> </w:t>
                        </w:r>
                        <w:r>
                          <w:rPr>
                            <w:rFonts w:ascii="Arial"/>
                            <w:color w:val="231F20"/>
                            <w:sz w:val="14"/>
                          </w:rPr>
                          <w:t>MELAS</w:t>
                        </w:r>
                        <w:r>
                          <w:rPr>
                            <w:rFonts w:ascii="Arial"/>
                            <w:color w:val="231F20"/>
                            <w:spacing w:val="40"/>
                            <w:sz w:val="14"/>
                          </w:rPr>
                          <w:t> </w:t>
                        </w:r>
                        <w:r>
                          <w:rPr>
                            <w:rFonts w:ascii="Arial"/>
                            <w:color w:val="231F20"/>
                            <w:spacing w:val="-2"/>
                            <w:sz w:val="14"/>
                          </w:rPr>
                          <w:t>syndrome.</w:t>
                        </w:r>
                        <w:r>
                          <w:rPr>
                            <w:rFonts w:ascii="Arial"/>
                            <w:color w:val="231F20"/>
                            <w:spacing w:val="-5"/>
                            <w:sz w:val="14"/>
                          </w:rPr>
                          <w:t> </w:t>
                        </w:r>
                        <w:r>
                          <w:rPr>
                            <w:rFonts w:ascii="Arial"/>
                            <w:i/>
                            <w:color w:val="231F20"/>
                            <w:spacing w:val="-2"/>
                            <w:sz w:val="14"/>
                          </w:rPr>
                          <w:t>BMC</w:t>
                        </w:r>
                        <w:r>
                          <w:rPr>
                            <w:rFonts w:ascii="Arial"/>
                            <w:i/>
                            <w:color w:val="231F20"/>
                            <w:spacing w:val="-4"/>
                            <w:sz w:val="14"/>
                          </w:rPr>
                          <w:t> </w:t>
                        </w:r>
                        <w:r>
                          <w:rPr>
                            <w:rFonts w:ascii="Arial"/>
                            <w:i/>
                            <w:color w:val="231F20"/>
                            <w:spacing w:val="-2"/>
                            <w:sz w:val="14"/>
                          </w:rPr>
                          <w:t>Neurology</w:t>
                        </w:r>
                        <w:r>
                          <w:rPr>
                            <w:rFonts w:ascii="Arial"/>
                            <w:i/>
                            <w:color w:val="231F20"/>
                            <w:spacing w:val="-3"/>
                            <w:sz w:val="14"/>
                          </w:rPr>
                          <w:t> </w:t>
                        </w:r>
                        <w:r>
                          <w:rPr>
                            <w:rFonts w:ascii="Arial"/>
                            <w:color w:val="231F20"/>
                            <w:spacing w:val="-2"/>
                            <w:sz w:val="14"/>
                          </w:rPr>
                          <w:t>2013</w:t>
                        </w:r>
                        <w:r>
                          <w:rPr>
                            <w:rFonts w:ascii="Arial"/>
                            <w:color w:val="231F20"/>
                            <w:spacing w:val="-4"/>
                            <w:sz w:val="14"/>
                          </w:rPr>
                          <w:t> </w:t>
                        </w:r>
                        <w:r>
                          <w:rPr>
                            <w:rFonts w:ascii="Arial"/>
                            <w:color w:val="231F20"/>
                            <w:spacing w:val="-2"/>
                            <w:sz w:val="14"/>
                          </w:rPr>
                          <w:t>13:8.</w:t>
                        </w:r>
                      </w:p>
                    </w:txbxContent>
                  </v:textbox>
                  <w10:wrap type="none"/>
                </v:shape>
                <w10:wrap type="topAndBottom"/>
              </v:group>
            </w:pict>
          </mc:Fallback>
        </mc:AlternateContent>
      </w:r>
      <w:r>
        <w:rPr>
          <w:rFonts w:ascii="Arial"/>
          <w:sz w:val="9"/>
        </w:rPr>
        <mc:AlternateContent>
          <mc:Choice Requires="wps">
            <w:drawing>
              <wp:anchor distT="0" distB="0" distL="0" distR="0" allowOverlap="1" layoutInCell="1" locked="0" behindDoc="1" simplePos="0" relativeHeight="487591936">
                <wp:simplePos x="0" y="0"/>
                <wp:positionH relativeFrom="page">
                  <wp:posOffset>3929253</wp:posOffset>
                </wp:positionH>
                <wp:positionV relativeFrom="paragraph">
                  <wp:posOffset>110816</wp:posOffset>
                </wp:positionV>
                <wp:extent cx="2910840" cy="1944370"/>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2910840" cy="1944370"/>
                          <a:chExt cx="2910840" cy="1944370"/>
                        </a:xfrm>
                      </wpg:grpSpPr>
                      <pic:pic>
                        <pic:nvPicPr>
                          <pic:cNvPr id="198" name="Image 198"/>
                          <pic:cNvPicPr/>
                        </pic:nvPicPr>
                        <pic:blipFill>
                          <a:blip r:embed="rId21" cstate="print"/>
                          <a:stretch>
                            <a:fillRect/>
                          </a:stretch>
                        </pic:blipFill>
                        <pic:spPr>
                          <a:xfrm>
                            <a:off x="1824583" y="1668005"/>
                            <a:ext cx="182270" cy="171310"/>
                          </a:xfrm>
                          <a:prstGeom prst="rect">
                            <a:avLst/>
                          </a:prstGeom>
                        </pic:spPr>
                      </pic:pic>
                      <pic:pic>
                        <pic:nvPicPr>
                          <pic:cNvPr id="199" name="Image 199"/>
                          <pic:cNvPicPr/>
                        </pic:nvPicPr>
                        <pic:blipFill>
                          <a:blip r:embed="rId22" cstate="print"/>
                          <a:stretch>
                            <a:fillRect/>
                          </a:stretch>
                        </pic:blipFill>
                        <pic:spPr>
                          <a:xfrm>
                            <a:off x="2040178" y="1716697"/>
                            <a:ext cx="389750" cy="73914"/>
                          </a:xfrm>
                          <a:prstGeom prst="rect">
                            <a:avLst/>
                          </a:prstGeom>
                        </pic:spPr>
                      </pic:pic>
                      <wps:wsp>
                        <wps:cNvPr id="200" name="Graphic 200"/>
                        <wps:cNvSpPr/>
                        <wps:spPr>
                          <a:xfrm>
                            <a:off x="2457678" y="1720024"/>
                            <a:ext cx="49530" cy="69215"/>
                          </a:xfrm>
                          <a:custGeom>
                            <a:avLst/>
                            <a:gdLst/>
                            <a:ahLst/>
                            <a:cxnLst/>
                            <a:rect l="l" t="t" r="r" b="b"/>
                            <a:pathLst>
                              <a:path w="49530" h="69215">
                                <a:moveTo>
                                  <a:pt x="42125" y="0"/>
                                </a:moveTo>
                                <a:lnTo>
                                  <a:pt x="33642" y="0"/>
                                </a:lnTo>
                                <a:lnTo>
                                  <a:pt x="19561" y="2651"/>
                                </a:lnTo>
                                <a:lnTo>
                                  <a:pt x="8977" y="9964"/>
                                </a:lnTo>
                                <a:lnTo>
                                  <a:pt x="2315" y="20975"/>
                                </a:lnTo>
                                <a:lnTo>
                                  <a:pt x="0" y="34721"/>
                                </a:lnTo>
                                <a:lnTo>
                                  <a:pt x="2654" y="49968"/>
                                </a:lnTo>
                                <a:lnTo>
                                  <a:pt x="9699" y="60528"/>
                                </a:lnTo>
                                <a:lnTo>
                                  <a:pt x="19759" y="66668"/>
                                </a:lnTo>
                                <a:lnTo>
                                  <a:pt x="31457" y="68656"/>
                                </a:lnTo>
                                <a:lnTo>
                                  <a:pt x="39560" y="68656"/>
                                </a:lnTo>
                                <a:lnTo>
                                  <a:pt x="45973" y="66979"/>
                                </a:lnTo>
                                <a:lnTo>
                                  <a:pt x="49314" y="65201"/>
                                </a:lnTo>
                                <a:lnTo>
                                  <a:pt x="47942" y="61442"/>
                                </a:lnTo>
                                <a:lnTo>
                                  <a:pt x="44183" y="63322"/>
                                </a:lnTo>
                                <a:lnTo>
                                  <a:pt x="38658" y="64516"/>
                                </a:lnTo>
                                <a:lnTo>
                                  <a:pt x="32943" y="64516"/>
                                </a:lnTo>
                                <a:lnTo>
                                  <a:pt x="21065" y="62414"/>
                                </a:lnTo>
                                <a:lnTo>
                                  <a:pt x="12231" y="56437"/>
                                </a:lnTo>
                                <a:lnTo>
                                  <a:pt x="6724" y="47076"/>
                                </a:lnTo>
                                <a:lnTo>
                                  <a:pt x="4825" y="34823"/>
                                </a:lnTo>
                                <a:lnTo>
                                  <a:pt x="6819" y="21941"/>
                                </a:lnTo>
                                <a:lnTo>
                                  <a:pt x="12550" y="12260"/>
                                </a:lnTo>
                                <a:lnTo>
                                  <a:pt x="21649" y="6168"/>
                                </a:lnTo>
                                <a:lnTo>
                                  <a:pt x="33743" y="4051"/>
                                </a:lnTo>
                                <a:lnTo>
                                  <a:pt x="39344" y="4051"/>
                                </a:lnTo>
                                <a:lnTo>
                                  <a:pt x="44183" y="5232"/>
                                </a:lnTo>
                                <a:lnTo>
                                  <a:pt x="47548" y="6896"/>
                                </a:lnTo>
                                <a:lnTo>
                                  <a:pt x="49123" y="2959"/>
                                </a:lnTo>
                                <a:lnTo>
                                  <a:pt x="47053" y="1879"/>
                                </a:lnTo>
                                <a:lnTo>
                                  <a:pt x="42125" y="0"/>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2457678" y="1720024"/>
                            <a:ext cx="49530" cy="69215"/>
                          </a:xfrm>
                          <a:custGeom>
                            <a:avLst/>
                            <a:gdLst/>
                            <a:ahLst/>
                            <a:cxnLst/>
                            <a:rect l="l" t="t" r="r" b="b"/>
                            <a:pathLst>
                              <a:path w="49530" h="69215">
                                <a:moveTo>
                                  <a:pt x="49314" y="65201"/>
                                </a:moveTo>
                                <a:lnTo>
                                  <a:pt x="45973" y="66979"/>
                                </a:lnTo>
                                <a:lnTo>
                                  <a:pt x="39560" y="68656"/>
                                </a:lnTo>
                                <a:lnTo>
                                  <a:pt x="31457" y="68656"/>
                                </a:lnTo>
                                <a:lnTo>
                                  <a:pt x="19759" y="66668"/>
                                </a:lnTo>
                                <a:lnTo>
                                  <a:pt x="9699" y="60528"/>
                                </a:lnTo>
                                <a:lnTo>
                                  <a:pt x="2654" y="49968"/>
                                </a:lnTo>
                                <a:lnTo>
                                  <a:pt x="0" y="34721"/>
                                </a:lnTo>
                                <a:lnTo>
                                  <a:pt x="2315" y="20975"/>
                                </a:lnTo>
                                <a:lnTo>
                                  <a:pt x="8977" y="9964"/>
                                </a:lnTo>
                                <a:lnTo>
                                  <a:pt x="19561" y="2651"/>
                                </a:lnTo>
                                <a:lnTo>
                                  <a:pt x="33642" y="0"/>
                                </a:lnTo>
                                <a:lnTo>
                                  <a:pt x="42125" y="0"/>
                                </a:lnTo>
                                <a:lnTo>
                                  <a:pt x="47053" y="1879"/>
                                </a:lnTo>
                                <a:lnTo>
                                  <a:pt x="49123" y="2959"/>
                                </a:lnTo>
                                <a:lnTo>
                                  <a:pt x="47548" y="6896"/>
                                </a:lnTo>
                                <a:lnTo>
                                  <a:pt x="44183" y="5232"/>
                                </a:lnTo>
                                <a:lnTo>
                                  <a:pt x="39344" y="4051"/>
                                </a:lnTo>
                                <a:lnTo>
                                  <a:pt x="33743" y="4051"/>
                                </a:lnTo>
                                <a:lnTo>
                                  <a:pt x="21649" y="6168"/>
                                </a:lnTo>
                                <a:lnTo>
                                  <a:pt x="12550" y="12260"/>
                                </a:lnTo>
                                <a:lnTo>
                                  <a:pt x="6819" y="21941"/>
                                </a:lnTo>
                                <a:lnTo>
                                  <a:pt x="4825" y="34823"/>
                                </a:lnTo>
                                <a:lnTo>
                                  <a:pt x="6724" y="47076"/>
                                </a:lnTo>
                                <a:lnTo>
                                  <a:pt x="12231" y="56437"/>
                                </a:lnTo>
                                <a:lnTo>
                                  <a:pt x="21065" y="62414"/>
                                </a:lnTo>
                                <a:lnTo>
                                  <a:pt x="32943" y="64516"/>
                                </a:lnTo>
                                <a:lnTo>
                                  <a:pt x="38658" y="64516"/>
                                </a:lnTo>
                                <a:lnTo>
                                  <a:pt x="44183" y="63322"/>
                                </a:lnTo>
                                <a:lnTo>
                                  <a:pt x="47942" y="61442"/>
                                </a:lnTo>
                                <a:lnTo>
                                  <a:pt x="49314" y="65201"/>
                                </a:lnTo>
                                <a:close/>
                              </a:path>
                            </a:pathLst>
                          </a:custGeom>
                          <a:ln w="1765">
                            <a:solidFill>
                              <a:srgbClr val="231F20"/>
                            </a:solidFill>
                            <a:prstDash val="solid"/>
                          </a:ln>
                        </wps:spPr>
                        <wps:bodyPr wrap="square" lIns="0" tIns="0" rIns="0" bIns="0" rtlCol="0">
                          <a:prstTxWarp prst="textNoShape">
                            <a:avLst/>
                          </a:prstTxWarp>
                          <a:noAutofit/>
                        </wps:bodyPr>
                      </wps:wsp>
                      <wps:wsp>
                        <wps:cNvPr id="202" name="Graphic 202"/>
                        <wps:cNvSpPr/>
                        <wps:spPr>
                          <a:xfrm>
                            <a:off x="2512910" y="1739163"/>
                            <a:ext cx="40005" cy="49530"/>
                          </a:xfrm>
                          <a:custGeom>
                            <a:avLst/>
                            <a:gdLst/>
                            <a:ahLst/>
                            <a:cxnLst/>
                            <a:rect l="l" t="t" r="r" b="b"/>
                            <a:pathLst>
                              <a:path w="40005" h="49530">
                                <a:moveTo>
                                  <a:pt x="10142" y="3887"/>
                                </a:moveTo>
                                <a:lnTo>
                                  <a:pt x="6062" y="6905"/>
                                </a:lnTo>
                                <a:lnTo>
                                  <a:pt x="1607" y="14980"/>
                                </a:lnTo>
                                <a:lnTo>
                                  <a:pt x="0" y="25641"/>
                                </a:lnTo>
                                <a:lnTo>
                                  <a:pt x="1536" y="35244"/>
                                </a:lnTo>
                                <a:lnTo>
                                  <a:pt x="5937" y="42798"/>
                                </a:lnTo>
                                <a:lnTo>
                                  <a:pt x="12890" y="47744"/>
                                </a:lnTo>
                                <a:lnTo>
                                  <a:pt x="22085" y="49517"/>
                                </a:lnTo>
                                <a:lnTo>
                                  <a:pt x="30378" y="49517"/>
                                </a:lnTo>
                                <a:lnTo>
                                  <a:pt x="35217" y="47447"/>
                                </a:lnTo>
                                <a:lnTo>
                                  <a:pt x="36982" y="46469"/>
                                </a:lnTo>
                                <a:lnTo>
                                  <a:pt x="36639" y="45377"/>
                                </a:lnTo>
                                <a:lnTo>
                                  <a:pt x="22682" y="45377"/>
                                </a:lnTo>
                                <a:lnTo>
                                  <a:pt x="15742" y="44214"/>
                                </a:lnTo>
                                <a:lnTo>
                                  <a:pt x="9996" y="40517"/>
                                </a:lnTo>
                                <a:lnTo>
                                  <a:pt x="6081" y="33970"/>
                                </a:lnTo>
                                <a:lnTo>
                                  <a:pt x="4635" y="24256"/>
                                </a:lnTo>
                                <a:lnTo>
                                  <a:pt x="39547" y="24256"/>
                                </a:lnTo>
                                <a:lnTo>
                                  <a:pt x="39638" y="20523"/>
                                </a:lnTo>
                                <a:lnTo>
                                  <a:pt x="4927" y="20523"/>
                                </a:lnTo>
                                <a:lnTo>
                                  <a:pt x="5501" y="15189"/>
                                </a:lnTo>
                                <a:lnTo>
                                  <a:pt x="5524" y="14980"/>
                                </a:lnTo>
                                <a:lnTo>
                                  <a:pt x="5639" y="13906"/>
                                </a:lnTo>
                                <a:lnTo>
                                  <a:pt x="5714" y="13207"/>
                                </a:lnTo>
                                <a:lnTo>
                                  <a:pt x="10142" y="3887"/>
                                </a:lnTo>
                                <a:close/>
                              </a:path>
                              <a:path w="40005" h="49530">
                                <a:moveTo>
                                  <a:pt x="35829" y="42798"/>
                                </a:moveTo>
                                <a:lnTo>
                                  <a:pt x="35614" y="42798"/>
                                </a:lnTo>
                                <a:lnTo>
                                  <a:pt x="33134" y="43980"/>
                                </a:lnTo>
                                <a:lnTo>
                                  <a:pt x="29578" y="45377"/>
                                </a:lnTo>
                                <a:lnTo>
                                  <a:pt x="36639" y="45377"/>
                                </a:lnTo>
                                <a:lnTo>
                                  <a:pt x="35829" y="42798"/>
                                </a:lnTo>
                                <a:close/>
                              </a:path>
                              <a:path w="40005" h="49530">
                                <a:moveTo>
                                  <a:pt x="32170" y="3887"/>
                                </a:moveTo>
                                <a:lnTo>
                                  <a:pt x="34721" y="13207"/>
                                </a:lnTo>
                                <a:lnTo>
                                  <a:pt x="34810" y="20523"/>
                                </a:lnTo>
                                <a:lnTo>
                                  <a:pt x="39638" y="20523"/>
                                </a:lnTo>
                                <a:lnTo>
                                  <a:pt x="39034" y="15189"/>
                                </a:lnTo>
                                <a:lnTo>
                                  <a:pt x="36323" y="8151"/>
                                </a:lnTo>
                                <a:lnTo>
                                  <a:pt x="32170" y="3887"/>
                                </a:lnTo>
                                <a:close/>
                              </a:path>
                              <a:path w="40005" h="49530">
                                <a:moveTo>
                                  <a:pt x="21297" y="0"/>
                                </a:moveTo>
                                <a:lnTo>
                                  <a:pt x="12810" y="1788"/>
                                </a:lnTo>
                                <a:lnTo>
                                  <a:pt x="10042" y="3887"/>
                                </a:lnTo>
                                <a:lnTo>
                                  <a:pt x="32170" y="3887"/>
                                </a:lnTo>
                                <a:lnTo>
                                  <a:pt x="30710" y="2388"/>
                                </a:lnTo>
                                <a:lnTo>
                                  <a:pt x="21297" y="0"/>
                                </a:lnTo>
                                <a:close/>
                              </a:path>
                            </a:pathLst>
                          </a:custGeom>
                          <a:solidFill>
                            <a:srgbClr val="231F20"/>
                          </a:solidFill>
                        </wps:spPr>
                        <wps:bodyPr wrap="square" lIns="0" tIns="0" rIns="0" bIns="0" rtlCol="0">
                          <a:prstTxWarp prst="textNoShape">
                            <a:avLst/>
                          </a:prstTxWarp>
                          <a:noAutofit/>
                        </wps:bodyPr>
                      </wps:wsp>
                      <wps:wsp>
                        <wps:cNvPr id="203" name="Graphic 203"/>
                        <wps:cNvSpPr/>
                        <wps:spPr>
                          <a:xfrm>
                            <a:off x="2517838" y="1742998"/>
                            <a:ext cx="30480" cy="17145"/>
                          </a:xfrm>
                          <a:custGeom>
                            <a:avLst/>
                            <a:gdLst/>
                            <a:ahLst/>
                            <a:cxnLst/>
                            <a:rect l="l" t="t" r="r" b="b"/>
                            <a:pathLst>
                              <a:path w="30480" h="17145">
                                <a:moveTo>
                                  <a:pt x="29883" y="16687"/>
                                </a:moveTo>
                                <a:lnTo>
                                  <a:pt x="29984" y="10071"/>
                                </a:lnTo>
                                <a:lnTo>
                                  <a:pt x="27228" y="0"/>
                                </a:lnTo>
                                <a:lnTo>
                                  <a:pt x="15773" y="0"/>
                                </a:lnTo>
                                <a:lnTo>
                                  <a:pt x="5321" y="0"/>
                                </a:lnTo>
                                <a:lnTo>
                                  <a:pt x="787" y="9372"/>
                                </a:lnTo>
                                <a:lnTo>
                                  <a:pt x="0" y="16687"/>
                                </a:lnTo>
                                <a:lnTo>
                                  <a:pt x="29883" y="16687"/>
                                </a:lnTo>
                                <a:close/>
                              </a:path>
                            </a:pathLst>
                          </a:custGeom>
                          <a:ln w="1765">
                            <a:solidFill>
                              <a:srgbClr val="231F20"/>
                            </a:solidFill>
                            <a:prstDash val="solid"/>
                          </a:ln>
                        </wps:spPr>
                        <wps:bodyPr wrap="square" lIns="0" tIns="0" rIns="0" bIns="0" rtlCol="0">
                          <a:prstTxWarp prst="textNoShape">
                            <a:avLst/>
                          </a:prstTxWarp>
                          <a:noAutofit/>
                        </wps:bodyPr>
                      </wps:wsp>
                      <wps:wsp>
                        <wps:cNvPr id="204" name="Graphic 204"/>
                        <wps:cNvSpPr/>
                        <wps:spPr>
                          <a:xfrm>
                            <a:off x="2512910" y="1739163"/>
                            <a:ext cx="40005" cy="49530"/>
                          </a:xfrm>
                          <a:custGeom>
                            <a:avLst/>
                            <a:gdLst/>
                            <a:ahLst/>
                            <a:cxnLst/>
                            <a:rect l="l" t="t" r="r" b="b"/>
                            <a:pathLst>
                              <a:path w="40005" h="49530">
                                <a:moveTo>
                                  <a:pt x="4635" y="24257"/>
                                </a:moveTo>
                                <a:lnTo>
                                  <a:pt x="6081" y="33970"/>
                                </a:lnTo>
                                <a:lnTo>
                                  <a:pt x="9996" y="40517"/>
                                </a:lnTo>
                                <a:lnTo>
                                  <a:pt x="15742" y="44214"/>
                                </a:lnTo>
                                <a:lnTo>
                                  <a:pt x="22682" y="45377"/>
                                </a:lnTo>
                                <a:lnTo>
                                  <a:pt x="29578" y="45377"/>
                                </a:lnTo>
                                <a:lnTo>
                                  <a:pt x="33134" y="43980"/>
                                </a:lnTo>
                                <a:lnTo>
                                  <a:pt x="35801" y="42710"/>
                                </a:lnTo>
                                <a:lnTo>
                                  <a:pt x="36982" y="46469"/>
                                </a:lnTo>
                                <a:lnTo>
                                  <a:pt x="35217" y="47447"/>
                                </a:lnTo>
                                <a:lnTo>
                                  <a:pt x="30378" y="49517"/>
                                </a:lnTo>
                                <a:lnTo>
                                  <a:pt x="22085" y="49517"/>
                                </a:lnTo>
                                <a:lnTo>
                                  <a:pt x="12890" y="47744"/>
                                </a:lnTo>
                                <a:lnTo>
                                  <a:pt x="5937" y="42799"/>
                                </a:lnTo>
                                <a:lnTo>
                                  <a:pt x="1536" y="35244"/>
                                </a:lnTo>
                                <a:lnTo>
                                  <a:pt x="0" y="25641"/>
                                </a:lnTo>
                                <a:lnTo>
                                  <a:pt x="1607" y="14980"/>
                                </a:lnTo>
                                <a:lnTo>
                                  <a:pt x="6062" y="6905"/>
                                </a:lnTo>
                                <a:lnTo>
                                  <a:pt x="12810" y="1788"/>
                                </a:lnTo>
                                <a:lnTo>
                                  <a:pt x="21297" y="0"/>
                                </a:lnTo>
                                <a:lnTo>
                                  <a:pt x="30710" y="2388"/>
                                </a:lnTo>
                                <a:lnTo>
                                  <a:pt x="36323" y="8151"/>
                                </a:lnTo>
                                <a:lnTo>
                                  <a:pt x="39034" y="15189"/>
                                </a:lnTo>
                                <a:lnTo>
                                  <a:pt x="39738" y="21399"/>
                                </a:lnTo>
                                <a:lnTo>
                                  <a:pt x="39738" y="22682"/>
                                </a:lnTo>
                                <a:lnTo>
                                  <a:pt x="39738" y="23469"/>
                                </a:lnTo>
                                <a:lnTo>
                                  <a:pt x="39547" y="24257"/>
                                </a:lnTo>
                                <a:lnTo>
                                  <a:pt x="4635" y="24257"/>
                                </a:lnTo>
                                <a:close/>
                              </a:path>
                            </a:pathLst>
                          </a:custGeom>
                          <a:ln w="1765">
                            <a:solidFill>
                              <a:srgbClr val="231F20"/>
                            </a:solidFill>
                            <a:prstDash val="solid"/>
                          </a:ln>
                        </wps:spPr>
                        <wps:bodyPr wrap="square" lIns="0" tIns="0" rIns="0" bIns="0" rtlCol="0">
                          <a:prstTxWarp prst="textNoShape">
                            <a:avLst/>
                          </a:prstTxWarp>
                          <a:noAutofit/>
                        </wps:bodyPr>
                      </wps:wsp>
                      <wps:wsp>
                        <wps:cNvPr id="205" name="Graphic 205"/>
                        <wps:cNvSpPr/>
                        <wps:spPr>
                          <a:xfrm>
                            <a:off x="2562999" y="1739150"/>
                            <a:ext cx="38100" cy="48895"/>
                          </a:xfrm>
                          <a:custGeom>
                            <a:avLst/>
                            <a:gdLst/>
                            <a:ahLst/>
                            <a:cxnLst/>
                            <a:rect l="l" t="t" r="r" b="b"/>
                            <a:pathLst>
                              <a:path w="38100" h="48895">
                                <a:moveTo>
                                  <a:pt x="21209" y="0"/>
                                </a:moveTo>
                                <a:lnTo>
                                  <a:pt x="13411" y="0"/>
                                </a:lnTo>
                                <a:lnTo>
                                  <a:pt x="7493" y="4343"/>
                                </a:lnTo>
                                <a:lnTo>
                                  <a:pt x="4927" y="9664"/>
                                </a:lnTo>
                                <a:lnTo>
                                  <a:pt x="4749" y="9664"/>
                                </a:lnTo>
                                <a:lnTo>
                                  <a:pt x="4343" y="1092"/>
                                </a:lnTo>
                                <a:lnTo>
                                  <a:pt x="0" y="1092"/>
                                </a:lnTo>
                                <a:lnTo>
                                  <a:pt x="393" y="8089"/>
                                </a:lnTo>
                                <a:lnTo>
                                  <a:pt x="393" y="12446"/>
                                </a:lnTo>
                                <a:lnTo>
                                  <a:pt x="393" y="48450"/>
                                </a:lnTo>
                                <a:lnTo>
                                  <a:pt x="5029" y="48450"/>
                                </a:lnTo>
                                <a:lnTo>
                                  <a:pt x="5029" y="17665"/>
                                </a:lnTo>
                                <a:lnTo>
                                  <a:pt x="5321" y="16090"/>
                                </a:lnTo>
                                <a:lnTo>
                                  <a:pt x="7594" y="8801"/>
                                </a:lnTo>
                                <a:lnTo>
                                  <a:pt x="13220" y="4064"/>
                                </a:lnTo>
                                <a:lnTo>
                                  <a:pt x="29692" y="4064"/>
                                </a:lnTo>
                                <a:lnTo>
                                  <a:pt x="33045" y="11849"/>
                                </a:lnTo>
                                <a:lnTo>
                                  <a:pt x="33045" y="48450"/>
                                </a:lnTo>
                                <a:lnTo>
                                  <a:pt x="37680" y="48450"/>
                                </a:lnTo>
                                <a:lnTo>
                                  <a:pt x="37680" y="20040"/>
                                </a:lnTo>
                                <a:lnTo>
                                  <a:pt x="35744" y="9413"/>
                                </a:lnTo>
                                <a:lnTo>
                                  <a:pt x="31145" y="3357"/>
                                </a:lnTo>
                                <a:lnTo>
                                  <a:pt x="25695" y="632"/>
                                </a:lnTo>
                                <a:lnTo>
                                  <a:pt x="21209" y="0"/>
                                </a:lnTo>
                                <a:close/>
                              </a:path>
                            </a:pathLst>
                          </a:custGeom>
                          <a:solidFill>
                            <a:srgbClr val="231F20"/>
                          </a:solidFill>
                        </wps:spPr>
                        <wps:bodyPr wrap="square" lIns="0" tIns="0" rIns="0" bIns="0" rtlCol="0">
                          <a:prstTxWarp prst="textNoShape">
                            <a:avLst/>
                          </a:prstTxWarp>
                          <a:noAutofit/>
                        </wps:bodyPr>
                      </wps:wsp>
                      <wps:wsp>
                        <wps:cNvPr id="206" name="Graphic 206"/>
                        <wps:cNvSpPr/>
                        <wps:spPr>
                          <a:xfrm>
                            <a:off x="2562999" y="1739150"/>
                            <a:ext cx="38100" cy="48895"/>
                          </a:xfrm>
                          <a:custGeom>
                            <a:avLst/>
                            <a:gdLst/>
                            <a:ahLst/>
                            <a:cxnLst/>
                            <a:rect l="l" t="t" r="r" b="b"/>
                            <a:pathLst>
                              <a:path w="38100" h="48895">
                                <a:moveTo>
                                  <a:pt x="393" y="12446"/>
                                </a:moveTo>
                                <a:lnTo>
                                  <a:pt x="393" y="8089"/>
                                </a:lnTo>
                                <a:lnTo>
                                  <a:pt x="190" y="4838"/>
                                </a:lnTo>
                                <a:lnTo>
                                  <a:pt x="0" y="1092"/>
                                </a:lnTo>
                                <a:lnTo>
                                  <a:pt x="4343" y="1092"/>
                                </a:lnTo>
                                <a:lnTo>
                                  <a:pt x="4749" y="9664"/>
                                </a:lnTo>
                                <a:lnTo>
                                  <a:pt x="4927" y="9664"/>
                                </a:lnTo>
                                <a:lnTo>
                                  <a:pt x="7493" y="4343"/>
                                </a:lnTo>
                                <a:lnTo>
                                  <a:pt x="13411" y="0"/>
                                </a:lnTo>
                                <a:lnTo>
                                  <a:pt x="21209" y="0"/>
                                </a:lnTo>
                                <a:lnTo>
                                  <a:pt x="25695" y="632"/>
                                </a:lnTo>
                                <a:lnTo>
                                  <a:pt x="31145" y="3357"/>
                                </a:lnTo>
                                <a:lnTo>
                                  <a:pt x="35744" y="9413"/>
                                </a:lnTo>
                                <a:lnTo>
                                  <a:pt x="37680" y="20040"/>
                                </a:lnTo>
                                <a:lnTo>
                                  <a:pt x="37680" y="48450"/>
                                </a:lnTo>
                                <a:lnTo>
                                  <a:pt x="33045" y="48450"/>
                                </a:lnTo>
                                <a:lnTo>
                                  <a:pt x="33045" y="20434"/>
                                </a:lnTo>
                                <a:lnTo>
                                  <a:pt x="33045" y="11849"/>
                                </a:lnTo>
                                <a:lnTo>
                                  <a:pt x="29692" y="4064"/>
                                </a:lnTo>
                                <a:lnTo>
                                  <a:pt x="19926" y="4064"/>
                                </a:lnTo>
                                <a:lnTo>
                                  <a:pt x="13220" y="4064"/>
                                </a:lnTo>
                                <a:lnTo>
                                  <a:pt x="7594" y="8801"/>
                                </a:lnTo>
                                <a:lnTo>
                                  <a:pt x="5727" y="14897"/>
                                </a:lnTo>
                                <a:lnTo>
                                  <a:pt x="5321" y="16090"/>
                                </a:lnTo>
                                <a:lnTo>
                                  <a:pt x="5029" y="17665"/>
                                </a:lnTo>
                                <a:lnTo>
                                  <a:pt x="5029" y="19138"/>
                                </a:lnTo>
                                <a:lnTo>
                                  <a:pt x="5029" y="48450"/>
                                </a:lnTo>
                                <a:lnTo>
                                  <a:pt x="393" y="48450"/>
                                </a:lnTo>
                                <a:lnTo>
                                  <a:pt x="393" y="12446"/>
                                </a:lnTo>
                                <a:close/>
                              </a:path>
                            </a:pathLst>
                          </a:custGeom>
                          <a:ln w="1765">
                            <a:solidFill>
                              <a:srgbClr val="231F20"/>
                            </a:solidFill>
                            <a:prstDash val="solid"/>
                          </a:ln>
                        </wps:spPr>
                        <wps:bodyPr wrap="square" lIns="0" tIns="0" rIns="0" bIns="0" rtlCol="0">
                          <a:prstTxWarp prst="textNoShape">
                            <a:avLst/>
                          </a:prstTxWarp>
                          <a:noAutofit/>
                        </wps:bodyPr>
                      </wps:wsp>
                      <wps:wsp>
                        <wps:cNvPr id="207" name="Graphic 207"/>
                        <wps:cNvSpPr/>
                        <wps:spPr>
                          <a:xfrm>
                            <a:off x="2608757" y="1729790"/>
                            <a:ext cx="26670" cy="59055"/>
                          </a:xfrm>
                          <a:custGeom>
                            <a:avLst/>
                            <a:gdLst/>
                            <a:ahLst/>
                            <a:cxnLst/>
                            <a:rect l="l" t="t" r="r" b="b"/>
                            <a:pathLst>
                              <a:path w="26670" h="59055">
                                <a:moveTo>
                                  <a:pt x="12725" y="0"/>
                                </a:moveTo>
                                <a:lnTo>
                                  <a:pt x="7988" y="1778"/>
                                </a:lnTo>
                                <a:lnTo>
                                  <a:pt x="7988" y="10452"/>
                                </a:lnTo>
                                <a:lnTo>
                                  <a:pt x="0" y="10452"/>
                                </a:lnTo>
                                <a:lnTo>
                                  <a:pt x="0" y="14198"/>
                                </a:lnTo>
                                <a:lnTo>
                                  <a:pt x="7988" y="14198"/>
                                </a:lnTo>
                                <a:lnTo>
                                  <a:pt x="7988" y="49022"/>
                                </a:lnTo>
                                <a:lnTo>
                                  <a:pt x="8775" y="52971"/>
                                </a:lnTo>
                                <a:lnTo>
                                  <a:pt x="10934" y="55435"/>
                                </a:lnTo>
                                <a:lnTo>
                                  <a:pt x="12725" y="57696"/>
                                </a:lnTo>
                                <a:lnTo>
                                  <a:pt x="15582" y="58877"/>
                                </a:lnTo>
                                <a:lnTo>
                                  <a:pt x="21907" y="58877"/>
                                </a:lnTo>
                                <a:lnTo>
                                  <a:pt x="24066" y="58394"/>
                                </a:lnTo>
                                <a:lnTo>
                                  <a:pt x="25641" y="57696"/>
                                </a:lnTo>
                                <a:lnTo>
                                  <a:pt x="25057" y="54051"/>
                                </a:lnTo>
                                <a:lnTo>
                                  <a:pt x="23875" y="54444"/>
                                </a:lnTo>
                                <a:lnTo>
                                  <a:pt x="22085" y="54838"/>
                                </a:lnTo>
                                <a:lnTo>
                                  <a:pt x="14592" y="54838"/>
                                </a:lnTo>
                                <a:lnTo>
                                  <a:pt x="12725" y="50990"/>
                                </a:lnTo>
                                <a:lnTo>
                                  <a:pt x="12725" y="14198"/>
                                </a:lnTo>
                                <a:lnTo>
                                  <a:pt x="26225" y="14198"/>
                                </a:lnTo>
                                <a:lnTo>
                                  <a:pt x="26225" y="10452"/>
                                </a:lnTo>
                                <a:lnTo>
                                  <a:pt x="12725" y="10452"/>
                                </a:lnTo>
                                <a:lnTo>
                                  <a:pt x="12725" y="0"/>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2608757" y="1729790"/>
                            <a:ext cx="26670" cy="59055"/>
                          </a:xfrm>
                          <a:custGeom>
                            <a:avLst/>
                            <a:gdLst/>
                            <a:ahLst/>
                            <a:cxnLst/>
                            <a:rect l="l" t="t" r="r" b="b"/>
                            <a:pathLst>
                              <a:path w="26670" h="59055">
                                <a:moveTo>
                                  <a:pt x="12725" y="0"/>
                                </a:moveTo>
                                <a:lnTo>
                                  <a:pt x="12725" y="10452"/>
                                </a:lnTo>
                                <a:lnTo>
                                  <a:pt x="26225" y="10452"/>
                                </a:lnTo>
                                <a:lnTo>
                                  <a:pt x="26225" y="14198"/>
                                </a:lnTo>
                                <a:lnTo>
                                  <a:pt x="12725" y="14198"/>
                                </a:lnTo>
                                <a:lnTo>
                                  <a:pt x="12725" y="44983"/>
                                </a:lnTo>
                                <a:lnTo>
                                  <a:pt x="12725" y="50990"/>
                                </a:lnTo>
                                <a:lnTo>
                                  <a:pt x="14592" y="54838"/>
                                </a:lnTo>
                                <a:lnTo>
                                  <a:pt x="19634" y="54838"/>
                                </a:lnTo>
                                <a:lnTo>
                                  <a:pt x="22085" y="54838"/>
                                </a:lnTo>
                                <a:lnTo>
                                  <a:pt x="23875" y="54444"/>
                                </a:lnTo>
                                <a:lnTo>
                                  <a:pt x="25057" y="54051"/>
                                </a:lnTo>
                                <a:lnTo>
                                  <a:pt x="25641" y="57696"/>
                                </a:lnTo>
                                <a:lnTo>
                                  <a:pt x="24066" y="58394"/>
                                </a:lnTo>
                                <a:lnTo>
                                  <a:pt x="21907" y="58877"/>
                                </a:lnTo>
                                <a:lnTo>
                                  <a:pt x="19037" y="58877"/>
                                </a:lnTo>
                                <a:lnTo>
                                  <a:pt x="15582" y="58877"/>
                                </a:lnTo>
                                <a:lnTo>
                                  <a:pt x="12725" y="57696"/>
                                </a:lnTo>
                                <a:lnTo>
                                  <a:pt x="10934" y="55435"/>
                                </a:lnTo>
                                <a:lnTo>
                                  <a:pt x="8775" y="52971"/>
                                </a:lnTo>
                                <a:lnTo>
                                  <a:pt x="7988" y="49022"/>
                                </a:lnTo>
                                <a:lnTo>
                                  <a:pt x="7988" y="44208"/>
                                </a:lnTo>
                                <a:lnTo>
                                  <a:pt x="7988" y="14198"/>
                                </a:lnTo>
                                <a:lnTo>
                                  <a:pt x="0" y="14198"/>
                                </a:lnTo>
                                <a:lnTo>
                                  <a:pt x="0" y="10452"/>
                                </a:lnTo>
                                <a:lnTo>
                                  <a:pt x="7988" y="10452"/>
                                </a:lnTo>
                                <a:lnTo>
                                  <a:pt x="7988" y="1778"/>
                                </a:lnTo>
                                <a:lnTo>
                                  <a:pt x="12725" y="0"/>
                                </a:lnTo>
                                <a:close/>
                              </a:path>
                            </a:pathLst>
                          </a:custGeom>
                          <a:ln w="1765">
                            <a:solidFill>
                              <a:srgbClr val="231F20"/>
                            </a:solidFill>
                            <a:prstDash val="solid"/>
                          </a:ln>
                        </wps:spPr>
                        <wps:bodyPr wrap="square" lIns="0" tIns="0" rIns="0" bIns="0" rtlCol="0">
                          <a:prstTxWarp prst="textNoShape">
                            <a:avLst/>
                          </a:prstTxWarp>
                          <a:noAutofit/>
                        </wps:bodyPr>
                      </wps:wsp>
                      <wps:wsp>
                        <wps:cNvPr id="209" name="Graphic 209"/>
                        <wps:cNvSpPr/>
                        <wps:spPr>
                          <a:xfrm>
                            <a:off x="2643771" y="1739150"/>
                            <a:ext cx="20320" cy="48895"/>
                          </a:xfrm>
                          <a:custGeom>
                            <a:avLst/>
                            <a:gdLst/>
                            <a:ahLst/>
                            <a:cxnLst/>
                            <a:rect l="l" t="t" r="r" b="b"/>
                            <a:pathLst>
                              <a:path w="20320" h="48895">
                                <a:moveTo>
                                  <a:pt x="18821" y="0"/>
                                </a:moveTo>
                                <a:lnTo>
                                  <a:pt x="11734" y="0"/>
                                </a:lnTo>
                                <a:lnTo>
                                  <a:pt x="6807" y="4737"/>
                                </a:lnTo>
                                <a:lnTo>
                                  <a:pt x="4737" y="10668"/>
                                </a:lnTo>
                                <a:lnTo>
                                  <a:pt x="4521" y="10668"/>
                                </a:lnTo>
                                <a:lnTo>
                                  <a:pt x="4343" y="1092"/>
                                </a:lnTo>
                                <a:lnTo>
                                  <a:pt x="0" y="1092"/>
                                </a:lnTo>
                                <a:lnTo>
                                  <a:pt x="393" y="10553"/>
                                </a:lnTo>
                                <a:lnTo>
                                  <a:pt x="393" y="15290"/>
                                </a:lnTo>
                                <a:lnTo>
                                  <a:pt x="393" y="48450"/>
                                </a:lnTo>
                                <a:lnTo>
                                  <a:pt x="5016" y="48450"/>
                                </a:lnTo>
                                <a:lnTo>
                                  <a:pt x="5016" y="20726"/>
                                </a:lnTo>
                                <a:lnTo>
                                  <a:pt x="6705" y="10172"/>
                                </a:lnTo>
                                <a:lnTo>
                                  <a:pt x="11328" y="4559"/>
                                </a:lnTo>
                                <a:lnTo>
                                  <a:pt x="19430" y="4559"/>
                                </a:lnTo>
                                <a:lnTo>
                                  <a:pt x="20116" y="4737"/>
                                </a:lnTo>
                                <a:lnTo>
                                  <a:pt x="20116" y="215"/>
                                </a:lnTo>
                                <a:lnTo>
                                  <a:pt x="18821" y="0"/>
                                </a:lnTo>
                                <a:close/>
                              </a:path>
                            </a:pathLst>
                          </a:custGeom>
                          <a:solidFill>
                            <a:srgbClr val="231F20"/>
                          </a:solidFill>
                        </wps:spPr>
                        <wps:bodyPr wrap="square" lIns="0" tIns="0" rIns="0" bIns="0" rtlCol="0">
                          <a:prstTxWarp prst="textNoShape">
                            <a:avLst/>
                          </a:prstTxWarp>
                          <a:noAutofit/>
                        </wps:bodyPr>
                      </wps:wsp>
                      <wps:wsp>
                        <wps:cNvPr id="210" name="Graphic 210"/>
                        <wps:cNvSpPr/>
                        <wps:spPr>
                          <a:xfrm>
                            <a:off x="2643771" y="1739150"/>
                            <a:ext cx="20320" cy="48895"/>
                          </a:xfrm>
                          <a:custGeom>
                            <a:avLst/>
                            <a:gdLst/>
                            <a:ahLst/>
                            <a:cxnLst/>
                            <a:rect l="l" t="t" r="r" b="b"/>
                            <a:pathLst>
                              <a:path w="20320" h="48895">
                                <a:moveTo>
                                  <a:pt x="393" y="15290"/>
                                </a:moveTo>
                                <a:lnTo>
                                  <a:pt x="393" y="10553"/>
                                </a:lnTo>
                                <a:lnTo>
                                  <a:pt x="177" y="5638"/>
                                </a:lnTo>
                                <a:lnTo>
                                  <a:pt x="0" y="1092"/>
                                </a:lnTo>
                                <a:lnTo>
                                  <a:pt x="4343" y="1092"/>
                                </a:lnTo>
                                <a:lnTo>
                                  <a:pt x="4521" y="10668"/>
                                </a:lnTo>
                                <a:lnTo>
                                  <a:pt x="4737" y="10668"/>
                                </a:lnTo>
                                <a:lnTo>
                                  <a:pt x="6807" y="4737"/>
                                </a:lnTo>
                                <a:lnTo>
                                  <a:pt x="11734" y="0"/>
                                </a:lnTo>
                                <a:lnTo>
                                  <a:pt x="18237" y="0"/>
                                </a:lnTo>
                                <a:lnTo>
                                  <a:pt x="18821" y="0"/>
                                </a:lnTo>
                                <a:lnTo>
                                  <a:pt x="19532" y="114"/>
                                </a:lnTo>
                                <a:lnTo>
                                  <a:pt x="20116" y="215"/>
                                </a:lnTo>
                                <a:lnTo>
                                  <a:pt x="20116" y="4737"/>
                                </a:lnTo>
                                <a:lnTo>
                                  <a:pt x="19430" y="4559"/>
                                </a:lnTo>
                                <a:lnTo>
                                  <a:pt x="18719" y="4559"/>
                                </a:lnTo>
                                <a:lnTo>
                                  <a:pt x="17856" y="4559"/>
                                </a:lnTo>
                                <a:lnTo>
                                  <a:pt x="11328" y="4559"/>
                                </a:lnTo>
                                <a:lnTo>
                                  <a:pt x="6705" y="10172"/>
                                </a:lnTo>
                                <a:lnTo>
                                  <a:pt x="5422" y="17767"/>
                                </a:lnTo>
                                <a:lnTo>
                                  <a:pt x="5219" y="19151"/>
                                </a:lnTo>
                                <a:lnTo>
                                  <a:pt x="5016" y="20726"/>
                                </a:lnTo>
                                <a:lnTo>
                                  <a:pt x="5016" y="22301"/>
                                </a:lnTo>
                                <a:lnTo>
                                  <a:pt x="5016" y="48450"/>
                                </a:lnTo>
                                <a:lnTo>
                                  <a:pt x="393" y="48450"/>
                                </a:lnTo>
                                <a:lnTo>
                                  <a:pt x="393" y="15290"/>
                                </a:lnTo>
                                <a:close/>
                              </a:path>
                            </a:pathLst>
                          </a:custGeom>
                          <a:ln w="1765">
                            <a:solidFill>
                              <a:srgbClr val="231F20"/>
                            </a:solidFill>
                            <a:prstDash val="solid"/>
                          </a:ln>
                        </wps:spPr>
                        <wps:bodyPr wrap="square" lIns="0" tIns="0" rIns="0" bIns="0" rtlCol="0">
                          <a:prstTxWarp prst="textNoShape">
                            <a:avLst/>
                          </a:prstTxWarp>
                          <a:noAutofit/>
                        </wps:bodyPr>
                      </wps:wsp>
                      <wps:wsp>
                        <wps:cNvPr id="211" name="Graphic 211"/>
                        <wps:cNvSpPr/>
                        <wps:spPr>
                          <a:xfrm>
                            <a:off x="2667825" y="1739163"/>
                            <a:ext cx="34290" cy="49530"/>
                          </a:xfrm>
                          <a:custGeom>
                            <a:avLst/>
                            <a:gdLst/>
                            <a:ahLst/>
                            <a:cxnLst/>
                            <a:rect l="l" t="t" r="r" b="b"/>
                            <a:pathLst>
                              <a:path w="34290" h="49530">
                                <a:moveTo>
                                  <a:pt x="31989" y="4051"/>
                                </a:moveTo>
                                <a:lnTo>
                                  <a:pt x="28023" y="4051"/>
                                </a:lnTo>
                                <a:lnTo>
                                  <a:pt x="28905" y="13207"/>
                                </a:lnTo>
                                <a:lnTo>
                                  <a:pt x="28905" y="19126"/>
                                </a:lnTo>
                                <a:lnTo>
                                  <a:pt x="0" y="42798"/>
                                </a:lnTo>
                                <a:lnTo>
                                  <a:pt x="4444" y="49504"/>
                                </a:lnTo>
                                <a:lnTo>
                                  <a:pt x="21513" y="49504"/>
                                </a:lnTo>
                                <a:lnTo>
                                  <a:pt x="26372" y="45567"/>
                                </a:lnTo>
                                <a:lnTo>
                                  <a:pt x="9461" y="45567"/>
                                </a:lnTo>
                                <a:lnTo>
                                  <a:pt x="4940" y="42506"/>
                                </a:lnTo>
                                <a:lnTo>
                                  <a:pt x="4940" y="35699"/>
                                </a:lnTo>
                                <a:lnTo>
                                  <a:pt x="7150" y="29131"/>
                                </a:lnTo>
                                <a:lnTo>
                                  <a:pt x="7227" y="28901"/>
                                </a:lnTo>
                                <a:lnTo>
                                  <a:pt x="13036" y="25026"/>
                                </a:lnTo>
                                <a:lnTo>
                                  <a:pt x="20788" y="23335"/>
                                </a:lnTo>
                                <a:lnTo>
                                  <a:pt x="28905" y="23088"/>
                                </a:lnTo>
                                <a:lnTo>
                                  <a:pt x="33540" y="23088"/>
                                </a:lnTo>
                                <a:lnTo>
                                  <a:pt x="33540" y="10248"/>
                                </a:lnTo>
                                <a:lnTo>
                                  <a:pt x="31989" y="4051"/>
                                </a:lnTo>
                                <a:close/>
                              </a:path>
                              <a:path w="34290" h="49530">
                                <a:moveTo>
                                  <a:pt x="33577" y="41630"/>
                                </a:moveTo>
                                <a:lnTo>
                                  <a:pt x="29298" y="41630"/>
                                </a:lnTo>
                                <a:lnTo>
                                  <a:pt x="29984" y="48425"/>
                                </a:lnTo>
                                <a:lnTo>
                                  <a:pt x="34226" y="48425"/>
                                </a:lnTo>
                                <a:lnTo>
                                  <a:pt x="33846" y="45567"/>
                                </a:lnTo>
                                <a:lnTo>
                                  <a:pt x="33743" y="44792"/>
                                </a:lnTo>
                                <a:lnTo>
                                  <a:pt x="33623" y="42506"/>
                                </a:lnTo>
                                <a:lnTo>
                                  <a:pt x="33577" y="41630"/>
                                </a:lnTo>
                                <a:close/>
                              </a:path>
                              <a:path w="34290" h="49530">
                                <a:moveTo>
                                  <a:pt x="33540" y="23088"/>
                                </a:moveTo>
                                <a:lnTo>
                                  <a:pt x="28905" y="23088"/>
                                </a:lnTo>
                                <a:lnTo>
                                  <a:pt x="28905" y="34124"/>
                                </a:lnTo>
                                <a:lnTo>
                                  <a:pt x="28689" y="35115"/>
                                </a:lnTo>
                                <a:lnTo>
                                  <a:pt x="28522" y="35699"/>
                                </a:lnTo>
                                <a:lnTo>
                                  <a:pt x="28409" y="36093"/>
                                </a:lnTo>
                                <a:lnTo>
                                  <a:pt x="26733" y="40728"/>
                                </a:lnTo>
                                <a:lnTo>
                                  <a:pt x="22288" y="45567"/>
                                </a:lnTo>
                                <a:lnTo>
                                  <a:pt x="26372" y="45567"/>
                                </a:lnTo>
                                <a:lnTo>
                                  <a:pt x="26733" y="45275"/>
                                </a:lnTo>
                                <a:lnTo>
                                  <a:pt x="29006" y="41630"/>
                                </a:lnTo>
                                <a:lnTo>
                                  <a:pt x="33577" y="41630"/>
                                </a:lnTo>
                                <a:lnTo>
                                  <a:pt x="33540" y="23088"/>
                                </a:lnTo>
                                <a:close/>
                              </a:path>
                              <a:path w="34290" h="49530">
                                <a:moveTo>
                                  <a:pt x="30975" y="0"/>
                                </a:moveTo>
                                <a:lnTo>
                                  <a:pt x="13030" y="0"/>
                                </a:lnTo>
                                <a:lnTo>
                                  <a:pt x="7696" y="1181"/>
                                </a:lnTo>
                                <a:lnTo>
                                  <a:pt x="3454" y="4051"/>
                                </a:lnTo>
                                <a:lnTo>
                                  <a:pt x="4940" y="7492"/>
                                </a:lnTo>
                                <a:lnTo>
                                  <a:pt x="8293" y="5029"/>
                                </a:lnTo>
                                <a:lnTo>
                                  <a:pt x="12181" y="4051"/>
                                </a:lnTo>
                                <a:lnTo>
                                  <a:pt x="31989" y="4051"/>
                                </a:lnTo>
                                <a:lnTo>
                                  <a:pt x="30975" y="0"/>
                                </a:lnTo>
                                <a:close/>
                              </a:path>
                            </a:pathLst>
                          </a:custGeom>
                          <a:solidFill>
                            <a:srgbClr val="231F20"/>
                          </a:solidFill>
                        </wps:spPr>
                        <wps:bodyPr wrap="square" lIns="0" tIns="0" rIns="0" bIns="0" rtlCol="0">
                          <a:prstTxWarp prst="textNoShape">
                            <a:avLst/>
                          </a:prstTxWarp>
                          <a:noAutofit/>
                        </wps:bodyPr>
                      </wps:wsp>
                      <wps:wsp>
                        <wps:cNvPr id="212" name="Graphic 212"/>
                        <wps:cNvSpPr/>
                        <wps:spPr>
                          <a:xfrm>
                            <a:off x="2672765" y="1762251"/>
                            <a:ext cx="24130" cy="22860"/>
                          </a:xfrm>
                          <a:custGeom>
                            <a:avLst/>
                            <a:gdLst/>
                            <a:ahLst/>
                            <a:cxnLst/>
                            <a:rect l="l" t="t" r="r" b="b"/>
                            <a:pathLst>
                              <a:path w="24130" h="22860">
                                <a:moveTo>
                                  <a:pt x="23964" y="0"/>
                                </a:moveTo>
                                <a:lnTo>
                                  <a:pt x="15848" y="247"/>
                                </a:lnTo>
                                <a:lnTo>
                                  <a:pt x="8096" y="1938"/>
                                </a:lnTo>
                                <a:lnTo>
                                  <a:pt x="2287" y="5813"/>
                                </a:lnTo>
                                <a:lnTo>
                                  <a:pt x="0" y="12611"/>
                                </a:lnTo>
                                <a:lnTo>
                                  <a:pt x="0" y="19418"/>
                                </a:lnTo>
                                <a:lnTo>
                                  <a:pt x="4521" y="22478"/>
                                </a:lnTo>
                                <a:lnTo>
                                  <a:pt x="9448" y="22478"/>
                                </a:lnTo>
                                <a:lnTo>
                                  <a:pt x="17348" y="22478"/>
                                </a:lnTo>
                                <a:lnTo>
                                  <a:pt x="21793" y="17640"/>
                                </a:lnTo>
                                <a:lnTo>
                                  <a:pt x="23469" y="13004"/>
                                </a:lnTo>
                                <a:lnTo>
                                  <a:pt x="23748" y="12026"/>
                                </a:lnTo>
                                <a:lnTo>
                                  <a:pt x="23964" y="11036"/>
                                </a:lnTo>
                                <a:lnTo>
                                  <a:pt x="23964" y="10159"/>
                                </a:lnTo>
                                <a:lnTo>
                                  <a:pt x="23964" y="0"/>
                                </a:lnTo>
                                <a:close/>
                              </a:path>
                            </a:pathLst>
                          </a:custGeom>
                          <a:ln w="1765">
                            <a:solidFill>
                              <a:srgbClr val="231F20"/>
                            </a:solidFill>
                            <a:prstDash val="solid"/>
                          </a:ln>
                        </wps:spPr>
                        <wps:bodyPr wrap="square" lIns="0" tIns="0" rIns="0" bIns="0" rtlCol="0">
                          <a:prstTxWarp prst="textNoShape">
                            <a:avLst/>
                          </a:prstTxWarp>
                          <a:noAutofit/>
                        </wps:bodyPr>
                      </wps:wsp>
                      <wps:wsp>
                        <wps:cNvPr id="213" name="Graphic 213"/>
                        <wps:cNvSpPr/>
                        <wps:spPr>
                          <a:xfrm>
                            <a:off x="2667825" y="1739163"/>
                            <a:ext cx="34290" cy="49530"/>
                          </a:xfrm>
                          <a:custGeom>
                            <a:avLst/>
                            <a:gdLst/>
                            <a:ahLst/>
                            <a:cxnLst/>
                            <a:rect l="l" t="t" r="r" b="b"/>
                            <a:pathLst>
                              <a:path w="34290" h="49530">
                                <a:moveTo>
                                  <a:pt x="33540" y="37185"/>
                                </a:moveTo>
                                <a:lnTo>
                                  <a:pt x="33540" y="40932"/>
                                </a:lnTo>
                                <a:lnTo>
                                  <a:pt x="33743" y="44792"/>
                                </a:lnTo>
                                <a:lnTo>
                                  <a:pt x="34226" y="48425"/>
                                </a:lnTo>
                                <a:lnTo>
                                  <a:pt x="29984" y="48425"/>
                                </a:lnTo>
                                <a:lnTo>
                                  <a:pt x="29298" y="41630"/>
                                </a:lnTo>
                                <a:lnTo>
                                  <a:pt x="29006" y="41630"/>
                                </a:lnTo>
                                <a:lnTo>
                                  <a:pt x="26733" y="45275"/>
                                </a:lnTo>
                                <a:lnTo>
                                  <a:pt x="21513" y="49504"/>
                                </a:lnTo>
                                <a:lnTo>
                                  <a:pt x="13919" y="49504"/>
                                </a:lnTo>
                                <a:lnTo>
                                  <a:pt x="4444" y="49504"/>
                                </a:lnTo>
                                <a:lnTo>
                                  <a:pt x="0" y="42798"/>
                                </a:lnTo>
                                <a:lnTo>
                                  <a:pt x="0" y="36487"/>
                                </a:lnTo>
                                <a:lnTo>
                                  <a:pt x="1812" y="29131"/>
                                </a:lnTo>
                                <a:lnTo>
                                  <a:pt x="7242" y="23634"/>
                                </a:lnTo>
                                <a:lnTo>
                                  <a:pt x="16277" y="20224"/>
                                </a:lnTo>
                                <a:lnTo>
                                  <a:pt x="28905" y="19126"/>
                                </a:lnTo>
                                <a:lnTo>
                                  <a:pt x="28905" y="17945"/>
                                </a:lnTo>
                                <a:lnTo>
                                  <a:pt x="28905" y="13207"/>
                                </a:lnTo>
                                <a:lnTo>
                                  <a:pt x="28003" y="3848"/>
                                </a:lnTo>
                                <a:lnTo>
                                  <a:pt x="16776" y="3936"/>
                                </a:lnTo>
                                <a:lnTo>
                                  <a:pt x="12636" y="3936"/>
                                </a:lnTo>
                                <a:lnTo>
                                  <a:pt x="8293" y="5029"/>
                                </a:lnTo>
                                <a:lnTo>
                                  <a:pt x="4940" y="7492"/>
                                </a:lnTo>
                                <a:lnTo>
                                  <a:pt x="3454" y="4051"/>
                                </a:lnTo>
                                <a:lnTo>
                                  <a:pt x="7696" y="1181"/>
                                </a:lnTo>
                                <a:lnTo>
                                  <a:pt x="13030" y="0"/>
                                </a:lnTo>
                                <a:lnTo>
                                  <a:pt x="17271" y="0"/>
                                </a:lnTo>
                                <a:lnTo>
                                  <a:pt x="30975" y="0"/>
                                </a:lnTo>
                                <a:lnTo>
                                  <a:pt x="33540" y="10248"/>
                                </a:lnTo>
                                <a:lnTo>
                                  <a:pt x="33540" y="18732"/>
                                </a:lnTo>
                                <a:lnTo>
                                  <a:pt x="33540" y="37185"/>
                                </a:lnTo>
                                <a:close/>
                              </a:path>
                            </a:pathLst>
                          </a:custGeom>
                          <a:ln w="1765">
                            <a:solidFill>
                              <a:srgbClr val="231F20"/>
                            </a:solidFill>
                            <a:prstDash val="solid"/>
                          </a:ln>
                        </wps:spPr>
                        <wps:bodyPr wrap="square" lIns="0" tIns="0" rIns="0" bIns="0" rtlCol="0">
                          <a:prstTxWarp prst="textNoShape">
                            <a:avLst/>
                          </a:prstTxWarp>
                          <a:noAutofit/>
                        </wps:bodyPr>
                      </wps:wsp>
                      <wps:wsp>
                        <wps:cNvPr id="214" name="Graphic 214"/>
                        <wps:cNvSpPr/>
                        <wps:spPr>
                          <a:xfrm>
                            <a:off x="2715463" y="1717560"/>
                            <a:ext cx="5080" cy="70485"/>
                          </a:xfrm>
                          <a:custGeom>
                            <a:avLst/>
                            <a:gdLst/>
                            <a:ahLst/>
                            <a:cxnLst/>
                            <a:rect l="l" t="t" r="r" b="b"/>
                            <a:pathLst>
                              <a:path w="5080" h="70485">
                                <a:moveTo>
                                  <a:pt x="0" y="0"/>
                                </a:moveTo>
                                <a:lnTo>
                                  <a:pt x="4635" y="0"/>
                                </a:lnTo>
                                <a:lnTo>
                                  <a:pt x="4635" y="70027"/>
                                </a:lnTo>
                                <a:lnTo>
                                  <a:pt x="0" y="70027"/>
                                </a:lnTo>
                                <a:lnTo>
                                  <a:pt x="0" y="0"/>
                                </a:lnTo>
                                <a:close/>
                              </a:path>
                            </a:pathLst>
                          </a:custGeom>
                          <a:ln w="1765">
                            <a:solidFill>
                              <a:srgbClr val="231F20"/>
                            </a:solidFill>
                            <a:prstDash val="solid"/>
                          </a:ln>
                        </wps:spPr>
                        <wps:bodyPr wrap="square" lIns="0" tIns="0" rIns="0" bIns="0" rtlCol="0">
                          <a:prstTxWarp prst="textNoShape">
                            <a:avLst/>
                          </a:prstTxWarp>
                          <a:noAutofit/>
                        </wps:bodyPr>
                      </wps:wsp>
                      <wps:wsp>
                        <wps:cNvPr id="215" name="Graphic 215"/>
                        <wps:cNvSpPr/>
                        <wps:spPr>
                          <a:xfrm>
                            <a:off x="3175" y="3175"/>
                            <a:ext cx="2904490" cy="1938020"/>
                          </a:xfrm>
                          <a:custGeom>
                            <a:avLst/>
                            <a:gdLst/>
                            <a:ahLst/>
                            <a:cxnLst/>
                            <a:rect l="l" t="t" r="r" b="b"/>
                            <a:pathLst>
                              <a:path w="2904490" h="1938020">
                                <a:moveTo>
                                  <a:pt x="2904159" y="1864994"/>
                                </a:moveTo>
                                <a:lnTo>
                                  <a:pt x="2898522" y="1893254"/>
                                </a:lnTo>
                                <a:lnTo>
                                  <a:pt x="2883149" y="1916333"/>
                                </a:lnTo>
                                <a:lnTo>
                                  <a:pt x="2860348" y="1931894"/>
                                </a:lnTo>
                                <a:lnTo>
                                  <a:pt x="2832430" y="1937600"/>
                                </a:lnTo>
                                <a:lnTo>
                                  <a:pt x="71754" y="1937600"/>
                                </a:lnTo>
                                <a:lnTo>
                                  <a:pt x="43821" y="1931894"/>
                                </a:lnTo>
                                <a:lnTo>
                                  <a:pt x="21013" y="1916333"/>
                                </a:lnTo>
                                <a:lnTo>
                                  <a:pt x="5637" y="1893254"/>
                                </a:lnTo>
                                <a:lnTo>
                                  <a:pt x="0" y="1864994"/>
                                </a:lnTo>
                                <a:lnTo>
                                  <a:pt x="0" y="72631"/>
                                </a:lnTo>
                                <a:lnTo>
                                  <a:pt x="5637" y="44362"/>
                                </a:lnTo>
                                <a:lnTo>
                                  <a:pt x="21013" y="21275"/>
                                </a:lnTo>
                                <a:lnTo>
                                  <a:pt x="43821" y="5708"/>
                                </a:lnTo>
                                <a:lnTo>
                                  <a:pt x="71754" y="0"/>
                                </a:lnTo>
                                <a:lnTo>
                                  <a:pt x="2832430" y="0"/>
                                </a:lnTo>
                                <a:lnTo>
                                  <a:pt x="2860348" y="5708"/>
                                </a:lnTo>
                                <a:lnTo>
                                  <a:pt x="2883149" y="21275"/>
                                </a:lnTo>
                                <a:lnTo>
                                  <a:pt x="2898522" y="44362"/>
                                </a:lnTo>
                                <a:lnTo>
                                  <a:pt x="2904159" y="72631"/>
                                </a:lnTo>
                                <a:lnTo>
                                  <a:pt x="2904159" y="1864994"/>
                                </a:lnTo>
                                <a:close/>
                              </a:path>
                            </a:pathLst>
                          </a:custGeom>
                          <a:ln w="6350">
                            <a:solidFill>
                              <a:srgbClr val="7B7C7F"/>
                            </a:solidFill>
                            <a:prstDash val="solid"/>
                          </a:ln>
                        </wps:spPr>
                        <wps:bodyPr wrap="square" lIns="0" tIns="0" rIns="0" bIns="0" rtlCol="0">
                          <a:prstTxWarp prst="textNoShape">
                            <a:avLst/>
                          </a:prstTxWarp>
                          <a:noAutofit/>
                        </wps:bodyPr>
                      </wps:wsp>
                      <wps:wsp>
                        <wps:cNvPr id="216" name="Textbox 216"/>
                        <wps:cNvSpPr txBox="1"/>
                        <wps:spPr>
                          <a:xfrm>
                            <a:off x="0" y="0"/>
                            <a:ext cx="2910840" cy="1944370"/>
                          </a:xfrm>
                          <a:prstGeom prst="rect">
                            <a:avLst/>
                          </a:prstGeom>
                        </wps:spPr>
                        <wps:txbx>
                          <w:txbxContent>
                            <w:p>
                              <w:pPr>
                                <w:spacing w:line="240" w:lineRule="auto" w:before="76"/>
                                <w:rPr>
                                  <w:rFonts w:ascii="Arial"/>
                                  <w:sz w:val="17"/>
                                </w:rPr>
                              </w:pPr>
                            </w:p>
                            <w:p>
                              <w:pPr>
                                <w:spacing w:line="261" w:lineRule="auto" w:before="0"/>
                                <w:ind w:left="269" w:right="46" w:firstLine="0"/>
                                <w:jc w:val="left"/>
                                <w:rPr>
                                  <w:rFonts w:ascii="Arial"/>
                                  <w:b/>
                                  <w:sz w:val="17"/>
                                </w:rPr>
                              </w:pPr>
                              <w:r>
                                <w:rPr>
                                  <w:rFonts w:ascii="Arial"/>
                                  <w:b/>
                                  <w:color w:val="231F20"/>
                                  <w:w w:val="105"/>
                                  <w:sz w:val="17"/>
                                </w:rPr>
                                <w:t>Submit</w:t>
                              </w:r>
                              <w:r>
                                <w:rPr>
                                  <w:rFonts w:ascii="Arial"/>
                                  <w:b/>
                                  <w:color w:val="231F20"/>
                                  <w:spacing w:val="-13"/>
                                  <w:w w:val="105"/>
                                  <w:sz w:val="17"/>
                                </w:rPr>
                                <w:t> </w:t>
                              </w:r>
                              <w:r>
                                <w:rPr>
                                  <w:rFonts w:ascii="Arial"/>
                                  <w:b/>
                                  <w:color w:val="231F20"/>
                                  <w:w w:val="105"/>
                                  <w:sz w:val="17"/>
                                </w:rPr>
                                <w:t>your</w:t>
                              </w:r>
                              <w:r>
                                <w:rPr>
                                  <w:rFonts w:ascii="Arial"/>
                                  <w:b/>
                                  <w:color w:val="231F20"/>
                                  <w:spacing w:val="-12"/>
                                  <w:w w:val="105"/>
                                  <w:sz w:val="17"/>
                                </w:rPr>
                                <w:t> </w:t>
                              </w:r>
                              <w:r>
                                <w:rPr>
                                  <w:rFonts w:ascii="Arial"/>
                                  <w:b/>
                                  <w:color w:val="231F20"/>
                                  <w:w w:val="105"/>
                                  <w:sz w:val="17"/>
                                </w:rPr>
                                <w:t>next</w:t>
                              </w:r>
                              <w:r>
                                <w:rPr>
                                  <w:rFonts w:ascii="Arial"/>
                                  <w:b/>
                                  <w:color w:val="231F20"/>
                                  <w:spacing w:val="-13"/>
                                  <w:w w:val="105"/>
                                  <w:sz w:val="17"/>
                                </w:rPr>
                                <w:t> </w:t>
                              </w:r>
                              <w:r>
                                <w:rPr>
                                  <w:rFonts w:ascii="Arial"/>
                                  <w:b/>
                                  <w:color w:val="231F20"/>
                                  <w:w w:val="105"/>
                                  <w:sz w:val="17"/>
                                </w:rPr>
                                <w:t>manuscript</w:t>
                              </w:r>
                              <w:r>
                                <w:rPr>
                                  <w:rFonts w:ascii="Arial"/>
                                  <w:b/>
                                  <w:color w:val="231F20"/>
                                  <w:spacing w:val="-12"/>
                                  <w:w w:val="105"/>
                                  <w:sz w:val="17"/>
                                </w:rPr>
                                <w:t> </w:t>
                              </w:r>
                              <w:r>
                                <w:rPr>
                                  <w:rFonts w:ascii="Arial"/>
                                  <w:b/>
                                  <w:color w:val="231F20"/>
                                  <w:w w:val="105"/>
                                  <w:sz w:val="17"/>
                                </w:rPr>
                                <w:t>to</w:t>
                              </w:r>
                              <w:r>
                                <w:rPr>
                                  <w:rFonts w:ascii="Arial"/>
                                  <w:b/>
                                  <w:color w:val="231F20"/>
                                  <w:spacing w:val="-12"/>
                                  <w:w w:val="105"/>
                                  <w:sz w:val="17"/>
                                </w:rPr>
                                <w:t> </w:t>
                              </w:r>
                              <w:r>
                                <w:rPr>
                                  <w:rFonts w:ascii="Arial"/>
                                  <w:b/>
                                  <w:color w:val="231F20"/>
                                  <w:w w:val="105"/>
                                  <w:sz w:val="17"/>
                                </w:rPr>
                                <w:t>BioMed</w:t>
                              </w:r>
                              <w:r>
                                <w:rPr>
                                  <w:rFonts w:ascii="Arial"/>
                                  <w:b/>
                                  <w:color w:val="231F20"/>
                                  <w:spacing w:val="-13"/>
                                  <w:w w:val="105"/>
                                  <w:sz w:val="17"/>
                                </w:rPr>
                                <w:t> </w:t>
                              </w:r>
                              <w:r>
                                <w:rPr>
                                  <w:rFonts w:ascii="Arial"/>
                                  <w:b/>
                                  <w:color w:val="231F20"/>
                                  <w:w w:val="105"/>
                                  <w:sz w:val="17"/>
                                </w:rPr>
                                <w:t>Central and take full advantage of:</w:t>
                              </w:r>
                            </w:p>
                            <w:p>
                              <w:pPr>
                                <w:spacing w:line="240" w:lineRule="auto" w:before="47"/>
                                <w:rPr>
                                  <w:rFonts w:ascii="Arial"/>
                                  <w:b/>
                                  <w:sz w:val="17"/>
                                </w:rPr>
                              </w:pPr>
                            </w:p>
                            <w:p>
                              <w:pPr>
                                <w:numPr>
                                  <w:ilvl w:val="0"/>
                                  <w:numId w:val="2"/>
                                </w:numPr>
                                <w:tabs>
                                  <w:tab w:pos="360" w:val="left" w:leader="none"/>
                                </w:tabs>
                                <w:spacing w:before="1"/>
                                <w:ind w:left="360" w:right="0" w:hanging="105"/>
                                <w:jc w:val="left"/>
                                <w:rPr>
                                  <w:rFonts w:ascii="Arial"/>
                                  <w:b/>
                                  <w:sz w:val="13"/>
                                </w:rPr>
                              </w:pPr>
                              <w:r>
                                <w:rPr>
                                  <w:rFonts w:ascii="Arial"/>
                                  <w:b/>
                                  <w:color w:val="547EAC"/>
                                  <w:sz w:val="13"/>
                                </w:rPr>
                                <w:t>Convenient</w:t>
                              </w:r>
                              <w:r>
                                <w:rPr>
                                  <w:rFonts w:ascii="Arial"/>
                                  <w:b/>
                                  <w:color w:val="547EAC"/>
                                  <w:spacing w:val="19"/>
                                  <w:sz w:val="13"/>
                                </w:rPr>
                                <w:t> </w:t>
                              </w:r>
                              <w:r>
                                <w:rPr>
                                  <w:rFonts w:ascii="Arial"/>
                                  <w:b/>
                                  <w:color w:val="547EAC"/>
                                  <w:sz w:val="13"/>
                                </w:rPr>
                                <w:t>online</w:t>
                              </w:r>
                              <w:r>
                                <w:rPr>
                                  <w:rFonts w:ascii="Arial"/>
                                  <w:b/>
                                  <w:color w:val="547EAC"/>
                                  <w:spacing w:val="19"/>
                                  <w:sz w:val="13"/>
                                </w:rPr>
                                <w:t> </w:t>
                              </w:r>
                              <w:r>
                                <w:rPr>
                                  <w:rFonts w:ascii="Arial"/>
                                  <w:b/>
                                  <w:color w:val="547EAC"/>
                                  <w:spacing w:val="-2"/>
                                  <w:sz w:val="13"/>
                                </w:rPr>
                                <w:t>submission</w:t>
                              </w:r>
                            </w:p>
                            <w:p>
                              <w:pPr>
                                <w:numPr>
                                  <w:ilvl w:val="0"/>
                                  <w:numId w:val="2"/>
                                </w:numPr>
                                <w:tabs>
                                  <w:tab w:pos="360" w:val="left" w:leader="none"/>
                                </w:tabs>
                                <w:spacing w:before="98"/>
                                <w:ind w:left="360" w:right="0" w:hanging="105"/>
                                <w:jc w:val="left"/>
                                <w:rPr>
                                  <w:rFonts w:ascii="Arial"/>
                                  <w:b/>
                                  <w:sz w:val="13"/>
                                </w:rPr>
                              </w:pPr>
                              <w:r>
                                <w:rPr>
                                  <w:rFonts w:ascii="Arial"/>
                                  <w:b/>
                                  <w:color w:val="547EAC"/>
                                  <w:spacing w:val="-2"/>
                                  <w:w w:val="105"/>
                                  <w:sz w:val="13"/>
                                </w:rPr>
                                <w:t>Thorough</w:t>
                              </w:r>
                              <w:r>
                                <w:rPr>
                                  <w:rFonts w:ascii="Arial"/>
                                  <w:b/>
                                  <w:color w:val="547EAC"/>
                                  <w:spacing w:val="2"/>
                                  <w:w w:val="105"/>
                                  <w:sz w:val="13"/>
                                </w:rPr>
                                <w:t> </w:t>
                              </w:r>
                              <w:r>
                                <w:rPr>
                                  <w:rFonts w:ascii="Arial"/>
                                  <w:b/>
                                  <w:color w:val="547EAC"/>
                                  <w:spacing w:val="-2"/>
                                  <w:w w:val="105"/>
                                  <w:sz w:val="13"/>
                                </w:rPr>
                                <w:t>peer</w:t>
                              </w:r>
                              <w:r>
                                <w:rPr>
                                  <w:rFonts w:ascii="Arial"/>
                                  <w:b/>
                                  <w:color w:val="547EAC"/>
                                  <w:spacing w:val="2"/>
                                  <w:w w:val="105"/>
                                  <w:sz w:val="13"/>
                                </w:rPr>
                                <w:t> </w:t>
                              </w:r>
                              <w:r>
                                <w:rPr>
                                  <w:rFonts w:ascii="Arial"/>
                                  <w:b/>
                                  <w:color w:val="547EAC"/>
                                  <w:spacing w:val="-2"/>
                                  <w:w w:val="105"/>
                                  <w:sz w:val="13"/>
                                </w:rPr>
                                <w:t>review</w:t>
                              </w:r>
                            </w:p>
                            <w:p>
                              <w:pPr>
                                <w:numPr>
                                  <w:ilvl w:val="0"/>
                                  <w:numId w:val="2"/>
                                </w:numPr>
                                <w:tabs>
                                  <w:tab w:pos="360" w:val="left" w:leader="none"/>
                                </w:tabs>
                                <w:spacing w:before="99"/>
                                <w:ind w:left="360" w:right="0" w:hanging="105"/>
                                <w:jc w:val="left"/>
                                <w:rPr>
                                  <w:rFonts w:ascii="Arial" w:hAnsi="Arial"/>
                                  <w:b/>
                                  <w:sz w:val="13"/>
                                </w:rPr>
                              </w:pPr>
                              <w:r>
                                <w:rPr>
                                  <w:rFonts w:ascii="Arial" w:hAnsi="Arial"/>
                                  <w:b/>
                                  <w:color w:val="547EAC"/>
                                  <w:sz w:val="13"/>
                                </w:rPr>
                                <w:t>No</w:t>
                              </w:r>
                              <w:r>
                                <w:rPr>
                                  <w:rFonts w:ascii="Arial" w:hAnsi="Arial"/>
                                  <w:b/>
                                  <w:color w:val="547EAC"/>
                                  <w:spacing w:val="3"/>
                                  <w:sz w:val="13"/>
                                </w:rPr>
                                <w:t> </w:t>
                              </w:r>
                              <w:r>
                                <w:rPr>
                                  <w:rFonts w:ascii="Arial" w:hAnsi="Arial"/>
                                  <w:b/>
                                  <w:color w:val="547EAC"/>
                                  <w:sz w:val="13"/>
                                </w:rPr>
                                <w:t>space</w:t>
                              </w:r>
                              <w:r>
                                <w:rPr>
                                  <w:rFonts w:ascii="Arial" w:hAnsi="Arial"/>
                                  <w:b/>
                                  <w:color w:val="547EAC"/>
                                  <w:spacing w:val="3"/>
                                  <w:sz w:val="13"/>
                                </w:rPr>
                                <w:t> </w:t>
                              </w:r>
                              <w:r>
                                <w:rPr>
                                  <w:rFonts w:ascii="Arial" w:hAnsi="Arial"/>
                                  <w:b/>
                                  <w:color w:val="547EAC"/>
                                  <w:sz w:val="13"/>
                                </w:rPr>
                                <w:t>constraints</w:t>
                              </w:r>
                              <w:r>
                                <w:rPr>
                                  <w:rFonts w:ascii="Arial" w:hAnsi="Arial"/>
                                  <w:b/>
                                  <w:color w:val="547EAC"/>
                                  <w:spacing w:val="4"/>
                                  <w:sz w:val="13"/>
                                </w:rPr>
                                <w:t> </w:t>
                              </w:r>
                              <w:r>
                                <w:rPr>
                                  <w:rFonts w:ascii="Arial" w:hAnsi="Arial"/>
                                  <w:b/>
                                  <w:color w:val="547EAC"/>
                                  <w:sz w:val="13"/>
                                </w:rPr>
                                <w:t>or</w:t>
                              </w:r>
                              <w:r>
                                <w:rPr>
                                  <w:rFonts w:ascii="Arial" w:hAnsi="Arial"/>
                                  <w:b/>
                                  <w:color w:val="547EAC"/>
                                  <w:spacing w:val="3"/>
                                  <w:sz w:val="13"/>
                                </w:rPr>
                                <w:t> </w:t>
                              </w:r>
                              <w:r>
                                <w:rPr>
                                  <w:rFonts w:ascii="Arial" w:hAnsi="Arial"/>
                                  <w:b/>
                                  <w:color w:val="547EAC"/>
                                  <w:sz w:val="13"/>
                                </w:rPr>
                                <w:t>color</w:t>
                              </w:r>
                              <w:r>
                                <w:rPr>
                                  <w:rFonts w:ascii="Arial" w:hAnsi="Arial"/>
                                  <w:b/>
                                  <w:color w:val="547EAC"/>
                                  <w:spacing w:val="3"/>
                                  <w:sz w:val="13"/>
                                </w:rPr>
                                <w:t> </w:t>
                              </w:r>
                              <w:r>
                                <w:rPr>
                                  <w:rFonts w:ascii="Arial" w:hAnsi="Arial"/>
                                  <w:b/>
                                  <w:color w:val="547EAC"/>
                                  <w:sz w:val="13"/>
                                </w:rPr>
                                <w:t>ﬁgure</w:t>
                              </w:r>
                              <w:r>
                                <w:rPr>
                                  <w:rFonts w:ascii="Arial" w:hAnsi="Arial"/>
                                  <w:b/>
                                  <w:color w:val="547EAC"/>
                                  <w:spacing w:val="4"/>
                                  <w:sz w:val="13"/>
                                </w:rPr>
                                <w:t> </w:t>
                              </w:r>
                              <w:r>
                                <w:rPr>
                                  <w:rFonts w:ascii="Arial" w:hAnsi="Arial"/>
                                  <w:b/>
                                  <w:color w:val="547EAC"/>
                                  <w:spacing w:val="-2"/>
                                  <w:sz w:val="13"/>
                                </w:rPr>
                                <w:t>charges</w:t>
                              </w:r>
                            </w:p>
                            <w:p>
                              <w:pPr>
                                <w:numPr>
                                  <w:ilvl w:val="0"/>
                                  <w:numId w:val="2"/>
                                </w:numPr>
                                <w:tabs>
                                  <w:tab w:pos="360" w:val="left" w:leader="none"/>
                                </w:tabs>
                                <w:spacing w:before="99"/>
                                <w:ind w:left="360" w:right="0" w:hanging="105"/>
                                <w:jc w:val="left"/>
                                <w:rPr>
                                  <w:rFonts w:ascii="Arial"/>
                                  <w:b/>
                                  <w:sz w:val="13"/>
                                </w:rPr>
                              </w:pPr>
                              <w:r>
                                <w:rPr>
                                  <w:rFonts w:ascii="Arial"/>
                                  <w:b/>
                                  <w:color w:val="547EAC"/>
                                  <w:w w:val="105"/>
                                  <w:sz w:val="13"/>
                                </w:rPr>
                                <w:t>Immediate</w:t>
                              </w:r>
                              <w:r>
                                <w:rPr>
                                  <w:rFonts w:ascii="Arial"/>
                                  <w:b/>
                                  <w:color w:val="547EAC"/>
                                  <w:spacing w:val="-6"/>
                                  <w:w w:val="105"/>
                                  <w:sz w:val="13"/>
                                </w:rPr>
                                <w:t> </w:t>
                              </w:r>
                              <w:r>
                                <w:rPr>
                                  <w:rFonts w:ascii="Arial"/>
                                  <w:b/>
                                  <w:color w:val="547EAC"/>
                                  <w:w w:val="105"/>
                                  <w:sz w:val="13"/>
                                </w:rPr>
                                <w:t>publication</w:t>
                              </w:r>
                              <w:r>
                                <w:rPr>
                                  <w:rFonts w:ascii="Arial"/>
                                  <w:b/>
                                  <w:color w:val="547EAC"/>
                                  <w:spacing w:val="-6"/>
                                  <w:w w:val="105"/>
                                  <w:sz w:val="13"/>
                                </w:rPr>
                                <w:t> </w:t>
                              </w:r>
                              <w:r>
                                <w:rPr>
                                  <w:rFonts w:ascii="Arial"/>
                                  <w:b/>
                                  <w:color w:val="547EAC"/>
                                  <w:w w:val="105"/>
                                  <w:sz w:val="13"/>
                                </w:rPr>
                                <w:t>on</w:t>
                              </w:r>
                              <w:r>
                                <w:rPr>
                                  <w:rFonts w:ascii="Arial"/>
                                  <w:b/>
                                  <w:color w:val="547EAC"/>
                                  <w:spacing w:val="-6"/>
                                  <w:w w:val="105"/>
                                  <w:sz w:val="13"/>
                                </w:rPr>
                                <w:t> </w:t>
                              </w:r>
                              <w:r>
                                <w:rPr>
                                  <w:rFonts w:ascii="Arial"/>
                                  <w:b/>
                                  <w:color w:val="547EAC"/>
                                  <w:spacing w:val="-2"/>
                                  <w:w w:val="105"/>
                                  <w:sz w:val="13"/>
                                </w:rPr>
                                <w:t>acceptance</w:t>
                              </w:r>
                            </w:p>
                            <w:p>
                              <w:pPr>
                                <w:numPr>
                                  <w:ilvl w:val="0"/>
                                  <w:numId w:val="2"/>
                                </w:numPr>
                                <w:tabs>
                                  <w:tab w:pos="360" w:val="left" w:leader="none"/>
                                </w:tabs>
                                <w:spacing w:before="98"/>
                                <w:ind w:left="360" w:right="0" w:hanging="105"/>
                                <w:jc w:val="left"/>
                                <w:rPr>
                                  <w:rFonts w:ascii="Arial"/>
                                  <w:b/>
                                  <w:sz w:val="13"/>
                                </w:rPr>
                              </w:pPr>
                              <w:r>
                                <w:rPr>
                                  <w:rFonts w:ascii="Arial"/>
                                  <w:b/>
                                  <w:color w:val="547EAC"/>
                                  <w:sz w:val="13"/>
                                </w:rPr>
                                <w:t>Inclusion</w:t>
                              </w:r>
                              <w:r>
                                <w:rPr>
                                  <w:rFonts w:ascii="Arial"/>
                                  <w:b/>
                                  <w:color w:val="547EAC"/>
                                  <w:spacing w:val="-1"/>
                                  <w:sz w:val="13"/>
                                </w:rPr>
                                <w:t> </w:t>
                              </w:r>
                              <w:r>
                                <w:rPr>
                                  <w:rFonts w:ascii="Arial"/>
                                  <w:b/>
                                  <w:color w:val="547EAC"/>
                                  <w:sz w:val="13"/>
                                </w:rPr>
                                <w:t>in PubMed, CAS, Scopus and Google</w:t>
                              </w:r>
                              <w:r>
                                <w:rPr>
                                  <w:rFonts w:ascii="Arial"/>
                                  <w:b/>
                                  <w:color w:val="547EAC"/>
                                  <w:spacing w:val="-1"/>
                                  <w:sz w:val="13"/>
                                </w:rPr>
                                <w:t> </w:t>
                              </w:r>
                              <w:r>
                                <w:rPr>
                                  <w:rFonts w:ascii="Arial"/>
                                  <w:b/>
                                  <w:color w:val="547EAC"/>
                                  <w:spacing w:val="-2"/>
                                  <w:sz w:val="13"/>
                                </w:rPr>
                                <w:t>Scholar</w:t>
                              </w:r>
                            </w:p>
                            <w:p>
                              <w:pPr>
                                <w:numPr>
                                  <w:ilvl w:val="0"/>
                                  <w:numId w:val="2"/>
                                </w:numPr>
                                <w:tabs>
                                  <w:tab w:pos="360" w:val="left" w:leader="none"/>
                                </w:tabs>
                                <w:spacing w:before="99"/>
                                <w:ind w:left="360" w:right="0" w:hanging="105"/>
                                <w:jc w:val="left"/>
                                <w:rPr>
                                  <w:rFonts w:ascii="Arial"/>
                                  <w:b/>
                                  <w:sz w:val="13"/>
                                </w:rPr>
                              </w:pPr>
                              <w:r>
                                <w:rPr>
                                  <w:rFonts w:ascii="Arial"/>
                                  <w:b/>
                                  <w:color w:val="547EAC"/>
                                  <w:sz w:val="13"/>
                                </w:rPr>
                                <w:t>Research</w:t>
                              </w:r>
                              <w:r>
                                <w:rPr>
                                  <w:rFonts w:ascii="Arial"/>
                                  <w:b/>
                                  <w:color w:val="547EAC"/>
                                  <w:spacing w:val="6"/>
                                  <w:sz w:val="13"/>
                                </w:rPr>
                                <w:t> </w:t>
                              </w:r>
                              <w:r>
                                <w:rPr>
                                  <w:rFonts w:ascii="Arial"/>
                                  <w:b/>
                                  <w:color w:val="547EAC"/>
                                  <w:sz w:val="13"/>
                                </w:rPr>
                                <w:t>which</w:t>
                              </w:r>
                              <w:r>
                                <w:rPr>
                                  <w:rFonts w:ascii="Arial"/>
                                  <w:b/>
                                  <w:color w:val="547EAC"/>
                                  <w:spacing w:val="7"/>
                                  <w:sz w:val="13"/>
                                </w:rPr>
                                <w:t> </w:t>
                              </w:r>
                              <w:r>
                                <w:rPr>
                                  <w:rFonts w:ascii="Arial"/>
                                  <w:b/>
                                  <w:color w:val="547EAC"/>
                                  <w:sz w:val="13"/>
                                </w:rPr>
                                <w:t>is</w:t>
                              </w:r>
                              <w:r>
                                <w:rPr>
                                  <w:rFonts w:ascii="Arial"/>
                                  <w:b/>
                                  <w:color w:val="547EAC"/>
                                  <w:spacing w:val="7"/>
                                  <w:sz w:val="13"/>
                                </w:rPr>
                                <w:t> </w:t>
                              </w:r>
                              <w:r>
                                <w:rPr>
                                  <w:rFonts w:ascii="Arial"/>
                                  <w:b/>
                                  <w:color w:val="547EAC"/>
                                  <w:sz w:val="13"/>
                                </w:rPr>
                                <w:t>freely</w:t>
                              </w:r>
                              <w:r>
                                <w:rPr>
                                  <w:rFonts w:ascii="Arial"/>
                                  <w:b/>
                                  <w:color w:val="547EAC"/>
                                  <w:spacing w:val="7"/>
                                  <w:sz w:val="13"/>
                                </w:rPr>
                                <w:t> </w:t>
                              </w:r>
                              <w:r>
                                <w:rPr>
                                  <w:rFonts w:ascii="Arial"/>
                                  <w:b/>
                                  <w:color w:val="547EAC"/>
                                  <w:sz w:val="13"/>
                                </w:rPr>
                                <w:t>available</w:t>
                              </w:r>
                              <w:r>
                                <w:rPr>
                                  <w:rFonts w:ascii="Arial"/>
                                  <w:b/>
                                  <w:color w:val="547EAC"/>
                                  <w:spacing w:val="6"/>
                                  <w:sz w:val="13"/>
                                </w:rPr>
                                <w:t> </w:t>
                              </w:r>
                              <w:r>
                                <w:rPr>
                                  <w:rFonts w:ascii="Arial"/>
                                  <w:b/>
                                  <w:color w:val="547EAC"/>
                                  <w:sz w:val="13"/>
                                </w:rPr>
                                <w:t>for</w:t>
                              </w:r>
                              <w:r>
                                <w:rPr>
                                  <w:rFonts w:ascii="Arial"/>
                                  <w:b/>
                                  <w:color w:val="547EAC"/>
                                  <w:spacing w:val="7"/>
                                  <w:sz w:val="13"/>
                                </w:rPr>
                                <w:t> </w:t>
                              </w:r>
                              <w:r>
                                <w:rPr>
                                  <w:rFonts w:ascii="Arial"/>
                                  <w:b/>
                                  <w:color w:val="547EAC"/>
                                  <w:spacing w:val="-2"/>
                                  <w:sz w:val="13"/>
                                </w:rPr>
                                <w:t>redistribution</w:t>
                              </w:r>
                            </w:p>
                            <w:p>
                              <w:pPr>
                                <w:spacing w:line="240" w:lineRule="auto" w:before="144"/>
                                <w:rPr>
                                  <w:rFonts w:ascii="Arial"/>
                                  <w:b/>
                                  <w:sz w:val="13"/>
                                </w:rPr>
                              </w:pPr>
                            </w:p>
                            <w:p>
                              <w:pPr>
                                <w:spacing w:line="242" w:lineRule="auto" w:before="0"/>
                                <w:ind w:left="269" w:right="994" w:firstLine="0"/>
                                <w:jc w:val="left"/>
                                <w:rPr>
                                  <w:rFonts w:ascii="Arial"/>
                                  <w:sz w:val="12"/>
                                </w:rPr>
                              </w:pPr>
                              <w:r>
                                <w:rPr>
                                  <w:rFonts w:ascii="Arial"/>
                                  <w:color w:val="231F20"/>
                                  <w:w w:val="110"/>
                                  <w:sz w:val="12"/>
                                </w:rPr>
                                <w:t>Submit your manuscript at</w:t>
                              </w:r>
                              <w:r>
                                <w:rPr>
                                  <w:rFonts w:ascii="Arial"/>
                                  <w:color w:val="231F20"/>
                                  <w:spacing w:val="40"/>
                                  <w:w w:val="110"/>
                                  <w:sz w:val="12"/>
                                </w:rPr>
                                <w:t> </w:t>
                              </w:r>
                              <w:hyperlink r:id="rId23">
                                <w:r>
                                  <w:rPr>
                                    <w:rFonts w:ascii="Arial"/>
                                    <w:color w:val="231F20"/>
                                    <w:spacing w:val="-2"/>
                                    <w:w w:val="110"/>
                                    <w:sz w:val="12"/>
                                  </w:rPr>
                                  <w:t>www.biomedcentral.com/submit</w:t>
                                </w:r>
                              </w:hyperlink>
                            </w:p>
                          </w:txbxContent>
                        </wps:txbx>
                        <wps:bodyPr wrap="square" lIns="0" tIns="0" rIns="0" bIns="0" rtlCol="0">
                          <a:noAutofit/>
                        </wps:bodyPr>
                      </wps:wsp>
                    </wpg:wgp>
                  </a:graphicData>
                </a:graphic>
              </wp:anchor>
            </w:drawing>
          </mc:Choice>
          <mc:Fallback>
            <w:pict>
              <v:group style="position:absolute;margin-left:309.390015pt;margin-top:8.725689pt;width:229.2pt;height:153.1pt;mso-position-horizontal-relative:page;mso-position-vertical-relative:paragraph;z-index:-15724544;mso-wrap-distance-left:0;mso-wrap-distance-right:0" id="docshapegroup197" coordorigin="6188,175" coordsize="4584,3062">
                <v:shape style="position:absolute;left:9061;top:2801;width:288;height:270" type="#_x0000_t75" id="docshape198" stroked="false">
                  <v:imagedata r:id="rId21" o:title=""/>
                </v:shape>
                <v:shape style="position:absolute;left:9400;top:2877;width:614;height:117" type="#_x0000_t75" id="docshape199" stroked="false">
                  <v:imagedata r:id="rId22" o:title=""/>
                </v:shape>
                <v:shape style="position:absolute;left:10058;top:2883;width:78;height:109" id="docshape200" coordorigin="10058,2883" coordsize="78,109" path="m10125,2883l10111,2883,10089,2887,10072,2899,10062,2916,10058,2938,10062,2962,10073,2979,10089,2988,10108,2991,10120,2991,10131,2989,10136,2986,10134,2980,10128,2983,10119,2985,10110,2985,10091,2982,10077,2972,10069,2957,10066,2938,10069,2918,10078,2903,10092,2893,10111,2890,10120,2890,10128,2891,10133,2894,10136,2888,10132,2886,10125,2883xe" filled="true" fillcolor="#231f20" stroked="false">
                  <v:path arrowok="t"/>
                  <v:fill type="solid"/>
                </v:shape>
                <v:shape style="position:absolute;left:10058;top:2883;width:78;height:109" id="docshape201" coordorigin="10058,2883" coordsize="78,109" path="m10136,2986l10131,2989,10120,2991,10108,2991,10089,2988,10073,2979,10062,2962,10058,2938,10062,2916,10072,2899,10089,2887,10111,2883,10125,2883,10132,2886,10136,2888,10133,2894,10128,2891,10120,2890,10111,2890,10092,2893,10078,2903,10069,2918,10066,2938,10069,2957,10077,2972,10091,2982,10110,2985,10119,2985,10128,2983,10134,2980,10136,2986xe" filled="false" stroked="true" strokeweight=".139pt" strokecolor="#231f20">
                  <v:path arrowok="t"/>
                  <v:stroke dashstyle="solid"/>
                </v:shape>
                <v:shape style="position:absolute;left:10145;top:2913;width:63;height:78" id="docshape202" coordorigin="10145,2913" coordsize="63,78" path="m10161,2919l10155,2924,10148,2937,10145,2954,10148,2969,10154,2981,10165,2989,10180,2991,10193,2991,10201,2988,10203,2987,10203,2985,10181,2985,10170,2983,10161,2977,10155,2967,10152,2952,10207,2952,10208,2946,10153,2946,10154,2937,10154,2937,10154,2935,10154,2934,10161,2919xm10202,2981l10201,2981,10197,2983,10192,2985,10203,2985,10202,2981xm10196,2919l10200,2934,10200,2946,10208,2946,10207,2937,10202,2926,10196,2919xm10179,2913l10165,2916,10161,2919,10196,2919,10194,2917,10179,2913xe" filled="true" fillcolor="#231f20" stroked="false">
                  <v:path arrowok="t"/>
                  <v:fill type="solid"/>
                </v:shape>
                <v:shape style="position:absolute;left:10152;top:2919;width:48;height:27" id="docshape203" coordorigin="10153,2919" coordsize="48,27" path="m10200,2946l10200,2935,10196,2919,10178,2919,10161,2919,10154,2934,10153,2946,10200,2946xe" filled="false" stroked="true" strokeweight=".139pt" strokecolor="#231f20">
                  <v:path arrowok="t"/>
                  <v:stroke dashstyle="solid"/>
                </v:shape>
                <v:shape style="position:absolute;left:10145;top:2913;width:63;height:78" id="docshape204" coordorigin="10145,2913" coordsize="63,78" path="m10152,2952l10155,2967,10161,2977,10170,2983,10181,2985,10192,2985,10197,2983,10202,2981,10203,2987,10201,2988,10193,2991,10180,2991,10165,2989,10154,2981,10148,2969,10145,2954,10148,2937,10155,2924,10165,2916,10179,2913,10194,2917,10202,2926,10207,2937,10208,2947,10208,2949,10208,2950,10207,2952,10152,2952xe" filled="false" stroked="true" strokeweight=".139pt" strokecolor="#231f20">
                  <v:path arrowok="t"/>
                  <v:stroke dashstyle="solid"/>
                </v:shape>
                <v:shape style="position:absolute;left:10224;top:2913;width:60;height:77" id="docshape205" coordorigin="10224,2913" coordsize="60,77" path="m10257,2913l10245,2913,10236,2920,10232,2929,10232,2929,10231,2915,10224,2915,10225,2926,10225,2933,10225,2990,10232,2990,10232,2941,10232,2939,10236,2927,10245,2920,10271,2920,10276,2932,10276,2990,10283,2990,10283,2945,10280,2928,10273,2919,10264,2914,10257,2913xe" filled="true" fillcolor="#231f20" stroked="false">
                  <v:path arrowok="t"/>
                  <v:fill type="solid"/>
                </v:shape>
                <v:shape style="position:absolute;left:10224;top:2913;width:60;height:77" id="docshape206" coordorigin="10224,2913" coordsize="60,77" path="m10225,2933l10225,2926,10224,2921,10224,2915,10231,2915,10232,2929,10232,2929,10236,2920,10245,2913,10257,2913,10264,2914,10273,2919,10280,2928,10283,2945,10283,2990,10276,2990,10276,2946,10276,2932,10271,2920,10255,2920,10245,2920,10236,2927,10233,2937,10232,2939,10232,2941,10232,2943,10232,2990,10225,2990,10225,2933xe" filled="false" stroked="true" strokeweight=".139pt" strokecolor="#231f20">
                  <v:path arrowok="t"/>
                  <v:stroke dashstyle="solid"/>
                </v:shape>
                <v:shape style="position:absolute;left:10296;top:2898;width:42;height:93" id="docshape207" coordorigin="10296,2899" coordsize="42,93" path="m10316,2899l10309,2901,10309,2915,10296,2915,10296,2921,10309,2921,10309,2976,10310,2982,10313,2986,10316,2989,10321,2991,10331,2991,10334,2991,10336,2989,10336,2984,10334,2984,10331,2985,10319,2985,10316,2979,10316,2921,10337,2921,10337,2915,10316,2915,10316,2899xe" filled="true" fillcolor="#231f20" stroked="false">
                  <v:path arrowok="t"/>
                  <v:fill type="solid"/>
                </v:shape>
                <v:shape style="position:absolute;left:10296;top:2898;width:42;height:93" id="docshape208" coordorigin="10296,2899" coordsize="42,93" path="m10316,2899l10316,2915,10337,2915,10337,2921,10316,2921,10316,2969,10316,2979,10319,2985,10327,2985,10331,2985,10334,2984,10336,2984,10336,2989,10334,2991,10331,2991,10326,2991,10321,2991,10316,2989,10313,2986,10310,2982,10309,2976,10309,2968,10309,2921,10296,2921,10296,2915,10309,2915,10309,2901,10316,2899xe" filled="false" stroked="true" strokeweight=".139pt" strokecolor="#231f20">
                  <v:path arrowok="t"/>
                  <v:stroke dashstyle="solid"/>
                </v:shape>
                <v:shape style="position:absolute;left:10351;top:2913;width:32;height:77" id="docshape209" coordorigin="10351,2913" coordsize="32,77" path="m10381,2913l10370,2913,10362,2921,10359,2930,10358,2930,10358,2915,10351,2915,10352,2930,10352,2937,10352,2990,10359,2990,10359,2946,10362,2929,10369,2921,10382,2921,10383,2921,10383,2914,10381,2913xe" filled="true" fillcolor="#231f20" stroked="false">
                  <v:path arrowok="t"/>
                  <v:fill type="solid"/>
                </v:shape>
                <v:shape style="position:absolute;left:10351;top:2913;width:32;height:77" id="docshape210" coordorigin="10351,2913" coordsize="32,77" path="m10352,2937l10352,2930,10352,2922,10351,2915,10358,2915,10358,2930,10359,2930,10362,2921,10370,2913,10380,2913,10381,2913,10382,2914,10383,2914,10383,2921,10382,2921,10381,2921,10379,2921,10369,2921,10362,2929,10360,2941,10359,2943,10359,2946,10359,2948,10359,2990,10352,2990,10352,2937xe" filled="false" stroked="true" strokeweight=".139pt" strokecolor="#231f20">
                  <v:path arrowok="t"/>
                  <v:stroke dashstyle="solid"/>
                </v:shape>
                <v:shape style="position:absolute;left:10389;top:2913;width:54;height:78" id="docshape211" coordorigin="10389,2913" coordsize="54,78" path="m10439,2920l10433,2920,10435,2934,10435,2943,10415,2945,10401,2951,10392,2959,10389,2970,10389,2970,10389,2981,10396,2991,10423,2991,10431,2985,10404,2985,10397,2980,10397,2970,10400,2959,10400,2959,10410,2953,10422,2950,10435,2950,10442,2950,10442,2929,10439,2920xm10442,2979l10435,2979,10436,2990,10443,2990,10442,2985,10442,2984,10442,2980,10442,2979xm10442,2950l10435,2950,10435,2967,10434,2969,10434,2970,10434,2970,10431,2977,10424,2985,10431,2985,10431,2985,10435,2979,10442,2979,10442,2950xm10438,2913l10410,2913,10401,2915,10395,2920,10397,2925,10402,2921,10408,2920,10439,2920,10438,2913xe" filled="true" fillcolor="#231f20" stroked="false">
                  <v:path arrowok="t"/>
                  <v:fill type="solid"/>
                </v:shape>
                <v:shape style="position:absolute;left:10396;top:2949;width:38;height:36" id="docshape212" coordorigin="10397,2950" coordsize="38,36" path="m10435,2950l10422,2950,10410,2953,10400,2959,10397,2970,10397,2980,10404,2985,10412,2985,10424,2985,10431,2977,10434,2970,10434,2969,10435,2967,10435,2966,10435,2950xe" filled="false" stroked="true" strokeweight=".139pt" strokecolor="#231f20">
                  <v:path arrowok="t"/>
                  <v:stroke dashstyle="solid"/>
                </v:shape>
                <v:shape style="position:absolute;left:10389;top:2913;width:54;height:78" id="docshape213" coordorigin="10389,2913" coordsize="54,78" path="m10442,2972l10442,2978,10442,2984,10443,2990,10436,2990,10435,2979,10435,2979,10431,2985,10423,2991,10411,2991,10396,2991,10389,2981,10389,2971,10392,2959,10401,2951,10415,2945,10435,2943,10435,2942,10435,2934,10433,2919,10416,2920,10409,2920,10402,2921,10397,2925,10395,2920,10401,2915,10410,2913,10416,2913,10438,2913,10442,2929,10442,2943,10442,2972xe" filled="false" stroked="true" strokeweight=".139pt" strokecolor="#231f20">
                  <v:path arrowok="t"/>
                  <v:stroke dashstyle="solid"/>
                </v:shape>
                <v:rect style="position:absolute;left:10464;top:2879;width:8;height:111" id="docshape214" filled="false" stroked="true" strokeweight=".139pt" strokecolor="#231f20">
                  <v:stroke dashstyle="solid"/>
                </v:rect>
                <v:shape style="position:absolute;left:6192;top:179;width:4574;height:3052" id="docshape215" coordorigin="6193,180" coordsize="4574,3052" path="m10766,3117l10757,3161,10733,3197,10697,3222,10653,3231,6306,3231,6262,3222,6226,3197,6202,3161,6193,3117,6193,294,6202,249,6226,213,6262,189,6306,180,10653,180,10697,189,10733,213,10757,249,10766,294,10766,3117xe" filled="false" stroked="true" strokeweight=".5pt" strokecolor="#7b7c7f">
                  <v:path arrowok="t"/>
                  <v:stroke dashstyle="solid"/>
                </v:shape>
                <v:shape style="position:absolute;left:6187;top:174;width:4584;height:3062" type="#_x0000_t202" id="docshape216" filled="false" stroked="false">
                  <v:textbox inset="0,0,0,0">
                    <w:txbxContent>
                      <w:p>
                        <w:pPr>
                          <w:spacing w:line="240" w:lineRule="auto" w:before="76"/>
                          <w:rPr>
                            <w:rFonts w:ascii="Arial"/>
                            <w:sz w:val="17"/>
                          </w:rPr>
                        </w:pPr>
                      </w:p>
                      <w:p>
                        <w:pPr>
                          <w:spacing w:line="261" w:lineRule="auto" w:before="0"/>
                          <w:ind w:left="269" w:right="46" w:firstLine="0"/>
                          <w:jc w:val="left"/>
                          <w:rPr>
                            <w:rFonts w:ascii="Arial"/>
                            <w:b/>
                            <w:sz w:val="17"/>
                          </w:rPr>
                        </w:pPr>
                        <w:r>
                          <w:rPr>
                            <w:rFonts w:ascii="Arial"/>
                            <w:b/>
                            <w:color w:val="231F20"/>
                            <w:w w:val="105"/>
                            <w:sz w:val="17"/>
                          </w:rPr>
                          <w:t>Submit</w:t>
                        </w:r>
                        <w:r>
                          <w:rPr>
                            <w:rFonts w:ascii="Arial"/>
                            <w:b/>
                            <w:color w:val="231F20"/>
                            <w:spacing w:val="-13"/>
                            <w:w w:val="105"/>
                            <w:sz w:val="17"/>
                          </w:rPr>
                          <w:t> </w:t>
                        </w:r>
                        <w:r>
                          <w:rPr>
                            <w:rFonts w:ascii="Arial"/>
                            <w:b/>
                            <w:color w:val="231F20"/>
                            <w:w w:val="105"/>
                            <w:sz w:val="17"/>
                          </w:rPr>
                          <w:t>your</w:t>
                        </w:r>
                        <w:r>
                          <w:rPr>
                            <w:rFonts w:ascii="Arial"/>
                            <w:b/>
                            <w:color w:val="231F20"/>
                            <w:spacing w:val="-12"/>
                            <w:w w:val="105"/>
                            <w:sz w:val="17"/>
                          </w:rPr>
                          <w:t> </w:t>
                        </w:r>
                        <w:r>
                          <w:rPr>
                            <w:rFonts w:ascii="Arial"/>
                            <w:b/>
                            <w:color w:val="231F20"/>
                            <w:w w:val="105"/>
                            <w:sz w:val="17"/>
                          </w:rPr>
                          <w:t>next</w:t>
                        </w:r>
                        <w:r>
                          <w:rPr>
                            <w:rFonts w:ascii="Arial"/>
                            <w:b/>
                            <w:color w:val="231F20"/>
                            <w:spacing w:val="-13"/>
                            <w:w w:val="105"/>
                            <w:sz w:val="17"/>
                          </w:rPr>
                          <w:t> </w:t>
                        </w:r>
                        <w:r>
                          <w:rPr>
                            <w:rFonts w:ascii="Arial"/>
                            <w:b/>
                            <w:color w:val="231F20"/>
                            <w:w w:val="105"/>
                            <w:sz w:val="17"/>
                          </w:rPr>
                          <w:t>manuscript</w:t>
                        </w:r>
                        <w:r>
                          <w:rPr>
                            <w:rFonts w:ascii="Arial"/>
                            <w:b/>
                            <w:color w:val="231F20"/>
                            <w:spacing w:val="-12"/>
                            <w:w w:val="105"/>
                            <w:sz w:val="17"/>
                          </w:rPr>
                          <w:t> </w:t>
                        </w:r>
                        <w:r>
                          <w:rPr>
                            <w:rFonts w:ascii="Arial"/>
                            <w:b/>
                            <w:color w:val="231F20"/>
                            <w:w w:val="105"/>
                            <w:sz w:val="17"/>
                          </w:rPr>
                          <w:t>to</w:t>
                        </w:r>
                        <w:r>
                          <w:rPr>
                            <w:rFonts w:ascii="Arial"/>
                            <w:b/>
                            <w:color w:val="231F20"/>
                            <w:spacing w:val="-12"/>
                            <w:w w:val="105"/>
                            <w:sz w:val="17"/>
                          </w:rPr>
                          <w:t> </w:t>
                        </w:r>
                        <w:r>
                          <w:rPr>
                            <w:rFonts w:ascii="Arial"/>
                            <w:b/>
                            <w:color w:val="231F20"/>
                            <w:w w:val="105"/>
                            <w:sz w:val="17"/>
                          </w:rPr>
                          <w:t>BioMed</w:t>
                        </w:r>
                        <w:r>
                          <w:rPr>
                            <w:rFonts w:ascii="Arial"/>
                            <w:b/>
                            <w:color w:val="231F20"/>
                            <w:spacing w:val="-13"/>
                            <w:w w:val="105"/>
                            <w:sz w:val="17"/>
                          </w:rPr>
                          <w:t> </w:t>
                        </w:r>
                        <w:r>
                          <w:rPr>
                            <w:rFonts w:ascii="Arial"/>
                            <w:b/>
                            <w:color w:val="231F20"/>
                            <w:w w:val="105"/>
                            <w:sz w:val="17"/>
                          </w:rPr>
                          <w:t>Central and take full advantage of:</w:t>
                        </w:r>
                      </w:p>
                      <w:p>
                        <w:pPr>
                          <w:spacing w:line="240" w:lineRule="auto" w:before="47"/>
                          <w:rPr>
                            <w:rFonts w:ascii="Arial"/>
                            <w:b/>
                            <w:sz w:val="17"/>
                          </w:rPr>
                        </w:pPr>
                      </w:p>
                      <w:p>
                        <w:pPr>
                          <w:numPr>
                            <w:ilvl w:val="0"/>
                            <w:numId w:val="2"/>
                          </w:numPr>
                          <w:tabs>
                            <w:tab w:pos="360" w:val="left" w:leader="none"/>
                          </w:tabs>
                          <w:spacing w:before="1"/>
                          <w:ind w:left="360" w:right="0" w:hanging="105"/>
                          <w:jc w:val="left"/>
                          <w:rPr>
                            <w:rFonts w:ascii="Arial"/>
                            <w:b/>
                            <w:sz w:val="13"/>
                          </w:rPr>
                        </w:pPr>
                        <w:r>
                          <w:rPr>
                            <w:rFonts w:ascii="Arial"/>
                            <w:b/>
                            <w:color w:val="547EAC"/>
                            <w:sz w:val="13"/>
                          </w:rPr>
                          <w:t>Convenient</w:t>
                        </w:r>
                        <w:r>
                          <w:rPr>
                            <w:rFonts w:ascii="Arial"/>
                            <w:b/>
                            <w:color w:val="547EAC"/>
                            <w:spacing w:val="19"/>
                            <w:sz w:val="13"/>
                          </w:rPr>
                          <w:t> </w:t>
                        </w:r>
                        <w:r>
                          <w:rPr>
                            <w:rFonts w:ascii="Arial"/>
                            <w:b/>
                            <w:color w:val="547EAC"/>
                            <w:sz w:val="13"/>
                          </w:rPr>
                          <w:t>online</w:t>
                        </w:r>
                        <w:r>
                          <w:rPr>
                            <w:rFonts w:ascii="Arial"/>
                            <w:b/>
                            <w:color w:val="547EAC"/>
                            <w:spacing w:val="19"/>
                            <w:sz w:val="13"/>
                          </w:rPr>
                          <w:t> </w:t>
                        </w:r>
                        <w:r>
                          <w:rPr>
                            <w:rFonts w:ascii="Arial"/>
                            <w:b/>
                            <w:color w:val="547EAC"/>
                            <w:spacing w:val="-2"/>
                            <w:sz w:val="13"/>
                          </w:rPr>
                          <w:t>submission</w:t>
                        </w:r>
                      </w:p>
                      <w:p>
                        <w:pPr>
                          <w:numPr>
                            <w:ilvl w:val="0"/>
                            <w:numId w:val="2"/>
                          </w:numPr>
                          <w:tabs>
                            <w:tab w:pos="360" w:val="left" w:leader="none"/>
                          </w:tabs>
                          <w:spacing w:before="98"/>
                          <w:ind w:left="360" w:right="0" w:hanging="105"/>
                          <w:jc w:val="left"/>
                          <w:rPr>
                            <w:rFonts w:ascii="Arial"/>
                            <w:b/>
                            <w:sz w:val="13"/>
                          </w:rPr>
                        </w:pPr>
                        <w:r>
                          <w:rPr>
                            <w:rFonts w:ascii="Arial"/>
                            <w:b/>
                            <w:color w:val="547EAC"/>
                            <w:spacing w:val="-2"/>
                            <w:w w:val="105"/>
                            <w:sz w:val="13"/>
                          </w:rPr>
                          <w:t>Thorough</w:t>
                        </w:r>
                        <w:r>
                          <w:rPr>
                            <w:rFonts w:ascii="Arial"/>
                            <w:b/>
                            <w:color w:val="547EAC"/>
                            <w:spacing w:val="2"/>
                            <w:w w:val="105"/>
                            <w:sz w:val="13"/>
                          </w:rPr>
                          <w:t> </w:t>
                        </w:r>
                        <w:r>
                          <w:rPr>
                            <w:rFonts w:ascii="Arial"/>
                            <w:b/>
                            <w:color w:val="547EAC"/>
                            <w:spacing w:val="-2"/>
                            <w:w w:val="105"/>
                            <w:sz w:val="13"/>
                          </w:rPr>
                          <w:t>peer</w:t>
                        </w:r>
                        <w:r>
                          <w:rPr>
                            <w:rFonts w:ascii="Arial"/>
                            <w:b/>
                            <w:color w:val="547EAC"/>
                            <w:spacing w:val="2"/>
                            <w:w w:val="105"/>
                            <w:sz w:val="13"/>
                          </w:rPr>
                          <w:t> </w:t>
                        </w:r>
                        <w:r>
                          <w:rPr>
                            <w:rFonts w:ascii="Arial"/>
                            <w:b/>
                            <w:color w:val="547EAC"/>
                            <w:spacing w:val="-2"/>
                            <w:w w:val="105"/>
                            <w:sz w:val="13"/>
                          </w:rPr>
                          <w:t>review</w:t>
                        </w:r>
                      </w:p>
                      <w:p>
                        <w:pPr>
                          <w:numPr>
                            <w:ilvl w:val="0"/>
                            <w:numId w:val="2"/>
                          </w:numPr>
                          <w:tabs>
                            <w:tab w:pos="360" w:val="left" w:leader="none"/>
                          </w:tabs>
                          <w:spacing w:before="99"/>
                          <w:ind w:left="360" w:right="0" w:hanging="105"/>
                          <w:jc w:val="left"/>
                          <w:rPr>
                            <w:rFonts w:ascii="Arial" w:hAnsi="Arial"/>
                            <w:b/>
                            <w:sz w:val="13"/>
                          </w:rPr>
                        </w:pPr>
                        <w:r>
                          <w:rPr>
                            <w:rFonts w:ascii="Arial" w:hAnsi="Arial"/>
                            <w:b/>
                            <w:color w:val="547EAC"/>
                            <w:sz w:val="13"/>
                          </w:rPr>
                          <w:t>No</w:t>
                        </w:r>
                        <w:r>
                          <w:rPr>
                            <w:rFonts w:ascii="Arial" w:hAnsi="Arial"/>
                            <w:b/>
                            <w:color w:val="547EAC"/>
                            <w:spacing w:val="3"/>
                            <w:sz w:val="13"/>
                          </w:rPr>
                          <w:t> </w:t>
                        </w:r>
                        <w:r>
                          <w:rPr>
                            <w:rFonts w:ascii="Arial" w:hAnsi="Arial"/>
                            <w:b/>
                            <w:color w:val="547EAC"/>
                            <w:sz w:val="13"/>
                          </w:rPr>
                          <w:t>space</w:t>
                        </w:r>
                        <w:r>
                          <w:rPr>
                            <w:rFonts w:ascii="Arial" w:hAnsi="Arial"/>
                            <w:b/>
                            <w:color w:val="547EAC"/>
                            <w:spacing w:val="3"/>
                            <w:sz w:val="13"/>
                          </w:rPr>
                          <w:t> </w:t>
                        </w:r>
                        <w:r>
                          <w:rPr>
                            <w:rFonts w:ascii="Arial" w:hAnsi="Arial"/>
                            <w:b/>
                            <w:color w:val="547EAC"/>
                            <w:sz w:val="13"/>
                          </w:rPr>
                          <w:t>constraints</w:t>
                        </w:r>
                        <w:r>
                          <w:rPr>
                            <w:rFonts w:ascii="Arial" w:hAnsi="Arial"/>
                            <w:b/>
                            <w:color w:val="547EAC"/>
                            <w:spacing w:val="4"/>
                            <w:sz w:val="13"/>
                          </w:rPr>
                          <w:t> </w:t>
                        </w:r>
                        <w:r>
                          <w:rPr>
                            <w:rFonts w:ascii="Arial" w:hAnsi="Arial"/>
                            <w:b/>
                            <w:color w:val="547EAC"/>
                            <w:sz w:val="13"/>
                          </w:rPr>
                          <w:t>or</w:t>
                        </w:r>
                        <w:r>
                          <w:rPr>
                            <w:rFonts w:ascii="Arial" w:hAnsi="Arial"/>
                            <w:b/>
                            <w:color w:val="547EAC"/>
                            <w:spacing w:val="3"/>
                            <w:sz w:val="13"/>
                          </w:rPr>
                          <w:t> </w:t>
                        </w:r>
                        <w:r>
                          <w:rPr>
                            <w:rFonts w:ascii="Arial" w:hAnsi="Arial"/>
                            <w:b/>
                            <w:color w:val="547EAC"/>
                            <w:sz w:val="13"/>
                          </w:rPr>
                          <w:t>color</w:t>
                        </w:r>
                        <w:r>
                          <w:rPr>
                            <w:rFonts w:ascii="Arial" w:hAnsi="Arial"/>
                            <w:b/>
                            <w:color w:val="547EAC"/>
                            <w:spacing w:val="3"/>
                            <w:sz w:val="13"/>
                          </w:rPr>
                          <w:t> </w:t>
                        </w:r>
                        <w:r>
                          <w:rPr>
                            <w:rFonts w:ascii="Arial" w:hAnsi="Arial"/>
                            <w:b/>
                            <w:color w:val="547EAC"/>
                            <w:sz w:val="13"/>
                          </w:rPr>
                          <w:t>ﬁgure</w:t>
                        </w:r>
                        <w:r>
                          <w:rPr>
                            <w:rFonts w:ascii="Arial" w:hAnsi="Arial"/>
                            <w:b/>
                            <w:color w:val="547EAC"/>
                            <w:spacing w:val="4"/>
                            <w:sz w:val="13"/>
                          </w:rPr>
                          <w:t> </w:t>
                        </w:r>
                        <w:r>
                          <w:rPr>
                            <w:rFonts w:ascii="Arial" w:hAnsi="Arial"/>
                            <w:b/>
                            <w:color w:val="547EAC"/>
                            <w:spacing w:val="-2"/>
                            <w:sz w:val="13"/>
                          </w:rPr>
                          <w:t>charges</w:t>
                        </w:r>
                      </w:p>
                      <w:p>
                        <w:pPr>
                          <w:numPr>
                            <w:ilvl w:val="0"/>
                            <w:numId w:val="2"/>
                          </w:numPr>
                          <w:tabs>
                            <w:tab w:pos="360" w:val="left" w:leader="none"/>
                          </w:tabs>
                          <w:spacing w:before="99"/>
                          <w:ind w:left="360" w:right="0" w:hanging="105"/>
                          <w:jc w:val="left"/>
                          <w:rPr>
                            <w:rFonts w:ascii="Arial"/>
                            <w:b/>
                            <w:sz w:val="13"/>
                          </w:rPr>
                        </w:pPr>
                        <w:r>
                          <w:rPr>
                            <w:rFonts w:ascii="Arial"/>
                            <w:b/>
                            <w:color w:val="547EAC"/>
                            <w:w w:val="105"/>
                            <w:sz w:val="13"/>
                          </w:rPr>
                          <w:t>Immediate</w:t>
                        </w:r>
                        <w:r>
                          <w:rPr>
                            <w:rFonts w:ascii="Arial"/>
                            <w:b/>
                            <w:color w:val="547EAC"/>
                            <w:spacing w:val="-6"/>
                            <w:w w:val="105"/>
                            <w:sz w:val="13"/>
                          </w:rPr>
                          <w:t> </w:t>
                        </w:r>
                        <w:r>
                          <w:rPr>
                            <w:rFonts w:ascii="Arial"/>
                            <w:b/>
                            <w:color w:val="547EAC"/>
                            <w:w w:val="105"/>
                            <w:sz w:val="13"/>
                          </w:rPr>
                          <w:t>publication</w:t>
                        </w:r>
                        <w:r>
                          <w:rPr>
                            <w:rFonts w:ascii="Arial"/>
                            <w:b/>
                            <w:color w:val="547EAC"/>
                            <w:spacing w:val="-6"/>
                            <w:w w:val="105"/>
                            <w:sz w:val="13"/>
                          </w:rPr>
                          <w:t> </w:t>
                        </w:r>
                        <w:r>
                          <w:rPr>
                            <w:rFonts w:ascii="Arial"/>
                            <w:b/>
                            <w:color w:val="547EAC"/>
                            <w:w w:val="105"/>
                            <w:sz w:val="13"/>
                          </w:rPr>
                          <w:t>on</w:t>
                        </w:r>
                        <w:r>
                          <w:rPr>
                            <w:rFonts w:ascii="Arial"/>
                            <w:b/>
                            <w:color w:val="547EAC"/>
                            <w:spacing w:val="-6"/>
                            <w:w w:val="105"/>
                            <w:sz w:val="13"/>
                          </w:rPr>
                          <w:t> </w:t>
                        </w:r>
                        <w:r>
                          <w:rPr>
                            <w:rFonts w:ascii="Arial"/>
                            <w:b/>
                            <w:color w:val="547EAC"/>
                            <w:spacing w:val="-2"/>
                            <w:w w:val="105"/>
                            <w:sz w:val="13"/>
                          </w:rPr>
                          <w:t>acceptance</w:t>
                        </w:r>
                      </w:p>
                      <w:p>
                        <w:pPr>
                          <w:numPr>
                            <w:ilvl w:val="0"/>
                            <w:numId w:val="2"/>
                          </w:numPr>
                          <w:tabs>
                            <w:tab w:pos="360" w:val="left" w:leader="none"/>
                          </w:tabs>
                          <w:spacing w:before="98"/>
                          <w:ind w:left="360" w:right="0" w:hanging="105"/>
                          <w:jc w:val="left"/>
                          <w:rPr>
                            <w:rFonts w:ascii="Arial"/>
                            <w:b/>
                            <w:sz w:val="13"/>
                          </w:rPr>
                        </w:pPr>
                        <w:r>
                          <w:rPr>
                            <w:rFonts w:ascii="Arial"/>
                            <w:b/>
                            <w:color w:val="547EAC"/>
                            <w:sz w:val="13"/>
                          </w:rPr>
                          <w:t>Inclusion</w:t>
                        </w:r>
                        <w:r>
                          <w:rPr>
                            <w:rFonts w:ascii="Arial"/>
                            <w:b/>
                            <w:color w:val="547EAC"/>
                            <w:spacing w:val="-1"/>
                            <w:sz w:val="13"/>
                          </w:rPr>
                          <w:t> </w:t>
                        </w:r>
                        <w:r>
                          <w:rPr>
                            <w:rFonts w:ascii="Arial"/>
                            <w:b/>
                            <w:color w:val="547EAC"/>
                            <w:sz w:val="13"/>
                          </w:rPr>
                          <w:t>in PubMed, CAS, Scopus and Google</w:t>
                        </w:r>
                        <w:r>
                          <w:rPr>
                            <w:rFonts w:ascii="Arial"/>
                            <w:b/>
                            <w:color w:val="547EAC"/>
                            <w:spacing w:val="-1"/>
                            <w:sz w:val="13"/>
                          </w:rPr>
                          <w:t> </w:t>
                        </w:r>
                        <w:r>
                          <w:rPr>
                            <w:rFonts w:ascii="Arial"/>
                            <w:b/>
                            <w:color w:val="547EAC"/>
                            <w:spacing w:val="-2"/>
                            <w:sz w:val="13"/>
                          </w:rPr>
                          <w:t>Scholar</w:t>
                        </w:r>
                      </w:p>
                      <w:p>
                        <w:pPr>
                          <w:numPr>
                            <w:ilvl w:val="0"/>
                            <w:numId w:val="2"/>
                          </w:numPr>
                          <w:tabs>
                            <w:tab w:pos="360" w:val="left" w:leader="none"/>
                          </w:tabs>
                          <w:spacing w:before="99"/>
                          <w:ind w:left="360" w:right="0" w:hanging="105"/>
                          <w:jc w:val="left"/>
                          <w:rPr>
                            <w:rFonts w:ascii="Arial"/>
                            <w:b/>
                            <w:sz w:val="13"/>
                          </w:rPr>
                        </w:pPr>
                        <w:r>
                          <w:rPr>
                            <w:rFonts w:ascii="Arial"/>
                            <w:b/>
                            <w:color w:val="547EAC"/>
                            <w:sz w:val="13"/>
                          </w:rPr>
                          <w:t>Research</w:t>
                        </w:r>
                        <w:r>
                          <w:rPr>
                            <w:rFonts w:ascii="Arial"/>
                            <w:b/>
                            <w:color w:val="547EAC"/>
                            <w:spacing w:val="6"/>
                            <w:sz w:val="13"/>
                          </w:rPr>
                          <w:t> </w:t>
                        </w:r>
                        <w:r>
                          <w:rPr>
                            <w:rFonts w:ascii="Arial"/>
                            <w:b/>
                            <w:color w:val="547EAC"/>
                            <w:sz w:val="13"/>
                          </w:rPr>
                          <w:t>which</w:t>
                        </w:r>
                        <w:r>
                          <w:rPr>
                            <w:rFonts w:ascii="Arial"/>
                            <w:b/>
                            <w:color w:val="547EAC"/>
                            <w:spacing w:val="7"/>
                            <w:sz w:val="13"/>
                          </w:rPr>
                          <w:t> </w:t>
                        </w:r>
                        <w:r>
                          <w:rPr>
                            <w:rFonts w:ascii="Arial"/>
                            <w:b/>
                            <w:color w:val="547EAC"/>
                            <w:sz w:val="13"/>
                          </w:rPr>
                          <w:t>is</w:t>
                        </w:r>
                        <w:r>
                          <w:rPr>
                            <w:rFonts w:ascii="Arial"/>
                            <w:b/>
                            <w:color w:val="547EAC"/>
                            <w:spacing w:val="7"/>
                            <w:sz w:val="13"/>
                          </w:rPr>
                          <w:t> </w:t>
                        </w:r>
                        <w:r>
                          <w:rPr>
                            <w:rFonts w:ascii="Arial"/>
                            <w:b/>
                            <w:color w:val="547EAC"/>
                            <w:sz w:val="13"/>
                          </w:rPr>
                          <w:t>freely</w:t>
                        </w:r>
                        <w:r>
                          <w:rPr>
                            <w:rFonts w:ascii="Arial"/>
                            <w:b/>
                            <w:color w:val="547EAC"/>
                            <w:spacing w:val="7"/>
                            <w:sz w:val="13"/>
                          </w:rPr>
                          <w:t> </w:t>
                        </w:r>
                        <w:r>
                          <w:rPr>
                            <w:rFonts w:ascii="Arial"/>
                            <w:b/>
                            <w:color w:val="547EAC"/>
                            <w:sz w:val="13"/>
                          </w:rPr>
                          <w:t>available</w:t>
                        </w:r>
                        <w:r>
                          <w:rPr>
                            <w:rFonts w:ascii="Arial"/>
                            <w:b/>
                            <w:color w:val="547EAC"/>
                            <w:spacing w:val="6"/>
                            <w:sz w:val="13"/>
                          </w:rPr>
                          <w:t> </w:t>
                        </w:r>
                        <w:r>
                          <w:rPr>
                            <w:rFonts w:ascii="Arial"/>
                            <w:b/>
                            <w:color w:val="547EAC"/>
                            <w:sz w:val="13"/>
                          </w:rPr>
                          <w:t>for</w:t>
                        </w:r>
                        <w:r>
                          <w:rPr>
                            <w:rFonts w:ascii="Arial"/>
                            <w:b/>
                            <w:color w:val="547EAC"/>
                            <w:spacing w:val="7"/>
                            <w:sz w:val="13"/>
                          </w:rPr>
                          <w:t> </w:t>
                        </w:r>
                        <w:r>
                          <w:rPr>
                            <w:rFonts w:ascii="Arial"/>
                            <w:b/>
                            <w:color w:val="547EAC"/>
                            <w:spacing w:val="-2"/>
                            <w:sz w:val="13"/>
                          </w:rPr>
                          <w:t>redistribution</w:t>
                        </w:r>
                      </w:p>
                      <w:p>
                        <w:pPr>
                          <w:spacing w:line="240" w:lineRule="auto" w:before="144"/>
                          <w:rPr>
                            <w:rFonts w:ascii="Arial"/>
                            <w:b/>
                            <w:sz w:val="13"/>
                          </w:rPr>
                        </w:pPr>
                      </w:p>
                      <w:p>
                        <w:pPr>
                          <w:spacing w:line="242" w:lineRule="auto" w:before="0"/>
                          <w:ind w:left="269" w:right="994" w:firstLine="0"/>
                          <w:jc w:val="left"/>
                          <w:rPr>
                            <w:rFonts w:ascii="Arial"/>
                            <w:sz w:val="12"/>
                          </w:rPr>
                        </w:pPr>
                        <w:r>
                          <w:rPr>
                            <w:rFonts w:ascii="Arial"/>
                            <w:color w:val="231F20"/>
                            <w:w w:val="110"/>
                            <w:sz w:val="12"/>
                          </w:rPr>
                          <w:t>Submit your manuscript at</w:t>
                        </w:r>
                        <w:r>
                          <w:rPr>
                            <w:rFonts w:ascii="Arial"/>
                            <w:color w:val="231F20"/>
                            <w:spacing w:val="40"/>
                            <w:w w:val="110"/>
                            <w:sz w:val="12"/>
                          </w:rPr>
                          <w:t> </w:t>
                        </w:r>
                        <w:hyperlink r:id="rId23">
                          <w:r>
                            <w:rPr>
                              <w:rFonts w:ascii="Arial"/>
                              <w:color w:val="231F20"/>
                              <w:spacing w:val="-2"/>
                              <w:w w:val="110"/>
                              <w:sz w:val="12"/>
                            </w:rPr>
                            <w:t>www.biomedcentral.com/submit</w:t>
                          </w:r>
                        </w:hyperlink>
                      </w:p>
                    </w:txbxContent>
                  </v:textbox>
                  <w10:wrap type="none"/>
                </v:shape>
                <w10:wrap type="topAndBottom"/>
              </v:group>
            </w:pict>
          </mc:Fallback>
        </mc:AlternateContent>
      </w:r>
    </w:p>
    <w:sectPr>
      <w:pgSz w:w="11910" w:h="15880"/>
      <w:pgMar w:header="665" w:footer="0" w:top="104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97536">
              <wp:simplePos x="0" y="0"/>
              <wp:positionH relativeFrom="page">
                <wp:posOffset>707299</wp:posOffset>
              </wp:positionH>
              <wp:positionV relativeFrom="page">
                <wp:posOffset>409733</wp:posOffset>
              </wp:positionV>
              <wp:extent cx="2055495" cy="2686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55495" cy="268605"/>
                      </a:xfrm>
                      <a:prstGeom prst="rect">
                        <a:avLst/>
                      </a:prstGeom>
                    </wps:spPr>
                    <wps:txbx>
                      <w:txbxContent>
                        <w:p>
                          <w:pPr>
                            <w:spacing w:line="259" w:lineRule="auto" w:before="13"/>
                            <w:ind w:left="20" w:right="18" w:firstLine="0"/>
                            <w:jc w:val="left"/>
                            <w:rPr>
                              <w:rFonts w:ascii="Arial"/>
                              <w:sz w:val="16"/>
                            </w:rPr>
                          </w:pPr>
                          <w:r>
                            <w:rPr>
                              <w:rFonts w:ascii="Arial"/>
                              <w:color w:val="231F20"/>
                              <w:spacing w:val="-2"/>
                              <w:sz w:val="16"/>
                            </w:rPr>
                            <w:t>Cheldi</w:t>
                          </w:r>
                          <w:r>
                            <w:rPr>
                              <w:rFonts w:ascii="Arial"/>
                              <w:color w:val="231F20"/>
                              <w:spacing w:val="-6"/>
                              <w:sz w:val="16"/>
                            </w:rPr>
                            <w:t> </w:t>
                          </w:r>
                          <w:r>
                            <w:rPr>
                              <w:rFonts w:ascii="Arial"/>
                              <w:i/>
                              <w:color w:val="231F20"/>
                              <w:spacing w:val="-2"/>
                              <w:sz w:val="16"/>
                            </w:rPr>
                            <w:t>et</w:t>
                          </w:r>
                          <w:r>
                            <w:rPr>
                              <w:rFonts w:ascii="Arial"/>
                              <w:i/>
                              <w:color w:val="231F20"/>
                              <w:spacing w:val="-6"/>
                              <w:sz w:val="16"/>
                            </w:rPr>
                            <w:t> </w:t>
                          </w:r>
                          <w:r>
                            <w:rPr>
                              <w:rFonts w:ascii="Arial"/>
                              <w:i/>
                              <w:color w:val="231F20"/>
                              <w:spacing w:val="-2"/>
                              <w:sz w:val="16"/>
                            </w:rPr>
                            <w:t>al.</w:t>
                          </w:r>
                          <w:r>
                            <w:rPr>
                              <w:rFonts w:ascii="Arial"/>
                              <w:i/>
                              <w:color w:val="231F20"/>
                              <w:spacing w:val="-7"/>
                              <w:sz w:val="16"/>
                            </w:rPr>
                            <w:t> </w:t>
                          </w:r>
                          <w:r>
                            <w:rPr>
                              <w:rFonts w:ascii="Arial"/>
                              <w:i/>
                              <w:color w:val="231F20"/>
                              <w:spacing w:val="-2"/>
                              <w:sz w:val="16"/>
                            </w:rPr>
                            <w:t>BMC</w:t>
                          </w:r>
                          <w:r>
                            <w:rPr>
                              <w:rFonts w:ascii="Arial"/>
                              <w:i/>
                              <w:color w:val="231F20"/>
                              <w:spacing w:val="-6"/>
                              <w:sz w:val="16"/>
                            </w:rPr>
                            <w:t> </w:t>
                          </w:r>
                          <w:r>
                            <w:rPr>
                              <w:rFonts w:ascii="Arial"/>
                              <w:i/>
                              <w:color w:val="231F20"/>
                              <w:spacing w:val="-2"/>
                              <w:sz w:val="16"/>
                            </w:rPr>
                            <w:t>Neurology</w:t>
                          </w:r>
                          <w:r>
                            <w:rPr>
                              <w:rFonts w:ascii="Arial"/>
                              <w:i/>
                              <w:color w:val="231F20"/>
                              <w:spacing w:val="-6"/>
                              <w:sz w:val="16"/>
                            </w:rPr>
                            <w:t> </w:t>
                          </w:r>
                          <w:r>
                            <w:rPr>
                              <w:rFonts w:ascii="Arial"/>
                              <w:color w:val="231F20"/>
                              <w:spacing w:val="-2"/>
                              <w:sz w:val="16"/>
                            </w:rPr>
                            <w:t>2013,</w:t>
                          </w:r>
                          <w:r>
                            <w:rPr>
                              <w:rFonts w:ascii="Arial"/>
                              <w:color w:val="231F20"/>
                              <w:spacing w:val="-6"/>
                              <w:sz w:val="16"/>
                            </w:rPr>
                            <w:t> </w:t>
                          </w:r>
                          <w:r>
                            <w:rPr>
                              <w:rFonts w:ascii="Arial"/>
                              <w:color w:val="231F20"/>
                              <w:spacing w:val="-2"/>
                              <w:sz w:val="16"/>
                            </w:rPr>
                            <w:t>13:8 </w:t>
                          </w:r>
                          <w:hyperlink r:id="rId1">
                            <w:r>
                              <w:rPr>
                                <w:rFonts w:ascii="Arial"/>
                                <w:color w:val="231F20"/>
                                <w:spacing w:val="-4"/>
                                <w:sz w:val="16"/>
                              </w:rPr>
                              <w:t>http://www.biomedcentral.com/1471-</w:t>
                            </w:r>
                            <w:r>
                              <w:rPr>
                                <w:rFonts w:ascii="Arial"/>
                                <w:color w:val="231F20"/>
                                <w:spacing w:val="-4"/>
                                <w:sz w:val="16"/>
                              </w:rPr>
                              <w:t>2377/13/8</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92902pt;margin-top:32.262478pt;width:161.85pt;height:21.15pt;mso-position-horizontal-relative:page;mso-position-vertical-relative:page;z-index:-16018944" type="#_x0000_t202" id="docshape1" filled="false" stroked="false">
              <v:textbox inset="0,0,0,0">
                <w:txbxContent>
                  <w:p>
                    <w:pPr>
                      <w:spacing w:line="259" w:lineRule="auto" w:before="13"/>
                      <w:ind w:left="20" w:right="18" w:firstLine="0"/>
                      <w:jc w:val="left"/>
                      <w:rPr>
                        <w:rFonts w:ascii="Arial"/>
                        <w:sz w:val="16"/>
                      </w:rPr>
                    </w:pPr>
                    <w:r>
                      <w:rPr>
                        <w:rFonts w:ascii="Arial"/>
                        <w:color w:val="231F20"/>
                        <w:spacing w:val="-2"/>
                        <w:sz w:val="16"/>
                      </w:rPr>
                      <w:t>Cheldi</w:t>
                    </w:r>
                    <w:r>
                      <w:rPr>
                        <w:rFonts w:ascii="Arial"/>
                        <w:color w:val="231F20"/>
                        <w:spacing w:val="-6"/>
                        <w:sz w:val="16"/>
                      </w:rPr>
                      <w:t> </w:t>
                    </w:r>
                    <w:r>
                      <w:rPr>
                        <w:rFonts w:ascii="Arial"/>
                        <w:i/>
                        <w:color w:val="231F20"/>
                        <w:spacing w:val="-2"/>
                        <w:sz w:val="16"/>
                      </w:rPr>
                      <w:t>et</w:t>
                    </w:r>
                    <w:r>
                      <w:rPr>
                        <w:rFonts w:ascii="Arial"/>
                        <w:i/>
                        <w:color w:val="231F20"/>
                        <w:spacing w:val="-6"/>
                        <w:sz w:val="16"/>
                      </w:rPr>
                      <w:t> </w:t>
                    </w:r>
                    <w:r>
                      <w:rPr>
                        <w:rFonts w:ascii="Arial"/>
                        <w:i/>
                        <w:color w:val="231F20"/>
                        <w:spacing w:val="-2"/>
                        <w:sz w:val="16"/>
                      </w:rPr>
                      <w:t>al.</w:t>
                    </w:r>
                    <w:r>
                      <w:rPr>
                        <w:rFonts w:ascii="Arial"/>
                        <w:i/>
                        <w:color w:val="231F20"/>
                        <w:spacing w:val="-7"/>
                        <w:sz w:val="16"/>
                      </w:rPr>
                      <w:t> </w:t>
                    </w:r>
                    <w:r>
                      <w:rPr>
                        <w:rFonts w:ascii="Arial"/>
                        <w:i/>
                        <w:color w:val="231F20"/>
                        <w:spacing w:val="-2"/>
                        <w:sz w:val="16"/>
                      </w:rPr>
                      <w:t>BMC</w:t>
                    </w:r>
                    <w:r>
                      <w:rPr>
                        <w:rFonts w:ascii="Arial"/>
                        <w:i/>
                        <w:color w:val="231F20"/>
                        <w:spacing w:val="-6"/>
                        <w:sz w:val="16"/>
                      </w:rPr>
                      <w:t> </w:t>
                    </w:r>
                    <w:r>
                      <w:rPr>
                        <w:rFonts w:ascii="Arial"/>
                        <w:i/>
                        <w:color w:val="231F20"/>
                        <w:spacing w:val="-2"/>
                        <w:sz w:val="16"/>
                      </w:rPr>
                      <w:t>Neurology</w:t>
                    </w:r>
                    <w:r>
                      <w:rPr>
                        <w:rFonts w:ascii="Arial"/>
                        <w:i/>
                        <w:color w:val="231F20"/>
                        <w:spacing w:val="-6"/>
                        <w:sz w:val="16"/>
                      </w:rPr>
                      <w:t> </w:t>
                    </w:r>
                    <w:r>
                      <w:rPr>
                        <w:rFonts w:ascii="Arial"/>
                        <w:color w:val="231F20"/>
                        <w:spacing w:val="-2"/>
                        <w:sz w:val="16"/>
                      </w:rPr>
                      <w:t>2013,</w:t>
                    </w:r>
                    <w:r>
                      <w:rPr>
                        <w:rFonts w:ascii="Arial"/>
                        <w:color w:val="231F20"/>
                        <w:spacing w:val="-6"/>
                        <w:sz w:val="16"/>
                      </w:rPr>
                      <w:t> </w:t>
                    </w:r>
                    <w:r>
                      <w:rPr>
                        <w:rFonts w:ascii="Arial"/>
                        <w:color w:val="231F20"/>
                        <w:spacing w:val="-2"/>
                        <w:sz w:val="16"/>
                      </w:rPr>
                      <w:t>13:8 </w:t>
                    </w:r>
                    <w:hyperlink r:id="rId1">
                      <w:r>
                        <w:rPr>
                          <w:rFonts w:ascii="Arial"/>
                          <w:color w:val="231F20"/>
                          <w:spacing w:val="-4"/>
                          <w:sz w:val="16"/>
                        </w:rPr>
                        <w:t>http://www.biomedcentral.com/1471-</w:t>
                      </w:r>
                      <w:r>
                        <w:rPr>
                          <w:rFonts w:ascii="Arial"/>
                          <w:color w:val="231F20"/>
                          <w:spacing w:val="-4"/>
                          <w:sz w:val="16"/>
                        </w:rPr>
                        <w:t>2377/13/8</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98048">
              <wp:simplePos x="0" y="0"/>
              <wp:positionH relativeFrom="page">
                <wp:posOffset>707299</wp:posOffset>
              </wp:positionH>
              <wp:positionV relativeFrom="page">
                <wp:posOffset>409733</wp:posOffset>
              </wp:positionV>
              <wp:extent cx="2055495" cy="26860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055495" cy="268605"/>
                      </a:xfrm>
                      <a:prstGeom prst="rect">
                        <a:avLst/>
                      </a:prstGeom>
                    </wps:spPr>
                    <wps:txbx>
                      <w:txbxContent>
                        <w:p>
                          <w:pPr>
                            <w:spacing w:line="259" w:lineRule="auto" w:before="13"/>
                            <w:ind w:left="20" w:right="18" w:firstLine="0"/>
                            <w:jc w:val="left"/>
                            <w:rPr>
                              <w:rFonts w:ascii="Arial"/>
                              <w:sz w:val="16"/>
                            </w:rPr>
                          </w:pPr>
                          <w:r>
                            <w:rPr>
                              <w:rFonts w:ascii="Arial"/>
                              <w:color w:val="231F20"/>
                              <w:spacing w:val="-2"/>
                              <w:sz w:val="16"/>
                            </w:rPr>
                            <w:t>Cheldi</w:t>
                          </w:r>
                          <w:r>
                            <w:rPr>
                              <w:rFonts w:ascii="Arial"/>
                              <w:color w:val="231F20"/>
                              <w:spacing w:val="-6"/>
                              <w:sz w:val="16"/>
                            </w:rPr>
                            <w:t> </w:t>
                          </w:r>
                          <w:r>
                            <w:rPr>
                              <w:rFonts w:ascii="Arial"/>
                              <w:i/>
                              <w:color w:val="231F20"/>
                              <w:spacing w:val="-2"/>
                              <w:sz w:val="16"/>
                            </w:rPr>
                            <w:t>et</w:t>
                          </w:r>
                          <w:r>
                            <w:rPr>
                              <w:rFonts w:ascii="Arial"/>
                              <w:i/>
                              <w:color w:val="231F20"/>
                              <w:spacing w:val="-6"/>
                              <w:sz w:val="16"/>
                            </w:rPr>
                            <w:t> </w:t>
                          </w:r>
                          <w:r>
                            <w:rPr>
                              <w:rFonts w:ascii="Arial"/>
                              <w:i/>
                              <w:color w:val="231F20"/>
                              <w:spacing w:val="-2"/>
                              <w:sz w:val="16"/>
                            </w:rPr>
                            <w:t>al.</w:t>
                          </w:r>
                          <w:r>
                            <w:rPr>
                              <w:rFonts w:ascii="Arial"/>
                              <w:i/>
                              <w:color w:val="231F20"/>
                              <w:spacing w:val="-7"/>
                              <w:sz w:val="16"/>
                            </w:rPr>
                            <w:t> </w:t>
                          </w:r>
                          <w:r>
                            <w:rPr>
                              <w:rFonts w:ascii="Arial"/>
                              <w:i/>
                              <w:color w:val="231F20"/>
                              <w:spacing w:val="-2"/>
                              <w:sz w:val="16"/>
                            </w:rPr>
                            <w:t>BMC</w:t>
                          </w:r>
                          <w:r>
                            <w:rPr>
                              <w:rFonts w:ascii="Arial"/>
                              <w:i/>
                              <w:color w:val="231F20"/>
                              <w:spacing w:val="-6"/>
                              <w:sz w:val="16"/>
                            </w:rPr>
                            <w:t> </w:t>
                          </w:r>
                          <w:r>
                            <w:rPr>
                              <w:rFonts w:ascii="Arial"/>
                              <w:i/>
                              <w:color w:val="231F20"/>
                              <w:spacing w:val="-2"/>
                              <w:sz w:val="16"/>
                            </w:rPr>
                            <w:t>Neurology</w:t>
                          </w:r>
                          <w:r>
                            <w:rPr>
                              <w:rFonts w:ascii="Arial"/>
                              <w:i/>
                              <w:color w:val="231F20"/>
                              <w:spacing w:val="-6"/>
                              <w:sz w:val="16"/>
                            </w:rPr>
                            <w:t> </w:t>
                          </w:r>
                          <w:r>
                            <w:rPr>
                              <w:rFonts w:ascii="Arial"/>
                              <w:color w:val="231F20"/>
                              <w:spacing w:val="-2"/>
                              <w:sz w:val="16"/>
                            </w:rPr>
                            <w:t>2013,</w:t>
                          </w:r>
                          <w:r>
                            <w:rPr>
                              <w:rFonts w:ascii="Arial"/>
                              <w:color w:val="231F20"/>
                              <w:spacing w:val="-6"/>
                              <w:sz w:val="16"/>
                            </w:rPr>
                            <w:t> </w:t>
                          </w:r>
                          <w:r>
                            <w:rPr>
                              <w:rFonts w:ascii="Arial"/>
                              <w:color w:val="231F20"/>
                              <w:spacing w:val="-2"/>
                              <w:sz w:val="16"/>
                            </w:rPr>
                            <w:t>13:8 </w:t>
                          </w:r>
                          <w:hyperlink r:id="rId1">
                            <w:r>
                              <w:rPr>
                                <w:rFonts w:ascii="Arial"/>
                                <w:color w:val="231F20"/>
                                <w:spacing w:val="-4"/>
                                <w:sz w:val="16"/>
                              </w:rPr>
                              <w:t>http://www.biomedcentral.com/1471-</w:t>
                            </w:r>
                            <w:r>
                              <w:rPr>
                                <w:rFonts w:ascii="Arial"/>
                                <w:color w:val="231F20"/>
                                <w:spacing w:val="-4"/>
                                <w:sz w:val="16"/>
                              </w:rPr>
                              <w:t>2377/13/8</w:t>
                            </w:r>
                          </w:hyperlink>
                        </w:p>
                      </w:txbxContent>
                    </wps:txbx>
                    <wps:bodyPr wrap="square" lIns="0" tIns="0" rIns="0" bIns="0" rtlCol="0">
                      <a:noAutofit/>
                    </wps:bodyPr>
                  </wps:wsp>
                </a:graphicData>
              </a:graphic>
            </wp:anchor>
          </w:drawing>
        </mc:Choice>
        <mc:Fallback>
          <w:pict>
            <v:shape style="position:absolute;margin-left:55.692902pt;margin-top:32.262478pt;width:161.85pt;height:21.15pt;mso-position-horizontal-relative:page;mso-position-vertical-relative:page;z-index:-16018432" type="#_x0000_t202" id="docshape122" filled="false" stroked="false">
              <v:textbox inset="0,0,0,0">
                <w:txbxContent>
                  <w:p>
                    <w:pPr>
                      <w:spacing w:line="259" w:lineRule="auto" w:before="13"/>
                      <w:ind w:left="20" w:right="18" w:firstLine="0"/>
                      <w:jc w:val="left"/>
                      <w:rPr>
                        <w:rFonts w:ascii="Arial"/>
                        <w:sz w:val="16"/>
                      </w:rPr>
                    </w:pPr>
                    <w:r>
                      <w:rPr>
                        <w:rFonts w:ascii="Arial"/>
                        <w:color w:val="231F20"/>
                        <w:spacing w:val="-2"/>
                        <w:sz w:val="16"/>
                      </w:rPr>
                      <w:t>Cheldi</w:t>
                    </w:r>
                    <w:r>
                      <w:rPr>
                        <w:rFonts w:ascii="Arial"/>
                        <w:color w:val="231F20"/>
                        <w:spacing w:val="-6"/>
                        <w:sz w:val="16"/>
                      </w:rPr>
                      <w:t> </w:t>
                    </w:r>
                    <w:r>
                      <w:rPr>
                        <w:rFonts w:ascii="Arial"/>
                        <w:i/>
                        <w:color w:val="231F20"/>
                        <w:spacing w:val="-2"/>
                        <w:sz w:val="16"/>
                      </w:rPr>
                      <w:t>et</w:t>
                    </w:r>
                    <w:r>
                      <w:rPr>
                        <w:rFonts w:ascii="Arial"/>
                        <w:i/>
                        <w:color w:val="231F20"/>
                        <w:spacing w:val="-6"/>
                        <w:sz w:val="16"/>
                      </w:rPr>
                      <w:t> </w:t>
                    </w:r>
                    <w:r>
                      <w:rPr>
                        <w:rFonts w:ascii="Arial"/>
                        <w:i/>
                        <w:color w:val="231F20"/>
                        <w:spacing w:val="-2"/>
                        <w:sz w:val="16"/>
                      </w:rPr>
                      <w:t>al.</w:t>
                    </w:r>
                    <w:r>
                      <w:rPr>
                        <w:rFonts w:ascii="Arial"/>
                        <w:i/>
                        <w:color w:val="231F20"/>
                        <w:spacing w:val="-7"/>
                        <w:sz w:val="16"/>
                      </w:rPr>
                      <w:t> </w:t>
                    </w:r>
                    <w:r>
                      <w:rPr>
                        <w:rFonts w:ascii="Arial"/>
                        <w:i/>
                        <w:color w:val="231F20"/>
                        <w:spacing w:val="-2"/>
                        <w:sz w:val="16"/>
                      </w:rPr>
                      <w:t>BMC</w:t>
                    </w:r>
                    <w:r>
                      <w:rPr>
                        <w:rFonts w:ascii="Arial"/>
                        <w:i/>
                        <w:color w:val="231F20"/>
                        <w:spacing w:val="-6"/>
                        <w:sz w:val="16"/>
                      </w:rPr>
                      <w:t> </w:t>
                    </w:r>
                    <w:r>
                      <w:rPr>
                        <w:rFonts w:ascii="Arial"/>
                        <w:i/>
                        <w:color w:val="231F20"/>
                        <w:spacing w:val="-2"/>
                        <w:sz w:val="16"/>
                      </w:rPr>
                      <w:t>Neurology</w:t>
                    </w:r>
                    <w:r>
                      <w:rPr>
                        <w:rFonts w:ascii="Arial"/>
                        <w:i/>
                        <w:color w:val="231F20"/>
                        <w:spacing w:val="-6"/>
                        <w:sz w:val="16"/>
                      </w:rPr>
                      <w:t> </w:t>
                    </w:r>
                    <w:r>
                      <w:rPr>
                        <w:rFonts w:ascii="Arial"/>
                        <w:color w:val="231F20"/>
                        <w:spacing w:val="-2"/>
                        <w:sz w:val="16"/>
                      </w:rPr>
                      <w:t>2013,</w:t>
                    </w:r>
                    <w:r>
                      <w:rPr>
                        <w:rFonts w:ascii="Arial"/>
                        <w:color w:val="231F20"/>
                        <w:spacing w:val="-6"/>
                        <w:sz w:val="16"/>
                      </w:rPr>
                      <w:t> </w:t>
                    </w:r>
                    <w:r>
                      <w:rPr>
                        <w:rFonts w:ascii="Arial"/>
                        <w:color w:val="231F20"/>
                        <w:spacing w:val="-2"/>
                        <w:sz w:val="16"/>
                      </w:rPr>
                      <w:t>13:8 </w:t>
                    </w:r>
                    <w:hyperlink r:id="rId1">
                      <w:r>
                        <w:rPr>
                          <w:rFonts w:ascii="Arial"/>
                          <w:color w:val="231F20"/>
                          <w:spacing w:val="-4"/>
                          <w:sz w:val="16"/>
                        </w:rPr>
                        <w:t>http://www.biomedcentral.com/1471-</w:t>
                      </w:r>
                      <w:r>
                        <w:rPr>
                          <w:rFonts w:ascii="Arial"/>
                          <w:color w:val="231F20"/>
                          <w:spacing w:val="-4"/>
                          <w:sz w:val="16"/>
                        </w:rPr>
                        <w:t>2377/13/8</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298560">
              <wp:simplePos x="0" y="0"/>
              <wp:positionH relativeFrom="page">
                <wp:posOffset>6339110</wp:posOffset>
              </wp:positionH>
              <wp:positionV relativeFrom="page">
                <wp:posOffset>411765</wp:posOffset>
              </wp:positionV>
              <wp:extent cx="513715" cy="1397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13715" cy="139700"/>
                      </a:xfrm>
                      <a:prstGeom prst="rect">
                        <a:avLst/>
                      </a:prstGeom>
                    </wps:spPr>
                    <wps:txbx>
                      <w:txbxContent>
                        <w:p>
                          <w:pPr>
                            <w:spacing w:before="10"/>
                            <w:ind w:left="20" w:right="0" w:firstLine="0"/>
                            <w:jc w:val="left"/>
                            <w:rPr>
                              <w:rFonts w:ascii="Arial"/>
                              <w:sz w:val="16"/>
                            </w:rPr>
                          </w:pPr>
                          <w:r>
                            <w:rPr>
                              <w:rFonts w:ascii="Arial"/>
                              <w:color w:val="231F20"/>
                              <w:spacing w:val="-4"/>
                              <w:sz w:val="16"/>
                            </w:rPr>
                            <w:t>Page</w:t>
                          </w:r>
                          <w:r>
                            <w:rPr>
                              <w:rFonts w:ascii="Arial"/>
                              <w:color w:val="231F20"/>
                              <w:spacing w:val="-6"/>
                              <w:sz w:val="16"/>
                            </w:rPr>
                            <w:t> </w:t>
                          </w:r>
                          <w:r>
                            <w:rPr>
                              <w:rFonts w:ascii="Arial"/>
                              <w:color w:val="231F20"/>
                              <w:spacing w:val="-4"/>
                              <w:sz w:val="16"/>
                            </w:rPr>
                            <w:fldChar w:fldCharType="begin"/>
                          </w:r>
                          <w:r>
                            <w:rPr>
                              <w:rFonts w:ascii="Arial"/>
                              <w:color w:val="231F20"/>
                              <w:spacing w:val="-4"/>
                              <w:sz w:val="16"/>
                            </w:rPr>
                            <w:instrText> PAGE </w:instrText>
                          </w:r>
                          <w:r>
                            <w:rPr>
                              <w:rFonts w:ascii="Arial"/>
                              <w:color w:val="231F20"/>
                              <w:spacing w:val="-4"/>
                              <w:sz w:val="16"/>
                            </w:rPr>
                            <w:fldChar w:fldCharType="separate"/>
                          </w:r>
                          <w:r>
                            <w:rPr>
                              <w:rFonts w:ascii="Arial"/>
                              <w:color w:val="231F20"/>
                              <w:spacing w:val="-4"/>
                              <w:sz w:val="16"/>
                            </w:rPr>
                            <w:t>2</w:t>
                          </w:r>
                          <w:r>
                            <w:rPr>
                              <w:rFonts w:ascii="Arial"/>
                              <w:color w:val="231F20"/>
                              <w:spacing w:val="-4"/>
                              <w:sz w:val="16"/>
                            </w:rPr>
                            <w:fldChar w:fldCharType="end"/>
                          </w:r>
                          <w:r>
                            <w:rPr>
                              <w:rFonts w:ascii="Arial"/>
                              <w:color w:val="231F20"/>
                              <w:spacing w:val="-6"/>
                              <w:sz w:val="16"/>
                            </w:rPr>
                            <w:t> </w:t>
                          </w:r>
                          <w:r>
                            <w:rPr>
                              <w:rFonts w:ascii="Arial"/>
                              <w:color w:val="231F20"/>
                              <w:spacing w:val="-4"/>
                              <w:sz w:val="16"/>
                            </w:rPr>
                            <w:t>of</w:t>
                          </w:r>
                          <w:r>
                            <w:rPr>
                              <w:rFonts w:ascii="Arial"/>
                              <w:color w:val="231F20"/>
                              <w:spacing w:val="-6"/>
                              <w:sz w:val="16"/>
                            </w:rPr>
                            <w:t> </w:t>
                          </w:r>
                          <w:r>
                            <w:rPr>
                              <w:rFonts w:ascii="Arial"/>
                              <w:color w:val="231F20"/>
                              <w:spacing w:val="-10"/>
                              <w:sz w:val="16"/>
                            </w:rPr>
                            <w:fldChar w:fldCharType="begin"/>
                          </w:r>
                          <w:r>
                            <w:rPr>
                              <w:rFonts w:ascii="Arial"/>
                              <w:color w:val="231F20"/>
                              <w:spacing w:val="-10"/>
                              <w:sz w:val="16"/>
                            </w:rPr>
                            <w:instrText> NUMPAGES </w:instrText>
                          </w:r>
                          <w:r>
                            <w:rPr>
                              <w:rFonts w:ascii="Arial"/>
                              <w:color w:val="231F20"/>
                              <w:spacing w:val="-10"/>
                              <w:sz w:val="16"/>
                            </w:rPr>
                            <w:fldChar w:fldCharType="separate"/>
                          </w:r>
                          <w:r>
                            <w:rPr>
                              <w:rFonts w:ascii="Arial"/>
                              <w:color w:val="231F20"/>
                              <w:spacing w:val="-10"/>
                              <w:sz w:val="16"/>
                            </w:rPr>
                            <w:t>6</w:t>
                          </w:r>
                          <w:r>
                            <w:rPr>
                              <w:rFonts w:ascii="Arial"/>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499.142548pt;margin-top:32.422478pt;width:40.450pt;height:11pt;mso-position-horizontal-relative:page;mso-position-vertical-relative:page;z-index:-16017920" type="#_x0000_t202" id="docshape123" filled="false" stroked="false">
              <v:textbox inset="0,0,0,0">
                <w:txbxContent>
                  <w:p>
                    <w:pPr>
                      <w:spacing w:before="10"/>
                      <w:ind w:left="20" w:right="0" w:firstLine="0"/>
                      <w:jc w:val="left"/>
                      <w:rPr>
                        <w:rFonts w:ascii="Arial"/>
                        <w:sz w:val="16"/>
                      </w:rPr>
                    </w:pPr>
                    <w:r>
                      <w:rPr>
                        <w:rFonts w:ascii="Arial"/>
                        <w:color w:val="231F20"/>
                        <w:spacing w:val="-4"/>
                        <w:sz w:val="16"/>
                      </w:rPr>
                      <w:t>Page</w:t>
                    </w:r>
                    <w:r>
                      <w:rPr>
                        <w:rFonts w:ascii="Arial"/>
                        <w:color w:val="231F20"/>
                        <w:spacing w:val="-6"/>
                        <w:sz w:val="16"/>
                      </w:rPr>
                      <w:t> </w:t>
                    </w:r>
                    <w:r>
                      <w:rPr>
                        <w:rFonts w:ascii="Arial"/>
                        <w:color w:val="231F20"/>
                        <w:spacing w:val="-4"/>
                        <w:sz w:val="16"/>
                      </w:rPr>
                      <w:fldChar w:fldCharType="begin"/>
                    </w:r>
                    <w:r>
                      <w:rPr>
                        <w:rFonts w:ascii="Arial"/>
                        <w:color w:val="231F20"/>
                        <w:spacing w:val="-4"/>
                        <w:sz w:val="16"/>
                      </w:rPr>
                      <w:instrText> PAGE </w:instrText>
                    </w:r>
                    <w:r>
                      <w:rPr>
                        <w:rFonts w:ascii="Arial"/>
                        <w:color w:val="231F20"/>
                        <w:spacing w:val="-4"/>
                        <w:sz w:val="16"/>
                      </w:rPr>
                      <w:fldChar w:fldCharType="separate"/>
                    </w:r>
                    <w:r>
                      <w:rPr>
                        <w:rFonts w:ascii="Arial"/>
                        <w:color w:val="231F20"/>
                        <w:spacing w:val="-4"/>
                        <w:sz w:val="16"/>
                      </w:rPr>
                      <w:t>2</w:t>
                    </w:r>
                    <w:r>
                      <w:rPr>
                        <w:rFonts w:ascii="Arial"/>
                        <w:color w:val="231F20"/>
                        <w:spacing w:val="-4"/>
                        <w:sz w:val="16"/>
                      </w:rPr>
                      <w:fldChar w:fldCharType="end"/>
                    </w:r>
                    <w:r>
                      <w:rPr>
                        <w:rFonts w:ascii="Arial"/>
                        <w:color w:val="231F20"/>
                        <w:spacing w:val="-6"/>
                        <w:sz w:val="16"/>
                      </w:rPr>
                      <w:t> </w:t>
                    </w:r>
                    <w:r>
                      <w:rPr>
                        <w:rFonts w:ascii="Arial"/>
                        <w:color w:val="231F20"/>
                        <w:spacing w:val="-4"/>
                        <w:sz w:val="16"/>
                      </w:rPr>
                      <w:t>of</w:t>
                    </w:r>
                    <w:r>
                      <w:rPr>
                        <w:rFonts w:ascii="Arial"/>
                        <w:color w:val="231F20"/>
                        <w:spacing w:val="-6"/>
                        <w:sz w:val="16"/>
                      </w:rPr>
                      <w:t> </w:t>
                    </w:r>
                    <w:r>
                      <w:rPr>
                        <w:rFonts w:ascii="Arial"/>
                        <w:color w:val="231F20"/>
                        <w:spacing w:val="-10"/>
                        <w:sz w:val="16"/>
                      </w:rPr>
                      <w:fldChar w:fldCharType="begin"/>
                    </w:r>
                    <w:r>
                      <w:rPr>
                        <w:rFonts w:ascii="Arial"/>
                        <w:color w:val="231F20"/>
                        <w:spacing w:val="-10"/>
                        <w:sz w:val="16"/>
                      </w:rPr>
                      <w:instrText> NUMPAGES </w:instrText>
                    </w:r>
                    <w:r>
                      <w:rPr>
                        <w:rFonts w:ascii="Arial"/>
                        <w:color w:val="231F20"/>
                        <w:spacing w:val="-10"/>
                        <w:sz w:val="16"/>
                      </w:rPr>
                      <w:fldChar w:fldCharType="separate"/>
                    </w:r>
                    <w:r>
                      <w:rPr>
                        <w:rFonts w:ascii="Arial"/>
                        <w:color w:val="231F20"/>
                        <w:spacing w:val="-10"/>
                        <w:sz w:val="16"/>
                      </w:rPr>
                      <w:t>6</w:t>
                    </w:r>
                    <w:r>
                      <w:rPr>
                        <w:rFonts w:ascii="Arial"/>
                        <w:color w:val="231F20"/>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60" w:hanging="106"/>
      </w:pPr>
      <w:rPr>
        <w:rFonts w:hint="default" w:ascii="Arial" w:hAnsi="Arial" w:eastAsia="Arial" w:cs="Arial"/>
        <w:b/>
        <w:bCs/>
        <w:i w:val="0"/>
        <w:iCs w:val="0"/>
        <w:color w:val="231F20"/>
        <w:spacing w:val="0"/>
        <w:w w:val="149"/>
        <w:sz w:val="13"/>
        <w:szCs w:val="13"/>
        <w:lang w:val="en-US" w:eastAsia="en-US" w:bidi="ar-SA"/>
      </w:rPr>
    </w:lvl>
    <w:lvl w:ilvl="1">
      <w:start w:val="0"/>
      <w:numFmt w:val="bullet"/>
      <w:lvlText w:val="•"/>
      <w:lvlJc w:val="left"/>
      <w:pPr>
        <w:ind w:left="782" w:hanging="106"/>
      </w:pPr>
      <w:rPr>
        <w:rFonts w:hint="default"/>
        <w:lang w:val="en-US" w:eastAsia="en-US" w:bidi="ar-SA"/>
      </w:rPr>
    </w:lvl>
    <w:lvl w:ilvl="2">
      <w:start w:val="0"/>
      <w:numFmt w:val="bullet"/>
      <w:lvlText w:val="•"/>
      <w:lvlJc w:val="left"/>
      <w:pPr>
        <w:ind w:left="1204" w:hanging="106"/>
      </w:pPr>
      <w:rPr>
        <w:rFonts w:hint="default"/>
        <w:lang w:val="en-US" w:eastAsia="en-US" w:bidi="ar-SA"/>
      </w:rPr>
    </w:lvl>
    <w:lvl w:ilvl="3">
      <w:start w:val="0"/>
      <w:numFmt w:val="bullet"/>
      <w:lvlText w:val="•"/>
      <w:lvlJc w:val="left"/>
      <w:pPr>
        <w:ind w:left="1627" w:hanging="106"/>
      </w:pPr>
      <w:rPr>
        <w:rFonts w:hint="default"/>
        <w:lang w:val="en-US" w:eastAsia="en-US" w:bidi="ar-SA"/>
      </w:rPr>
    </w:lvl>
    <w:lvl w:ilvl="4">
      <w:start w:val="0"/>
      <w:numFmt w:val="bullet"/>
      <w:lvlText w:val="•"/>
      <w:lvlJc w:val="left"/>
      <w:pPr>
        <w:ind w:left="2049" w:hanging="106"/>
      </w:pPr>
      <w:rPr>
        <w:rFonts w:hint="default"/>
        <w:lang w:val="en-US" w:eastAsia="en-US" w:bidi="ar-SA"/>
      </w:rPr>
    </w:lvl>
    <w:lvl w:ilvl="5">
      <w:start w:val="0"/>
      <w:numFmt w:val="bullet"/>
      <w:lvlText w:val="•"/>
      <w:lvlJc w:val="left"/>
      <w:pPr>
        <w:ind w:left="2471" w:hanging="106"/>
      </w:pPr>
      <w:rPr>
        <w:rFonts w:hint="default"/>
        <w:lang w:val="en-US" w:eastAsia="en-US" w:bidi="ar-SA"/>
      </w:rPr>
    </w:lvl>
    <w:lvl w:ilvl="6">
      <w:start w:val="0"/>
      <w:numFmt w:val="bullet"/>
      <w:lvlText w:val="•"/>
      <w:lvlJc w:val="left"/>
      <w:pPr>
        <w:ind w:left="2894" w:hanging="106"/>
      </w:pPr>
      <w:rPr>
        <w:rFonts w:hint="default"/>
        <w:lang w:val="en-US" w:eastAsia="en-US" w:bidi="ar-SA"/>
      </w:rPr>
    </w:lvl>
    <w:lvl w:ilvl="7">
      <w:start w:val="0"/>
      <w:numFmt w:val="bullet"/>
      <w:lvlText w:val="•"/>
      <w:lvlJc w:val="left"/>
      <w:pPr>
        <w:ind w:left="3316" w:hanging="106"/>
      </w:pPr>
      <w:rPr>
        <w:rFonts w:hint="default"/>
        <w:lang w:val="en-US" w:eastAsia="en-US" w:bidi="ar-SA"/>
      </w:rPr>
    </w:lvl>
    <w:lvl w:ilvl="8">
      <w:start w:val="0"/>
      <w:numFmt w:val="bullet"/>
      <w:lvlText w:val="•"/>
      <w:lvlJc w:val="left"/>
      <w:pPr>
        <w:ind w:left="3738" w:hanging="106"/>
      </w:pPr>
      <w:rPr>
        <w:rFonts w:hint="default"/>
        <w:lang w:val="en-US" w:eastAsia="en-US" w:bidi="ar-SA"/>
      </w:rPr>
    </w:lvl>
  </w:abstractNum>
  <w:abstractNum w:abstractNumId="0">
    <w:multiLevelType w:val="hybridMultilevel"/>
    <w:lvl w:ilvl="0">
      <w:start w:val="1"/>
      <w:numFmt w:val="decimal"/>
      <w:lvlText w:val="%1."/>
      <w:lvlJc w:val="left"/>
      <w:pPr>
        <w:ind w:left="442" w:hanging="301"/>
        <w:jc w:val="left"/>
      </w:pPr>
      <w:rPr>
        <w:rFonts w:hint="default" w:ascii="Arial" w:hAnsi="Arial" w:eastAsia="Arial" w:cs="Arial"/>
        <w:b w:val="0"/>
        <w:bCs w:val="0"/>
        <w:i w:val="0"/>
        <w:iCs w:val="0"/>
        <w:color w:val="231F20"/>
        <w:spacing w:val="0"/>
        <w:w w:val="73"/>
        <w:sz w:val="15"/>
        <w:szCs w:val="15"/>
        <w:lang w:val="en-US" w:eastAsia="en-US" w:bidi="ar-SA"/>
      </w:rPr>
    </w:lvl>
    <w:lvl w:ilvl="1">
      <w:start w:val="0"/>
      <w:numFmt w:val="bullet"/>
      <w:lvlText w:val="•"/>
      <w:lvlJc w:val="left"/>
      <w:pPr>
        <w:ind w:left="892" w:hanging="301"/>
      </w:pPr>
      <w:rPr>
        <w:rFonts w:hint="default"/>
        <w:lang w:val="en-US" w:eastAsia="en-US" w:bidi="ar-SA"/>
      </w:rPr>
    </w:lvl>
    <w:lvl w:ilvl="2">
      <w:start w:val="0"/>
      <w:numFmt w:val="bullet"/>
      <w:lvlText w:val="•"/>
      <w:lvlJc w:val="left"/>
      <w:pPr>
        <w:ind w:left="1344" w:hanging="301"/>
      </w:pPr>
      <w:rPr>
        <w:rFonts w:hint="default"/>
        <w:lang w:val="en-US" w:eastAsia="en-US" w:bidi="ar-SA"/>
      </w:rPr>
    </w:lvl>
    <w:lvl w:ilvl="3">
      <w:start w:val="0"/>
      <w:numFmt w:val="bullet"/>
      <w:lvlText w:val="•"/>
      <w:lvlJc w:val="left"/>
      <w:pPr>
        <w:ind w:left="1796" w:hanging="301"/>
      </w:pPr>
      <w:rPr>
        <w:rFonts w:hint="default"/>
        <w:lang w:val="en-US" w:eastAsia="en-US" w:bidi="ar-SA"/>
      </w:rPr>
    </w:lvl>
    <w:lvl w:ilvl="4">
      <w:start w:val="0"/>
      <w:numFmt w:val="bullet"/>
      <w:lvlText w:val="•"/>
      <w:lvlJc w:val="left"/>
      <w:pPr>
        <w:ind w:left="2248" w:hanging="301"/>
      </w:pPr>
      <w:rPr>
        <w:rFonts w:hint="default"/>
        <w:lang w:val="en-US" w:eastAsia="en-US" w:bidi="ar-SA"/>
      </w:rPr>
    </w:lvl>
    <w:lvl w:ilvl="5">
      <w:start w:val="0"/>
      <w:numFmt w:val="bullet"/>
      <w:lvlText w:val="•"/>
      <w:lvlJc w:val="left"/>
      <w:pPr>
        <w:ind w:left="2700" w:hanging="301"/>
      </w:pPr>
      <w:rPr>
        <w:rFonts w:hint="default"/>
        <w:lang w:val="en-US" w:eastAsia="en-US" w:bidi="ar-SA"/>
      </w:rPr>
    </w:lvl>
    <w:lvl w:ilvl="6">
      <w:start w:val="0"/>
      <w:numFmt w:val="bullet"/>
      <w:lvlText w:val="•"/>
      <w:lvlJc w:val="left"/>
      <w:pPr>
        <w:ind w:left="3152" w:hanging="301"/>
      </w:pPr>
      <w:rPr>
        <w:rFonts w:hint="default"/>
        <w:lang w:val="en-US" w:eastAsia="en-US" w:bidi="ar-SA"/>
      </w:rPr>
    </w:lvl>
    <w:lvl w:ilvl="7">
      <w:start w:val="0"/>
      <w:numFmt w:val="bullet"/>
      <w:lvlText w:val="•"/>
      <w:lvlJc w:val="left"/>
      <w:pPr>
        <w:ind w:left="3604" w:hanging="301"/>
      </w:pPr>
      <w:rPr>
        <w:rFonts w:hint="default"/>
        <w:lang w:val="en-US" w:eastAsia="en-US" w:bidi="ar-SA"/>
      </w:rPr>
    </w:lvl>
    <w:lvl w:ilvl="8">
      <w:start w:val="0"/>
      <w:numFmt w:val="bullet"/>
      <w:lvlText w:val="•"/>
      <w:lvlJc w:val="left"/>
      <w:pPr>
        <w:ind w:left="4056" w:hanging="3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41"/>
      <w:outlineLvl w:val="1"/>
    </w:pPr>
    <w:rPr>
      <w:rFonts w:ascii="Arial" w:hAnsi="Arial" w:eastAsia="Arial" w:cs="Arial"/>
      <w:sz w:val="20"/>
      <w:szCs w:val="20"/>
      <w:lang w:val="en-US" w:eastAsia="en-US" w:bidi="ar-SA"/>
    </w:rPr>
  </w:style>
  <w:style w:styleId="Title" w:type="paragraph">
    <w:name w:val="Title"/>
    <w:basedOn w:val="Normal"/>
    <w:uiPriority w:val="1"/>
    <w:qFormat/>
    <w:pPr>
      <w:spacing w:before="216"/>
      <w:ind w:left="141" w:right="1206"/>
      <w:jc w:val="both"/>
    </w:pPr>
    <w:rPr>
      <w:rFonts w:ascii="Arial" w:hAnsi="Arial" w:eastAsia="Arial" w:cs="Arial"/>
      <w:sz w:val="48"/>
      <w:szCs w:val="48"/>
      <w:lang w:val="en-US" w:eastAsia="en-US" w:bidi="ar-SA"/>
    </w:rPr>
  </w:style>
  <w:style w:styleId="ListParagraph" w:type="paragraph">
    <w:name w:val="List Paragraph"/>
    <w:basedOn w:val="Normal"/>
    <w:uiPriority w:val="1"/>
    <w:qFormat/>
    <w:pPr>
      <w:ind w:left="442" w:right="5217" w:hanging="30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anna.bersano@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reativecommons.org/licenses/by/2.0" TargetMode="External"/><Relationship Id="rId13" Type="http://schemas.openxmlformats.org/officeDocument/2006/relationships/header" Target="header2.xml"/><Relationship Id="rId14" Type="http://schemas.openxmlformats.org/officeDocument/2006/relationships/hyperlink" Target="http://tools.niehs.nih.gov/polg/" TargetMode="External"/><Relationship Id="rId15" Type="http://schemas.openxmlformats.org/officeDocument/2006/relationships/hyperlink" Target="http://www.ncbi.nlm.nih.gov/projects/SNP/" TargetMode="External"/><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genetics.bwh.harvard.edu/pph2/" TargetMode="External"/><Relationship Id="rId19" Type="http://schemas.openxmlformats.org/officeDocument/2006/relationships/hyperlink" Target="http://sift.bii.a-star.edu.sg/" TargetMode="External"/><Relationship Id="rId20" Type="http://schemas.openxmlformats.org/officeDocument/2006/relationships/hyperlink" Target="http://mmb.pcb.ub.es/PMut/"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biomedcentral.com/submit" TargetMode="External"/><Relationship Id="rId2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biomedcentral.com/1471-2377/13/8"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biomedcentral.com/1471-2377/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 Cheldi</dc:creator>
  <cp:keywords>POLG1,MELAS,Red-ragged fibers,Stroke-like</cp:keywords>
  <dc:subject>BMC Neurology 2013, 13:1. doi:10.1186/1471-2377-13-8</dc:subject>
  <dc:title>POLG1 mutations and stroke like episodes: a distinct clinical entity rather than an atypical MELAS syndrome</dc:title>
  <dcterms:created xsi:type="dcterms:W3CDTF">2025-05-22T11:46:09Z</dcterms:created>
  <dcterms:modified xsi:type="dcterms:W3CDTF">2025-05-22T11:46:09Z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2013-02-06T00:00:00Z</vt:filetime>
  </property>
  <property fmtid="{D5CDD505-2E9C-101B-9397-08002B2CF9AE}" pid="3" name="Creator">
    <vt:lpwstr>Arbortext Advanced Print Publisher 9.1.440/W Unicode</vt:lpwstr>
  </property>
  <property fmtid="{D5CDD505-2E9C-101B-9397-08002B2CF9AE}" pid="4" name="LastSaved">
    <vt:filetime>2025-05-22T00:00:00Z</vt:filetime>
  </property>
  <property fmtid="{D5CDD505-2E9C-101B-9397-08002B2CF9AE}" pid="5" name="Producer">
    <vt:lpwstr>Acrobat Distiller 10.0.0 (Windows)</vt:lpwstr>
  </property>
</Properties>
</file>