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FACC4" w14:textId="77777777" w:rsidR="00DC6846" w:rsidRDefault="00DC6846">
      <w:pPr>
        <w:spacing w:before="1080" w:after="0"/>
      </w:pPr>
    </w:p>
    <w:p w14:paraId="0553C112" w14:textId="77777777" w:rsidR="00DC6846" w:rsidRPr="00B14C8B" w:rsidRDefault="00000000">
      <w:pPr>
        <w:spacing w:after="240"/>
        <w:jc w:val="center"/>
        <w:rPr>
          <w:lang w:val="es-EC"/>
        </w:rPr>
      </w:pPr>
      <w:r w:rsidRPr="00B14C8B">
        <w:rPr>
          <w:rFonts w:cs="Calibri"/>
          <w:b/>
          <w:color w:val="2E74B5"/>
          <w:sz w:val="26"/>
          <w:lang w:val="es-EC"/>
        </w:rPr>
        <w:t>TRABAJO EN CLASE</w:t>
      </w:r>
    </w:p>
    <w:p w14:paraId="792293DF" w14:textId="77777777" w:rsidR="00DC6846" w:rsidRPr="00B14C8B" w:rsidRDefault="00000000">
      <w:pPr>
        <w:jc w:val="center"/>
        <w:rPr>
          <w:lang w:val="es-EC"/>
        </w:rPr>
      </w:pPr>
      <w:r w:rsidRPr="00B14C8B">
        <w:rPr>
          <w:rFonts w:cs="Calibri"/>
          <w:b/>
          <w:color w:val="1F4D78"/>
          <w:sz w:val="56"/>
          <w:lang w:val="es-EC"/>
        </w:rPr>
        <w:t>Taller Funcional</w:t>
      </w:r>
    </w:p>
    <w:p w14:paraId="3E8FC507" w14:textId="77777777" w:rsidR="00DC6846" w:rsidRPr="00B14C8B" w:rsidRDefault="00000000">
      <w:pPr>
        <w:spacing w:after="880"/>
        <w:jc w:val="center"/>
        <w:rPr>
          <w:lang w:val="es-EC"/>
        </w:rPr>
      </w:pPr>
      <w:r w:rsidRPr="00B14C8B">
        <w:rPr>
          <w:rFonts w:cs="Calibri"/>
          <w:color w:val="5B6573"/>
          <w:sz w:val="34"/>
          <w:lang w:val="es-EC"/>
        </w:rPr>
        <w:t>Programación Funcional en Java</w:t>
      </w:r>
    </w:p>
    <w:p w14:paraId="2C86707D" w14:textId="77777777" w:rsidR="00DC6846" w:rsidRPr="00B14C8B" w:rsidRDefault="00000000">
      <w:pPr>
        <w:spacing w:after="760"/>
        <w:jc w:val="center"/>
        <w:rPr>
          <w:lang w:val="es-EC"/>
        </w:rPr>
      </w:pPr>
      <w:r w:rsidRPr="00B14C8B">
        <w:rPr>
          <w:rFonts w:cs="Calibri"/>
          <w:b/>
          <w:sz w:val="26"/>
          <w:lang w:val="es-EC"/>
        </w:rPr>
        <w:t>Grupo: 4</w:t>
      </w:r>
    </w:p>
    <w:p w14:paraId="3C96482C" w14:textId="77777777" w:rsidR="00DC6846" w:rsidRPr="00B14C8B" w:rsidRDefault="00000000">
      <w:pPr>
        <w:spacing w:after="160"/>
        <w:jc w:val="center"/>
        <w:rPr>
          <w:lang w:val="es-EC"/>
        </w:rPr>
      </w:pPr>
      <w:r w:rsidRPr="00B14C8B">
        <w:rPr>
          <w:rFonts w:cs="Calibri"/>
          <w:b/>
          <w:color w:val="2E74B5"/>
          <w:lang w:val="es-EC"/>
        </w:rPr>
        <w:t>INTEGRANTES</w:t>
      </w:r>
    </w:p>
    <w:p w14:paraId="6C5B94E0" w14:textId="4BD61DE9" w:rsidR="00DC6846" w:rsidRPr="00B14C8B" w:rsidRDefault="00000000">
      <w:pPr>
        <w:spacing w:after="80"/>
        <w:jc w:val="center"/>
        <w:rPr>
          <w:lang w:val="es-EC"/>
        </w:rPr>
      </w:pPr>
      <w:r w:rsidRPr="00B14C8B">
        <w:rPr>
          <w:rFonts w:cs="Calibri"/>
          <w:sz w:val="24"/>
          <w:lang w:val="es-EC"/>
        </w:rPr>
        <w:t>Jalca Luiggi</w:t>
      </w:r>
    </w:p>
    <w:p w14:paraId="106B4DDD" w14:textId="77777777" w:rsidR="00DC6846" w:rsidRPr="00B14C8B" w:rsidRDefault="00000000">
      <w:pPr>
        <w:spacing w:after="80"/>
        <w:jc w:val="center"/>
        <w:rPr>
          <w:lang w:val="es-EC"/>
        </w:rPr>
      </w:pPr>
      <w:r w:rsidRPr="00B14C8B">
        <w:rPr>
          <w:rFonts w:cs="Calibri"/>
          <w:sz w:val="24"/>
          <w:lang w:val="es-EC"/>
        </w:rPr>
        <w:t>Naranjo Christian</w:t>
      </w:r>
    </w:p>
    <w:p w14:paraId="7F96CDC1" w14:textId="70465BCB" w:rsidR="00DC6846" w:rsidRPr="00B14C8B" w:rsidRDefault="00000000">
      <w:pPr>
        <w:spacing w:after="80"/>
        <w:jc w:val="center"/>
        <w:rPr>
          <w:lang w:val="es-EC"/>
        </w:rPr>
      </w:pPr>
      <w:r w:rsidRPr="00B14C8B">
        <w:rPr>
          <w:rFonts w:cs="Calibri"/>
          <w:sz w:val="24"/>
          <w:lang w:val="es-EC"/>
        </w:rPr>
        <w:t>Narváez Jilson</w:t>
      </w:r>
    </w:p>
    <w:p w14:paraId="57606756" w14:textId="77777777" w:rsidR="00DC6846" w:rsidRPr="00B14C8B" w:rsidRDefault="00DC6846">
      <w:pPr>
        <w:spacing w:after="600"/>
        <w:rPr>
          <w:lang w:val="es-EC"/>
        </w:rPr>
      </w:pPr>
    </w:p>
    <w:p w14:paraId="286942C2" w14:textId="77777777" w:rsidR="00DC6846" w:rsidRPr="00B14C8B" w:rsidRDefault="00000000">
      <w:pPr>
        <w:spacing w:after="40"/>
        <w:jc w:val="center"/>
        <w:rPr>
          <w:lang w:val="es-EC"/>
        </w:rPr>
      </w:pPr>
      <w:r w:rsidRPr="00B14C8B">
        <w:rPr>
          <w:rFonts w:cs="Calibri"/>
          <w:b/>
          <w:color w:val="2E74B5"/>
          <w:sz w:val="21"/>
          <w:lang w:val="es-EC"/>
        </w:rPr>
        <w:t>Materia</w:t>
      </w:r>
    </w:p>
    <w:p w14:paraId="6932D142" w14:textId="77777777" w:rsidR="00DC6846" w:rsidRPr="00B14C8B" w:rsidRDefault="00000000">
      <w:pPr>
        <w:spacing w:after="320"/>
        <w:jc w:val="center"/>
        <w:rPr>
          <w:lang w:val="es-EC"/>
        </w:rPr>
      </w:pPr>
      <w:r w:rsidRPr="00B14C8B">
        <w:rPr>
          <w:rFonts w:cs="Calibri"/>
          <w:sz w:val="24"/>
          <w:lang w:val="es-EC"/>
        </w:rPr>
        <w:t>Desarrollo de aplicaciones empresariales</w:t>
      </w:r>
    </w:p>
    <w:p w14:paraId="5D92C770" w14:textId="77777777" w:rsidR="00DC6846" w:rsidRPr="00B14C8B" w:rsidRDefault="00000000">
      <w:pPr>
        <w:spacing w:after="40"/>
        <w:jc w:val="center"/>
        <w:rPr>
          <w:lang w:val="es-EC"/>
        </w:rPr>
      </w:pPr>
      <w:r w:rsidRPr="00B14C8B">
        <w:rPr>
          <w:rFonts w:cs="Calibri"/>
          <w:b/>
          <w:color w:val="2E74B5"/>
          <w:sz w:val="21"/>
          <w:lang w:val="es-EC"/>
        </w:rPr>
        <w:t>Docente</w:t>
      </w:r>
    </w:p>
    <w:p w14:paraId="62F9F431" w14:textId="77777777" w:rsidR="00DC6846" w:rsidRPr="00B14C8B" w:rsidRDefault="00000000">
      <w:pPr>
        <w:spacing w:after="600"/>
        <w:jc w:val="center"/>
        <w:rPr>
          <w:lang w:val="es-EC"/>
        </w:rPr>
      </w:pPr>
      <w:r w:rsidRPr="00B14C8B">
        <w:rPr>
          <w:rFonts w:cs="Calibri"/>
          <w:sz w:val="24"/>
          <w:lang w:val="es-EC"/>
        </w:rPr>
        <w:t>Ing. Christian Merchán Millán</w:t>
      </w:r>
    </w:p>
    <w:p w14:paraId="2A19FA35" w14:textId="77777777" w:rsidR="00DC6846" w:rsidRPr="00B14C8B" w:rsidRDefault="00000000">
      <w:pPr>
        <w:jc w:val="center"/>
        <w:rPr>
          <w:lang w:val="es-EC"/>
        </w:rPr>
      </w:pPr>
      <w:r w:rsidRPr="00B14C8B">
        <w:rPr>
          <w:rFonts w:cs="Calibri"/>
          <w:color w:val="5B6573"/>
          <w:sz w:val="20"/>
          <w:lang w:val="es-EC"/>
        </w:rPr>
        <w:t>Agosto de 2026</w:t>
      </w:r>
    </w:p>
    <w:p w14:paraId="41A08724" w14:textId="77777777" w:rsidR="00DC6846" w:rsidRPr="00B14C8B" w:rsidRDefault="00000000">
      <w:pPr>
        <w:rPr>
          <w:lang w:val="es-EC"/>
        </w:rPr>
      </w:pPr>
      <w:r w:rsidRPr="00B14C8B">
        <w:rPr>
          <w:lang w:val="es-EC"/>
        </w:rPr>
        <w:br w:type="page"/>
      </w:r>
    </w:p>
    <w:p w14:paraId="466D3948" w14:textId="77777777" w:rsidR="00DC6846" w:rsidRPr="00B14C8B" w:rsidRDefault="00000000">
      <w:pPr>
        <w:pStyle w:val="Heading1"/>
        <w:rPr>
          <w:lang w:val="es-EC"/>
        </w:rPr>
      </w:pPr>
      <w:r w:rsidRPr="00B14C8B">
        <w:rPr>
          <w:rFonts w:ascii="Calibri" w:hAnsi="Calibri" w:cs="Calibri"/>
          <w:lang w:val="es-EC"/>
        </w:rPr>
        <w:lastRenderedPageBreak/>
        <w:t>1. Presentación</w:t>
      </w:r>
    </w:p>
    <w:p w14:paraId="673B6AC0" w14:textId="77777777" w:rsidR="00DC6846" w:rsidRPr="00B14C8B" w:rsidRDefault="00000000">
      <w:pPr>
        <w:rPr>
          <w:lang w:val="es-EC"/>
        </w:rPr>
      </w:pPr>
      <w:r w:rsidRPr="00B14C8B">
        <w:rPr>
          <w:rFonts w:cs="Calibri"/>
          <w:lang w:val="es-EC"/>
        </w:rPr>
        <w:t>Este documento presenta el primer entregable del Taller de Programación Funcional en Java. El trabajo desarrolla una aplicación de consola que procesa una lista inmutable de empleados mediante expresiones lambda, interfaces funcionales, Streams, referencias a métodos y Optional.</w:t>
      </w:r>
    </w:p>
    <w:tbl>
      <w:tblPr>
        <w:tblW w:w="0" w:type="auto"/>
        <w:tblLayout w:type="fixed"/>
        <w:tblLook w:val="04A0" w:firstRow="1" w:lastRow="0" w:firstColumn="1" w:lastColumn="0" w:noHBand="0" w:noVBand="1"/>
      </w:tblPr>
      <w:tblGrid>
        <w:gridCol w:w="9360"/>
      </w:tblGrid>
      <w:tr w:rsidR="00DC6846" w:rsidRPr="00B14C8B" w14:paraId="13B070CA" w14:textId="77777777">
        <w:tc>
          <w:tcPr>
            <w:tcW w:w="9360" w:type="dxa"/>
            <w:shd w:val="clear" w:color="auto" w:fill="EAF3F8"/>
            <w:tcMar>
              <w:top w:w="110" w:type="dxa"/>
              <w:left w:w="150" w:type="dxa"/>
              <w:bottom w:w="110" w:type="dxa"/>
              <w:right w:w="150" w:type="dxa"/>
            </w:tcMar>
          </w:tcPr>
          <w:p w14:paraId="6D7B41A8" w14:textId="77777777" w:rsidR="00DC6846" w:rsidRPr="00B14C8B" w:rsidRDefault="00000000">
            <w:pPr>
              <w:spacing w:after="40"/>
              <w:rPr>
                <w:lang w:val="es-EC"/>
              </w:rPr>
            </w:pPr>
            <w:r w:rsidRPr="00B14C8B">
              <w:rPr>
                <w:rFonts w:cs="Calibri"/>
                <w:b/>
                <w:color w:val="1F4D78"/>
                <w:sz w:val="21"/>
                <w:lang w:val="es-EC"/>
              </w:rPr>
              <w:t>Resultado del entregable</w:t>
            </w:r>
          </w:p>
          <w:p w14:paraId="2C92B82D" w14:textId="77777777" w:rsidR="00DC6846" w:rsidRPr="00B14C8B" w:rsidRDefault="00000000">
            <w:pPr>
              <w:spacing w:after="0"/>
              <w:rPr>
                <w:lang w:val="es-EC"/>
              </w:rPr>
            </w:pPr>
            <w:r w:rsidRPr="00B14C8B">
              <w:rPr>
                <w:rFonts w:cs="Calibri"/>
                <w:sz w:val="20"/>
                <w:lang w:val="es-EC"/>
              </w:rPr>
              <w:t>La clase TallerFuncional.java compila y ejecuta correctamente con JDK 17+. La solución cumple los siete pasos solicitados y añade el reto opcional de agrupación por rango salarial.</w:t>
            </w:r>
          </w:p>
        </w:tc>
      </w:tr>
    </w:tbl>
    <w:p w14:paraId="72E3B212" w14:textId="77777777" w:rsidR="00DC6846" w:rsidRPr="00B14C8B" w:rsidRDefault="00DC6846">
      <w:pPr>
        <w:spacing w:after="40"/>
        <w:rPr>
          <w:lang w:val="es-EC"/>
        </w:rPr>
      </w:pPr>
    </w:p>
    <w:p w14:paraId="243361B0" w14:textId="77777777" w:rsidR="00DC6846" w:rsidRDefault="00000000">
      <w:pPr>
        <w:pStyle w:val="Heading1"/>
      </w:pPr>
      <w:r>
        <w:rPr>
          <w:rFonts w:ascii="Calibri" w:hAnsi="Calibri" w:cs="Calibri"/>
        </w:rPr>
        <w:t>2. Objetivos del taller</w:t>
      </w:r>
    </w:p>
    <w:p w14:paraId="62376E3C" w14:textId="77777777" w:rsidR="00DC6846" w:rsidRPr="00B14C8B" w:rsidRDefault="00000000">
      <w:pPr>
        <w:pStyle w:val="ListBullet"/>
        <w:spacing w:after="80"/>
        <w:rPr>
          <w:lang w:val="es-EC"/>
        </w:rPr>
      </w:pPr>
      <w:r w:rsidRPr="00B14C8B">
        <w:rPr>
          <w:rFonts w:cs="Calibri"/>
          <w:sz w:val="21"/>
          <w:lang w:val="es-EC"/>
        </w:rPr>
        <w:t>Aplicar los principios de programación funcional en Java a partir de una lista de empleados.</w:t>
      </w:r>
    </w:p>
    <w:p w14:paraId="038CD0B6" w14:textId="77777777" w:rsidR="00DC6846" w:rsidRPr="00B14C8B" w:rsidRDefault="00000000">
      <w:pPr>
        <w:pStyle w:val="ListBullet"/>
        <w:spacing w:after="80"/>
        <w:rPr>
          <w:lang w:val="es-EC"/>
        </w:rPr>
      </w:pPr>
      <w:r w:rsidRPr="00B14C8B">
        <w:rPr>
          <w:rFonts w:cs="Calibri"/>
          <w:sz w:val="21"/>
          <w:lang w:val="es-EC"/>
        </w:rPr>
        <w:t>Filtrar, transformar, ordenar y resumir datos utilizando la API Stream.</w:t>
      </w:r>
    </w:p>
    <w:p w14:paraId="4C2F9295" w14:textId="77777777" w:rsidR="00DC6846" w:rsidRPr="00B14C8B" w:rsidRDefault="00000000">
      <w:pPr>
        <w:pStyle w:val="ListBullet"/>
        <w:spacing w:after="80"/>
        <w:rPr>
          <w:lang w:val="es-EC"/>
        </w:rPr>
      </w:pPr>
      <w:r w:rsidRPr="00B14C8B">
        <w:rPr>
          <w:rFonts w:cs="Calibri"/>
          <w:sz w:val="21"/>
          <w:lang w:val="es-EC"/>
        </w:rPr>
        <w:t>Usar Predicate, Function, referencias a métodos y Optional de forma segura.</w:t>
      </w:r>
    </w:p>
    <w:p w14:paraId="58174E5F" w14:textId="77777777" w:rsidR="00DC6846" w:rsidRPr="00B14C8B" w:rsidRDefault="00000000">
      <w:pPr>
        <w:pStyle w:val="ListBullet"/>
        <w:spacing w:after="80"/>
        <w:rPr>
          <w:lang w:val="es-EC"/>
        </w:rPr>
      </w:pPr>
      <w:r w:rsidRPr="00B14C8B">
        <w:rPr>
          <w:rFonts w:cs="Calibri"/>
          <w:sz w:val="21"/>
          <w:lang w:val="es-EC"/>
        </w:rPr>
        <w:t>Comprobar que la salida producida coincide con los resultados esperados del taller.</w:t>
      </w:r>
    </w:p>
    <w:p w14:paraId="1126701A" w14:textId="77777777" w:rsidR="00DC6846" w:rsidRPr="00B14C8B" w:rsidRDefault="00000000">
      <w:pPr>
        <w:pStyle w:val="Heading1"/>
        <w:rPr>
          <w:lang w:val="es-EC"/>
        </w:rPr>
      </w:pPr>
      <w:r w:rsidRPr="00B14C8B">
        <w:rPr>
          <w:rFonts w:ascii="Calibri" w:hAnsi="Calibri" w:cs="Calibri"/>
          <w:lang w:val="es-EC"/>
        </w:rPr>
        <w:t>3. Entorno y ejecución</w:t>
      </w:r>
    </w:p>
    <w:p w14:paraId="0AA743E8" w14:textId="77777777" w:rsidR="00DC6846" w:rsidRPr="00B14C8B" w:rsidRDefault="00000000">
      <w:pPr>
        <w:rPr>
          <w:lang w:val="es-EC"/>
        </w:rPr>
      </w:pPr>
      <w:r w:rsidRPr="00B14C8B">
        <w:rPr>
          <w:rFonts w:cs="Calibri"/>
          <w:lang w:val="es-EC"/>
        </w:rPr>
        <w:t>El proyecto se ejecutó con Java 17 o superior. Desde la carpeta del proyecto se emplean los siguientes comandos:</w:t>
      </w:r>
    </w:p>
    <w:p w14:paraId="4DE4C012" w14:textId="77777777" w:rsidR="00DC6846" w:rsidRPr="00B14C8B" w:rsidRDefault="00000000">
      <w:pPr>
        <w:pStyle w:val="Cdigo"/>
        <w:spacing w:before="40" w:after="80"/>
        <w:rPr>
          <w:rFonts w:hint="eastAsia"/>
          <w:lang w:val="es-EC"/>
        </w:rPr>
      </w:pPr>
      <w:r w:rsidRPr="00B14C8B">
        <w:rPr>
          <w:rFonts w:cs="Consolas"/>
          <w:color w:val="1E1E1E"/>
          <w:lang w:val="es-EC"/>
        </w:rPr>
        <w:t>cd taller-funcional</w:t>
      </w:r>
      <w:r w:rsidRPr="00B14C8B">
        <w:rPr>
          <w:rFonts w:cs="Consolas"/>
          <w:color w:val="1E1E1E"/>
          <w:lang w:val="es-EC"/>
        </w:rPr>
        <w:br/>
        <w:t>javac TallerFuncional.java</w:t>
      </w:r>
      <w:r w:rsidRPr="00B14C8B">
        <w:rPr>
          <w:rFonts w:cs="Consolas"/>
          <w:color w:val="1E1E1E"/>
          <w:lang w:val="es-EC"/>
        </w:rPr>
        <w:br/>
        <w:t>java TallerFuncional</w:t>
      </w:r>
    </w:p>
    <w:p w14:paraId="5BA9537F" w14:textId="77777777" w:rsidR="00DC6846" w:rsidRDefault="00000000">
      <w:pPr>
        <w:spacing w:before="60" w:after="0"/>
        <w:jc w:val="center"/>
      </w:pPr>
      <w:r>
        <w:rPr>
          <w:noProof/>
        </w:rPr>
        <w:drawing>
          <wp:inline distT="0" distB="0" distL="0" distR="0" wp14:anchorId="4DBD23FE" wp14:editId="6C1AA9CD">
            <wp:extent cx="5212080" cy="11217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java-version.png"/>
                    <pic:cNvPicPr/>
                  </pic:nvPicPr>
                  <pic:blipFill>
                    <a:blip r:embed="rId8"/>
                    <a:stretch>
                      <a:fillRect/>
                    </a:stretch>
                  </pic:blipFill>
                  <pic:spPr>
                    <a:xfrm>
                      <a:off x="0" y="0"/>
                      <a:ext cx="5212080" cy="1121730"/>
                    </a:xfrm>
                    <a:prstGeom prst="rect">
                      <a:avLst/>
                    </a:prstGeom>
                  </pic:spPr>
                </pic:pic>
              </a:graphicData>
            </a:graphic>
          </wp:inline>
        </w:drawing>
      </w:r>
    </w:p>
    <w:p w14:paraId="09F50AA1" w14:textId="77777777" w:rsidR="00DC6846" w:rsidRPr="00B14C8B" w:rsidRDefault="00000000">
      <w:pPr>
        <w:spacing w:before="40" w:after="180"/>
        <w:jc w:val="center"/>
        <w:rPr>
          <w:lang w:val="es-EC"/>
        </w:rPr>
      </w:pPr>
      <w:r w:rsidRPr="00B14C8B">
        <w:rPr>
          <w:rFonts w:cs="Calibri"/>
          <w:i/>
          <w:color w:val="5B6573"/>
          <w:sz w:val="18"/>
          <w:lang w:val="es-EC"/>
        </w:rPr>
        <w:t>Figura 1. Verificación de la versión de Java instalada.</w:t>
      </w:r>
    </w:p>
    <w:p w14:paraId="18A56DA6" w14:textId="77777777" w:rsidR="00DC6846" w:rsidRPr="00B14C8B" w:rsidRDefault="00000000">
      <w:pPr>
        <w:rPr>
          <w:lang w:val="es-EC"/>
        </w:rPr>
      </w:pPr>
      <w:r w:rsidRPr="00B14C8B">
        <w:rPr>
          <w:rFonts w:cs="Calibri"/>
          <w:lang w:val="es-EC"/>
        </w:rPr>
        <w:t>La estructura principal contiene el archivo fuente TallerFuncional.java y una carpeta de capturas que documenta la ejecución de cada paso.</w:t>
      </w:r>
    </w:p>
    <w:p w14:paraId="1D6C44C3" w14:textId="77777777" w:rsidR="00DC6846" w:rsidRPr="00B14C8B" w:rsidRDefault="00000000">
      <w:pPr>
        <w:rPr>
          <w:lang w:val="es-EC"/>
        </w:rPr>
      </w:pPr>
      <w:r w:rsidRPr="00B14C8B">
        <w:rPr>
          <w:lang w:val="es-EC"/>
        </w:rPr>
        <w:br w:type="page"/>
      </w:r>
    </w:p>
    <w:p w14:paraId="5D969CF1" w14:textId="77777777" w:rsidR="00DC6846" w:rsidRPr="00B14C8B" w:rsidRDefault="00000000">
      <w:pPr>
        <w:pStyle w:val="Heading1"/>
        <w:rPr>
          <w:lang w:val="es-EC"/>
        </w:rPr>
      </w:pPr>
      <w:r w:rsidRPr="00B14C8B">
        <w:rPr>
          <w:rFonts w:ascii="Calibri" w:hAnsi="Calibri" w:cs="Calibri"/>
          <w:lang w:val="es-EC"/>
        </w:rPr>
        <w:lastRenderedPageBreak/>
        <w:t>4. Desarrollo del taller</w:t>
      </w:r>
    </w:p>
    <w:p w14:paraId="760FBAEA" w14:textId="77777777" w:rsidR="00DC6846" w:rsidRPr="00B14C8B" w:rsidRDefault="00000000">
      <w:pPr>
        <w:pStyle w:val="Heading2"/>
        <w:rPr>
          <w:lang w:val="es-EC"/>
        </w:rPr>
      </w:pPr>
      <w:r w:rsidRPr="00B14C8B">
        <w:rPr>
          <w:rFonts w:ascii="Calibri" w:hAnsi="Calibri" w:cs="Calibri"/>
          <w:lang w:val="es-EC"/>
        </w:rPr>
        <w:t>4.1 Paso 1: clase base y comprobación del entorno</w:t>
      </w:r>
    </w:p>
    <w:p w14:paraId="54829C64" w14:textId="77777777" w:rsidR="00DC6846" w:rsidRPr="00B14C8B" w:rsidRDefault="00000000">
      <w:pPr>
        <w:rPr>
          <w:lang w:val="es-EC"/>
        </w:rPr>
      </w:pPr>
      <w:r w:rsidRPr="00B14C8B">
        <w:rPr>
          <w:rFonts w:cs="Calibri"/>
          <w:lang w:val="es-EC"/>
        </w:rPr>
        <w:t>Se creó la clase pública TallerFuncional con el método main. Al iniciar, el programa confirma que el entorno está listo mediante un mensaje de consola.</w:t>
      </w:r>
    </w:p>
    <w:p w14:paraId="31B68C0F" w14:textId="77777777" w:rsidR="00DC6846" w:rsidRDefault="00000000">
      <w:pPr>
        <w:pStyle w:val="Cdigo"/>
        <w:spacing w:before="40" w:after="80"/>
        <w:rPr>
          <w:rFonts w:hint="eastAsia"/>
        </w:rPr>
      </w:pPr>
      <w:r>
        <w:rPr>
          <w:rFonts w:cs="Consolas"/>
          <w:color w:val="1E1E1E"/>
        </w:rPr>
        <w:t>public static void main(String[] args) {</w:t>
      </w:r>
      <w:r>
        <w:rPr>
          <w:rFonts w:cs="Consolas"/>
          <w:color w:val="1E1E1E"/>
        </w:rPr>
        <w:br/>
        <w:t xml:space="preserve">    System.out.println("Taller de Programación Funcional iniciado");</w:t>
      </w:r>
      <w:r>
        <w:rPr>
          <w:rFonts w:cs="Consolas"/>
          <w:color w:val="1E1E1E"/>
        </w:rPr>
        <w:br/>
        <w:t>}</w:t>
      </w:r>
    </w:p>
    <w:p w14:paraId="4327EC39" w14:textId="77777777" w:rsidR="00DC6846" w:rsidRDefault="00000000">
      <w:pPr>
        <w:spacing w:before="60" w:after="0"/>
        <w:jc w:val="center"/>
      </w:pPr>
      <w:r>
        <w:rPr>
          <w:noProof/>
        </w:rPr>
        <w:drawing>
          <wp:inline distT="0" distB="0" distL="0" distR="0" wp14:anchorId="55F11834" wp14:editId="1D3A711D">
            <wp:extent cx="5166360" cy="11118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paso1.png"/>
                    <pic:cNvPicPr/>
                  </pic:nvPicPr>
                  <pic:blipFill>
                    <a:blip r:embed="rId9"/>
                    <a:stretch>
                      <a:fillRect/>
                    </a:stretch>
                  </pic:blipFill>
                  <pic:spPr>
                    <a:xfrm>
                      <a:off x="0" y="0"/>
                      <a:ext cx="5166360" cy="1111891"/>
                    </a:xfrm>
                    <a:prstGeom prst="rect">
                      <a:avLst/>
                    </a:prstGeom>
                  </pic:spPr>
                </pic:pic>
              </a:graphicData>
            </a:graphic>
          </wp:inline>
        </w:drawing>
      </w:r>
    </w:p>
    <w:p w14:paraId="6D9E1933" w14:textId="77777777" w:rsidR="00DC6846" w:rsidRPr="00B14C8B" w:rsidRDefault="00000000">
      <w:pPr>
        <w:spacing w:before="40" w:after="180"/>
        <w:jc w:val="center"/>
        <w:rPr>
          <w:lang w:val="es-EC"/>
        </w:rPr>
      </w:pPr>
      <w:r w:rsidRPr="00B14C8B">
        <w:rPr>
          <w:rFonts w:cs="Calibri"/>
          <w:i/>
          <w:color w:val="5B6573"/>
          <w:sz w:val="18"/>
          <w:lang w:val="es-EC"/>
        </w:rPr>
        <w:t>Figura 2. Creación de la clase base y ejecución inicial.</w:t>
      </w:r>
    </w:p>
    <w:p w14:paraId="6539B934" w14:textId="77777777" w:rsidR="00DC6846" w:rsidRPr="00B14C8B" w:rsidRDefault="00000000">
      <w:pPr>
        <w:pStyle w:val="Heading2"/>
        <w:rPr>
          <w:lang w:val="es-EC"/>
        </w:rPr>
      </w:pPr>
      <w:r w:rsidRPr="00B14C8B">
        <w:rPr>
          <w:rFonts w:ascii="Calibri" w:hAnsi="Calibri" w:cs="Calibri"/>
          <w:lang w:val="es-EC"/>
        </w:rPr>
        <w:t>4.2 Paso 2: modelo Empleado y datos de prueba</w:t>
      </w:r>
    </w:p>
    <w:p w14:paraId="7282ED82" w14:textId="77777777" w:rsidR="00DC6846" w:rsidRPr="00B14C8B" w:rsidRDefault="00000000">
      <w:pPr>
        <w:rPr>
          <w:lang w:val="es-EC"/>
        </w:rPr>
      </w:pPr>
      <w:r w:rsidRPr="00B14C8B">
        <w:rPr>
          <w:rFonts w:cs="Calibri"/>
          <w:lang w:val="es-EC"/>
        </w:rPr>
        <w:t>Se definió un record inmutable para representar a cada empleado y se cargó una lista inmutable con cinco registros de prueba. Este enfoque evita modificaciones accidentales y se alinea con el paradigma funcional.</w:t>
      </w:r>
    </w:p>
    <w:p w14:paraId="23DE8A77" w14:textId="77777777" w:rsidR="00DC6846" w:rsidRPr="00B14C8B" w:rsidRDefault="00000000">
      <w:pPr>
        <w:pStyle w:val="Cdigo"/>
        <w:spacing w:before="40" w:after="80"/>
        <w:rPr>
          <w:rFonts w:hint="eastAsia"/>
          <w:lang w:val="es-EC"/>
        </w:rPr>
      </w:pPr>
      <w:r w:rsidRPr="00B14C8B">
        <w:rPr>
          <w:rFonts w:cs="Consolas"/>
          <w:color w:val="1E1E1E"/>
          <w:lang w:val="es-EC"/>
        </w:rPr>
        <w:t>record Empleado(String nombre, double salario) {}</w:t>
      </w:r>
      <w:r w:rsidRPr="00B14C8B">
        <w:rPr>
          <w:rFonts w:cs="Consolas"/>
          <w:color w:val="1E1E1E"/>
          <w:lang w:val="es-EC"/>
        </w:rPr>
        <w:br/>
      </w:r>
      <w:r w:rsidRPr="00B14C8B">
        <w:rPr>
          <w:rFonts w:cs="Consolas"/>
          <w:color w:val="1E1E1E"/>
          <w:lang w:val="es-EC"/>
        </w:rPr>
        <w:br/>
        <w:t>List&lt;Empleado&gt; empleados = List.of(</w:t>
      </w:r>
      <w:r w:rsidRPr="00B14C8B">
        <w:rPr>
          <w:rFonts w:cs="Consolas"/>
          <w:color w:val="1E1E1E"/>
          <w:lang w:val="es-EC"/>
        </w:rPr>
        <w:br/>
        <w:t xml:space="preserve">    new Empleado("Carlos", 2500.0), new Empleado("Maria", 1800.0),</w:t>
      </w:r>
      <w:r w:rsidRPr="00B14C8B">
        <w:rPr>
          <w:rFonts w:cs="Consolas"/>
          <w:color w:val="1E1E1E"/>
          <w:lang w:val="es-EC"/>
        </w:rPr>
        <w:br/>
        <w:t xml:space="preserve">    new Empleado("Pedro", 1200.0), new Empleado("Ana", 900.0),</w:t>
      </w:r>
      <w:r w:rsidRPr="00B14C8B">
        <w:rPr>
          <w:rFonts w:cs="Consolas"/>
          <w:color w:val="1E1E1E"/>
          <w:lang w:val="es-EC"/>
        </w:rPr>
        <w:br/>
        <w:t xml:space="preserve">    new Empleado("Luis", 750.0)</w:t>
      </w:r>
      <w:r w:rsidRPr="00B14C8B">
        <w:rPr>
          <w:rFonts w:cs="Consolas"/>
          <w:color w:val="1E1E1E"/>
          <w:lang w:val="es-EC"/>
        </w:rPr>
        <w:br/>
        <w:t>);</w:t>
      </w:r>
    </w:p>
    <w:p w14:paraId="2B72C2FC" w14:textId="77777777" w:rsidR="00DC6846" w:rsidRDefault="00000000">
      <w:pPr>
        <w:spacing w:before="60" w:after="0"/>
        <w:jc w:val="center"/>
      </w:pPr>
      <w:r>
        <w:rPr>
          <w:noProof/>
        </w:rPr>
        <w:drawing>
          <wp:inline distT="0" distB="0" distL="0" distR="0" wp14:anchorId="6612206D" wp14:editId="6072ECF5">
            <wp:extent cx="5166360" cy="18531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aso2.png"/>
                    <pic:cNvPicPr/>
                  </pic:nvPicPr>
                  <pic:blipFill>
                    <a:blip r:embed="rId10"/>
                    <a:stretch>
                      <a:fillRect/>
                    </a:stretch>
                  </pic:blipFill>
                  <pic:spPr>
                    <a:xfrm>
                      <a:off x="0" y="0"/>
                      <a:ext cx="5166360" cy="1853151"/>
                    </a:xfrm>
                    <a:prstGeom prst="rect">
                      <a:avLst/>
                    </a:prstGeom>
                  </pic:spPr>
                </pic:pic>
              </a:graphicData>
            </a:graphic>
          </wp:inline>
        </w:drawing>
      </w:r>
    </w:p>
    <w:p w14:paraId="6CAF0986" w14:textId="77777777" w:rsidR="00DC6846" w:rsidRPr="00B14C8B" w:rsidRDefault="00000000">
      <w:pPr>
        <w:spacing w:before="40" w:after="180"/>
        <w:jc w:val="center"/>
        <w:rPr>
          <w:lang w:val="es-EC"/>
        </w:rPr>
      </w:pPr>
      <w:r w:rsidRPr="00B14C8B">
        <w:rPr>
          <w:rFonts w:cs="Calibri"/>
          <w:i/>
          <w:color w:val="5B6573"/>
          <w:sz w:val="18"/>
          <w:lang w:val="es-EC"/>
        </w:rPr>
        <w:t>Figura 3. Definición del modelo Empleado y lista de datos de prueba.</w:t>
      </w:r>
    </w:p>
    <w:p w14:paraId="120D3A91" w14:textId="77777777" w:rsidR="00DC6846" w:rsidRPr="00B14C8B" w:rsidRDefault="00000000">
      <w:pPr>
        <w:rPr>
          <w:lang w:val="es-EC"/>
        </w:rPr>
      </w:pPr>
      <w:r w:rsidRPr="00B14C8B">
        <w:rPr>
          <w:lang w:val="es-EC"/>
        </w:rPr>
        <w:br w:type="page"/>
      </w:r>
    </w:p>
    <w:p w14:paraId="208C7AE9" w14:textId="77777777" w:rsidR="00DC6846" w:rsidRPr="00B14C8B" w:rsidRDefault="00000000">
      <w:pPr>
        <w:pStyle w:val="Heading2"/>
        <w:rPr>
          <w:lang w:val="es-EC"/>
        </w:rPr>
      </w:pPr>
      <w:r w:rsidRPr="00B14C8B">
        <w:rPr>
          <w:rFonts w:ascii="Calibri" w:hAnsi="Calibri" w:cs="Calibri"/>
          <w:lang w:val="es-EC"/>
        </w:rPr>
        <w:lastRenderedPageBreak/>
        <w:t>4.3 Paso 3: filtrado con Predicate y Stream.filter</w:t>
      </w:r>
    </w:p>
    <w:p w14:paraId="4853F2E4" w14:textId="77777777" w:rsidR="00DC6846" w:rsidRPr="00B14C8B" w:rsidRDefault="00000000">
      <w:pPr>
        <w:rPr>
          <w:lang w:val="es-EC"/>
        </w:rPr>
      </w:pPr>
      <w:r w:rsidRPr="00B14C8B">
        <w:rPr>
          <w:rFonts w:cs="Calibri"/>
          <w:lang w:val="es-EC"/>
        </w:rPr>
        <w:t>Se declaró un Predicate que selecciona empleados cuyo salario supera 1000. La operación filter conserva a Carlos, Maria y Pedro, por lo que el resultado contiene tres empleados.</w:t>
      </w:r>
    </w:p>
    <w:p w14:paraId="579A0226" w14:textId="77777777" w:rsidR="00DC6846" w:rsidRDefault="00000000">
      <w:pPr>
        <w:pStyle w:val="Cdigo"/>
        <w:spacing w:before="40" w:after="80"/>
        <w:rPr>
          <w:rFonts w:hint="eastAsia"/>
        </w:rPr>
      </w:pPr>
      <w:r>
        <w:rPr>
          <w:rFonts w:cs="Consolas"/>
          <w:color w:val="1E1E1E"/>
        </w:rPr>
        <w:t>Predicate&lt;Empleado&gt; salarioAlto = e -&gt; e.salario() &gt; 1000;</w:t>
      </w:r>
      <w:r>
        <w:rPr>
          <w:rFonts w:cs="Consolas"/>
          <w:color w:val="1E1E1E"/>
        </w:rPr>
        <w:br/>
        <w:t>List&lt;Empleado&gt; filtrados = empleados.stream()</w:t>
      </w:r>
      <w:r>
        <w:rPr>
          <w:rFonts w:cs="Consolas"/>
          <w:color w:val="1E1E1E"/>
        </w:rPr>
        <w:br/>
        <w:t xml:space="preserve">    .filter(salarioAlto)</w:t>
      </w:r>
      <w:r>
        <w:rPr>
          <w:rFonts w:cs="Consolas"/>
          <w:color w:val="1E1E1E"/>
        </w:rPr>
        <w:br/>
        <w:t xml:space="preserve">    .collect(Collectors.toList());</w:t>
      </w:r>
    </w:p>
    <w:p w14:paraId="4A51462B" w14:textId="77777777" w:rsidR="00DC6846" w:rsidRDefault="00000000">
      <w:pPr>
        <w:spacing w:before="60" w:after="0"/>
        <w:jc w:val="center"/>
      </w:pPr>
      <w:r>
        <w:rPr>
          <w:noProof/>
        </w:rPr>
        <w:drawing>
          <wp:inline distT="0" distB="0" distL="0" distR="0" wp14:anchorId="33F95A68" wp14:editId="000E14BD">
            <wp:extent cx="5349240" cy="12791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aso3.png"/>
                    <pic:cNvPicPr/>
                  </pic:nvPicPr>
                  <pic:blipFill>
                    <a:blip r:embed="rId11"/>
                    <a:stretch>
                      <a:fillRect/>
                    </a:stretch>
                  </pic:blipFill>
                  <pic:spPr>
                    <a:xfrm>
                      <a:off x="0" y="0"/>
                      <a:ext cx="5349240" cy="1279165"/>
                    </a:xfrm>
                    <a:prstGeom prst="rect">
                      <a:avLst/>
                    </a:prstGeom>
                  </pic:spPr>
                </pic:pic>
              </a:graphicData>
            </a:graphic>
          </wp:inline>
        </w:drawing>
      </w:r>
    </w:p>
    <w:p w14:paraId="2AFDBBB6" w14:textId="77777777" w:rsidR="00DC6846" w:rsidRPr="00B14C8B" w:rsidRDefault="00000000">
      <w:pPr>
        <w:spacing w:before="40" w:after="180"/>
        <w:jc w:val="center"/>
        <w:rPr>
          <w:lang w:val="es-EC"/>
        </w:rPr>
      </w:pPr>
      <w:r w:rsidRPr="00B14C8B">
        <w:rPr>
          <w:rFonts w:cs="Calibri"/>
          <w:i/>
          <w:color w:val="5B6573"/>
          <w:sz w:val="18"/>
          <w:lang w:val="es-EC"/>
        </w:rPr>
        <w:t>Figura 4. Filtrado de empleados con salario mayor a 1000.</w:t>
      </w:r>
    </w:p>
    <w:p w14:paraId="6316F1A8" w14:textId="77777777" w:rsidR="00DC6846" w:rsidRPr="00B14C8B" w:rsidRDefault="00000000">
      <w:pPr>
        <w:pStyle w:val="Heading2"/>
        <w:rPr>
          <w:lang w:val="es-EC"/>
        </w:rPr>
      </w:pPr>
      <w:r w:rsidRPr="00B14C8B">
        <w:rPr>
          <w:rFonts w:ascii="Calibri" w:hAnsi="Calibri" w:cs="Calibri"/>
          <w:lang w:val="es-EC"/>
        </w:rPr>
        <w:t>4.4 Paso 4: Function, referencias a método y ordenamiento</w:t>
      </w:r>
    </w:p>
    <w:p w14:paraId="0241B13F" w14:textId="77777777" w:rsidR="00DC6846" w:rsidRPr="00B14C8B" w:rsidRDefault="00000000">
      <w:pPr>
        <w:rPr>
          <w:lang w:val="es-EC"/>
        </w:rPr>
      </w:pPr>
      <w:r w:rsidRPr="00B14C8B">
        <w:rPr>
          <w:rFonts w:cs="Calibri"/>
          <w:lang w:val="es-EC"/>
        </w:rPr>
        <w:t>La Function convierte los nombres a mayúsculas; la referencia Empleado::salario se utiliza al comparar y ordenar de forma descendente. Finalmente, forEach imprime el reporte de los empleados filtrados.</w:t>
      </w:r>
    </w:p>
    <w:p w14:paraId="2D3970FD" w14:textId="77777777" w:rsidR="00DC6846" w:rsidRPr="00B14C8B" w:rsidRDefault="00000000">
      <w:pPr>
        <w:pStyle w:val="Cdigo"/>
        <w:spacing w:before="40" w:after="80"/>
        <w:rPr>
          <w:rFonts w:hint="eastAsia"/>
          <w:lang w:val="es-EC"/>
        </w:rPr>
      </w:pPr>
      <w:r w:rsidRPr="00B14C8B">
        <w:rPr>
          <w:rFonts w:cs="Consolas"/>
          <w:color w:val="1E1E1E"/>
          <w:lang w:val="es-EC"/>
        </w:rPr>
        <w:t>Function&lt;Empleado, String&gt; aMayusculas = e -&gt; e.nombre().toUpperCase();</w:t>
      </w:r>
      <w:r w:rsidRPr="00B14C8B">
        <w:rPr>
          <w:rFonts w:cs="Consolas"/>
          <w:color w:val="1E1E1E"/>
          <w:lang w:val="es-EC"/>
        </w:rPr>
        <w:br/>
        <w:t>List&lt;Empleado&gt; ordenados = filtrados.stream()</w:t>
      </w:r>
      <w:r w:rsidRPr="00B14C8B">
        <w:rPr>
          <w:rFonts w:cs="Consolas"/>
          <w:color w:val="1E1E1E"/>
          <w:lang w:val="es-EC"/>
        </w:rPr>
        <w:br/>
        <w:t xml:space="preserve">    .sorted(Comparator.comparingDouble(Empleado::salario).reversed())</w:t>
      </w:r>
      <w:r w:rsidRPr="00B14C8B">
        <w:rPr>
          <w:rFonts w:cs="Consolas"/>
          <w:color w:val="1E1E1E"/>
          <w:lang w:val="es-EC"/>
        </w:rPr>
        <w:br/>
        <w:t xml:space="preserve">    .collect(Collectors.toList());</w:t>
      </w:r>
    </w:p>
    <w:p w14:paraId="0FB06F1C" w14:textId="77777777" w:rsidR="00DC6846" w:rsidRDefault="00000000">
      <w:pPr>
        <w:spacing w:before="60" w:after="0"/>
        <w:jc w:val="center"/>
      </w:pPr>
      <w:r>
        <w:rPr>
          <w:noProof/>
        </w:rPr>
        <w:drawing>
          <wp:inline distT="0" distB="0" distL="0" distR="0" wp14:anchorId="373E38AE" wp14:editId="69113085">
            <wp:extent cx="5349240" cy="17908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aso4.png"/>
                    <pic:cNvPicPr/>
                  </pic:nvPicPr>
                  <pic:blipFill>
                    <a:blip r:embed="rId12"/>
                    <a:stretch>
                      <a:fillRect/>
                    </a:stretch>
                  </pic:blipFill>
                  <pic:spPr>
                    <a:xfrm>
                      <a:off x="0" y="0"/>
                      <a:ext cx="5349240" cy="1790833"/>
                    </a:xfrm>
                    <a:prstGeom prst="rect">
                      <a:avLst/>
                    </a:prstGeom>
                  </pic:spPr>
                </pic:pic>
              </a:graphicData>
            </a:graphic>
          </wp:inline>
        </w:drawing>
      </w:r>
    </w:p>
    <w:p w14:paraId="7EA33D71" w14:textId="77777777" w:rsidR="00DC6846" w:rsidRPr="00B14C8B" w:rsidRDefault="00000000">
      <w:pPr>
        <w:spacing w:before="40" w:after="180"/>
        <w:jc w:val="center"/>
        <w:rPr>
          <w:lang w:val="es-EC"/>
        </w:rPr>
      </w:pPr>
      <w:r w:rsidRPr="00B14C8B">
        <w:rPr>
          <w:rFonts w:cs="Calibri"/>
          <w:i/>
          <w:color w:val="5B6573"/>
          <w:sz w:val="18"/>
          <w:lang w:val="es-EC"/>
        </w:rPr>
        <w:t>Figura 5. Transformación, referencia a método y ordenamiento por salario.</w:t>
      </w:r>
    </w:p>
    <w:p w14:paraId="577901B3" w14:textId="77777777" w:rsidR="00DC6846" w:rsidRPr="00B14C8B" w:rsidRDefault="00000000">
      <w:pPr>
        <w:rPr>
          <w:lang w:val="es-EC"/>
        </w:rPr>
      </w:pPr>
      <w:r w:rsidRPr="00B14C8B">
        <w:rPr>
          <w:lang w:val="es-EC"/>
        </w:rPr>
        <w:br w:type="page"/>
      </w:r>
    </w:p>
    <w:p w14:paraId="58430E5C" w14:textId="77777777" w:rsidR="00DC6846" w:rsidRPr="00B14C8B" w:rsidRDefault="00000000">
      <w:pPr>
        <w:pStyle w:val="Heading2"/>
        <w:rPr>
          <w:lang w:val="es-EC"/>
        </w:rPr>
      </w:pPr>
      <w:r w:rsidRPr="00B14C8B">
        <w:rPr>
          <w:rFonts w:ascii="Calibri" w:hAnsi="Calibri" w:cs="Calibri"/>
          <w:lang w:val="es-EC"/>
        </w:rPr>
        <w:lastRenderedPageBreak/>
        <w:t>4.5 Paso 5: totales con reduce y Collectors</w:t>
      </w:r>
    </w:p>
    <w:p w14:paraId="1F8AD390" w14:textId="77777777" w:rsidR="00DC6846" w:rsidRPr="00B14C8B" w:rsidRDefault="00000000">
      <w:pPr>
        <w:rPr>
          <w:lang w:val="es-EC"/>
        </w:rPr>
      </w:pPr>
      <w:r w:rsidRPr="00B14C8B">
        <w:rPr>
          <w:rFonts w:cs="Calibri"/>
          <w:lang w:val="es-EC"/>
        </w:rPr>
        <w:t>Se calculó el salario total mediante map y reduce con Double::sum, y el promedio con Collectors.averagingDouble. Para los empleados filtrados, el total es 5500.0 y el promedio es 1833.33.</w:t>
      </w:r>
    </w:p>
    <w:p w14:paraId="2BE3039F" w14:textId="77777777" w:rsidR="00DC6846" w:rsidRDefault="00000000">
      <w:pPr>
        <w:pStyle w:val="Cdigo"/>
        <w:spacing w:before="40" w:after="80"/>
        <w:rPr>
          <w:rFonts w:hint="eastAsia"/>
        </w:rPr>
      </w:pPr>
      <w:r>
        <w:rPr>
          <w:rFonts w:cs="Consolas"/>
          <w:color w:val="1E1E1E"/>
        </w:rPr>
        <w:t>double total = ordenados.stream().map(Empleado::salario)</w:t>
      </w:r>
      <w:r>
        <w:rPr>
          <w:rFonts w:cs="Consolas"/>
          <w:color w:val="1E1E1E"/>
        </w:rPr>
        <w:br/>
        <w:t xml:space="preserve">    .reduce(0.0, Double::sum);</w:t>
      </w:r>
      <w:r>
        <w:rPr>
          <w:rFonts w:cs="Consolas"/>
          <w:color w:val="1E1E1E"/>
        </w:rPr>
        <w:br/>
        <w:t>double promedio = ordenados.stream()</w:t>
      </w:r>
      <w:r>
        <w:rPr>
          <w:rFonts w:cs="Consolas"/>
          <w:color w:val="1E1E1E"/>
        </w:rPr>
        <w:br/>
        <w:t xml:space="preserve">    .collect(Collectors.averagingDouble(Empleado::salario));</w:t>
      </w:r>
    </w:p>
    <w:p w14:paraId="3F0EA91A" w14:textId="77777777" w:rsidR="00DC6846" w:rsidRDefault="00000000">
      <w:pPr>
        <w:spacing w:before="60" w:after="0"/>
        <w:jc w:val="center"/>
      </w:pPr>
      <w:r>
        <w:rPr>
          <w:noProof/>
        </w:rPr>
        <w:drawing>
          <wp:inline distT="0" distB="0" distL="0" distR="0" wp14:anchorId="537F4677" wp14:editId="54BF2F80">
            <wp:extent cx="5349240" cy="21745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aso5.png"/>
                    <pic:cNvPicPr/>
                  </pic:nvPicPr>
                  <pic:blipFill>
                    <a:blip r:embed="rId13"/>
                    <a:stretch>
                      <a:fillRect/>
                    </a:stretch>
                  </pic:blipFill>
                  <pic:spPr>
                    <a:xfrm>
                      <a:off x="0" y="0"/>
                      <a:ext cx="5349240" cy="2174582"/>
                    </a:xfrm>
                    <a:prstGeom prst="rect">
                      <a:avLst/>
                    </a:prstGeom>
                  </pic:spPr>
                </pic:pic>
              </a:graphicData>
            </a:graphic>
          </wp:inline>
        </w:drawing>
      </w:r>
    </w:p>
    <w:p w14:paraId="307A2915" w14:textId="77777777" w:rsidR="00DC6846" w:rsidRPr="00B14C8B" w:rsidRDefault="00000000">
      <w:pPr>
        <w:spacing w:before="40" w:after="180"/>
        <w:jc w:val="center"/>
        <w:rPr>
          <w:lang w:val="es-EC"/>
        </w:rPr>
      </w:pPr>
      <w:r w:rsidRPr="00B14C8B">
        <w:rPr>
          <w:rFonts w:cs="Calibri"/>
          <w:i/>
          <w:color w:val="5B6573"/>
          <w:sz w:val="18"/>
          <w:lang w:val="es-EC"/>
        </w:rPr>
        <w:t>Figura 6. Cálculo del total y promedio salarial.</w:t>
      </w:r>
    </w:p>
    <w:p w14:paraId="5986CDEA" w14:textId="77777777" w:rsidR="00DC6846" w:rsidRPr="00B14C8B" w:rsidRDefault="00000000">
      <w:pPr>
        <w:pStyle w:val="Heading2"/>
        <w:rPr>
          <w:lang w:val="es-EC"/>
        </w:rPr>
      </w:pPr>
      <w:r w:rsidRPr="00B14C8B">
        <w:rPr>
          <w:rFonts w:ascii="Calibri" w:hAnsi="Calibri" w:cs="Calibri"/>
          <w:lang w:val="es-EC"/>
        </w:rPr>
        <w:t>4.6 Paso 6: máximo con Optional</w:t>
      </w:r>
    </w:p>
    <w:p w14:paraId="23966832" w14:textId="77777777" w:rsidR="00DC6846" w:rsidRPr="00B14C8B" w:rsidRDefault="00000000">
      <w:pPr>
        <w:rPr>
          <w:lang w:val="es-EC"/>
        </w:rPr>
      </w:pPr>
      <w:r w:rsidRPr="00B14C8B">
        <w:rPr>
          <w:rFonts w:cs="Calibri"/>
          <w:lang w:val="es-EC"/>
        </w:rPr>
        <w:t>El empleado mejor pagado se obtiene mediante Stream.max, cuyo resultado es Optional&lt;Empleado&gt;. La resolución con ifPresentOrElse evita usar get() sin verificar la existencia de un valor.</w:t>
      </w:r>
    </w:p>
    <w:p w14:paraId="5C280600" w14:textId="77777777" w:rsidR="00DC6846" w:rsidRPr="00B14C8B" w:rsidRDefault="00000000">
      <w:pPr>
        <w:pStyle w:val="Cdigo"/>
        <w:spacing w:before="40" w:after="80"/>
        <w:rPr>
          <w:rFonts w:hint="eastAsia"/>
          <w:lang w:val="es-EC"/>
        </w:rPr>
      </w:pPr>
      <w:r w:rsidRPr="00B14C8B">
        <w:rPr>
          <w:rFonts w:cs="Consolas"/>
          <w:color w:val="1E1E1E"/>
          <w:lang w:val="es-EC"/>
        </w:rPr>
        <w:t>Optional&lt;Empleado&gt; mejorPagado = ordenados.stream()</w:t>
      </w:r>
      <w:r w:rsidRPr="00B14C8B">
        <w:rPr>
          <w:rFonts w:cs="Consolas"/>
          <w:color w:val="1E1E1E"/>
          <w:lang w:val="es-EC"/>
        </w:rPr>
        <w:br/>
        <w:t xml:space="preserve">    .max(Comparator.comparingDouble(Empleado::salario));</w:t>
      </w:r>
      <w:r w:rsidRPr="00B14C8B">
        <w:rPr>
          <w:rFonts w:cs="Consolas"/>
          <w:color w:val="1E1E1E"/>
          <w:lang w:val="es-EC"/>
        </w:rPr>
        <w:br/>
        <w:t>mejorPagado.ifPresentOrElse(</w:t>
      </w:r>
      <w:r w:rsidRPr="00B14C8B">
        <w:rPr>
          <w:rFonts w:cs="Consolas"/>
          <w:color w:val="1E1E1E"/>
          <w:lang w:val="es-EC"/>
        </w:rPr>
        <w:br/>
        <w:t xml:space="preserve">    e -&gt; System.out.println(e.nombre().toUpperCase()),</w:t>
      </w:r>
      <w:r w:rsidRPr="00B14C8B">
        <w:rPr>
          <w:rFonts w:cs="Consolas"/>
          <w:color w:val="1E1E1E"/>
          <w:lang w:val="es-EC"/>
        </w:rPr>
        <w:br/>
        <w:t xml:space="preserve">    () -&gt; System.out.println("No hay empleados que cumplan el criterio")</w:t>
      </w:r>
      <w:r w:rsidRPr="00B14C8B">
        <w:rPr>
          <w:rFonts w:cs="Consolas"/>
          <w:color w:val="1E1E1E"/>
          <w:lang w:val="es-EC"/>
        </w:rPr>
        <w:br/>
        <w:t>);</w:t>
      </w:r>
    </w:p>
    <w:p w14:paraId="067B24EA" w14:textId="77777777" w:rsidR="00DC6846" w:rsidRDefault="00000000">
      <w:pPr>
        <w:spacing w:before="60" w:after="0"/>
        <w:jc w:val="center"/>
      </w:pPr>
      <w:r>
        <w:rPr>
          <w:noProof/>
        </w:rPr>
        <w:drawing>
          <wp:inline distT="0" distB="0" distL="0" distR="0" wp14:anchorId="458E2D66" wp14:editId="7A706B1B">
            <wp:extent cx="5349240" cy="23024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aso6.png"/>
                    <pic:cNvPicPr/>
                  </pic:nvPicPr>
                  <pic:blipFill>
                    <a:blip r:embed="rId14"/>
                    <a:stretch>
                      <a:fillRect/>
                    </a:stretch>
                  </pic:blipFill>
                  <pic:spPr>
                    <a:xfrm>
                      <a:off x="0" y="0"/>
                      <a:ext cx="5349240" cy="2302499"/>
                    </a:xfrm>
                    <a:prstGeom prst="rect">
                      <a:avLst/>
                    </a:prstGeom>
                  </pic:spPr>
                </pic:pic>
              </a:graphicData>
            </a:graphic>
          </wp:inline>
        </w:drawing>
      </w:r>
    </w:p>
    <w:p w14:paraId="3D43E299" w14:textId="77777777" w:rsidR="00DC6846" w:rsidRPr="00B14C8B" w:rsidRDefault="00000000">
      <w:pPr>
        <w:spacing w:before="40" w:after="180"/>
        <w:jc w:val="center"/>
        <w:rPr>
          <w:lang w:val="es-EC"/>
        </w:rPr>
      </w:pPr>
      <w:r w:rsidRPr="00B14C8B">
        <w:rPr>
          <w:rFonts w:cs="Calibri"/>
          <w:i/>
          <w:color w:val="5B6573"/>
          <w:sz w:val="18"/>
          <w:lang w:val="es-EC"/>
        </w:rPr>
        <w:t>Figura 7. Obtención segura del empleado mejor pagado con Optional.</w:t>
      </w:r>
    </w:p>
    <w:p w14:paraId="7058ED42" w14:textId="77777777" w:rsidR="00DC6846" w:rsidRPr="00B14C8B" w:rsidRDefault="00000000">
      <w:pPr>
        <w:rPr>
          <w:lang w:val="es-EC"/>
        </w:rPr>
      </w:pPr>
      <w:r w:rsidRPr="00B14C8B">
        <w:rPr>
          <w:lang w:val="es-EC"/>
        </w:rPr>
        <w:br w:type="page"/>
      </w:r>
    </w:p>
    <w:p w14:paraId="1E92E97A" w14:textId="77777777" w:rsidR="00DC6846" w:rsidRPr="00B14C8B" w:rsidRDefault="00000000">
      <w:pPr>
        <w:pStyle w:val="Heading1"/>
        <w:rPr>
          <w:lang w:val="es-EC"/>
        </w:rPr>
      </w:pPr>
      <w:r w:rsidRPr="00B14C8B">
        <w:rPr>
          <w:rFonts w:ascii="Calibri" w:hAnsi="Calibri" w:cs="Calibri"/>
          <w:lang w:val="es-EC"/>
        </w:rPr>
        <w:lastRenderedPageBreak/>
        <w:t>5. Resultados y verificación final</w:t>
      </w:r>
    </w:p>
    <w:p w14:paraId="0513A166" w14:textId="77777777" w:rsidR="00DC6846" w:rsidRPr="00B14C8B" w:rsidRDefault="00000000">
      <w:pPr>
        <w:rPr>
          <w:lang w:val="es-EC"/>
        </w:rPr>
      </w:pPr>
      <w:r w:rsidRPr="00B14C8B">
        <w:rPr>
          <w:rFonts w:cs="Calibri"/>
          <w:lang w:val="es-EC"/>
        </w:rPr>
        <w:t>La ejecución final confirma el funcionamiento de todos los componentes requeridos. El reporte muestra los empleados ordenados, el total, el promedio y el empleado mejor pagado.</w:t>
      </w:r>
    </w:p>
    <w:p w14:paraId="5D2382BF" w14:textId="77777777" w:rsidR="00DC6846" w:rsidRDefault="00000000">
      <w:pPr>
        <w:spacing w:before="60" w:after="0"/>
        <w:jc w:val="center"/>
      </w:pPr>
      <w:r>
        <w:rPr>
          <w:noProof/>
        </w:rPr>
        <w:drawing>
          <wp:inline distT="0" distB="0" distL="0" distR="0" wp14:anchorId="45C9EED5" wp14:editId="6EDC3D50">
            <wp:extent cx="5303520" cy="29169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entrega-final.png"/>
                    <pic:cNvPicPr/>
                  </pic:nvPicPr>
                  <pic:blipFill>
                    <a:blip r:embed="rId15"/>
                    <a:stretch>
                      <a:fillRect/>
                    </a:stretch>
                  </pic:blipFill>
                  <pic:spPr>
                    <a:xfrm>
                      <a:off x="0" y="0"/>
                      <a:ext cx="5303520" cy="2916936"/>
                    </a:xfrm>
                    <a:prstGeom prst="rect">
                      <a:avLst/>
                    </a:prstGeom>
                  </pic:spPr>
                </pic:pic>
              </a:graphicData>
            </a:graphic>
          </wp:inline>
        </w:drawing>
      </w:r>
    </w:p>
    <w:p w14:paraId="365BB82C" w14:textId="77777777" w:rsidR="00DC6846" w:rsidRPr="00B14C8B" w:rsidRDefault="00000000">
      <w:pPr>
        <w:spacing w:before="40" w:after="180"/>
        <w:jc w:val="center"/>
        <w:rPr>
          <w:lang w:val="es-EC"/>
        </w:rPr>
      </w:pPr>
      <w:r w:rsidRPr="00B14C8B">
        <w:rPr>
          <w:rFonts w:cs="Calibri"/>
          <w:i/>
          <w:color w:val="5B6573"/>
          <w:sz w:val="18"/>
          <w:lang w:val="es-EC"/>
        </w:rPr>
        <w:t>Figura 8. Ejecución final del programa y reto opcional.</w:t>
      </w:r>
    </w:p>
    <w:p w14:paraId="77B54134" w14:textId="77777777" w:rsidR="00DC6846" w:rsidRDefault="00000000">
      <w:pPr>
        <w:pStyle w:val="Heading2"/>
      </w:pPr>
      <w:r>
        <w:rPr>
          <w:rFonts w:ascii="Calibri" w:hAnsi="Calibri" w:cs="Calibri"/>
        </w:rPr>
        <w:t>Resultados observados</w:t>
      </w:r>
    </w:p>
    <w:p w14:paraId="7F936431" w14:textId="77777777" w:rsidR="00DC6846" w:rsidRPr="00B14C8B" w:rsidRDefault="00000000">
      <w:pPr>
        <w:pStyle w:val="ListBullet"/>
        <w:spacing w:after="80"/>
        <w:rPr>
          <w:lang w:val="es-EC"/>
        </w:rPr>
      </w:pPr>
      <w:r w:rsidRPr="00B14C8B">
        <w:rPr>
          <w:rFonts w:cs="Calibri"/>
          <w:sz w:val="21"/>
          <w:lang w:val="es-EC"/>
        </w:rPr>
        <w:t>Empleados con salario superior a 1000: Carlos, Maria y Pedro.</w:t>
      </w:r>
    </w:p>
    <w:p w14:paraId="5477B931" w14:textId="77777777" w:rsidR="00DC6846" w:rsidRPr="00B14C8B" w:rsidRDefault="00000000">
      <w:pPr>
        <w:pStyle w:val="ListBullet"/>
        <w:spacing w:after="80"/>
        <w:rPr>
          <w:lang w:val="es-EC"/>
        </w:rPr>
      </w:pPr>
      <w:r w:rsidRPr="00B14C8B">
        <w:rPr>
          <w:rFonts w:cs="Calibri"/>
          <w:sz w:val="21"/>
          <w:lang w:val="es-EC"/>
        </w:rPr>
        <w:t>Orden descendente por salario: CARLOS (2500.0), MARIA (1800.0) y PEDRO (1200.0).</w:t>
      </w:r>
    </w:p>
    <w:p w14:paraId="10085D5A" w14:textId="77777777" w:rsidR="00DC6846" w:rsidRPr="00B14C8B" w:rsidRDefault="00000000">
      <w:pPr>
        <w:pStyle w:val="ListBullet"/>
        <w:spacing w:after="80"/>
        <w:rPr>
          <w:lang w:val="es-EC"/>
        </w:rPr>
      </w:pPr>
      <w:r w:rsidRPr="00B14C8B">
        <w:rPr>
          <w:rFonts w:cs="Calibri"/>
          <w:sz w:val="21"/>
          <w:lang w:val="es-EC"/>
        </w:rPr>
        <w:t>Salario total del equipo filtrado: 5500.0.</w:t>
      </w:r>
    </w:p>
    <w:p w14:paraId="2BF2034A" w14:textId="77777777" w:rsidR="00DC6846" w:rsidRDefault="00000000">
      <w:pPr>
        <w:pStyle w:val="ListBullet"/>
        <w:spacing w:after="80"/>
      </w:pPr>
      <w:r>
        <w:rPr>
          <w:rFonts w:cs="Calibri"/>
          <w:sz w:val="21"/>
        </w:rPr>
        <w:t>Salario promedio: 1833.33.</w:t>
      </w:r>
    </w:p>
    <w:p w14:paraId="7E74ED32" w14:textId="77777777" w:rsidR="00DC6846" w:rsidRDefault="00000000">
      <w:pPr>
        <w:pStyle w:val="ListBullet"/>
        <w:spacing w:after="80"/>
      </w:pPr>
      <w:r>
        <w:rPr>
          <w:rFonts w:cs="Calibri"/>
          <w:sz w:val="21"/>
        </w:rPr>
        <w:t>Empleado mejor pagado: CARLOS.</w:t>
      </w:r>
    </w:p>
    <w:p w14:paraId="66BC83A8" w14:textId="77777777" w:rsidR="00DC6846" w:rsidRDefault="00000000">
      <w:pPr>
        <w:pStyle w:val="Heading2"/>
      </w:pPr>
      <w:r>
        <w:rPr>
          <w:rFonts w:ascii="Calibri" w:hAnsi="Calibri" w:cs="Calibri"/>
        </w:rPr>
        <w:t>Reto opcional implementado</w:t>
      </w:r>
    </w:p>
    <w:p w14:paraId="6913C4D5" w14:textId="77777777" w:rsidR="00DC6846" w:rsidRPr="00B14C8B" w:rsidRDefault="00000000">
      <w:pPr>
        <w:rPr>
          <w:lang w:val="es-EC"/>
        </w:rPr>
      </w:pPr>
      <w:r w:rsidRPr="00B14C8B">
        <w:rPr>
          <w:rFonts w:cs="Calibri"/>
          <w:lang w:val="es-EC"/>
        </w:rPr>
        <w:t>Además de lo solicitado, se implementó una agrupación de todos los empleados por rango salarial usando Collectors.groupingBy y se generó la lista de nombres de cada rango con Collectors.joining. Los rangos mostrados son ALTO, MEDIO y BAJO.</w:t>
      </w:r>
    </w:p>
    <w:tbl>
      <w:tblPr>
        <w:tblW w:w="0" w:type="auto"/>
        <w:tblLayout w:type="fixed"/>
        <w:tblLook w:val="04A0" w:firstRow="1" w:lastRow="0" w:firstColumn="1" w:lastColumn="0" w:noHBand="0" w:noVBand="1"/>
      </w:tblPr>
      <w:tblGrid>
        <w:gridCol w:w="9360"/>
      </w:tblGrid>
      <w:tr w:rsidR="00DC6846" w:rsidRPr="00B14C8B" w14:paraId="7CB57264" w14:textId="77777777">
        <w:tc>
          <w:tcPr>
            <w:tcW w:w="9360" w:type="dxa"/>
            <w:shd w:val="clear" w:color="auto" w:fill="EAF3F8"/>
            <w:tcMar>
              <w:top w:w="110" w:type="dxa"/>
              <w:left w:w="150" w:type="dxa"/>
              <w:bottom w:w="110" w:type="dxa"/>
              <w:right w:w="150" w:type="dxa"/>
            </w:tcMar>
          </w:tcPr>
          <w:p w14:paraId="3673026F" w14:textId="77777777" w:rsidR="00DC6846" w:rsidRPr="00B14C8B" w:rsidRDefault="00000000">
            <w:pPr>
              <w:spacing w:after="40"/>
              <w:rPr>
                <w:lang w:val="es-EC"/>
              </w:rPr>
            </w:pPr>
            <w:r w:rsidRPr="00B14C8B">
              <w:rPr>
                <w:rFonts w:cs="Calibri"/>
                <w:b/>
                <w:color w:val="1F4D78"/>
                <w:sz w:val="21"/>
                <w:lang w:val="es-EC"/>
              </w:rPr>
              <w:t>Criterio funcional evidenciado</w:t>
            </w:r>
          </w:p>
          <w:p w14:paraId="75313B1B" w14:textId="77777777" w:rsidR="00DC6846" w:rsidRPr="00B14C8B" w:rsidRDefault="00000000">
            <w:pPr>
              <w:spacing w:after="0"/>
              <w:rPr>
                <w:lang w:val="es-EC"/>
              </w:rPr>
            </w:pPr>
            <w:r w:rsidRPr="00B14C8B">
              <w:rPr>
                <w:rFonts w:cs="Calibri"/>
                <w:sz w:val="20"/>
                <w:lang w:val="es-EC"/>
              </w:rPr>
              <w:t>La solución usa lambdas, referencias a método, Streams y Optional; además, conserva la lista original inmutable y genera nuevos resultados para cada operación.</w:t>
            </w:r>
          </w:p>
        </w:tc>
      </w:tr>
    </w:tbl>
    <w:p w14:paraId="57F262A2" w14:textId="77777777" w:rsidR="00DC6846" w:rsidRPr="00B14C8B" w:rsidRDefault="00DC6846">
      <w:pPr>
        <w:spacing w:after="40"/>
        <w:rPr>
          <w:lang w:val="es-EC"/>
        </w:rPr>
      </w:pPr>
    </w:p>
    <w:p w14:paraId="08BEC7E2" w14:textId="77777777" w:rsidR="00DC6846" w:rsidRPr="00B14C8B" w:rsidRDefault="00000000">
      <w:pPr>
        <w:rPr>
          <w:lang w:val="es-EC"/>
        </w:rPr>
      </w:pPr>
      <w:r w:rsidRPr="00B14C8B">
        <w:rPr>
          <w:lang w:val="es-EC"/>
        </w:rPr>
        <w:br w:type="page"/>
      </w:r>
    </w:p>
    <w:p w14:paraId="1A06D337" w14:textId="77777777" w:rsidR="00DC6846" w:rsidRPr="00B14C8B" w:rsidRDefault="00000000">
      <w:pPr>
        <w:pStyle w:val="Heading1"/>
        <w:rPr>
          <w:lang w:val="es-EC"/>
        </w:rPr>
      </w:pPr>
      <w:r w:rsidRPr="00B14C8B">
        <w:rPr>
          <w:rFonts w:ascii="Calibri" w:hAnsi="Calibri" w:cs="Calibri"/>
          <w:lang w:val="es-EC"/>
        </w:rPr>
        <w:lastRenderedPageBreak/>
        <w:t>6. Autoevaluación</w:t>
      </w:r>
    </w:p>
    <w:p w14:paraId="12E19B9B" w14:textId="77777777" w:rsidR="00DC6846" w:rsidRPr="00B14C8B" w:rsidRDefault="00000000">
      <w:pPr>
        <w:pStyle w:val="Heading2"/>
        <w:rPr>
          <w:lang w:val="es-EC"/>
        </w:rPr>
      </w:pPr>
      <w:r w:rsidRPr="00B14C8B">
        <w:rPr>
          <w:rFonts w:ascii="Calibri" w:hAnsi="Calibri" w:cs="Calibri"/>
          <w:lang w:val="es-EC"/>
        </w:rPr>
        <w:t>¿Qué ventaja ofrece usar Stream frente a un bucle for tradicional en este ejercicio?</w:t>
      </w:r>
    </w:p>
    <w:p w14:paraId="741B4CBE" w14:textId="77777777" w:rsidR="00DC6846" w:rsidRPr="00B14C8B" w:rsidRDefault="00000000">
      <w:pPr>
        <w:rPr>
          <w:lang w:val="es-EC"/>
        </w:rPr>
      </w:pPr>
      <w:r w:rsidRPr="00B14C8B">
        <w:rPr>
          <w:rFonts w:cs="Calibri"/>
          <w:lang w:val="es-EC"/>
        </w:rPr>
        <w:t>Stream permite expresar qué se desea hacer -filtrar, ordenar o sumar- mediante una cadena declarativa. Así se evita mezclar la lógica de acumulación, comparación e impresión en un mismo bucle; el código es más breve, legible y se presta a paralelización si fuese necesaria.</w:t>
      </w:r>
    </w:p>
    <w:p w14:paraId="565C0125" w14:textId="77777777" w:rsidR="00DC6846" w:rsidRPr="00B14C8B" w:rsidRDefault="00000000">
      <w:pPr>
        <w:pStyle w:val="Heading2"/>
        <w:rPr>
          <w:lang w:val="es-EC"/>
        </w:rPr>
      </w:pPr>
      <w:r w:rsidRPr="00B14C8B">
        <w:rPr>
          <w:rFonts w:ascii="Calibri" w:hAnsi="Calibri" w:cs="Calibri"/>
          <w:lang w:val="es-EC"/>
        </w:rPr>
        <w:t>¿Por qué Optional evita un error en tiempo de ejecución al buscar el empleado mejor pagado?</w:t>
      </w:r>
    </w:p>
    <w:p w14:paraId="22A4C67B" w14:textId="77777777" w:rsidR="00DC6846" w:rsidRPr="00B14C8B" w:rsidRDefault="00000000">
      <w:pPr>
        <w:rPr>
          <w:lang w:val="es-EC"/>
        </w:rPr>
      </w:pPr>
      <w:r w:rsidRPr="00B14C8B">
        <w:rPr>
          <w:rFonts w:cs="Calibri"/>
          <w:lang w:val="es-EC"/>
        </w:rPr>
        <w:t>El método max() devuelve un Optional que puede estar vacío cuando no existen elementos. Con ifPresentOrElse se utiliza el empleado solamente cuando está presente y, de no haber coincidencias, se muestra un mensaje alternativo. Esto previene NullPointerException y evita llamar a get() sin comprobación previa.</w:t>
      </w:r>
    </w:p>
    <w:p w14:paraId="265F0E96" w14:textId="77777777" w:rsidR="00DC6846" w:rsidRPr="00B14C8B" w:rsidRDefault="00000000">
      <w:pPr>
        <w:pStyle w:val="Heading2"/>
        <w:rPr>
          <w:lang w:val="es-EC"/>
        </w:rPr>
      </w:pPr>
      <w:r w:rsidRPr="00B14C8B">
        <w:rPr>
          <w:rFonts w:ascii="Calibri" w:hAnsi="Calibri" w:cs="Calibri"/>
          <w:lang w:val="es-EC"/>
        </w:rPr>
        <w:t>¿Qué diferencia existe entre una expresión lambda y una referencia a método?</w:t>
      </w:r>
    </w:p>
    <w:p w14:paraId="27BF6949" w14:textId="77777777" w:rsidR="00DC6846" w:rsidRPr="00B14C8B" w:rsidRDefault="00000000">
      <w:pPr>
        <w:rPr>
          <w:lang w:val="es-EC"/>
        </w:rPr>
      </w:pPr>
      <w:r w:rsidRPr="00B14C8B">
        <w:rPr>
          <w:rFonts w:cs="Calibri"/>
          <w:lang w:val="es-EC"/>
        </w:rPr>
        <w:t>Una lambda define una función anónima, por ejemplo e -&gt; e.salario() &gt; 1000. Una referencia a método, como Empleado::salario o Double::sum, apunta a un método existente cuya firma coincide con la interfaz funcional requerida; por ello es una forma más concisa de expresar una lambda equivalente.</w:t>
      </w:r>
    </w:p>
    <w:p w14:paraId="7536D25C" w14:textId="77777777" w:rsidR="00DC6846" w:rsidRPr="00B14C8B" w:rsidRDefault="00000000">
      <w:pPr>
        <w:pStyle w:val="Heading1"/>
        <w:rPr>
          <w:lang w:val="es-EC"/>
        </w:rPr>
      </w:pPr>
      <w:r w:rsidRPr="00B14C8B">
        <w:rPr>
          <w:rFonts w:ascii="Calibri" w:hAnsi="Calibri" w:cs="Calibri"/>
          <w:lang w:val="es-EC"/>
        </w:rPr>
        <w:t>7. Conclusiones</w:t>
      </w:r>
    </w:p>
    <w:p w14:paraId="53310024" w14:textId="77777777" w:rsidR="00DC6846" w:rsidRPr="00B14C8B" w:rsidRDefault="00000000">
      <w:pPr>
        <w:rPr>
          <w:lang w:val="es-EC"/>
        </w:rPr>
      </w:pPr>
      <w:r w:rsidRPr="00B14C8B">
        <w:rPr>
          <w:rFonts w:cs="Calibri"/>
          <w:lang w:val="es-EC"/>
        </w:rPr>
        <w:t>El taller permitió aplicar de forma práctica las bases de la programación funcional en Java. La solución satisface los resultados esperados al procesar datos sin mutar la colección original y emplear operaciones funcionales para filtrar, transformar, ordenar y resumir la información. El uso de Optional fortalece el manejo seguro de resultados potencialmente ausentes.</w:t>
      </w:r>
    </w:p>
    <w:p w14:paraId="67CD6589" w14:textId="52D5A55C" w:rsidR="00DC6846" w:rsidRPr="00B14C8B" w:rsidRDefault="00DC6846" w:rsidP="00A07821">
      <w:pPr>
        <w:rPr>
          <w:rFonts w:hint="eastAsia"/>
          <w:lang w:val="es-EC"/>
        </w:rPr>
      </w:pPr>
    </w:p>
    <w:sectPr w:rsidR="00DC6846" w:rsidRPr="00B14C8B" w:rsidSect="00034616">
      <w:headerReference w:type="default" r:id="rId16"/>
      <w:footerReference w:type="default" r:id="rId17"/>
      <w:pgSz w:w="12240" w:h="15840"/>
      <w:pgMar w:top="1224" w:right="1440" w:bottom="1080" w:left="1440"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389DC" w14:textId="77777777" w:rsidR="00B15F9A" w:rsidRDefault="00B15F9A">
      <w:pPr>
        <w:spacing w:after="0" w:line="240" w:lineRule="auto"/>
      </w:pPr>
      <w:r>
        <w:separator/>
      </w:r>
    </w:p>
  </w:endnote>
  <w:endnote w:type="continuationSeparator" w:id="0">
    <w:p w14:paraId="09A46125" w14:textId="77777777" w:rsidR="00B15F9A" w:rsidRDefault="00B15F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54494" w14:textId="77777777" w:rsidR="00DC6846" w:rsidRDefault="00000000">
    <w:pPr>
      <w:pStyle w:val="Footer"/>
      <w:jc w:val="center"/>
    </w:pPr>
    <w:r>
      <w:rPr>
        <w:rFonts w:cs="Calibri"/>
        <w:color w:val="5B6573"/>
        <w:sz w:val="17"/>
      </w:rPr>
      <w:t xml:space="preserve">Taller Funcional - Grupo 4 | Página </w:t>
    </w:r>
    <w:r>
      <w:fldChar w:fldCharType="begin"/>
    </w:r>
    <w:r>
      <w:instrText xml:space="preserve"> PAGE </w:instrText>
    </w:r>
    <w:r w:rsidR="00B14C8B">
      <w:fldChar w:fldCharType="separate"/>
    </w:r>
    <w:r w:rsidR="00B14C8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7DD39" w14:textId="77777777" w:rsidR="00B15F9A" w:rsidRDefault="00B15F9A">
      <w:pPr>
        <w:spacing w:after="0" w:line="240" w:lineRule="auto"/>
      </w:pPr>
      <w:r>
        <w:separator/>
      </w:r>
    </w:p>
  </w:footnote>
  <w:footnote w:type="continuationSeparator" w:id="0">
    <w:p w14:paraId="50B70906" w14:textId="77777777" w:rsidR="00B15F9A" w:rsidRDefault="00B15F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C9201" w14:textId="49E46157" w:rsidR="00B14C8B" w:rsidRDefault="00B14C8B">
    <w:pPr>
      <w:pStyle w:val="Header"/>
    </w:pPr>
    <w:r>
      <w:rPr>
        <w:noProof/>
      </w:rPr>
      <w:drawing>
        <wp:anchor distT="0" distB="0" distL="114300" distR="114300" simplePos="0" relativeHeight="251658240" behindDoc="1" locked="0" layoutInCell="1" allowOverlap="1" wp14:anchorId="597734AD" wp14:editId="2431C4FD">
          <wp:simplePos x="0" y="0"/>
          <wp:positionH relativeFrom="column">
            <wp:posOffset>-778510</wp:posOffset>
          </wp:positionH>
          <wp:positionV relativeFrom="paragraph">
            <wp:posOffset>-65101</wp:posOffset>
          </wp:positionV>
          <wp:extent cx="1263650" cy="382905"/>
          <wp:effectExtent l="0" t="0" r="0" b="0"/>
          <wp:wrapTight wrapText="bothSides">
            <wp:wrapPolygon edited="0">
              <wp:start x="1628" y="0"/>
              <wp:lineTo x="0" y="3224"/>
              <wp:lineTo x="0" y="12896"/>
              <wp:lineTo x="651" y="17194"/>
              <wp:lineTo x="1628" y="20418"/>
              <wp:lineTo x="20840" y="20418"/>
              <wp:lineTo x="21166" y="17194"/>
              <wp:lineTo x="21166" y="1075"/>
              <wp:lineTo x="4559" y="0"/>
              <wp:lineTo x="1628" y="0"/>
            </wp:wrapPolygon>
          </wp:wrapTight>
          <wp:docPr id="201835495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54955" name=""/>
                  <pic:cNvPicPr/>
                </pic:nvPicPr>
                <pic:blipFill>
                  <a:blip r:embed="rId1">
                    <a:extLst>
                      <a:ext uri="{96DAC541-7B7A-43D3-8B79-37D633B846F1}">
                        <asvg:svgBlip xmlns:asvg="http://schemas.microsoft.com/office/drawing/2016/SVG/main" r:embed="rId2"/>
                      </a:ext>
                    </a:extLst>
                  </a:blip>
                  <a:stretch>
                    <a:fillRect/>
                  </a:stretch>
                </pic:blipFill>
                <pic:spPr>
                  <a:xfrm>
                    <a:off x="0" y="0"/>
                    <a:ext cx="1263650" cy="38290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8629399">
    <w:abstractNumId w:val="8"/>
  </w:num>
  <w:num w:numId="2" w16cid:durableId="505293224">
    <w:abstractNumId w:val="6"/>
  </w:num>
  <w:num w:numId="3" w16cid:durableId="32115685">
    <w:abstractNumId w:val="5"/>
  </w:num>
  <w:num w:numId="4" w16cid:durableId="56519032">
    <w:abstractNumId w:val="4"/>
  </w:num>
  <w:num w:numId="5" w16cid:durableId="324280536">
    <w:abstractNumId w:val="7"/>
  </w:num>
  <w:num w:numId="6" w16cid:durableId="766997384">
    <w:abstractNumId w:val="3"/>
  </w:num>
  <w:num w:numId="7" w16cid:durableId="650983096">
    <w:abstractNumId w:val="2"/>
  </w:num>
  <w:num w:numId="8" w16cid:durableId="714815754">
    <w:abstractNumId w:val="1"/>
  </w:num>
  <w:num w:numId="9" w16cid:durableId="1190144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07821"/>
    <w:rsid w:val="00AA1D8D"/>
    <w:rsid w:val="00B14C8B"/>
    <w:rsid w:val="00B15F9A"/>
    <w:rsid w:val="00B47730"/>
    <w:rsid w:val="00B81DD0"/>
    <w:rsid w:val="00CB0664"/>
    <w:rsid w:val="00DC6846"/>
    <w:rsid w:val="00E006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6C91ED"/>
  <w14:defaultImageDpi w14:val="300"/>
  <w15:docId w15:val="{375B7DDE-C10C-44E7-B322-E3943EF54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digo">
    <w:name w:val="Código"/>
    <w:pPr>
      <w:spacing w:after="0" w:line="240" w:lineRule="auto"/>
      <w:ind w:left="173"/>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1085</Words>
  <Characters>5970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Entregable - Taller de Programación Funcional en Java</dc:title>
  <dc:subject>Desarrollo de aplicaciones empresariales</dc:subject>
  <dc:creator>Grupo 4</dc:creator>
  <cp:keywords/>
  <dc:description>generated by python-docx</dc:description>
  <cp:lastModifiedBy>Luiggi Alexander Jalca Saltos</cp:lastModifiedBy>
  <cp:revision>4</cp:revision>
  <cp:lastPrinted>2026-08-15T14:23:00Z</cp:lastPrinted>
  <dcterms:created xsi:type="dcterms:W3CDTF">2013-12-23T23:15:00Z</dcterms:created>
  <dcterms:modified xsi:type="dcterms:W3CDTF">2026-08-15T14:23:00Z</dcterms:modified>
  <cp:category/>
</cp:coreProperties>
</file>