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16C1E" w14:textId="77777777" w:rsidR="00B378C3" w:rsidRPr="008C7B4A" w:rsidRDefault="00B378C3" w:rsidP="00B378C3">
      <w:pPr>
        <w:jc w:val="center"/>
      </w:pPr>
      <w:bookmarkStart w:id="0" w:name="_Toc13389"/>
    </w:p>
    <w:p w14:paraId="730D8FF0" w14:textId="77777777" w:rsidR="00B378C3" w:rsidRPr="008C7B4A" w:rsidRDefault="00B378C3" w:rsidP="00B378C3">
      <w:pPr>
        <w:jc w:val="center"/>
      </w:pPr>
    </w:p>
    <w:p w14:paraId="525D7E0E" w14:textId="77777777" w:rsidR="00B378C3" w:rsidRPr="008C7B4A" w:rsidRDefault="00B378C3" w:rsidP="00B378C3">
      <w:pPr>
        <w:ind w:firstLineChars="500" w:firstLine="3033"/>
        <w:rPr>
          <w:rFonts w:ascii="华文中宋" w:eastAsia="华文中宋" w:hAnsi="华文中宋"/>
          <w:noProof/>
          <w:spacing w:val="-20"/>
          <w:w w:val="90"/>
          <w:sz w:val="72"/>
        </w:rPr>
      </w:pPr>
    </w:p>
    <w:tbl>
      <w:tblPr>
        <w:tblW w:w="9720" w:type="dxa"/>
        <w:tblInd w:w="-612" w:type="dxa"/>
        <w:tblLook w:val="0000" w:firstRow="0" w:lastRow="0" w:firstColumn="0" w:lastColumn="0" w:noHBand="0" w:noVBand="0"/>
      </w:tblPr>
      <w:tblGrid>
        <w:gridCol w:w="1440"/>
        <w:gridCol w:w="8280"/>
      </w:tblGrid>
      <w:tr w:rsidR="00B378C3" w:rsidRPr="008C7B4A" w14:paraId="1B42C38F" w14:textId="77777777" w:rsidTr="00B378C3">
        <w:trPr>
          <w:trHeight w:val="926"/>
        </w:trPr>
        <w:tc>
          <w:tcPr>
            <w:tcW w:w="1440" w:type="dxa"/>
            <w:vAlign w:val="bottom"/>
          </w:tcPr>
          <w:p w14:paraId="67B9C429" w14:textId="77777777" w:rsidR="00B378C3" w:rsidRPr="00A632C9" w:rsidRDefault="00B378C3" w:rsidP="00B378C3">
            <w:pPr>
              <w:adjustRightInd w:val="0"/>
              <w:snapToGrid w:val="0"/>
              <w:jc w:val="right"/>
              <w:rPr>
                <w:rFonts w:ascii="楷体" w:eastAsia="楷体" w:hAnsi="楷体"/>
                <w:bCs/>
                <w:noProof/>
                <w:spacing w:val="-20"/>
                <w:w w:val="90"/>
                <w:position w:val="-6"/>
                <w:sz w:val="32"/>
              </w:rPr>
            </w:pPr>
            <w:r w:rsidRPr="00A35D6C">
              <w:rPr>
                <w:rFonts w:ascii="楷体" w:eastAsia="楷体" w:hAnsi="楷体" w:hint="eastAsia"/>
                <w:b/>
                <w:noProof/>
                <w:w w:val="90"/>
                <w:position w:val="-6"/>
                <w:sz w:val="52"/>
              </w:rPr>
              <w:t>题目</w:t>
            </w:r>
            <w:r w:rsidRPr="00A632C9">
              <w:rPr>
                <w:rFonts w:ascii="楷体" w:eastAsia="楷体" w:hAnsi="楷体" w:hint="eastAsia"/>
                <w:bCs/>
                <w:noProof/>
                <w:spacing w:val="-180"/>
                <w:w w:val="90"/>
                <w:position w:val="-6"/>
                <w:sz w:val="52"/>
              </w:rPr>
              <w:t>：</w:t>
            </w:r>
          </w:p>
        </w:tc>
        <w:tc>
          <w:tcPr>
            <w:tcW w:w="8280" w:type="dxa"/>
            <w:tcBorders>
              <w:bottom w:val="single" w:sz="4" w:space="0" w:color="auto"/>
            </w:tcBorders>
            <w:vAlign w:val="bottom"/>
          </w:tcPr>
          <w:p w14:paraId="5CA75A5F" w14:textId="491DC9BD" w:rsidR="00B378C3" w:rsidRPr="00B84E47" w:rsidRDefault="00130EAC" w:rsidP="00B378C3">
            <w:pPr>
              <w:topLinePunct/>
              <w:adjustRightInd w:val="0"/>
              <w:snapToGrid w:val="0"/>
              <w:jc w:val="center"/>
              <w:rPr>
                <w:rFonts w:ascii="楷体" w:eastAsia="楷体" w:hAnsi="楷体"/>
                <w:noProof/>
                <w:spacing w:val="-30"/>
                <w:w w:val="90"/>
                <w:sz w:val="52"/>
                <w:szCs w:val="52"/>
              </w:rPr>
            </w:pPr>
            <w:proofErr w:type="spellStart"/>
            <w:r>
              <w:rPr>
                <w:rFonts w:eastAsia="楷体_GB2312" w:hint="eastAsia"/>
                <w:spacing w:val="-20"/>
                <w:w w:val="90"/>
                <w:sz w:val="52"/>
                <w:szCs w:val="52"/>
              </w:rPr>
              <w:t>Retinex</w:t>
            </w:r>
            <w:proofErr w:type="spellEnd"/>
            <w:r>
              <w:rPr>
                <w:rFonts w:eastAsia="楷体_GB2312" w:hint="eastAsia"/>
                <w:spacing w:val="-20"/>
                <w:w w:val="90"/>
                <w:sz w:val="52"/>
                <w:szCs w:val="52"/>
              </w:rPr>
              <w:t>图像增强算法研究</w:t>
            </w:r>
          </w:p>
        </w:tc>
      </w:tr>
    </w:tbl>
    <w:p w14:paraId="6B54FEA4" w14:textId="77777777" w:rsidR="00B378C3" w:rsidRPr="008C7B4A" w:rsidRDefault="00B378C3" w:rsidP="00B378C3">
      <w:pPr>
        <w:rPr>
          <w:rFonts w:ascii="华文中宋" w:eastAsia="华文中宋" w:hAnsi="华文中宋"/>
          <w:noProof/>
          <w:spacing w:val="-20"/>
          <w:w w:val="90"/>
          <w:sz w:val="36"/>
        </w:rPr>
      </w:pPr>
    </w:p>
    <w:p w14:paraId="36B9D489" w14:textId="77777777" w:rsidR="00B378C3" w:rsidRPr="00A632C9" w:rsidRDefault="00B378C3" w:rsidP="00B378C3">
      <w:pPr>
        <w:jc w:val="center"/>
        <w:rPr>
          <w:sz w:val="28"/>
        </w:rPr>
      </w:pPr>
    </w:p>
    <w:p w14:paraId="121B6875" w14:textId="77777777" w:rsidR="00B378C3" w:rsidRPr="008C7B4A" w:rsidRDefault="00B378C3" w:rsidP="00B378C3">
      <w:pPr>
        <w:jc w:val="center"/>
        <w:rPr>
          <w:sz w:val="28"/>
        </w:rPr>
      </w:pPr>
    </w:p>
    <w:p w14:paraId="40831E6E" w14:textId="77777777" w:rsidR="00B378C3" w:rsidRPr="008C7B4A" w:rsidRDefault="00B378C3" w:rsidP="00B378C3">
      <w:pPr>
        <w:spacing w:line="360" w:lineRule="auto"/>
        <w:jc w:val="center"/>
        <w:rPr>
          <w:rFonts w:ascii="宋体" w:hAnsi="宋体"/>
          <w:sz w:val="28"/>
        </w:rPr>
      </w:pPr>
    </w:p>
    <w:tbl>
      <w:tblPr>
        <w:tblW w:w="0" w:type="auto"/>
        <w:tblLook w:val="0000" w:firstRow="0" w:lastRow="0" w:firstColumn="0" w:lastColumn="0" w:noHBand="0" w:noVBand="0"/>
      </w:tblPr>
      <w:tblGrid>
        <w:gridCol w:w="3528"/>
        <w:gridCol w:w="3780"/>
      </w:tblGrid>
      <w:tr w:rsidR="00B378C3" w:rsidRPr="00B378C3" w14:paraId="0BF3FF15" w14:textId="77777777" w:rsidTr="00B378C3">
        <w:tc>
          <w:tcPr>
            <w:tcW w:w="3528" w:type="dxa"/>
          </w:tcPr>
          <w:p w14:paraId="01333835" w14:textId="5D14CC33" w:rsidR="00B378C3" w:rsidRPr="00DD0BD9" w:rsidRDefault="00B378C3" w:rsidP="00B378C3">
            <w:pPr>
              <w:spacing w:beforeLines="50" w:before="163" w:line="480" w:lineRule="exact"/>
              <w:jc w:val="right"/>
              <w:rPr>
                <w:rFonts w:ascii="宋体" w:hAnsi="宋体"/>
                <w:b/>
                <w:sz w:val="28"/>
              </w:rPr>
            </w:pPr>
          </w:p>
        </w:tc>
        <w:tc>
          <w:tcPr>
            <w:tcW w:w="3780" w:type="dxa"/>
            <w:tcBorders>
              <w:bottom w:val="single" w:sz="4" w:space="0" w:color="auto"/>
            </w:tcBorders>
            <w:vAlign w:val="bottom"/>
          </w:tcPr>
          <w:p w14:paraId="24FFFF5B" w14:textId="7D8B1E42" w:rsidR="00B378C3" w:rsidRPr="00BC24FC" w:rsidRDefault="00B378C3" w:rsidP="00B378C3">
            <w:pPr>
              <w:spacing w:beforeLines="50" w:before="163" w:line="480" w:lineRule="exact"/>
              <w:jc w:val="center"/>
              <w:rPr>
                <w:rFonts w:ascii="宋体" w:hAnsi="宋体"/>
                <w:bCs/>
                <w:sz w:val="28"/>
              </w:rPr>
            </w:pPr>
          </w:p>
        </w:tc>
      </w:tr>
      <w:tr w:rsidR="00B378C3" w:rsidRPr="00B378C3" w14:paraId="5816D07F" w14:textId="77777777" w:rsidTr="00B378C3">
        <w:tc>
          <w:tcPr>
            <w:tcW w:w="3528" w:type="dxa"/>
          </w:tcPr>
          <w:p w14:paraId="2A8D9060" w14:textId="24302BC8" w:rsidR="00B378C3" w:rsidRPr="00DD0BD9" w:rsidRDefault="00B378C3" w:rsidP="00B378C3">
            <w:pPr>
              <w:spacing w:beforeLines="50" w:before="163" w:line="480" w:lineRule="exact"/>
              <w:jc w:val="right"/>
              <w:rPr>
                <w:rFonts w:ascii="宋体" w:hAnsi="宋体"/>
                <w:b/>
                <w:sz w:val="28"/>
              </w:rPr>
            </w:pPr>
          </w:p>
        </w:tc>
        <w:tc>
          <w:tcPr>
            <w:tcW w:w="3780" w:type="dxa"/>
            <w:tcBorders>
              <w:top w:val="single" w:sz="4" w:space="0" w:color="auto"/>
              <w:bottom w:val="single" w:sz="4" w:space="0" w:color="auto"/>
            </w:tcBorders>
            <w:vAlign w:val="bottom"/>
          </w:tcPr>
          <w:p w14:paraId="13E87680" w14:textId="01EAB50C" w:rsidR="00B378C3" w:rsidRPr="00B378C3" w:rsidRDefault="00B378C3" w:rsidP="00B378C3">
            <w:pPr>
              <w:spacing w:beforeLines="50" w:before="163" w:line="480" w:lineRule="exact"/>
              <w:jc w:val="center"/>
              <w:rPr>
                <w:rFonts w:ascii="宋体" w:hAnsi="宋体"/>
                <w:bCs/>
                <w:sz w:val="28"/>
              </w:rPr>
            </w:pPr>
          </w:p>
        </w:tc>
      </w:tr>
      <w:tr w:rsidR="00B378C3" w:rsidRPr="00B378C3" w14:paraId="5EE4D047" w14:textId="77777777" w:rsidTr="00B378C3">
        <w:tc>
          <w:tcPr>
            <w:tcW w:w="3528" w:type="dxa"/>
          </w:tcPr>
          <w:p w14:paraId="7E497EF9" w14:textId="61F54E9F" w:rsidR="00B378C3" w:rsidRPr="00DD0BD9" w:rsidRDefault="00B378C3" w:rsidP="00B378C3">
            <w:pPr>
              <w:spacing w:beforeLines="50" w:before="163" w:line="480" w:lineRule="exact"/>
              <w:jc w:val="right"/>
              <w:rPr>
                <w:rFonts w:ascii="宋体" w:hAnsi="宋体"/>
                <w:b/>
                <w:sz w:val="28"/>
              </w:rPr>
            </w:pPr>
          </w:p>
        </w:tc>
        <w:tc>
          <w:tcPr>
            <w:tcW w:w="3780" w:type="dxa"/>
            <w:tcBorders>
              <w:top w:val="single" w:sz="4" w:space="0" w:color="auto"/>
              <w:bottom w:val="single" w:sz="4" w:space="0" w:color="auto"/>
            </w:tcBorders>
            <w:vAlign w:val="bottom"/>
          </w:tcPr>
          <w:p w14:paraId="64990F17" w14:textId="670C67C1" w:rsidR="00B378C3" w:rsidRPr="00B378C3" w:rsidRDefault="00B378C3" w:rsidP="00B378C3">
            <w:pPr>
              <w:spacing w:beforeLines="50" w:before="163" w:line="480" w:lineRule="exact"/>
              <w:jc w:val="center"/>
              <w:rPr>
                <w:rFonts w:cs="Times New Roman"/>
                <w:bCs/>
                <w:sz w:val="28"/>
              </w:rPr>
            </w:pPr>
          </w:p>
        </w:tc>
      </w:tr>
      <w:tr w:rsidR="00B378C3" w:rsidRPr="00B378C3" w14:paraId="443175CF" w14:textId="77777777" w:rsidTr="00B378C3">
        <w:tc>
          <w:tcPr>
            <w:tcW w:w="3528" w:type="dxa"/>
          </w:tcPr>
          <w:p w14:paraId="0B17155A" w14:textId="2373ED28" w:rsidR="00B378C3" w:rsidRPr="00DD0BD9" w:rsidRDefault="00B378C3" w:rsidP="00B378C3">
            <w:pPr>
              <w:spacing w:beforeLines="50" w:before="163" w:line="480" w:lineRule="exact"/>
              <w:jc w:val="right"/>
              <w:rPr>
                <w:rFonts w:ascii="宋体" w:hAnsi="宋体"/>
                <w:b/>
                <w:sz w:val="28"/>
              </w:rPr>
            </w:pPr>
          </w:p>
        </w:tc>
        <w:tc>
          <w:tcPr>
            <w:tcW w:w="3780" w:type="dxa"/>
            <w:tcBorders>
              <w:top w:val="single" w:sz="4" w:space="0" w:color="auto"/>
              <w:bottom w:val="single" w:sz="4" w:space="0" w:color="auto"/>
            </w:tcBorders>
            <w:vAlign w:val="bottom"/>
          </w:tcPr>
          <w:p w14:paraId="0F9AE435" w14:textId="1AD61F1A" w:rsidR="00B378C3" w:rsidRPr="00BC24FC" w:rsidRDefault="00B378C3" w:rsidP="00B378C3">
            <w:pPr>
              <w:spacing w:beforeLines="50" w:before="163" w:line="480" w:lineRule="exact"/>
              <w:jc w:val="center"/>
              <w:rPr>
                <w:rFonts w:ascii="宋体" w:hAnsi="宋体"/>
                <w:bCs/>
                <w:sz w:val="28"/>
              </w:rPr>
            </w:pPr>
          </w:p>
        </w:tc>
      </w:tr>
      <w:tr w:rsidR="00B378C3" w:rsidRPr="00B378C3" w14:paraId="16F77759" w14:textId="77777777" w:rsidTr="00B378C3">
        <w:tc>
          <w:tcPr>
            <w:tcW w:w="3528" w:type="dxa"/>
          </w:tcPr>
          <w:p w14:paraId="388154A6" w14:textId="79809805" w:rsidR="00B378C3" w:rsidRPr="00DD0BD9" w:rsidRDefault="00B378C3" w:rsidP="00B378C3">
            <w:pPr>
              <w:spacing w:beforeLines="50" w:before="163" w:line="480" w:lineRule="exact"/>
              <w:jc w:val="right"/>
              <w:rPr>
                <w:rFonts w:ascii="宋体" w:hAnsi="宋体"/>
                <w:b/>
                <w:sz w:val="28"/>
              </w:rPr>
            </w:pPr>
          </w:p>
        </w:tc>
        <w:tc>
          <w:tcPr>
            <w:tcW w:w="3780" w:type="dxa"/>
            <w:tcBorders>
              <w:top w:val="single" w:sz="4" w:space="0" w:color="auto"/>
              <w:bottom w:val="single" w:sz="4" w:space="0" w:color="auto"/>
            </w:tcBorders>
            <w:vAlign w:val="bottom"/>
          </w:tcPr>
          <w:p w14:paraId="549944F6" w14:textId="315DE0AA" w:rsidR="00B378C3" w:rsidRPr="00BC24FC" w:rsidRDefault="00B378C3" w:rsidP="00B378C3">
            <w:pPr>
              <w:spacing w:beforeLines="50" w:before="163" w:line="480" w:lineRule="exact"/>
              <w:jc w:val="center"/>
              <w:rPr>
                <w:rFonts w:ascii="宋体" w:hAnsi="宋体"/>
                <w:bCs/>
                <w:sz w:val="28"/>
              </w:rPr>
            </w:pPr>
          </w:p>
        </w:tc>
      </w:tr>
      <w:tr w:rsidR="00B378C3" w:rsidRPr="00B378C3" w14:paraId="03BD7C7D" w14:textId="77777777" w:rsidTr="00B378C3">
        <w:tc>
          <w:tcPr>
            <w:tcW w:w="3528" w:type="dxa"/>
          </w:tcPr>
          <w:p w14:paraId="2EAA4CFA" w14:textId="37684D64" w:rsidR="00B378C3" w:rsidRPr="00DD0BD9" w:rsidRDefault="00B378C3" w:rsidP="00B378C3">
            <w:pPr>
              <w:spacing w:beforeLines="50" w:before="163" w:line="480" w:lineRule="exact"/>
              <w:jc w:val="right"/>
              <w:rPr>
                <w:rFonts w:ascii="宋体" w:hAnsi="宋体"/>
                <w:b/>
                <w:sz w:val="28"/>
              </w:rPr>
            </w:pPr>
          </w:p>
        </w:tc>
        <w:tc>
          <w:tcPr>
            <w:tcW w:w="3780" w:type="dxa"/>
            <w:tcBorders>
              <w:top w:val="single" w:sz="4" w:space="0" w:color="auto"/>
              <w:bottom w:val="single" w:sz="4" w:space="0" w:color="auto"/>
            </w:tcBorders>
            <w:vAlign w:val="bottom"/>
          </w:tcPr>
          <w:p w14:paraId="5657DCC6" w14:textId="5554F5D8" w:rsidR="00B378C3" w:rsidRPr="00BC24FC" w:rsidRDefault="00B378C3" w:rsidP="00B378C3">
            <w:pPr>
              <w:spacing w:beforeLines="50" w:before="163" w:line="480" w:lineRule="exact"/>
              <w:jc w:val="center"/>
              <w:rPr>
                <w:rFonts w:ascii="宋体" w:hAnsi="宋体"/>
                <w:bCs/>
                <w:sz w:val="28"/>
              </w:rPr>
            </w:pPr>
          </w:p>
        </w:tc>
      </w:tr>
    </w:tbl>
    <w:p w14:paraId="175D71BF" w14:textId="77777777" w:rsidR="00B378C3" w:rsidRPr="008C7B4A" w:rsidRDefault="00B378C3" w:rsidP="00B378C3">
      <w:pPr>
        <w:pStyle w:val="a7"/>
        <w:snapToGrid w:val="0"/>
        <w:rPr>
          <w:rFonts w:ascii="Times New Roman" w:eastAsia="仿宋_GB2312" w:hAnsi="Times New Roman" w:cs="Times New Roman" w:hint="default"/>
          <w:sz w:val="30"/>
        </w:rPr>
      </w:pPr>
    </w:p>
    <w:bookmarkEnd w:id="0"/>
    <w:p w14:paraId="3CD50F66" w14:textId="340ED7F5" w:rsidR="00663044" w:rsidRDefault="00663044">
      <w:pPr>
        <w:widowControl/>
        <w:jc w:val="left"/>
        <w:rPr>
          <w:rFonts w:ascii="黑体" w:eastAsia="黑体" w:hAnsi="黑体" w:cs="黑体"/>
          <w:sz w:val="36"/>
          <w:szCs w:val="36"/>
        </w:rPr>
      </w:pPr>
      <w:r>
        <w:rPr>
          <w:rFonts w:ascii="黑体" w:eastAsia="黑体" w:hAnsi="黑体" w:cs="黑体"/>
          <w:sz w:val="36"/>
          <w:szCs w:val="36"/>
        </w:rPr>
        <w:br w:type="page"/>
      </w:r>
    </w:p>
    <w:p w14:paraId="0620C616" w14:textId="77777777" w:rsidR="009E68F7" w:rsidRDefault="009E68F7">
      <w:pPr>
        <w:widowControl/>
        <w:jc w:val="left"/>
        <w:rPr>
          <w:rFonts w:ascii="黑体" w:eastAsia="黑体" w:hAnsi="黑体" w:cs="黑体"/>
          <w:sz w:val="36"/>
          <w:szCs w:val="36"/>
        </w:rPr>
        <w:sectPr w:rsidR="009E68F7" w:rsidSect="007760BF">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418" w:right="1418" w:bottom="1418" w:left="1418" w:header="1134" w:footer="992" w:gutter="0"/>
          <w:pgNumType w:start="2"/>
          <w:cols w:space="425"/>
          <w:docGrid w:type="lines" w:linePitch="326"/>
        </w:sectPr>
      </w:pPr>
    </w:p>
    <w:p w14:paraId="4458910C" w14:textId="77777777" w:rsidR="004E2F46" w:rsidRDefault="004E2F46" w:rsidP="00CB5A02">
      <w:pPr>
        <w:spacing w:line="360" w:lineRule="auto"/>
      </w:pPr>
    </w:p>
    <w:p w14:paraId="7F019688" w14:textId="1E4125EC" w:rsidR="00B07CB1" w:rsidRPr="00576F3C" w:rsidRDefault="00B07CB1" w:rsidP="00576F3C">
      <w:pPr>
        <w:jc w:val="center"/>
        <w:rPr>
          <w:rFonts w:ascii="黑体" w:eastAsia="黑体" w:hAnsi="黑体"/>
          <w:sz w:val="36"/>
          <w:szCs w:val="36"/>
        </w:rPr>
      </w:pPr>
      <w:bookmarkStart w:id="1" w:name="_Toc9544139"/>
      <w:bookmarkStart w:id="2" w:name="_Toc9589126"/>
      <w:bookmarkStart w:id="3" w:name="_Toc9594271"/>
      <w:bookmarkStart w:id="4" w:name="_Toc9681925"/>
      <w:bookmarkStart w:id="5" w:name="_Toc9800126"/>
      <w:bookmarkStart w:id="6" w:name="_Toc9980519"/>
      <w:r w:rsidRPr="00576F3C">
        <w:rPr>
          <w:rFonts w:ascii="黑体" w:eastAsia="黑体" w:hAnsi="黑体" w:hint="eastAsia"/>
          <w:sz w:val="36"/>
          <w:szCs w:val="36"/>
        </w:rPr>
        <w:t>摘</w:t>
      </w:r>
      <w:r w:rsidR="004E2F46" w:rsidRPr="00576F3C">
        <w:rPr>
          <w:rFonts w:ascii="黑体" w:eastAsia="黑体" w:hAnsi="黑体" w:hint="eastAsia"/>
          <w:sz w:val="36"/>
          <w:szCs w:val="36"/>
        </w:rPr>
        <w:t xml:space="preserve"> </w:t>
      </w:r>
      <w:r w:rsidR="00602E38" w:rsidRPr="00576F3C">
        <w:rPr>
          <w:rFonts w:ascii="黑体" w:eastAsia="黑体" w:hAnsi="黑体" w:hint="eastAsia"/>
          <w:sz w:val="36"/>
          <w:szCs w:val="36"/>
        </w:rPr>
        <w:t xml:space="preserve"> </w:t>
      </w:r>
      <w:r w:rsidRPr="00576F3C">
        <w:rPr>
          <w:rFonts w:ascii="黑体" w:eastAsia="黑体" w:hAnsi="黑体" w:hint="eastAsia"/>
          <w:sz w:val="36"/>
          <w:szCs w:val="36"/>
        </w:rPr>
        <w:t>要</w:t>
      </w:r>
      <w:bookmarkEnd w:id="1"/>
      <w:bookmarkEnd w:id="2"/>
      <w:bookmarkEnd w:id="3"/>
      <w:bookmarkEnd w:id="4"/>
      <w:bookmarkEnd w:id="5"/>
      <w:bookmarkEnd w:id="6"/>
    </w:p>
    <w:p w14:paraId="3B9A01BB" w14:textId="77777777" w:rsidR="004E2F46" w:rsidRPr="004E2F46" w:rsidRDefault="004E2F46" w:rsidP="00576F3C">
      <w:pPr>
        <w:spacing w:line="360" w:lineRule="auto"/>
      </w:pPr>
    </w:p>
    <w:p w14:paraId="7C63D277" w14:textId="65CB487A" w:rsidR="00126932" w:rsidRDefault="00126932" w:rsidP="00576F3C">
      <w:pPr>
        <w:spacing w:line="360" w:lineRule="auto"/>
        <w:ind w:firstLineChars="200" w:firstLine="480"/>
        <w:rPr>
          <w:szCs w:val="24"/>
        </w:rPr>
      </w:pPr>
      <w:r>
        <w:rPr>
          <w:rFonts w:hint="eastAsia"/>
          <w:szCs w:val="24"/>
        </w:rPr>
        <w:t>随着数字化工具在日常生活中的使用日益广泛，人们对数字化信息的分析与处理的需求也越来越多，而图像作为人类观察并了解认识客观世界的直观工具，对数字化图像进行加工和处理是现代化社会</w:t>
      </w:r>
      <w:r w:rsidR="006B0060">
        <w:rPr>
          <w:rFonts w:hint="eastAsia"/>
          <w:szCs w:val="24"/>
        </w:rPr>
        <w:t>非常重要的一种方式</w:t>
      </w:r>
      <w:r>
        <w:rPr>
          <w:rFonts w:hint="eastAsia"/>
          <w:szCs w:val="24"/>
        </w:rPr>
        <w:t>。图像增强对于人类观察图像来说十分重要，由于图像的获取、通信、存储以及打印或显示的过程都会</w:t>
      </w:r>
      <w:r w:rsidR="004226FF">
        <w:rPr>
          <w:rFonts w:hint="eastAsia"/>
          <w:szCs w:val="24"/>
        </w:rPr>
        <w:t>使得</w:t>
      </w:r>
      <w:r>
        <w:rPr>
          <w:rFonts w:hint="eastAsia"/>
          <w:szCs w:val="24"/>
        </w:rPr>
        <w:t>图像质量的降低，</w:t>
      </w:r>
      <w:r w:rsidR="00C5257E">
        <w:rPr>
          <w:rFonts w:hint="eastAsia"/>
          <w:szCs w:val="24"/>
        </w:rPr>
        <w:t>会导致</w:t>
      </w:r>
      <w:r>
        <w:rPr>
          <w:rFonts w:hint="eastAsia"/>
          <w:szCs w:val="24"/>
        </w:rPr>
        <w:t>得到的图像不便于人类视觉系统的观察或者计算机的后续处理。依据不同图像在不同领域中不同应用场合的使用，</w:t>
      </w:r>
      <w:r w:rsidR="00465287">
        <w:rPr>
          <w:rFonts w:hint="eastAsia"/>
          <w:szCs w:val="24"/>
        </w:rPr>
        <w:t>需要</w:t>
      </w:r>
      <w:r>
        <w:rPr>
          <w:rFonts w:hint="eastAsia"/>
          <w:szCs w:val="24"/>
        </w:rPr>
        <w:t>针对图像中对于当下使用时有利用价值的信息进行增强。</w:t>
      </w:r>
    </w:p>
    <w:p w14:paraId="68C9B1D5" w14:textId="643BCD91" w:rsidR="00506C5E" w:rsidRPr="00126932" w:rsidRDefault="00126932" w:rsidP="00576F3C">
      <w:pPr>
        <w:spacing w:line="360" w:lineRule="auto"/>
        <w:ind w:firstLineChars="200" w:firstLine="480"/>
        <w:rPr>
          <w:szCs w:val="24"/>
        </w:rPr>
      </w:pPr>
      <w:r>
        <w:rPr>
          <w:rFonts w:hint="eastAsia"/>
          <w:szCs w:val="24"/>
        </w:rPr>
        <w:t>本文主要研究了视网膜皮层即</w:t>
      </w:r>
      <w:proofErr w:type="spellStart"/>
      <w:r>
        <w:rPr>
          <w:rFonts w:hint="eastAsia"/>
          <w:szCs w:val="24"/>
        </w:rPr>
        <w:t>Retinex</w:t>
      </w:r>
      <w:proofErr w:type="spellEnd"/>
      <w:r>
        <w:rPr>
          <w:rFonts w:hint="eastAsia"/>
          <w:szCs w:val="24"/>
        </w:rPr>
        <w:t>的图像增强算法，</w:t>
      </w:r>
      <w:proofErr w:type="spellStart"/>
      <w:r>
        <w:rPr>
          <w:rFonts w:hint="eastAsia"/>
          <w:szCs w:val="24"/>
        </w:rPr>
        <w:t>Retinex</w:t>
      </w:r>
      <w:proofErr w:type="spellEnd"/>
      <w:r>
        <w:rPr>
          <w:rFonts w:hint="eastAsia"/>
          <w:szCs w:val="24"/>
        </w:rPr>
        <w:t>算法是一种在人类视觉特性的基础上所提出的一类图像增强算法，这是一种能够模仿人眼观察物体的方法，还原物体本身具有的反射特性，以达到图像增强的目的。本文首先介绍并分析了几种经典的图像增强的方法，</w:t>
      </w:r>
      <w:r w:rsidR="00070F72">
        <w:rPr>
          <w:rFonts w:hint="eastAsia"/>
          <w:szCs w:val="24"/>
        </w:rPr>
        <w:t>包括空域和频域的算法</w:t>
      </w:r>
      <w:r w:rsidR="00FB6E17">
        <w:rPr>
          <w:rFonts w:hint="eastAsia"/>
          <w:szCs w:val="24"/>
        </w:rPr>
        <w:t>。</w:t>
      </w:r>
      <w:r>
        <w:rPr>
          <w:rFonts w:hint="eastAsia"/>
          <w:szCs w:val="24"/>
        </w:rPr>
        <w:t>在这些算法的基础上重点分析</w:t>
      </w:r>
      <w:r w:rsidR="00FB6E17">
        <w:rPr>
          <w:rFonts w:hint="eastAsia"/>
          <w:szCs w:val="24"/>
        </w:rPr>
        <w:t>，</w:t>
      </w:r>
      <w:r w:rsidR="00070F72">
        <w:rPr>
          <w:rFonts w:hint="eastAsia"/>
          <w:szCs w:val="24"/>
        </w:rPr>
        <w:t>并且通过软件实现</w:t>
      </w:r>
      <w:r>
        <w:rPr>
          <w:rFonts w:hint="eastAsia"/>
          <w:szCs w:val="24"/>
        </w:rPr>
        <w:t>了基于</w:t>
      </w:r>
      <w:proofErr w:type="spellStart"/>
      <w:r>
        <w:rPr>
          <w:rFonts w:hint="eastAsia"/>
          <w:szCs w:val="24"/>
        </w:rPr>
        <w:t>Retinex</w:t>
      </w:r>
      <w:proofErr w:type="spellEnd"/>
      <w:r>
        <w:rPr>
          <w:rFonts w:hint="eastAsia"/>
          <w:szCs w:val="24"/>
        </w:rPr>
        <w:t>的几种图像增强方法：</w:t>
      </w:r>
      <w:r>
        <w:rPr>
          <w:rFonts w:hint="eastAsia"/>
          <w:szCs w:val="24"/>
        </w:rPr>
        <w:t>SSR</w:t>
      </w:r>
      <w:r>
        <w:rPr>
          <w:rFonts w:hint="eastAsia"/>
          <w:szCs w:val="24"/>
        </w:rPr>
        <w:t>、</w:t>
      </w:r>
      <w:r>
        <w:rPr>
          <w:rFonts w:hint="eastAsia"/>
          <w:szCs w:val="24"/>
        </w:rPr>
        <w:t>MSR</w:t>
      </w:r>
      <w:r>
        <w:rPr>
          <w:rFonts w:hint="eastAsia"/>
          <w:szCs w:val="24"/>
        </w:rPr>
        <w:t>、</w:t>
      </w:r>
      <w:r>
        <w:rPr>
          <w:rFonts w:hint="eastAsia"/>
          <w:szCs w:val="24"/>
        </w:rPr>
        <w:t>MSRCR</w:t>
      </w:r>
      <w:r>
        <w:rPr>
          <w:rFonts w:hint="eastAsia"/>
          <w:szCs w:val="24"/>
        </w:rPr>
        <w:t>以及改进的</w:t>
      </w:r>
      <w:r>
        <w:rPr>
          <w:rFonts w:hint="eastAsia"/>
          <w:szCs w:val="24"/>
        </w:rPr>
        <w:t>MSR</w:t>
      </w:r>
      <w:r>
        <w:rPr>
          <w:rFonts w:hint="eastAsia"/>
          <w:szCs w:val="24"/>
        </w:rPr>
        <w:t>算法。最后通过实验对比</w:t>
      </w:r>
      <w:r w:rsidR="00F625F0">
        <w:rPr>
          <w:rFonts w:hint="eastAsia"/>
          <w:szCs w:val="24"/>
        </w:rPr>
        <w:t>和数据的</w:t>
      </w:r>
      <w:r>
        <w:rPr>
          <w:rFonts w:hint="eastAsia"/>
          <w:szCs w:val="24"/>
        </w:rPr>
        <w:t>分析说明了这种视网膜皮层算法能够有效的对图像进行增强处理。</w:t>
      </w:r>
    </w:p>
    <w:p w14:paraId="1F6ACAFF" w14:textId="5EFA64B0" w:rsidR="00F13932" w:rsidRDefault="00F13932" w:rsidP="00576F3C">
      <w:pPr>
        <w:spacing w:line="360" w:lineRule="auto"/>
      </w:pPr>
    </w:p>
    <w:p w14:paraId="0C846B27" w14:textId="720F7D34" w:rsidR="00286ED5" w:rsidRDefault="00F13932" w:rsidP="00CB5A02">
      <w:pPr>
        <w:spacing w:line="360" w:lineRule="auto"/>
        <w:jc w:val="left"/>
      </w:pPr>
      <w:r w:rsidRPr="004E2F46">
        <w:rPr>
          <w:rFonts w:eastAsia="黑体" w:hint="eastAsia"/>
          <w:sz w:val="28"/>
          <w:szCs w:val="32"/>
        </w:rPr>
        <w:t>关键词：</w:t>
      </w:r>
      <w:r w:rsidR="004E2F46">
        <w:rPr>
          <w:rFonts w:eastAsia="黑体" w:hint="eastAsia"/>
          <w:sz w:val="28"/>
          <w:szCs w:val="32"/>
        </w:rPr>
        <w:t xml:space="preserve"> </w:t>
      </w:r>
      <w:r w:rsidR="00126932">
        <w:rPr>
          <w:rFonts w:ascii="宋体" w:hAnsi="宋体" w:cs="宋体" w:hint="eastAsia"/>
          <w:szCs w:val="24"/>
        </w:rPr>
        <w:t>图像增强</w:t>
      </w:r>
      <w:r w:rsidR="00B8441D">
        <w:rPr>
          <w:rFonts w:ascii="宋体" w:hAnsi="宋体" w:cs="宋体" w:hint="eastAsia"/>
          <w:szCs w:val="24"/>
        </w:rPr>
        <w:t>；</w:t>
      </w:r>
      <w:r w:rsidR="001B6D7E">
        <w:rPr>
          <w:rFonts w:ascii="宋体" w:hAnsi="宋体" w:cs="宋体" w:hint="eastAsia"/>
          <w:szCs w:val="24"/>
        </w:rPr>
        <w:t xml:space="preserve"> </w:t>
      </w:r>
      <w:r w:rsidR="00B8441D">
        <w:rPr>
          <w:rFonts w:ascii="宋体" w:hAnsi="宋体" w:cs="宋体" w:hint="eastAsia"/>
          <w:szCs w:val="24"/>
        </w:rPr>
        <w:t xml:space="preserve">视网膜皮层算法； </w:t>
      </w:r>
      <w:r w:rsidR="00126932">
        <w:rPr>
          <w:rFonts w:ascii="宋体" w:hAnsi="宋体" w:cs="宋体" w:hint="eastAsia"/>
          <w:szCs w:val="24"/>
        </w:rPr>
        <w:t>色彩</w:t>
      </w:r>
      <w:proofErr w:type="gramStart"/>
      <w:r w:rsidR="00126932">
        <w:rPr>
          <w:rFonts w:ascii="宋体" w:hAnsi="宋体" w:cs="宋体" w:hint="eastAsia"/>
          <w:szCs w:val="24"/>
        </w:rPr>
        <w:t>恒</w:t>
      </w:r>
      <w:proofErr w:type="gramEnd"/>
      <w:r w:rsidR="00126932">
        <w:rPr>
          <w:rFonts w:ascii="宋体" w:hAnsi="宋体" w:cs="宋体" w:hint="eastAsia"/>
          <w:szCs w:val="24"/>
        </w:rPr>
        <w:t>常性</w:t>
      </w:r>
    </w:p>
    <w:p w14:paraId="0F0AC033" w14:textId="77777777" w:rsidR="00286ED5" w:rsidRDefault="00286ED5" w:rsidP="00CB5A02">
      <w:pPr>
        <w:widowControl/>
        <w:spacing w:line="360" w:lineRule="auto"/>
        <w:jc w:val="left"/>
      </w:pPr>
      <w:r>
        <w:br w:type="page"/>
      </w:r>
    </w:p>
    <w:p w14:paraId="7E509726" w14:textId="77777777" w:rsidR="004E2F46" w:rsidRDefault="004E2F46" w:rsidP="00286ED5">
      <w:pPr>
        <w:spacing w:line="360" w:lineRule="auto"/>
      </w:pPr>
    </w:p>
    <w:p w14:paraId="25F94482" w14:textId="1BAEE433" w:rsidR="004E2F46" w:rsidRDefault="004E2F46" w:rsidP="000D4FB4">
      <w:pPr>
        <w:widowControl/>
        <w:spacing w:line="360" w:lineRule="auto"/>
        <w:jc w:val="center"/>
        <w:rPr>
          <w:b/>
          <w:bCs/>
          <w:sz w:val="36"/>
          <w:szCs w:val="36"/>
        </w:rPr>
      </w:pPr>
      <w:r w:rsidRPr="004E2F46">
        <w:rPr>
          <w:rFonts w:hint="eastAsia"/>
          <w:b/>
          <w:bCs/>
          <w:sz w:val="36"/>
          <w:szCs w:val="36"/>
        </w:rPr>
        <w:t>Abs</w:t>
      </w:r>
      <w:r w:rsidRPr="004E2F46">
        <w:rPr>
          <w:b/>
          <w:bCs/>
          <w:sz w:val="36"/>
          <w:szCs w:val="36"/>
        </w:rPr>
        <w:t>tract</w:t>
      </w:r>
    </w:p>
    <w:p w14:paraId="1F753E96" w14:textId="77777777" w:rsidR="005A7F51" w:rsidRPr="005A7F51" w:rsidRDefault="005A7F51" w:rsidP="005A7F51">
      <w:pPr>
        <w:widowControl/>
        <w:spacing w:line="360" w:lineRule="auto"/>
        <w:rPr>
          <w:b/>
          <w:bCs/>
          <w:szCs w:val="24"/>
        </w:rPr>
      </w:pPr>
    </w:p>
    <w:p w14:paraId="05C38D35" w14:textId="1D4C61F5" w:rsidR="000635A1" w:rsidRPr="000635A1" w:rsidRDefault="000D4FB4" w:rsidP="000635A1">
      <w:pPr>
        <w:widowControl/>
        <w:spacing w:line="360" w:lineRule="auto"/>
        <w:rPr>
          <w:rFonts w:cs="Times New Roman"/>
          <w:szCs w:val="24"/>
        </w:rPr>
      </w:pPr>
      <w:r>
        <w:rPr>
          <w:rFonts w:cs="Times New Roman"/>
          <w:b/>
          <w:bCs/>
          <w:szCs w:val="24"/>
        </w:rPr>
        <w:tab/>
      </w:r>
      <w:r w:rsidR="000635A1" w:rsidRPr="000635A1">
        <w:rPr>
          <w:rFonts w:cs="Times New Roman"/>
          <w:szCs w:val="24"/>
        </w:rPr>
        <w:t>With the increasing use of digital tools in daily life, there is an increasing demand for the analysis and processing of digital information, and images are used as an intuitive tool for human observation and understanding of the objective world to process and process digital images It is a very important way of modern society. Image enhancement is very important for human observation of images. The process of image acquisition, communication, storage, and printing or display will all lead to a reduction in image quality, which will result in inconvenient observation of the human visual system or subsequent processing by computers. According to the use of different images in different applications in different fields, it is necessary to enhance the information in the image that is valuable for current use.</w:t>
      </w:r>
    </w:p>
    <w:p w14:paraId="5E1A8DF5" w14:textId="3A0CEF7D" w:rsidR="000635A1" w:rsidRPr="00AA3077" w:rsidRDefault="000635A1" w:rsidP="0038627D">
      <w:pPr>
        <w:widowControl/>
        <w:spacing w:line="360" w:lineRule="auto"/>
        <w:ind w:firstLineChars="200" w:firstLine="480"/>
        <w:rPr>
          <w:rFonts w:cs="Times New Roman"/>
          <w:szCs w:val="24"/>
        </w:rPr>
      </w:pPr>
      <w:r w:rsidRPr="000635A1">
        <w:rPr>
          <w:rFonts w:cs="Times New Roman"/>
          <w:szCs w:val="24"/>
        </w:rPr>
        <w:t xml:space="preserve">This article mainly studies the image enhancement algorithm of the retina cortex, </w:t>
      </w:r>
      <w:proofErr w:type="spellStart"/>
      <w:r w:rsidRPr="000635A1">
        <w:rPr>
          <w:rFonts w:cs="Times New Roman"/>
          <w:szCs w:val="24"/>
        </w:rPr>
        <w:t>Retinex</w:t>
      </w:r>
      <w:proofErr w:type="spellEnd"/>
      <w:r w:rsidRPr="000635A1">
        <w:rPr>
          <w:rFonts w:cs="Times New Roman"/>
          <w:szCs w:val="24"/>
        </w:rPr>
        <w:t xml:space="preserve">. The </w:t>
      </w:r>
      <w:proofErr w:type="spellStart"/>
      <w:r w:rsidRPr="000635A1">
        <w:rPr>
          <w:rFonts w:cs="Times New Roman"/>
          <w:szCs w:val="24"/>
        </w:rPr>
        <w:t>Retinex</w:t>
      </w:r>
      <w:proofErr w:type="spellEnd"/>
      <w:r w:rsidRPr="000635A1">
        <w:rPr>
          <w:rFonts w:cs="Times New Roman"/>
          <w:szCs w:val="24"/>
        </w:rPr>
        <w:t xml:space="preserve"> algorithm is a type of image enhancement algorithm proposed on the basis of human visual characteristics. It has the reflection characteristics to achieve the purpose of image enhancement. This article first introduces and analyzes several classic image enhancement methods, including spatial and frequency domain algorithms. Based on these algorithms, we focus on analysis, and implement several image enhancement methods based on </w:t>
      </w:r>
      <w:proofErr w:type="spellStart"/>
      <w:r w:rsidRPr="000635A1">
        <w:rPr>
          <w:rFonts w:cs="Times New Roman"/>
          <w:szCs w:val="24"/>
        </w:rPr>
        <w:t>Retinex</w:t>
      </w:r>
      <w:proofErr w:type="spellEnd"/>
      <w:r w:rsidRPr="000635A1">
        <w:rPr>
          <w:rFonts w:cs="Times New Roman"/>
          <w:szCs w:val="24"/>
        </w:rPr>
        <w:t xml:space="preserve"> through software: SSR, MSR, MSRCR, and improved MSR algorithm. Finally, experimental comparison and data analysis show that this retinal cortex algorithm can effectively enhance the image.</w:t>
      </w:r>
    </w:p>
    <w:p w14:paraId="22DF7337" w14:textId="14C9C72A" w:rsidR="00EA6031" w:rsidRPr="00AA3077" w:rsidRDefault="00EA6031" w:rsidP="00AA3077">
      <w:pPr>
        <w:widowControl/>
        <w:spacing w:line="360" w:lineRule="auto"/>
        <w:rPr>
          <w:rFonts w:cs="Times New Roman"/>
          <w:szCs w:val="24"/>
        </w:rPr>
      </w:pPr>
    </w:p>
    <w:p w14:paraId="7E64DDA6" w14:textId="7E98284E" w:rsidR="00EA6031" w:rsidRDefault="00EA6031" w:rsidP="000D4FB4">
      <w:pPr>
        <w:widowControl/>
        <w:spacing w:line="360" w:lineRule="auto"/>
        <w:rPr>
          <w:rFonts w:cs="Times New Roman"/>
          <w:szCs w:val="24"/>
        </w:rPr>
      </w:pPr>
    </w:p>
    <w:p w14:paraId="5680D193" w14:textId="5ABF7E65" w:rsidR="00347CA0" w:rsidRDefault="00EA6031" w:rsidP="00CB5A02">
      <w:pPr>
        <w:widowControl/>
        <w:spacing w:line="360" w:lineRule="auto"/>
        <w:jc w:val="left"/>
      </w:pPr>
      <w:r w:rsidRPr="00EA6031">
        <w:rPr>
          <w:rFonts w:cs="Times New Roman"/>
          <w:b/>
          <w:bCs/>
          <w:sz w:val="28"/>
        </w:rPr>
        <w:t xml:space="preserve">Key words: </w:t>
      </w:r>
      <w:r w:rsidR="00576F3C">
        <w:rPr>
          <w:rFonts w:cs="Times New Roman"/>
          <w:b/>
          <w:bCs/>
          <w:sz w:val="28"/>
        </w:rPr>
        <w:t xml:space="preserve">  </w:t>
      </w:r>
      <w:r w:rsidR="00576F3C">
        <w:rPr>
          <w:rFonts w:eastAsia="黑体" w:hint="eastAsia"/>
          <w:szCs w:val="24"/>
        </w:rPr>
        <w:t xml:space="preserve">Image </w:t>
      </w:r>
      <w:proofErr w:type="gramStart"/>
      <w:r w:rsidR="00576F3C">
        <w:rPr>
          <w:rFonts w:eastAsia="黑体" w:hint="eastAsia"/>
          <w:szCs w:val="24"/>
        </w:rPr>
        <w:t>enhancement</w:t>
      </w:r>
      <w:r>
        <w:rPr>
          <w:rFonts w:cs="Times New Roman"/>
          <w:szCs w:val="24"/>
        </w:rPr>
        <w:t xml:space="preserve">;  </w:t>
      </w:r>
      <w:proofErr w:type="spellStart"/>
      <w:r w:rsidR="00576F3C">
        <w:rPr>
          <w:rFonts w:eastAsia="黑体"/>
          <w:szCs w:val="24"/>
        </w:rPr>
        <w:t>R</w:t>
      </w:r>
      <w:r w:rsidR="00576F3C">
        <w:rPr>
          <w:rFonts w:eastAsia="黑体" w:hint="eastAsia"/>
          <w:szCs w:val="24"/>
        </w:rPr>
        <w:t>etinex</w:t>
      </w:r>
      <w:proofErr w:type="spellEnd"/>
      <w:proofErr w:type="gramEnd"/>
      <w:r>
        <w:rPr>
          <w:rFonts w:cs="Times New Roman"/>
          <w:szCs w:val="24"/>
        </w:rPr>
        <w:t xml:space="preserve">;  </w:t>
      </w:r>
      <w:r w:rsidR="00576F3C">
        <w:rPr>
          <w:rFonts w:eastAsia="黑体"/>
          <w:szCs w:val="24"/>
        </w:rPr>
        <w:t>C</w:t>
      </w:r>
      <w:r w:rsidR="00576F3C">
        <w:rPr>
          <w:rFonts w:eastAsia="黑体" w:hint="eastAsia"/>
          <w:szCs w:val="24"/>
        </w:rPr>
        <w:t>olor</w:t>
      </w:r>
      <w:r w:rsidR="00576F3C">
        <w:rPr>
          <w:rFonts w:eastAsia="黑体"/>
          <w:szCs w:val="24"/>
        </w:rPr>
        <w:t xml:space="preserve"> </w:t>
      </w:r>
      <w:r w:rsidR="00576F3C">
        <w:rPr>
          <w:rFonts w:eastAsia="黑体" w:hint="eastAsia"/>
          <w:szCs w:val="24"/>
        </w:rPr>
        <w:t>constancy</w:t>
      </w:r>
      <w:r w:rsidR="00576F3C">
        <w:t xml:space="preserve"> </w:t>
      </w:r>
      <w:r w:rsidR="004E2F46">
        <w:br w:type="page"/>
      </w:r>
    </w:p>
    <w:sdt>
      <w:sdtPr>
        <w:rPr>
          <w:rFonts w:eastAsia="黑体"/>
          <w:sz w:val="32"/>
          <w:szCs w:val="32"/>
          <w:lang w:val="zh-CN"/>
        </w:rPr>
        <w:id w:val="788247924"/>
        <w:docPartObj>
          <w:docPartGallery w:val="Table of Contents"/>
          <w:docPartUnique/>
        </w:docPartObj>
      </w:sdtPr>
      <w:sdtEndPr>
        <w:rPr>
          <w:rFonts w:eastAsia="宋体"/>
          <w:b/>
          <w:bCs/>
          <w:sz w:val="24"/>
          <w:szCs w:val="28"/>
        </w:rPr>
      </w:sdtEndPr>
      <w:sdtContent>
        <w:p w14:paraId="08C6A061" w14:textId="7F60D82E" w:rsidR="00B3506E" w:rsidRDefault="00347CA0" w:rsidP="00CB5A02">
          <w:pPr>
            <w:widowControl/>
            <w:spacing w:line="360" w:lineRule="auto"/>
            <w:jc w:val="center"/>
            <w:rPr>
              <w:rFonts w:eastAsia="黑体"/>
              <w:sz w:val="32"/>
              <w:szCs w:val="32"/>
              <w:lang w:val="zh-CN"/>
            </w:rPr>
          </w:pPr>
          <w:r w:rsidRPr="00347CA0">
            <w:rPr>
              <w:rFonts w:eastAsia="黑体"/>
              <w:sz w:val="32"/>
              <w:szCs w:val="32"/>
              <w:lang w:val="zh-CN"/>
            </w:rPr>
            <w:t>目</w:t>
          </w:r>
          <w:r>
            <w:rPr>
              <w:rFonts w:eastAsia="黑体" w:hint="eastAsia"/>
              <w:sz w:val="32"/>
              <w:szCs w:val="32"/>
              <w:lang w:val="zh-CN"/>
            </w:rPr>
            <w:t xml:space="preserve"> </w:t>
          </w:r>
          <w:r w:rsidRPr="00347CA0">
            <w:rPr>
              <w:rFonts w:eastAsia="黑体"/>
              <w:sz w:val="32"/>
              <w:szCs w:val="32"/>
              <w:lang w:val="zh-CN"/>
            </w:rPr>
            <w:t>录</w:t>
          </w:r>
        </w:p>
        <w:p w14:paraId="415267B4" w14:textId="77777777" w:rsidR="00576F3C" w:rsidRDefault="00576F3C" w:rsidP="00576F3C">
          <w:pPr>
            <w:rPr>
              <w:lang w:val="zh-CN"/>
            </w:rPr>
          </w:pPr>
        </w:p>
        <w:p w14:paraId="1B2AD758" w14:textId="2F2ED901" w:rsidR="0029705F" w:rsidRDefault="00347CA0">
          <w:pPr>
            <w:pStyle w:val="TOC1"/>
            <w:tabs>
              <w:tab w:val="left" w:pos="420"/>
              <w:tab w:val="right" w:leader="dot" w:pos="9060"/>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0092217" w:history="1">
            <w:r w:rsidR="0029705F" w:rsidRPr="001F1F32">
              <w:rPr>
                <w:rStyle w:val="a9"/>
                <w:rFonts w:cs="Times New Roman"/>
                <w:noProof/>
              </w:rPr>
              <w:t>1</w:t>
            </w:r>
            <w:r w:rsidR="0029705F">
              <w:rPr>
                <w:rFonts w:asciiTheme="minorHAnsi" w:eastAsiaTheme="minorEastAsia" w:hAnsiTheme="minorHAnsi"/>
                <w:noProof/>
                <w:sz w:val="21"/>
                <w:szCs w:val="22"/>
              </w:rPr>
              <w:tab/>
            </w:r>
            <w:r w:rsidR="0029705F" w:rsidRPr="001F1F32">
              <w:rPr>
                <w:rStyle w:val="a9"/>
                <w:rFonts w:ascii="黑体" w:hAnsi="黑体" w:cs="Times New Roman"/>
                <w:noProof/>
              </w:rPr>
              <w:t>绪论</w:t>
            </w:r>
            <w:r w:rsidR="0029705F">
              <w:rPr>
                <w:noProof/>
                <w:webHidden/>
              </w:rPr>
              <w:tab/>
            </w:r>
            <w:r w:rsidR="0029705F">
              <w:rPr>
                <w:noProof/>
                <w:webHidden/>
              </w:rPr>
              <w:fldChar w:fldCharType="begin"/>
            </w:r>
            <w:r w:rsidR="0029705F">
              <w:rPr>
                <w:noProof/>
                <w:webHidden/>
              </w:rPr>
              <w:instrText xml:space="preserve"> PAGEREF _Toc40092217 \h </w:instrText>
            </w:r>
            <w:r w:rsidR="0029705F">
              <w:rPr>
                <w:noProof/>
                <w:webHidden/>
              </w:rPr>
            </w:r>
            <w:r w:rsidR="0029705F">
              <w:rPr>
                <w:noProof/>
                <w:webHidden/>
              </w:rPr>
              <w:fldChar w:fldCharType="separate"/>
            </w:r>
            <w:r w:rsidR="0029705F">
              <w:rPr>
                <w:noProof/>
                <w:webHidden/>
              </w:rPr>
              <w:t>1</w:t>
            </w:r>
            <w:r w:rsidR="0029705F">
              <w:rPr>
                <w:noProof/>
                <w:webHidden/>
              </w:rPr>
              <w:fldChar w:fldCharType="end"/>
            </w:r>
          </w:hyperlink>
        </w:p>
        <w:p w14:paraId="55940E8E" w14:textId="63AC49E7"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18" w:history="1">
            <w:r w:rsidR="0029705F" w:rsidRPr="001F1F32">
              <w:rPr>
                <w:rStyle w:val="a9"/>
                <w:rFonts w:cs="Times New Roman"/>
                <w:noProof/>
              </w:rPr>
              <w:t>1.1</w:t>
            </w:r>
            <w:r w:rsidR="0029705F">
              <w:rPr>
                <w:rFonts w:asciiTheme="minorHAnsi" w:eastAsiaTheme="minorEastAsia" w:hAnsiTheme="minorHAnsi"/>
                <w:noProof/>
                <w:sz w:val="21"/>
                <w:szCs w:val="22"/>
              </w:rPr>
              <w:tab/>
            </w:r>
            <w:r w:rsidR="0029705F" w:rsidRPr="001F1F32">
              <w:rPr>
                <w:rStyle w:val="a9"/>
                <w:rFonts w:ascii="黑体" w:hAnsi="黑体" w:cs="Times New Roman"/>
                <w:noProof/>
              </w:rPr>
              <w:t>课题研究背景及意义</w:t>
            </w:r>
            <w:r w:rsidR="0029705F">
              <w:rPr>
                <w:noProof/>
                <w:webHidden/>
              </w:rPr>
              <w:tab/>
            </w:r>
            <w:r w:rsidR="0029705F">
              <w:rPr>
                <w:noProof/>
                <w:webHidden/>
              </w:rPr>
              <w:fldChar w:fldCharType="begin"/>
            </w:r>
            <w:r w:rsidR="0029705F">
              <w:rPr>
                <w:noProof/>
                <w:webHidden/>
              </w:rPr>
              <w:instrText xml:space="preserve"> PAGEREF _Toc40092218 \h </w:instrText>
            </w:r>
            <w:r w:rsidR="0029705F">
              <w:rPr>
                <w:noProof/>
                <w:webHidden/>
              </w:rPr>
            </w:r>
            <w:r w:rsidR="0029705F">
              <w:rPr>
                <w:noProof/>
                <w:webHidden/>
              </w:rPr>
              <w:fldChar w:fldCharType="separate"/>
            </w:r>
            <w:r w:rsidR="0029705F">
              <w:rPr>
                <w:noProof/>
                <w:webHidden/>
              </w:rPr>
              <w:t>1</w:t>
            </w:r>
            <w:r w:rsidR="0029705F">
              <w:rPr>
                <w:noProof/>
                <w:webHidden/>
              </w:rPr>
              <w:fldChar w:fldCharType="end"/>
            </w:r>
          </w:hyperlink>
        </w:p>
        <w:p w14:paraId="2BFF3148" w14:textId="2FEFDCFD"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19" w:history="1">
            <w:r w:rsidR="0029705F" w:rsidRPr="001F1F32">
              <w:rPr>
                <w:rStyle w:val="a9"/>
                <w:rFonts w:cs="Times New Roman"/>
                <w:noProof/>
              </w:rPr>
              <w:t>1.2</w:t>
            </w:r>
            <w:r w:rsidR="0029705F">
              <w:rPr>
                <w:rFonts w:asciiTheme="minorHAnsi" w:eastAsiaTheme="minorEastAsia" w:hAnsiTheme="minorHAnsi"/>
                <w:noProof/>
                <w:sz w:val="21"/>
                <w:szCs w:val="22"/>
              </w:rPr>
              <w:tab/>
            </w:r>
            <w:r w:rsidR="0029705F" w:rsidRPr="001F1F32">
              <w:rPr>
                <w:rStyle w:val="a9"/>
                <w:noProof/>
              </w:rPr>
              <w:t>研究现状及问题</w:t>
            </w:r>
            <w:r w:rsidR="0029705F">
              <w:rPr>
                <w:noProof/>
                <w:webHidden/>
              </w:rPr>
              <w:tab/>
            </w:r>
            <w:r w:rsidR="0029705F">
              <w:rPr>
                <w:noProof/>
                <w:webHidden/>
              </w:rPr>
              <w:fldChar w:fldCharType="begin"/>
            </w:r>
            <w:r w:rsidR="0029705F">
              <w:rPr>
                <w:noProof/>
                <w:webHidden/>
              </w:rPr>
              <w:instrText xml:space="preserve"> PAGEREF _Toc40092219 \h </w:instrText>
            </w:r>
            <w:r w:rsidR="0029705F">
              <w:rPr>
                <w:noProof/>
                <w:webHidden/>
              </w:rPr>
            </w:r>
            <w:r w:rsidR="0029705F">
              <w:rPr>
                <w:noProof/>
                <w:webHidden/>
              </w:rPr>
              <w:fldChar w:fldCharType="separate"/>
            </w:r>
            <w:r w:rsidR="0029705F">
              <w:rPr>
                <w:noProof/>
                <w:webHidden/>
              </w:rPr>
              <w:t>1</w:t>
            </w:r>
            <w:r w:rsidR="0029705F">
              <w:rPr>
                <w:noProof/>
                <w:webHidden/>
              </w:rPr>
              <w:fldChar w:fldCharType="end"/>
            </w:r>
          </w:hyperlink>
        </w:p>
        <w:p w14:paraId="78126CDF" w14:textId="37C5938F"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20" w:history="1">
            <w:r w:rsidR="0029705F" w:rsidRPr="001F1F32">
              <w:rPr>
                <w:rStyle w:val="a9"/>
                <w:rFonts w:cs="Times New Roman"/>
                <w:noProof/>
              </w:rPr>
              <w:t>1.3</w:t>
            </w:r>
            <w:r w:rsidR="0029705F">
              <w:rPr>
                <w:rFonts w:asciiTheme="minorHAnsi" w:eastAsiaTheme="minorEastAsia" w:hAnsiTheme="minorHAnsi"/>
                <w:noProof/>
                <w:sz w:val="21"/>
                <w:szCs w:val="22"/>
              </w:rPr>
              <w:tab/>
            </w:r>
            <w:r w:rsidR="0029705F" w:rsidRPr="001F1F32">
              <w:rPr>
                <w:rStyle w:val="a9"/>
                <w:noProof/>
              </w:rPr>
              <w:t>论文主要研究内容</w:t>
            </w:r>
            <w:r w:rsidR="0029705F">
              <w:rPr>
                <w:noProof/>
                <w:webHidden/>
              </w:rPr>
              <w:tab/>
            </w:r>
            <w:r w:rsidR="0029705F">
              <w:rPr>
                <w:noProof/>
                <w:webHidden/>
              </w:rPr>
              <w:fldChar w:fldCharType="begin"/>
            </w:r>
            <w:r w:rsidR="0029705F">
              <w:rPr>
                <w:noProof/>
                <w:webHidden/>
              </w:rPr>
              <w:instrText xml:space="preserve"> PAGEREF _Toc40092220 \h </w:instrText>
            </w:r>
            <w:r w:rsidR="0029705F">
              <w:rPr>
                <w:noProof/>
                <w:webHidden/>
              </w:rPr>
            </w:r>
            <w:r w:rsidR="0029705F">
              <w:rPr>
                <w:noProof/>
                <w:webHidden/>
              </w:rPr>
              <w:fldChar w:fldCharType="separate"/>
            </w:r>
            <w:r w:rsidR="0029705F">
              <w:rPr>
                <w:noProof/>
                <w:webHidden/>
              </w:rPr>
              <w:t>2</w:t>
            </w:r>
            <w:r w:rsidR="0029705F">
              <w:rPr>
                <w:noProof/>
                <w:webHidden/>
              </w:rPr>
              <w:fldChar w:fldCharType="end"/>
            </w:r>
          </w:hyperlink>
        </w:p>
        <w:p w14:paraId="75E79F6B" w14:textId="007D1605" w:rsidR="0029705F" w:rsidRDefault="00041701">
          <w:pPr>
            <w:pStyle w:val="TOC1"/>
            <w:tabs>
              <w:tab w:val="left" w:pos="420"/>
              <w:tab w:val="right" w:leader="dot" w:pos="9060"/>
            </w:tabs>
            <w:rPr>
              <w:rFonts w:asciiTheme="minorHAnsi" w:eastAsiaTheme="minorEastAsia" w:hAnsiTheme="minorHAnsi"/>
              <w:noProof/>
              <w:sz w:val="21"/>
              <w:szCs w:val="22"/>
            </w:rPr>
          </w:pPr>
          <w:hyperlink w:anchor="_Toc40092221" w:history="1">
            <w:r w:rsidR="0029705F" w:rsidRPr="001F1F32">
              <w:rPr>
                <w:rStyle w:val="a9"/>
                <w:rFonts w:cs="Times New Roman"/>
                <w:noProof/>
              </w:rPr>
              <w:t>2</w:t>
            </w:r>
            <w:r w:rsidR="0029705F">
              <w:rPr>
                <w:rFonts w:asciiTheme="minorHAnsi" w:eastAsiaTheme="minorEastAsia" w:hAnsiTheme="minorHAnsi"/>
                <w:noProof/>
                <w:sz w:val="21"/>
                <w:szCs w:val="22"/>
              </w:rPr>
              <w:tab/>
            </w:r>
            <w:r w:rsidR="0029705F" w:rsidRPr="001F1F32">
              <w:rPr>
                <w:rStyle w:val="a9"/>
                <w:noProof/>
              </w:rPr>
              <w:t>图像增强算法研究</w:t>
            </w:r>
            <w:r w:rsidR="0029705F">
              <w:rPr>
                <w:noProof/>
                <w:webHidden/>
              </w:rPr>
              <w:tab/>
            </w:r>
            <w:r w:rsidR="0029705F">
              <w:rPr>
                <w:noProof/>
                <w:webHidden/>
              </w:rPr>
              <w:fldChar w:fldCharType="begin"/>
            </w:r>
            <w:r w:rsidR="0029705F">
              <w:rPr>
                <w:noProof/>
                <w:webHidden/>
              </w:rPr>
              <w:instrText xml:space="preserve"> PAGEREF _Toc40092221 \h </w:instrText>
            </w:r>
            <w:r w:rsidR="0029705F">
              <w:rPr>
                <w:noProof/>
                <w:webHidden/>
              </w:rPr>
            </w:r>
            <w:r w:rsidR="0029705F">
              <w:rPr>
                <w:noProof/>
                <w:webHidden/>
              </w:rPr>
              <w:fldChar w:fldCharType="separate"/>
            </w:r>
            <w:r w:rsidR="0029705F">
              <w:rPr>
                <w:noProof/>
                <w:webHidden/>
              </w:rPr>
              <w:t>3</w:t>
            </w:r>
            <w:r w:rsidR="0029705F">
              <w:rPr>
                <w:noProof/>
                <w:webHidden/>
              </w:rPr>
              <w:fldChar w:fldCharType="end"/>
            </w:r>
          </w:hyperlink>
        </w:p>
        <w:p w14:paraId="51DBC82D" w14:textId="01B1740F"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22" w:history="1">
            <w:r w:rsidR="0029705F" w:rsidRPr="001F1F32">
              <w:rPr>
                <w:rStyle w:val="a9"/>
                <w:rFonts w:cs="Times New Roman"/>
                <w:noProof/>
              </w:rPr>
              <w:t>2.1</w:t>
            </w:r>
            <w:r w:rsidR="0029705F">
              <w:rPr>
                <w:rFonts w:asciiTheme="minorHAnsi" w:eastAsiaTheme="minorEastAsia" w:hAnsiTheme="minorHAnsi"/>
                <w:noProof/>
                <w:sz w:val="21"/>
                <w:szCs w:val="22"/>
              </w:rPr>
              <w:tab/>
            </w:r>
            <w:r w:rsidR="0029705F" w:rsidRPr="001F1F32">
              <w:rPr>
                <w:rStyle w:val="a9"/>
                <w:noProof/>
              </w:rPr>
              <w:t>对数变换</w:t>
            </w:r>
            <w:r w:rsidR="0029705F">
              <w:rPr>
                <w:noProof/>
                <w:webHidden/>
              </w:rPr>
              <w:tab/>
            </w:r>
            <w:r w:rsidR="0029705F">
              <w:rPr>
                <w:noProof/>
                <w:webHidden/>
              </w:rPr>
              <w:fldChar w:fldCharType="begin"/>
            </w:r>
            <w:r w:rsidR="0029705F">
              <w:rPr>
                <w:noProof/>
                <w:webHidden/>
              </w:rPr>
              <w:instrText xml:space="preserve"> PAGEREF _Toc40092222 \h </w:instrText>
            </w:r>
            <w:r w:rsidR="0029705F">
              <w:rPr>
                <w:noProof/>
                <w:webHidden/>
              </w:rPr>
            </w:r>
            <w:r w:rsidR="0029705F">
              <w:rPr>
                <w:noProof/>
                <w:webHidden/>
              </w:rPr>
              <w:fldChar w:fldCharType="separate"/>
            </w:r>
            <w:r w:rsidR="0029705F">
              <w:rPr>
                <w:noProof/>
                <w:webHidden/>
              </w:rPr>
              <w:t>3</w:t>
            </w:r>
            <w:r w:rsidR="0029705F">
              <w:rPr>
                <w:noProof/>
                <w:webHidden/>
              </w:rPr>
              <w:fldChar w:fldCharType="end"/>
            </w:r>
          </w:hyperlink>
        </w:p>
        <w:p w14:paraId="779B4D5F" w14:textId="7637AF5F" w:rsidR="0029705F" w:rsidRDefault="00041701">
          <w:pPr>
            <w:pStyle w:val="TOC2"/>
            <w:tabs>
              <w:tab w:val="right" w:leader="dot" w:pos="9060"/>
            </w:tabs>
            <w:ind w:left="480"/>
            <w:rPr>
              <w:rFonts w:asciiTheme="minorHAnsi" w:eastAsiaTheme="minorEastAsia" w:hAnsiTheme="minorHAnsi"/>
              <w:noProof/>
              <w:sz w:val="21"/>
              <w:szCs w:val="22"/>
            </w:rPr>
          </w:pPr>
          <w:hyperlink w:anchor="_Toc40092223" w:history="1">
            <w:r w:rsidR="0029705F" w:rsidRPr="001F1F32">
              <w:rPr>
                <w:rStyle w:val="a9"/>
                <w:noProof/>
              </w:rPr>
              <w:t xml:space="preserve">2.2  </w:t>
            </w:r>
            <w:r w:rsidR="0029705F" w:rsidRPr="001F1F32">
              <w:rPr>
                <w:rStyle w:val="a9"/>
                <w:noProof/>
              </w:rPr>
              <w:t>伽马变换</w:t>
            </w:r>
            <w:r w:rsidR="0029705F">
              <w:rPr>
                <w:noProof/>
                <w:webHidden/>
              </w:rPr>
              <w:tab/>
            </w:r>
            <w:r w:rsidR="0029705F">
              <w:rPr>
                <w:noProof/>
                <w:webHidden/>
              </w:rPr>
              <w:fldChar w:fldCharType="begin"/>
            </w:r>
            <w:r w:rsidR="0029705F">
              <w:rPr>
                <w:noProof/>
                <w:webHidden/>
              </w:rPr>
              <w:instrText xml:space="preserve"> PAGEREF _Toc40092223 \h </w:instrText>
            </w:r>
            <w:r w:rsidR="0029705F">
              <w:rPr>
                <w:noProof/>
                <w:webHidden/>
              </w:rPr>
            </w:r>
            <w:r w:rsidR="0029705F">
              <w:rPr>
                <w:noProof/>
                <w:webHidden/>
              </w:rPr>
              <w:fldChar w:fldCharType="separate"/>
            </w:r>
            <w:r w:rsidR="0029705F">
              <w:rPr>
                <w:noProof/>
                <w:webHidden/>
              </w:rPr>
              <w:t>6</w:t>
            </w:r>
            <w:r w:rsidR="0029705F">
              <w:rPr>
                <w:noProof/>
                <w:webHidden/>
              </w:rPr>
              <w:fldChar w:fldCharType="end"/>
            </w:r>
          </w:hyperlink>
        </w:p>
        <w:p w14:paraId="1BF42C5A" w14:textId="140AF8F3" w:rsidR="0029705F" w:rsidRDefault="00041701">
          <w:pPr>
            <w:pStyle w:val="TOC2"/>
            <w:tabs>
              <w:tab w:val="right" w:leader="dot" w:pos="9060"/>
            </w:tabs>
            <w:ind w:left="480"/>
            <w:rPr>
              <w:rFonts w:asciiTheme="minorHAnsi" w:eastAsiaTheme="minorEastAsia" w:hAnsiTheme="minorHAnsi"/>
              <w:noProof/>
              <w:sz w:val="21"/>
              <w:szCs w:val="22"/>
            </w:rPr>
          </w:pPr>
          <w:hyperlink w:anchor="_Toc40092224" w:history="1">
            <w:r w:rsidR="0029705F" w:rsidRPr="001F1F32">
              <w:rPr>
                <w:rStyle w:val="a9"/>
                <w:noProof/>
              </w:rPr>
              <w:t xml:space="preserve">2.3  </w:t>
            </w:r>
            <w:r w:rsidR="0029705F" w:rsidRPr="001F1F32">
              <w:rPr>
                <w:rStyle w:val="a9"/>
                <w:noProof/>
              </w:rPr>
              <w:t>直方图均衡</w:t>
            </w:r>
            <w:r w:rsidR="0029705F">
              <w:rPr>
                <w:noProof/>
                <w:webHidden/>
              </w:rPr>
              <w:tab/>
            </w:r>
            <w:r w:rsidR="0029705F">
              <w:rPr>
                <w:noProof/>
                <w:webHidden/>
              </w:rPr>
              <w:fldChar w:fldCharType="begin"/>
            </w:r>
            <w:r w:rsidR="0029705F">
              <w:rPr>
                <w:noProof/>
                <w:webHidden/>
              </w:rPr>
              <w:instrText xml:space="preserve"> PAGEREF _Toc40092224 \h </w:instrText>
            </w:r>
            <w:r w:rsidR="0029705F">
              <w:rPr>
                <w:noProof/>
                <w:webHidden/>
              </w:rPr>
            </w:r>
            <w:r w:rsidR="0029705F">
              <w:rPr>
                <w:noProof/>
                <w:webHidden/>
              </w:rPr>
              <w:fldChar w:fldCharType="separate"/>
            </w:r>
            <w:r w:rsidR="0029705F">
              <w:rPr>
                <w:noProof/>
                <w:webHidden/>
              </w:rPr>
              <w:t>7</w:t>
            </w:r>
            <w:r w:rsidR="0029705F">
              <w:rPr>
                <w:noProof/>
                <w:webHidden/>
              </w:rPr>
              <w:fldChar w:fldCharType="end"/>
            </w:r>
          </w:hyperlink>
        </w:p>
        <w:p w14:paraId="01562F79" w14:textId="5859AF63" w:rsidR="0029705F" w:rsidRDefault="00041701">
          <w:pPr>
            <w:pStyle w:val="TOC2"/>
            <w:tabs>
              <w:tab w:val="right" w:leader="dot" w:pos="9060"/>
            </w:tabs>
            <w:ind w:left="480"/>
            <w:rPr>
              <w:rFonts w:asciiTheme="minorHAnsi" w:eastAsiaTheme="minorEastAsia" w:hAnsiTheme="minorHAnsi"/>
              <w:noProof/>
              <w:sz w:val="21"/>
              <w:szCs w:val="22"/>
            </w:rPr>
          </w:pPr>
          <w:hyperlink w:anchor="_Toc40092225" w:history="1">
            <w:r w:rsidR="0029705F" w:rsidRPr="001F1F32">
              <w:rPr>
                <w:rStyle w:val="a9"/>
                <w:noProof/>
              </w:rPr>
              <w:t xml:space="preserve">2.4  </w:t>
            </w:r>
            <w:r w:rsidR="0029705F" w:rsidRPr="001F1F32">
              <w:rPr>
                <w:rStyle w:val="a9"/>
                <w:noProof/>
              </w:rPr>
              <w:t>同态滤波</w:t>
            </w:r>
            <w:r w:rsidR="0029705F">
              <w:rPr>
                <w:noProof/>
                <w:webHidden/>
              </w:rPr>
              <w:tab/>
            </w:r>
            <w:r w:rsidR="0029705F">
              <w:rPr>
                <w:noProof/>
                <w:webHidden/>
              </w:rPr>
              <w:fldChar w:fldCharType="begin"/>
            </w:r>
            <w:r w:rsidR="0029705F">
              <w:rPr>
                <w:noProof/>
                <w:webHidden/>
              </w:rPr>
              <w:instrText xml:space="preserve"> PAGEREF _Toc40092225 \h </w:instrText>
            </w:r>
            <w:r w:rsidR="0029705F">
              <w:rPr>
                <w:noProof/>
                <w:webHidden/>
              </w:rPr>
            </w:r>
            <w:r w:rsidR="0029705F">
              <w:rPr>
                <w:noProof/>
                <w:webHidden/>
              </w:rPr>
              <w:fldChar w:fldCharType="separate"/>
            </w:r>
            <w:r w:rsidR="0029705F">
              <w:rPr>
                <w:noProof/>
                <w:webHidden/>
              </w:rPr>
              <w:t>9</w:t>
            </w:r>
            <w:r w:rsidR="0029705F">
              <w:rPr>
                <w:noProof/>
                <w:webHidden/>
              </w:rPr>
              <w:fldChar w:fldCharType="end"/>
            </w:r>
          </w:hyperlink>
        </w:p>
        <w:p w14:paraId="6267DFF7" w14:textId="627BA683" w:rsidR="0029705F" w:rsidRDefault="00041701">
          <w:pPr>
            <w:pStyle w:val="TOC1"/>
            <w:tabs>
              <w:tab w:val="left" w:pos="420"/>
              <w:tab w:val="right" w:leader="dot" w:pos="9060"/>
            </w:tabs>
            <w:rPr>
              <w:rFonts w:asciiTheme="minorHAnsi" w:eastAsiaTheme="minorEastAsia" w:hAnsiTheme="minorHAnsi"/>
              <w:noProof/>
              <w:sz w:val="21"/>
              <w:szCs w:val="22"/>
            </w:rPr>
          </w:pPr>
          <w:hyperlink w:anchor="_Toc40092226" w:history="1">
            <w:r w:rsidR="0029705F" w:rsidRPr="001F1F32">
              <w:rPr>
                <w:rStyle w:val="a9"/>
                <w:noProof/>
              </w:rPr>
              <w:t>3</w:t>
            </w:r>
            <w:r w:rsidR="0029705F">
              <w:rPr>
                <w:rFonts w:asciiTheme="minorHAnsi" w:eastAsiaTheme="minorEastAsia" w:hAnsiTheme="minorHAnsi"/>
                <w:noProof/>
                <w:sz w:val="21"/>
                <w:szCs w:val="22"/>
              </w:rPr>
              <w:tab/>
            </w:r>
            <w:r w:rsidR="0029705F" w:rsidRPr="001F1F32">
              <w:rPr>
                <w:rStyle w:val="a9"/>
                <w:noProof/>
              </w:rPr>
              <w:t>Retinex</w:t>
            </w:r>
            <w:r w:rsidR="0029705F" w:rsidRPr="001F1F32">
              <w:rPr>
                <w:rStyle w:val="a9"/>
                <w:noProof/>
              </w:rPr>
              <w:t>图像增强算法研究</w:t>
            </w:r>
            <w:r w:rsidR="0029705F">
              <w:rPr>
                <w:noProof/>
                <w:webHidden/>
              </w:rPr>
              <w:tab/>
            </w:r>
            <w:r w:rsidR="0029705F">
              <w:rPr>
                <w:noProof/>
                <w:webHidden/>
              </w:rPr>
              <w:fldChar w:fldCharType="begin"/>
            </w:r>
            <w:r w:rsidR="0029705F">
              <w:rPr>
                <w:noProof/>
                <w:webHidden/>
              </w:rPr>
              <w:instrText xml:space="preserve"> PAGEREF _Toc40092226 \h </w:instrText>
            </w:r>
            <w:r w:rsidR="0029705F">
              <w:rPr>
                <w:noProof/>
                <w:webHidden/>
              </w:rPr>
            </w:r>
            <w:r w:rsidR="0029705F">
              <w:rPr>
                <w:noProof/>
                <w:webHidden/>
              </w:rPr>
              <w:fldChar w:fldCharType="separate"/>
            </w:r>
            <w:r w:rsidR="0029705F">
              <w:rPr>
                <w:noProof/>
                <w:webHidden/>
              </w:rPr>
              <w:t>11</w:t>
            </w:r>
            <w:r w:rsidR="0029705F">
              <w:rPr>
                <w:noProof/>
                <w:webHidden/>
              </w:rPr>
              <w:fldChar w:fldCharType="end"/>
            </w:r>
          </w:hyperlink>
        </w:p>
        <w:p w14:paraId="4607EA9C" w14:textId="580DC36F"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27" w:history="1">
            <w:r w:rsidR="0029705F" w:rsidRPr="001F1F32">
              <w:rPr>
                <w:rStyle w:val="a9"/>
                <w:noProof/>
              </w:rPr>
              <w:t>3.1</w:t>
            </w:r>
            <w:r w:rsidR="0029705F">
              <w:rPr>
                <w:rFonts w:asciiTheme="minorHAnsi" w:eastAsiaTheme="minorEastAsia" w:hAnsiTheme="minorHAnsi"/>
                <w:noProof/>
                <w:sz w:val="21"/>
                <w:szCs w:val="22"/>
              </w:rPr>
              <w:tab/>
            </w:r>
            <w:r w:rsidR="0029705F" w:rsidRPr="001F1F32">
              <w:rPr>
                <w:rStyle w:val="a9"/>
                <w:noProof/>
              </w:rPr>
              <w:t>颜色恒常性与</w:t>
            </w:r>
            <w:r w:rsidR="0029705F" w:rsidRPr="001F1F32">
              <w:rPr>
                <w:rStyle w:val="a9"/>
                <w:noProof/>
              </w:rPr>
              <w:t>Retinex</w:t>
            </w:r>
            <w:r w:rsidR="0029705F" w:rsidRPr="001F1F32">
              <w:rPr>
                <w:rStyle w:val="a9"/>
                <w:noProof/>
              </w:rPr>
              <w:t>理论</w:t>
            </w:r>
            <w:r w:rsidR="0029705F">
              <w:rPr>
                <w:noProof/>
                <w:webHidden/>
              </w:rPr>
              <w:tab/>
            </w:r>
            <w:r w:rsidR="0029705F">
              <w:rPr>
                <w:noProof/>
                <w:webHidden/>
              </w:rPr>
              <w:fldChar w:fldCharType="begin"/>
            </w:r>
            <w:r w:rsidR="0029705F">
              <w:rPr>
                <w:noProof/>
                <w:webHidden/>
              </w:rPr>
              <w:instrText xml:space="preserve"> PAGEREF _Toc40092227 \h </w:instrText>
            </w:r>
            <w:r w:rsidR="0029705F">
              <w:rPr>
                <w:noProof/>
                <w:webHidden/>
              </w:rPr>
            </w:r>
            <w:r w:rsidR="0029705F">
              <w:rPr>
                <w:noProof/>
                <w:webHidden/>
              </w:rPr>
              <w:fldChar w:fldCharType="separate"/>
            </w:r>
            <w:r w:rsidR="0029705F">
              <w:rPr>
                <w:noProof/>
                <w:webHidden/>
              </w:rPr>
              <w:t>11</w:t>
            </w:r>
            <w:r w:rsidR="0029705F">
              <w:rPr>
                <w:noProof/>
                <w:webHidden/>
              </w:rPr>
              <w:fldChar w:fldCharType="end"/>
            </w:r>
          </w:hyperlink>
        </w:p>
        <w:p w14:paraId="38C04CD9" w14:textId="1C94C43F"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28" w:history="1">
            <w:r w:rsidR="0029705F" w:rsidRPr="001F1F32">
              <w:rPr>
                <w:rStyle w:val="a9"/>
                <w:noProof/>
              </w:rPr>
              <w:t>3.1.1</w:t>
            </w:r>
            <w:r w:rsidR="0029705F">
              <w:rPr>
                <w:rFonts w:asciiTheme="minorHAnsi" w:eastAsiaTheme="minorEastAsia" w:hAnsiTheme="minorHAnsi"/>
                <w:noProof/>
                <w:sz w:val="21"/>
                <w:szCs w:val="22"/>
              </w:rPr>
              <w:tab/>
            </w:r>
            <w:r w:rsidR="0029705F" w:rsidRPr="001F1F32">
              <w:rPr>
                <w:rStyle w:val="a9"/>
                <w:noProof/>
              </w:rPr>
              <w:t>颜色恒常性</w:t>
            </w:r>
            <w:r w:rsidR="0029705F">
              <w:rPr>
                <w:noProof/>
                <w:webHidden/>
              </w:rPr>
              <w:tab/>
            </w:r>
            <w:r w:rsidR="0029705F">
              <w:rPr>
                <w:noProof/>
                <w:webHidden/>
              </w:rPr>
              <w:fldChar w:fldCharType="begin"/>
            </w:r>
            <w:r w:rsidR="0029705F">
              <w:rPr>
                <w:noProof/>
                <w:webHidden/>
              </w:rPr>
              <w:instrText xml:space="preserve"> PAGEREF _Toc40092228 \h </w:instrText>
            </w:r>
            <w:r w:rsidR="0029705F">
              <w:rPr>
                <w:noProof/>
                <w:webHidden/>
              </w:rPr>
            </w:r>
            <w:r w:rsidR="0029705F">
              <w:rPr>
                <w:noProof/>
                <w:webHidden/>
              </w:rPr>
              <w:fldChar w:fldCharType="separate"/>
            </w:r>
            <w:r w:rsidR="0029705F">
              <w:rPr>
                <w:noProof/>
                <w:webHidden/>
              </w:rPr>
              <w:t>11</w:t>
            </w:r>
            <w:r w:rsidR="0029705F">
              <w:rPr>
                <w:noProof/>
                <w:webHidden/>
              </w:rPr>
              <w:fldChar w:fldCharType="end"/>
            </w:r>
          </w:hyperlink>
        </w:p>
        <w:p w14:paraId="4450E312" w14:textId="7D220269"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29" w:history="1">
            <w:r w:rsidR="0029705F" w:rsidRPr="001F1F32">
              <w:rPr>
                <w:rStyle w:val="a9"/>
                <w:noProof/>
              </w:rPr>
              <w:t>3.1.2</w:t>
            </w:r>
            <w:r w:rsidR="0029705F">
              <w:rPr>
                <w:rFonts w:asciiTheme="minorHAnsi" w:eastAsiaTheme="minorEastAsia" w:hAnsiTheme="minorHAnsi"/>
                <w:noProof/>
                <w:sz w:val="21"/>
                <w:szCs w:val="22"/>
              </w:rPr>
              <w:tab/>
            </w:r>
            <w:r w:rsidR="0029705F" w:rsidRPr="001F1F32">
              <w:rPr>
                <w:rStyle w:val="a9"/>
                <w:noProof/>
              </w:rPr>
              <w:t>Land</w:t>
            </w:r>
            <w:r w:rsidR="0029705F" w:rsidRPr="001F1F32">
              <w:rPr>
                <w:rStyle w:val="a9"/>
                <w:noProof/>
              </w:rPr>
              <w:t>的</w:t>
            </w:r>
            <w:r w:rsidR="0029705F" w:rsidRPr="001F1F32">
              <w:rPr>
                <w:rStyle w:val="a9"/>
                <w:noProof/>
              </w:rPr>
              <w:t>Retinex</w:t>
            </w:r>
            <w:r w:rsidR="0029705F" w:rsidRPr="001F1F32">
              <w:rPr>
                <w:rStyle w:val="a9"/>
                <w:noProof/>
              </w:rPr>
              <w:t>理论</w:t>
            </w:r>
            <w:r w:rsidR="0029705F">
              <w:rPr>
                <w:noProof/>
                <w:webHidden/>
              </w:rPr>
              <w:tab/>
            </w:r>
            <w:r w:rsidR="0029705F">
              <w:rPr>
                <w:noProof/>
                <w:webHidden/>
              </w:rPr>
              <w:fldChar w:fldCharType="begin"/>
            </w:r>
            <w:r w:rsidR="0029705F">
              <w:rPr>
                <w:noProof/>
                <w:webHidden/>
              </w:rPr>
              <w:instrText xml:space="preserve"> PAGEREF _Toc40092229 \h </w:instrText>
            </w:r>
            <w:r w:rsidR="0029705F">
              <w:rPr>
                <w:noProof/>
                <w:webHidden/>
              </w:rPr>
            </w:r>
            <w:r w:rsidR="0029705F">
              <w:rPr>
                <w:noProof/>
                <w:webHidden/>
              </w:rPr>
              <w:fldChar w:fldCharType="separate"/>
            </w:r>
            <w:r w:rsidR="0029705F">
              <w:rPr>
                <w:noProof/>
                <w:webHidden/>
              </w:rPr>
              <w:t>11</w:t>
            </w:r>
            <w:r w:rsidR="0029705F">
              <w:rPr>
                <w:noProof/>
                <w:webHidden/>
              </w:rPr>
              <w:fldChar w:fldCharType="end"/>
            </w:r>
          </w:hyperlink>
        </w:p>
        <w:p w14:paraId="6E23F2E4" w14:textId="042E38F1"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0" w:history="1">
            <w:r w:rsidR="0029705F" w:rsidRPr="001F1F32">
              <w:rPr>
                <w:rStyle w:val="a9"/>
                <w:noProof/>
              </w:rPr>
              <w:t>3.1.3</w:t>
            </w:r>
            <w:r w:rsidR="0029705F">
              <w:rPr>
                <w:rFonts w:asciiTheme="minorHAnsi" w:eastAsiaTheme="minorEastAsia" w:hAnsiTheme="minorHAnsi"/>
                <w:noProof/>
                <w:sz w:val="21"/>
                <w:szCs w:val="22"/>
              </w:rPr>
              <w:tab/>
            </w:r>
            <w:r w:rsidR="0029705F" w:rsidRPr="001F1F32">
              <w:rPr>
                <w:rStyle w:val="a9"/>
                <w:noProof/>
              </w:rPr>
              <w:t>Retinex</w:t>
            </w:r>
            <w:r w:rsidR="0029705F" w:rsidRPr="001F1F32">
              <w:rPr>
                <w:rStyle w:val="a9"/>
                <w:noProof/>
              </w:rPr>
              <w:t>理论发展</w:t>
            </w:r>
            <w:r w:rsidR="0029705F">
              <w:rPr>
                <w:noProof/>
                <w:webHidden/>
              </w:rPr>
              <w:tab/>
            </w:r>
            <w:r w:rsidR="0029705F">
              <w:rPr>
                <w:noProof/>
                <w:webHidden/>
              </w:rPr>
              <w:fldChar w:fldCharType="begin"/>
            </w:r>
            <w:r w:rsidR="0029705F">
              <w:rPr>
                <w:noProof/>
                <w:webHidden/>
              </w:rPr>
              <w:instrText xml:space="preserve"> PAGEREF _Toc40092230 \h </w:instrText>
            </w:r>
            <w:r w:rsidR="0029705F">
              <w:rPr>
                <w:noProof/>
                <w:webHidden/>
              </w:rPr>
            </w:r>
            <w:r w:rsidR="0029705F">
              <w:rPr>
                <w:noProof/>
                <w:webHidden/>
              </w:rPr>
              <w:fldChar w:fldCharType="separate"/>
            </w:r>
            <w:r w:rsidR="0029705F">
              <w:rPr>
                <w:noProof/>
                <w:webHidden/>
              </w:rPr>
              <w:t>12</w:t>
            </w:r>
            <w:r w:rsidR="0029705F">
              <w:rPr>
                <w:noProof/>
                <w:webHidden/>
              </w:rPr>
              <w:fldChar w:fldCharType="end"/>
            </w:r>
          </w:hyperlink>
        </w:p>
        <w:p w14:paraId="742A0E5C" w14:textId="4C9F03D2"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31" w:history="1">
            <w:r w:rsidR="0029705F" w:rsidRPr="001F1F32">
              <w:rPr>
                <w:rStyle w:val="a9"/>
                <w:noProof/>
              </w:rPr>
              <w:t>3.2</w:t>
            </w:r>
            <w:r w:rsidR="0029705F">
              <w:rPr>
                <w:rFonts w:asciiTheme="minorHAnsi" w:eastAsiaTheme="minorEastAsia" w:hAnsiTheme="minorHAnsi"/>
                <w:noProof/>
                <w:sz w:val="21"/>
                <w:szCs w:val="22"/>
              </w:rPr>
              <w:tab/>
            </w:r>
            <w:r w:rsidR="0029705F" w:rsidRPr="001F1F32">
              <w:rPr>
                <w:rStyle w:val="a9"/>
                <w:noProof/>
              </w:rPr>
              <w:t>Retinex</w:t>
            </w:r>
            <w:r w:rsidR="0029705F" w:rsidRPr="001F1F32">
              <w:rPr>
                <w:rStyle w:val="a9"/>
                <w:noProof/>
              </w:rPr>
              <w:t>算法分析</w:t>
            </w:r>
            <w:r w:rsidR="0029705F">
              <w:rPr>
                <w:noProof/>
                <w:webHidden/>
              </w:rPr>
              <w:tab/>
            </w:r>
            <w:r w:rsidR="0029705F">
              <w:rPr>
                <w:noProof/>
                <w:webHidden/>
              </w:rPr>
              <w:fldChar w:fldCharType="begin"/>
            </w:r>
            <w:r w:rsidR="0029705F">
              <w:rPr>
                <w:noProof/>
                <w:webHidden/>
              </w:rPr>
              <w:instrText xml:space="preserve"> PAGEREF _Toc40092231 \h </w:instrText>
            </w:r>
            <w:r w:rsidR="0029705F">
              <w:rPr>
                <w:noProof/>
                <w:webHidden/>
              </w:rPr>
            </w:r>
            <w:r w:rsidR="0029705F">
              <w:rPr>
                <w:noProof/>
                <w:webHidden/>
              </w:rPr>
              <w:fldChar w:fldCharType="separate"/>
            </w:r>
            <w:r w:rsidR="0029705F">
              <w:rPr>
                <w:noProof/>
                <w:webHidden/>
              </w:rPr>
              <w:t>12</w:t>
            </w:r>
            <w:r w:rsidR="0029705F">
              <w:rPr>
                <w:noProof/>
                <w:webHidden/>
              </w:rPr>
              <w:fldChar w:fldCharType="end"/>
            </w:r>
          </w:hyperlink>
        </w:p>
        <w:p w14:paraId="0C75D13E" w14:textId="64EBBB25"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2" w:history="1">
            <w:r w:rsidR="0029705F" w:rsidRPr="001F1F32">
              <w:rPr>
                <w:rStyle w:val="a9"/>
                <w:noProof/>
              </w:rPr>
              <w:t>3.2.1</w:t>
            </w:r>
            <w:r w:rsidR="0029705F">
              <w:rPr>
                <w:rFonts w:asciiTheme="minorHAnsi" w:eastAsiaTheme="minorEastAsia" w:hAnsiTheme="minorHAnsi"/>
                <w:noProof/>
                <w:sz w:val="21"/>
                <w:szCs w:val="22"/>
              </w:rPr>
              <w:tab/>
            </w:r>
            <w:r w:rsidR="0029705F" w:rsidRPr="001F1F32">
              <w:rPr>
                <w:rStyle w:val="a9"/>
                <w:noProof/>
              </w:rPr>
              <w:t>单尺度</w:t>
            </w:r>
            <w:r w:rsidR="0029705F" w:rsidRPr="001F1F32">
              <w:rPr>
                <w:rStyle w:val="a9"/>
                <w:noProof/>
              </w:rPr>
              <w:t>Retinex</w:t>
            </w:r>
            <w:r w:rsidR="0029705F" w:rsidRPr="001F1F32">
              <w:rPr>
                <w:rStyle w:val="a9"/>
                <w:noProof/>
              </w:rPr>
              <w:t>（</w:t>
            </w:r>
            <w:r w:rsidR="0029705F" w:rsidRPr="001F1F32">
              <w:rPr>
                <w:rStyle w:val="a9"/>
                <w:noProof/>
              </w:rPr>
              <w:t>SSR</w:t>
            </w:r>
            <w:r w:rsidR="0029705F" w:rsidRPr="001F1F32">
              <w:rPr>
                <w:rStyle w:val="a9"/>
                <w:noProof/>
              </w:rPr>
              <w:t>）</w:t>
            </w:r>
            <w:r w:rsidR="0029705F">
              <w:rPr>
                <w:noProof/>
                <w:webHidden/>
              </w:rPr>
              <w:tab/>
            </w:r>
            <w:r w:rsidR="0029705F">
              <w:rPr>
                <w:noProof/>
                <w:webHidden/>
              </w:rPr>
              <w:fldChar w:fldCharType="begin"/>
            </w:r>
            <w:r w:rsidR="0029705F">
              <w:rPr>
                <w:noProof/>
                <w:webHidden/>
              </w:rPr>
              <w:instrText xml:space="preserve"> PAGEREF _Toc40092232 \h </w:instrText>
            </w:r>
            <w:r w:rsidR="0029705F">
              <w:rPr>
                <w:noProof/>
                <w:webHidden/>
              </w:rPr>
            </w:r>
            <w:r w:rsidR="0029705F">
              <w:rPr>
                <w:noProof/>
                <w:webHidden/>
              </w:rPr>
              <w:fldChar w:fldCharType="separate"/>
            </w:r>
            <w:r w:rsidR="0029705F">
              <w:rPr>
                <w:noProof/>
                <w:webHidden/>
              </w:rPr>
              <w:t>13</w:t>
            </w:r>
            <w:r w:rsidR="0029705F">
              <w:rPr>
                <w:noProof/>
                <w:webHidden/>
              </w:rPr>
              <w:fldChar w:fldCharType="end"/>
            </w:r>
          </w:hyperlink>
        </w:p>
        <w:p w14:paraId="1EE8E7B4" w14:textId="6D24DAA8"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3" w:history="1">
            <w:r w:rsidR="0029705F" w:rsidRPr="001F1F32">
              <w:rPr>
                <w:rStyle w:val="a9"/>
                <w:noProof/>
              </w:rPr>
              <w:t>3.2.2</w:t>
            </w:r>
            <w:r w:rsidR="0029705F">
              <w:rPr>
                <w:rFonts w:asciiTheme="minorHAnsi" w:eastAsiaTheme="minorEastAsia" w:hAnsiTheme="minorHAnsi"/>
                <w:noProof/>
                <w:sz w:val="21"/>
                <w:szCs w:val="22"/>
              </w:rPr>
              <w:tab/>
            </w:r>
            <w:r w:rsidR="0029705F" w:rsidRPr="001F1F32">
              <w:rPr>
                <w:rStyle w:val="a9"/>
                <w:noProof/>
              </w:rPr>
              <w:t>多尺度</w:t>
            </w:r>
            <w:r w:rsidR="0029705F" w:rsidRPr="001F1F32">
              <w:rPr>
                <w:rStyle w:val="a9"/>
                <w:noProof/>
              </w:rPr>
              <w:t>Retinex</w:t>
            </w:r>
            <w:r w:rsidR="0029705F" w:rsidRPr="001F1F32">
              <w:rPr>
                <w:rStyle w:val="a9"/>
                <w:noProof/>
              </w:rPr>
              <w:t>（</w:t>
            </w:r>
            <w:r w:rsidR="0029705F" w:rsidRPr="001F1F32">
              <w:rPr>
                <w:rStyle w:val="a9"/>
                <w:noProof/>
              </w:rPr>
              <w:t>MSR</w:t>
            </w:r>
            <w:r w:rsidR="0029705F" w:rsidRPr="001F1F32">
              <w:rPr>
                <w:rStyle w:val="a9"/>
                <w:noProof/>
              </w:rPr>
              <w:t>）</w:t>
            </w:r>
            <w:r w:rsidR="0029705F">
              <w:rPr>
                <w:noProof/>
                <w:webHidden/>
              </w:rPr>
              <w:tab/>
            </w:r>
            <w:r w:rsidR="0029705F">
              <w:rPr>
                <w:noProof/>
                <w:webHidden/>
              </w:rPr>
              <w:fldChar w:fldCharType="begin"/>
            </w:r>
            <w:r w:rsidR="0029705F">
              <w:rPr>
                <w:noProof/>
                <w:webHidden/>
              </w:rPr>
              <w:instrText xml:space="preserve"> PAGEREF _Toc40092233 \h </w:instrText>
            </w:r>
            <w:r w:rsidR="0029705F">
              <w:rPr>
                <w:noProof/>
                <w:webHidden/>
              </w:rPr>
            </w:r>
            <w:r w:rsidR="0029705F">
              <w:rPr>
                <w:noProof/>
                <w:webHidden/>
              </w:rPr>
              <w:fldChar w:fldCharType="separate"/>
            </w:r>
            <w:r w:rsidR="0029705F">
              <w:rPr>
                <w:noProof/>
                <w:webHidden/>
              </w:rPr>
              <w:t>14</w:t>
            </w:r>
            <w:r w:rsidR="0029705F">
              <w:rPr>
                <w:noProof/>
                <w:webHidden/>
              </w:rPr>
              <w:fldChar w:fldCharType="end"/>
            </w:r>
          </w:hyperlink>
        </w:p>
        <w:p w14:paraId="680DB65C" w14:textId="188C212D"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4" w:history="1">
            <w:r w:rsidR="0029705F" w:rsidRPr="001F1F32">
              <w:rPr>
                <w:rStyle w:val="a9"/>
                <w:noProof/>
              </w:rPr>
              <w:t>3.2.3</w:t>
            </w:r>
            <w:r w:rsidR="0029705F">
              <w:rPr>
                <w:rFonts w:asciiTheme="minorHAnsi" w:eastAsiaTheme="minorEastAsia" w:hAnsiTheme="minorHAnsi"/>
                <w:noProof/>
                <w:sz w:val="21"/>
                <w:szCs w:val="22"/>
              </w:rPr>
              <w:tab/>
            </w:r>
            <w:r w:rsidR="0029705F" w:rsidRPr="001F1F32">
              <w:rPr>
                <w:rStyle w:val="a9"/>
                <w:noProof/>
              </w:rPr>
              <w:t>带色彩恢复的多尺度</w:t>
            </w:r>
            <w:r w:rsidR="0029705F" w:rsidRPr="001F1F32">
              <w:rPr>
                <w:rStyle w:val="a9"/>
                <w:noProof/>
              </w:rPr>
              <w:t>Retinex</w:t>
            </w:r>
            <w:r w:rsidR="0029705F" w:rsidRPr="001F1F32">
              <w:rPr>
                <w:rStyle w:val="a9"/>
                <w:noProof/>
              </w:rPr>
              <w:t>（</w:t>
            </w:r>
            <w:r w:rsidR="0029705F" w:rsidRPr="001F1F32">
              <w:rPr>
                <w:rStyle w:val="a9"/>
                <w:noProof/>
              </w:rPr>
              <w:t>MSRCR</w:t>
            </w:r>
            <w:r w:rsidR="0029705F" w:rsidRPr="001F1F32">
              <w:rPr>
                <w:rStyle w:val="a9"/>
                <w:noProof/>
              </w:rPr>
              <w:t>）</w:t>
            </w:r>
            <w:r w:rsidR="0029705F">
              <w:rPr>
                <w:noProof/>
                <w:webHidden/>
              </w:rPr>
              <w:tab/>
            </w:r>
            <w:r w:rsidR="0029705F">
              <w:rPr>
                <w:noProof/>
                <w:webHidden/>
              </w:rPr>
              <w:fldChar w:fldCharType="begin"/>
            </w:r>
            <w:r w:rsidR="0029705F">
              <w:rPr>
                <w:noProof/>
                <w:webHidden/>
              </w:rPr>
              <w:instrText xml:space="preserve"> PAGEREF _Toc40092234 \h </w:instrText>
            </w:r>
            <w:r w:rsidR="0029705F">
              <w:rPr>
                <w:noProof/>
                <w:webHidden/>
              </w:rPr>
            </w:r>
            <w:r w:rsidR="0029705F">
              <w:rPr>
                <w:noProof/>
                <w:webHidden/>
              </w:rPr>
              <w:fldChar w:fldCharType="separate"/>
            </w:r>
            <w:r w:rsidR="0029705F">
              <w:rPr>
                <w:noProof/>
                <w:webHidden/>
              </w:rPr>
              <w:t>15</w:t>
            </w:r>
            <w:r w:rsidR="0029705F">
              <w:rPr>
                <w:noProof/>
                <w:webHidden/>
              </w:rPr>
              <w:fldChar w:fldCharType="end"/>
            </w:r>
          </w:hyperlink>
        </w:p>
        <w:p w14:paraId="7119DCAF" w14:textId="636403F3"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35" w:history="1">
            <w:r w:rsidR="0029705F" w:rsidRPr="001F1F32">
              <w:rPr>
                <w:rStyle w:val="a9"/>
                <w:noProof/>
              </w:rPr>
              <w:t>3.3</w:t>
            </w:r>
            <w:r w:rsidR="0029705F">
              <w:rPr>
                <w:rFonts w:asciiTheme="minorHAnsi" w:eastAsiaTheme="minorEastAsia" w:hAnsiTheme="minorHAnsi"/>
                <w:noProof/>
                <w:sz w:val="21"/>
                <w:szCs w:val="22"/>
              </w:rPr>
              <w:tab/>
            </w:r>
            <w:r w:rsidR="0029705F" w:rsidRPr="001F1F32">
              <w:rPr>
                <w:rStyle w:val="a9"/>
                <w:noProof/>
              </w:rPr>
              <w:t>改进的</w:t>
            </w:r>
            <w:r w:rsidR="0029705F" w:rsidRPr="001F1F32">
              <w:rPr>
                <w:rStyle w:val="a9"/>
                <w:noProof/>
              </w:rPr>
              <w:t>Retinex</w:t>
            </w:r>
            <w:r w:rsidR="0029705F" w:rsidRPr="001F1F32">
              <w:rPr>
                <w:rStyle w:val="a9"/>
                <w:noProof/>
              </w:rPr>
              <w:t>算法研究</w:t>
            </w:r>
            <w:r w:rsidR="0029705F">
              <w:rPr>
                <w:noProof/>
                <w:webHidden/>
              </w:rPr>
              <w:tab/>
            </w:r>
            <w:r w:rsidR="0029705F">
              <w:rPr>
                <w:noProof/>
                <w:webHidden/>
              </w:rPr>
              <w:fldChar w:fldCharType="begin"/>
            </w:r>
            <w:r w:rsidR="0029705F">
              <w:rPr>
                <w:noProof/>
                <w:webHidden/>
              </w:rPr>
              <w:instrText xml:space="preserve"> PAGEREF _Toc40092235 \h </w:instrText>
            </w:r>
            <w:r w:rsidR="0029705F">
              <w:rPr>
                <w:noProof/>
                <w:webHidden/>
              </w:rPr>
            </w:r>
            <w:r w:rsidR="0029705F">
              <w:rPr>
                <w:noProof/>
                <w:webHidden/>
              </w:rPr>
              <w:fldChar w:fldCharType="separate"/>
            </w:r>
            <w:r w:rsidR="0029705F">
              <w:rPr>
                <w:noProof/>
                <w:webHidden/>
              </w:rPr>
              <w:t>15</w:t>
            </w:r>
            <w:r w:rsidR="0029705F">
              <w:rPr>
                <w:noProof/>
                <w:webHidden/>
              </w:rPr>
              <w:fldChar w:fldCharType="end"/>
            </w:r>
          </w:hyperlink>
        </w:p>
        <w:p w14:paraId="083409AF" w14:textId="6B31A0CF" w:rsidR="0029705F" w:rsidRDefault="00041701">
          <w:pPr>
            <w:pStyle w:val="TOC2"/>
            <w:tabs>
              <w:tab w:val="left" w:pos="1050"/>
              <w:tab w:val="right" w:leader="dot" w:pos="9060"/>
            </w:tabs>
            <w:ind w:left="480"/>
            <w:rPr>
              <w:rFonts w:asciiTheme="minorHAnsi" w:eastAsiaTheme="minorEastAsia" w:hAnsiTheme="minorHAnsi"/>
              <w:noProof/>
              <w:sz w:val="21"/>
              <w:szCs w:val="22"/>
            </w:rPr>
          </w:pPr>
          <w:hyperlink w:anchor="_Toc40092236" w:history="1">
            <w:r w:rsidR="0029705F" w:rsidRPr="001F1F32">
              <w:rPr>
                <w:rStyle w:val="a9"/>
                <w:noProof/>
              </w:rPr>
              <w:t>3.4</w:t>
            </w:r>
            <w:r w:rsidR="0029705F">
              <w:rPr>
                <w:rFonts w:asciiTheme="minorHAnsi" w:eastAsiaTheme="minorEastAsia" w:hAnsiTheme="minorHAnsi"/>
                <w:noProof/>
                <w:sz w:val="21"/>
                <w:szCs w:val="22"/>
              </w:rPr>
              <w:tab/>
            </w:r>
            <w:r w:rsidR="0029705F" w:rsidRPr="001F1F32">
              <w:rPr>
                <w:rStyle w:val="a9"/>
                <w:noProof/>
              </w:rPr>
              <w:t>算法实现和性能对比试验</w:t>
            </w:r>
            <w:r w:rsidR="0029705F">
              <w:rPr>
                <w:noProof/>
                <w:webHidden/>
              </w:rPr>
              <w:tab/>
            </w:r>
            <w:r w:rsidR="0029705F">
              <w:rPr>
                <w:noProof/>
                <w:webHidden/>
              </w:rPr>
              <w:fldChar w:fldCharType="begin"/>
            </w:r>
            <w:r w:rsidR="0029705F">
              <w:rPr>
                <w:noProof/>
                <w:webHidden/>
              </w:rPr>
              <w:instrText xml:space="preserve"> PAGEREF _Toc40092236 \h </w:instrText>
            </w:r>
            <w:r w:rsidR="0029705F">
              <w:rPr>
                <w:noProof/>
                <w:webHidden/>
              </w:rPr>
            </w:r>
            <w:r w:rsidR="0029705F">
              <w:rPr>
                <w:noProof/>
                <w:webHidden/>
              </w:rPr>
              <w:fldChar w:fldCharType="separate"/>
            </w:r>
            <w:r w:rsidR="0029705F">
              <w:rPr>
                <w:noProof/>
                <w:webHidden/>
              </w:rPr>
              <w:t>16</w:t>
            </w:r>
            <w:r w:rsidR="0029705F">
              <w:rPr>
                <w:noProof/>
                <w:webHidden/>
              </w:rPr>
              <w:fldChar w:fldCharType="end"/>
            </w:r>
          </w:hyperlink>
        </w:p>
        <w:p w14:paraId="4F642576" w14:textId="033DD592"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7" w:history="1">
            <w:r w:rsidR="0029705F" w:rsidRPr="001F1F32">
              <w:rPr>
                <w:rStyle w:val="a9"/>
                <w:noProof/>
              </w:rPr>
              <w:t>3.4.1</w:t>
            </w:r>
            <w:r w:rsidR="0029705F">
              <w:rPr>
                <w:rFonts w:asciiTheme="minorHAnsi" w:eastAsiaTheme="minorEastAsia" w:hAnsiTheme="minorHAnsi"/>
                <w:noProof/>
                <w:sz w:val="21"/>
                <w:szCs w:val="22"/>
              </w:rPr>
              <w:tab/>
            </w:r>
            <w:r w:rsidR="0029705F" w:rsidRPr="001F1F32">
              <w:rPr>
                <w:rStyle w:val="a9"/>
                <w:noProof/>
              </w:rPr>
              <w:t>算法实现步骤</w:t>
            </w:r>
            <w:r w:rsidR="0029705F">
              <w:rPr>
                <w:noProof/>
                <w:webHidden/>
              </w:rPr>
              <w:tab/>
            </w:r>
            <w:r w:rsidR="0029705F">
              <w:rPr>
                <w:noProof/>
                <w:webHidden/>
              </w:rPr>
              <w:fldChar w:fldCharType="begin"/>
            </w:r>
            <w:r w:rsidR="0029705F">
              <w:rPr>
                <w:noProof/>
                <w:webHidden/>
              </w:rPr>
              <w:instrText xml:space="preserve"> PAGEREF _Toc40092237 \h </w:instrText>
            </w:r>
            <w:r w:rsidR="0029705F">
              <w:rPr>
                <w:noProof/>
                <w:webHidden/>
              </w:rPr>
            </w:r>
            <w:r w:rsidR="0029705F">
              <w:rPr>
                <w:noProof/>
                <w:webHidden/>
              </w:rPr>
              <w:fldChar w:fldCharType="separate"/>
            </w:r>
            <w:r w:rsidR="0029705F">
              <w:rPr>
                <w:noProof/>
                <w:webHidden/>
              </w:rPr>
              <w:t>16</w:t>
            </w:r>
            <w:r w:rsidR="0029705F">
              <w:rPr>
                <w:noProof/>
                <w:webHidden/>
              </w:rPr>
              <w:fldChar w:fldCharType="end"/>
            </w:r>
          </w:hyperlink>
        </w:p>
        <w:p w14:paraId="4FFE041F" w14:textId="32615E74"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8" w:history="1">
            <w:r w:rsidR="0029705F" w:rsidRPr="001F1F32">
              <w:rPr>
                <w:rStyle w:val="a9"/>
                <w:noProof/>
              </w:rPr>
              <w:t>3.4.2</w:t>
            </w:r>
            <w:r w:rsidR="0029705F">
              <w:rPr>
                <w:rFonts w:asciiTheme="minorHAnsi" w:eastAsiaTheme="minorEastAsia" w:hAnsiTheme="minorHAnsi"/>
                <w:noProof/>
                <w:sz w:val="21"/>
                <w:szCs w:val="22"/>
              </w:rPr>
              <w:tab/>
            </w:r>
            <w:r w:rsidR="0029705F" w:rsidRPr="001F1F32">
              <w:rPr>
                <w:rStyle w:val="a9"/>
                <w:noProof/>
              </w:rPr>
              <w:t>不同</w:t>
            </w:r>
            <w:r w:rsidR="0029705F" w:rsidRPr="001F0A14">
              <w:rPr>
                <w:noProof/>
                <w:position w:val="-6"/>
              </w:rPr>
              <w:object w:dxaOrig="240" w:dyaOrig="220" w14:anchorId="4F200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ole="">
                  <v:imagedata r:id="rId14" o:title=""/>
                </v:shape>
                <o:OLEObject Type="Embed" ProgID="Equation.DSMT4" ShapeID="_x0000_i1026" DrawAspect="Content" ObjectID="_1658241902" r:id="rId15"/>
              </w:object>
            </w:r>
            <w:r w:rsidR="0029705F" w:rsidRPr="001F1F32">
              <w:rPr>
                <w:rStyle w:val="a9"/>
                <w:noProof/>
              </w:rPr>
              <w:t>取值对</w:t>
            </w:r>
            <w:r w:rsidR="0029705F" w:rsidRPr="001F1F32">
              <w:rPr>
                <w:rStyle w:val="a9"/>
                <w:noProof/>
              </w:rPr>
              <w:t>Retinex</w:t>
            </w:r>
            <w:r w:rsidR="0029705F" w:rsidRPr="001F1F32">
              <w:rPr>
                <w:rStyle w:val="a9"/>
                <w:noProof/>
              </w:rPr>
              <w:t>的影响</w:t>
            </w:r>
            <w:r w:rsidR="0029705F">
              <w:rPr>
                <w:noProof/>
                <w:webHidden/>
              </w:rPr>
              <w:tab/>
            </w:r>
            <w:r w:rsidR="0029705F">
              <w:rPr>
                <w:noProof/>
                <w:webHidden/>
              </w:rPr>
              <w:fldChar w:fldCharType="begin"/>
            </w:r>
            <w:r w:rsidR="0029705F">
              <w:rPr>
                <w:noProof/>
                <w:webHidden/>
              </w:rPr>
              <w:instrText xml:space="preserve"> PAGEREF _Toc40092238 \h </w:instrText>
            </w:r>
            <w:r w:rsidR="0029705F">
              <w:rPr>
                <w:noProof/>
                <w:webHidden/>
              </w:rPr>
            </w:r>
            <w:r w:rsidR="0029705F">
              <w:rPr>
                <w:noProof/>
                <w:webHidden/>
              </w:rPr>
              <w:fldChar w:fldCharType="separate"/>
            </w:r>
            <w:r w:rsidR="0029705F">
              <w:rPr>
                <w:noProof/>
                <w:webHidden/>
              </w:rPr>
              <w:t>18</w:t>
            </w:r>
            <w:r w:rsidR="0029705F">
              <w:rPr>
                <w:noProof/>
                <w:webHidden/>
              </w:rPr>
              <w:fldChar w:fldCharType="end"/>
            </w:r>
          </w:hyperlink>
        </w:p>
        <w:p w14:paraId="5EF0F473" w14:textId="43577412" w:rsidR="0029705F" w:rsidRDefault="00041701">
          <w:pPr>
            <w:pStyle w:val="TOC3"/>
            <w:tabs>
              <w:tab w:val="left" w:pos="1680"/>
              <w:tab w:val="right" w:leader="dot" w:pos="9060"/>
            </w:tabs>
            <w:ind w:left="960"/>
            <w:rPr>
              <w:rFonts w:asciiTheme="minorHAnsi" w:eastAsiaTheme="minorEastAsia" w:hAnsiTheme="minorHAnsi"/>
              <w:noProof/>
              <w:sz w:val="21"/>
              <w:szCs w:val="22"/>
            </w:rPr>
          </w:pPr>
          <w:hyperlink w:anchor="_Toc40092239" w:history="1">
            <w:r w:rsidR="0029705F" w:rsidRPr="001F1F32">
              <w:rPr>
                <w:rStyle w:val="a9"/>
                <w:noProof/>
              </w:rPr>
              <w:t>3.4.3</w:t>
            </w:r>
            <w:r w:rsidR="0029705F">
              <w:rPr>
                <w:rFonts w:asciiTheme="minorHAnsi" w:eastAsiaTheme="minorEastAsia" w:hAnsiTheme="minorHAnsi"/>
                <w:noProof/>
                <w:sz w:val="21"/>
                <w:szCs w:val="22"/>
              </w:rPr>
              <w:tab/>
            </w:r>
            <w:r w:rsidR="0029705F" w:rsidRPr="001F1F32">
              <w:rPr>
                <w:rStyle w:val="a9"/>
                <w:noProof/>
              </w:rPr>
              <w:t>处理结果对比</w:t>
            </w:r>
            <w:r w:rsidR="0029705F">
              <w:rPr>
                <w:noProof/>
                <w:webHidden/>
              </w:rPr>
              <w:tab/>
            </w:r>
            <w:r w:rsidR="0029705F">
              <w:rPr>
                <w:noProof/>
                <w:webHidden/>
              </w:rPr>
              <w:fldChar w:fldCharType="begin"/>
            </w:r>
            <w:r w:rsidR="0029705F">
              <w:rPr>
                <w:noProof/>
                <w:webHidden/>
              </w:rPr>
              <w:instrText xml:space="preserve"> PAGEREF _Toc40092239 \h </w:instrText>
            </w:r>
            <w:r w:rsidR="0029705F">
              <w:rPr>
                <w:noProof/>
                <w:webHidden/>
              </w:rPr>
            </w:r>
            <w:r w:rsidR="0029705F">
              <w:rPr>
                <w:noProof/>
                <w:webHidden/>
              </w:rPr>
              <w:fldChar w:fldCharType="separate"/>
            </w:r>
            <w:r w:rsidR="0029705F">
              <w:rPr>
                <w:noProof/>
                <w:webHidden/>
              </w:rPr>
              <w:t>19</w:t>
            </w:r>
            <w:r w:rsidR="0029705F">
              <w:rPr>
                <w:noProof/>
                <w:webHidden/>
              </w:rPr>
              <w:fldChar w:fldCharType="end"/>
            </w:r>
          </w:hyperlink>
        </w:p>
        <w:p w14:paraId="5CDEBBCA" w14:textId="1693EB73" w:rsidR="0029705F" w:rsidRDefault="00041701">
          <w:pPr>
            <w:pStyle w:val="TOC1"/>
            <w:tabs>
              <w:tab w:val="left" w:pos="420"/>
              <w:tab w:val="right" w:leader="dot" w:pos="9060"/>
            </w:tabs>
            <w:rPr>
              <w:rFonts w:asciiTheme="minorHAnsi" w:eastAsiaTheme="minorEastAsia" w:hAnsiTheme="minorHAnsi"/>
              <w:noProof/>
              <w:sz w:val="21"/>
              <w:szCs w:val="22"/>
            </w:rPr>
          </w:pPr>
          <w:hyperlink w:anchor="_Toc40092240" w:history="1">
            <w:r w:rsidR="0029705F" w:rsidRPr="001F1F32">
              <w:rPr>
                <w:rStyle w:val="a9"/>
                <w:noProof/>
              </w:rPr>
              <w:t>4</w:t>
            </w:r>
            <w:r w:rsidR="0029705F">
              <w:rPr>
                <w:rFonts w:asciiTheme="minorHAnsi" w:eastAsiaTheme="minorEastAsia" w:hAnsiTheme="minorHAnsi"/>
                <w:noProof/>
                <w:sz w:val="21"/>
                <w:szCs w:val="22"/>
              </w:rPr>
              <w:tab/>
            </w:r>
            <w:r w:rsidR="0029705F" w:rsidRPr="001F1F32">
              <w:rPr>
                <w:rStyle w:val="a9"/>
                <w:noProof/>
              </w:rPr>
              <w:t>结论</w:t>
            </w:r>
            <w:r w:rsidR="0029705F">
              <w:rPr>
                <w:noProof/>
                <w:webHidden/>
              </w:rPr>
              <w:tab/>
            </w:r>
            <w:r w:rsidR="0029705F">
              <w:rPr>
                <w:noProof/>
                <w:webHidden/>
              </w:rPr>
              <w:fldChar w:fldCharType="begin"/>
            </w:r>
            <w:r w:rsidR="0029705F">
              <w:rPr>
                <w:noProof/>
                <w:webHidden/>
              </w:rPr>
              <w:instrText xml:space="preserve"> PAGEREF _Toc40092240 \h </w:instrText>
            </w:r>
            <w:r w:rsidR="0029705F">
              <w:rPr>
                <w:noProof/>
                <w:webHidden/>
              </w:rPr>
            </w:r>
            <w:r w:rsidR="0029705F">
              <w:rPr>
                <w:noProof/>
                <w:webHidden/>
              </w:rPr>
              <w:fldChar w:fldCharType="separate"/>
            </w:r>
            <w:r w:rsidR="0029705F">
              <w:rPr>
                <w:noProof/>
                <w:webHidden/>
              </w:rPr>
              <w:t>22</w:t>
            </w:r>
            <w:r w:rsidR="0029705F">
              <w:rPr>
                <w:noProof/>
                <w:webHidden/>
              </w:rPr>
              <w:fldChar w:fldCharType="end"/>
            </w:r>
          </w:hyperlink>
        </w:p>
        <w:p w14:paraId="67D71051" w14:textId="7876613C" w:rsidR="0029705F" w:rsidRDefault="00041701">
          <w:pPr>
            <w:pStyle w:val="TOC1"/>
            <w:tabs>
              <w:tab w:val="right" w:leader="dot" w:pos="9060"/>
            </w:tabs>
            <w:rPr>
              <w:rFonts w:asciiTheme="minorHAnsi" w:eastAsiaTheme="minorEastAsia" w:hAnsiTheme="minorHAnsi"/>
              <w:noProof/>
              <w:sz w:val="21"/>
              <w:szCs w:val="22"/>
            </w:rPr>
          </w:pPr>
          <w:hyperlink w:anchor="_Toc40092241" w:history="1">
            <w:r w:rsidR="0029705F" w:rsidRPr="001F1F32">
              <w:rPr>
                <w:rStyle w:val="a9"/>
                <w:noProof/>
              </w:rPr>
              <w:t>参考文献</w:t>
            </w:r>
            <w:r w:rsidR="0029705F">
              <w:rPr>
                <w:noProof/>
                <w:webHidden/>
              </w:rPr>
              <w:tab/>
            </w:r>
            <w:r w:rsidR="0029705F">
              <w:rPr>
                <w:noProof/>
                <w:webHidden/>
              </w:rPr>
              <w:fldChar w:fldCharType="begin"/>
            </w:r>
            <w:r w:rsidR="0029705F">
              <w:rPr>
                <w:noProof/>
                <w:webHidden/>
              </w:rPr>
              <w:instrText xml:space="preserve"> PAGEREF _Toc40092241 \h </w:instrText>
            </w:r>
            <w:r w:rsidR="0029705F">
              <w:rPr>
                <w:noProof/>
                <w:webHidden/>
              </w:rPr>
            </w:r>
            <w:r w:rsidR="0029705F">
              <w:rPr>
                <w:noProof/>
                <w:webHidden/>
              </w:rPr>
              <w:fldChar w:fldCharType="separate"/>
            </w:r>
            <w:r w:rsidR="0029705F">
              <w:rPr>
                <w:noProof/>
                <w:webHidden/>
              </w:rPr>
              <w:t>23</w:t>
            </w:r>
            <w:r w:rsidR="0029705F">
              <w:rPr>
                <w:noProof/>
                <w:webHidden/>
              </w:rPr>
              <w:fldChar w:fldCharType="end"/>
            </w:r>
          </w:hyperlink>
        </w:p>
        <w:p w14:paraId="4099EEC2" w14:textId="61D3FDB6" w:rsidR="0029705F" w:rsidRDefault="00041701">
          <w:pPr>
            <w:pStyle w:val="TOC1"/>
            <w:tabs>
              <w:tab w:val="right" w:leader="dot" w:pos="9060"/>
            </w:tabs>
            <w:rPr>
              <w:rFonts w:asciiTheme="minorHAnsi" w:eastAsiaTheme="minorEastAsia" w:hAnsiTheme="minorHAnsi"/>
              <w:noProof/>
              <w:sz w:val="21"/>
              <w:szCs w:val="22"/>
            </w:rPr>
          </w:pPr>
          <w:hyperlink w:anchor="_Toc40092242" w:history="1">
            <w:r w:rsidR="0029705F" w:rsidRPr="001F1F32">
              <w:rPr>
                <w:rStyle w:val="a9"/>
                <w:noProof/>
              </w:rPr>
              <w:t>致谢</w:t>
            </w:r>
            <w:r w:rsidR="0029705F">
              <w:rPr>
                <w:noProof/>
                <w:webHidden/>
              </w:rPr>
              <w:tab/>
            </w:r>
            <w:r w:rsidR="0029705F">
              <w:rPr>
                <w:noProof/>
                <w:webHidden/>
              </w:rPr>
              <w:fldChar w:fldCharType="begin"/>
            </w:r>
            <w:r w:rsidR="0029705F">
              <w:rPr>
                <w:noProof/>
                <w:webHidden/>
              </w:rPr>
              <w:instrText xml:space="preserve"> PAGEREF _Toc40092242 \h </w:instrText>
            </w:r>
            <w:r w:rsidR="0029705F">
              <w:rPr>
                <w:noProof/>
                <w:webHidden/>
              </w:rPr>
            </w:r>
            <w:r w:rsidR="0029705F">
              <w:rPr>
                <w:noProof/>
                <w:webHidden/>
              </w:rPr>
              <w:fldChar w:fldCharType="separate"/>
            </w:r>
            <w:r w:rsidR="0029705F">
              <w:rPr>
                <w:noProof/>
                <w:webHidden/>
              </w:rPr>
              <w:t>25</w:t>
            </w:r>
            <w:r w:rsidR="0029705F">
              <w:rPr>
                <w:noProof/>
                <w:webHidden/>
              </w:rPr>
              <w:fldChar w:fldCharType="end"/>
            </w:r>
          </w:hyperlink>
        </w:p>
        <w:p w14:paraId="2A718C68" w14:textId="6C696190" w:rsidR="00556DA8" w:rsidRDefault="00347CA0" w:rsidP="00CB5A02">
          <w:pPr>
            <w:pStyle w:val="TOC1"/>
            <w:tabs>
              <w:tab w:val="right" w:leader="dot" w:pos="9060"/>
            </w:tabs>
            <w:spacing w:line="360" w:lineRule="auto"/>
            <w:rPr>
              <w:noProof/>
              <w:webHidden/>
            </w:rPr>
          </w:pPr>
          <w:r>
            <w:rPr>
              <w:b/>
              <w:bCs/>
              <w:lang w:val="zh-CN"/>
            </w:rPr>
            <w:fldChar w:fldCharType="end"/>
          </w:r>
        </w:p>
      </w:sdtContent>
    </w:sdt>
    <w:p w14:paraId="454B48E7" w14:textId="77777777" w:rsidR="001E20B6" w:rsidRDefault="001E20B6" w:rsidP="00CB5A02">
      <w:pPr>
        <w:spacing w:line="360" w:lineRule="auto"/>
        <w:rPr>
          <w:noProof/>
          <w:webHidden/>
        </w:rPr>
      </w:pPr>
    </w:p>
    <w:p w14:paraId="6F88FC72" w14:textId="6124367D" w:rsidR="001E20B6" w:rsidRPr="001E20B6" w:rsidRDefault="001E20B6" w:rsidP="001E20B6">
      <w:pPr>
        <w:rPr>
          <w:lang w:val="zh-CN"/>
        </w:rPr>
        <w:sectPr w:rsidR="001E20B6" w:rsidRPr="001E20B6" w:rsidSect="007760BF">
          <w:headerReference w:type="default" r:id="rId16"/>
          <w:footerReference w:type="default" r:id="rId17"/>
          <w:headerReference w:type="first" r:id="rId18"/>
          <w:footerReference w:type="first" r:id="rId19"/>
          <w:endnotePr>
            <w:numFmt w:val="decimal"/>
          </w:endnotePr>
          <w:pgSz w:w="11906" w:h="16838" w:code="9"/>
          <w:pgMar w:top="1418" w:right="1418" w:bottom="1418" w:left="1418" w:header="1134" w:footer="992" w:gutter="0"/>
          <w:pgNumType w:fmt="upperRoman" w:start="1"/>
          <w:cols w:space="425"/>
          <w:docGrid w:type="lines" w:linePitch="326"/>
        </w:sectPr>
      </w:pPr>
    </w:p>
    <w:p w14:paraId="02C6C2D2" w14:textId="77777777" w:rsidR="00AD4019" w:rsidRDefault="00AD4019" w:rsidP="00EE25BB">
      <w:pPr>
        <w:adjustRightInd w:val="0"/>
      </w:pPr>
    </w:p>
    <w:p w14:paraId="22230B4D" w14:textId="78EF768F" w:rsidR="00B378C3" w:rsidRPr="00B378C3" w:rsidRDefault="0030758F" w:rsidP="00EE25BB">
      <w:pPr>
        <w:pStyle w:val="1"/>
        <w:numPr>
          <w:ilvl w:val="0"/>
          <w:numId w:val="36"/>
        </w:numPr>
        <w:ind w:left="357" w:hanging="357"/>
        <w:jc w:val="left"/>
        <w:rPr>
          <w:rFonts w:cs="Times New Roman"/>
          <w:b/>
          <w:bCs w:val="0"/>
          <w:szCs w:val="36"/>
        </w:rPr>
      </w:pPr>
      <w:r>
        <w:rPr>
          <w:rFonts w:ascii="黑体" w:hAnsi="黑体" w:cs="Times New Roman"/>
          <w:szCs w:val="36"/>
        </w:rPr>
        <w:t xml:space="preserve"> </w:t>
      </w:r>
      <w:bookmarkStart w:id="7" w:name="_Toc40092217"/>
      <w:r w:rsidR="00D4483E">
        <w:rPr>
          <w:rFonts w:ascii="黑体" w:hAnsi="黑体" w:cs="Times New Roman" w:hint="eastAsia"/>
          <w:szCs w:val="36"/>
        </w:rPr>
        <w:t>绪论</w:t>
      </w:r>
      <w:bookmarkEnd w:id="7"/>
    </w:p>
    <w:p w14:paraId="5E149C3E" w14:textId="2C664F9C" w:rsidR="00EE5966" w:rsidRDefault="00423582" w:rsidP="00EE25BB">
      <w:pPr>
        <w:pStyle w:val="2"/>
        <w:numPr>
          <w:ilvl w:val="1"/>
          <w:numId w:val="36"/>
        </w:numPr>
        <w:jc w:val="left"/>
        <w:rPr>
          <w:rFonts w:ascii="黑体" w:hAnsi="黑体" w:cs="Times New Roman"/>
          <w:szCs w:val="30"/>
        </w:rPr>
      </w:pPr>
      <w:bookmarkStart w:id="8" w:name="_Toc514961856"/>
      <w:bookmarkStart w:id="9" w:name="_Toc515010071"/>
      <w:bookmarkStart w:id="10" w:name="_Toc515403290"/>
      <w:bookmarkStart w:id="11" w:name="_Toc40092218"/>
      <w:r>
        <w:rPr>
          <w:rFonts w:ascii="黑体" w:hAnsi="黑体" w:cs="Times New Roman" w:hint="eastAsia"/>
          <w:szCs w:val="30"/>
        </w:rPr>
        <w:t>课题</w:t>
      </w:r>
      <w:r w:rsidRPr="00797C6C">
        <w:rPr>
          <w:rFonts w:ascii="黑体" w:hAnsi="黑体" w:cs="Times New Roman"/>
          <w:szCs w:val="30"/>
        </w:rPr>
        <w:t>研究背景</w:t>
      </w:r>
      <w:bookmarkEnd w:id="8"/>
      <w:bookmarkEnd w:id="9"/>
      <w:bookmarkEnd w:id="10"/>
      <w:r>
        <w:rPr>
          <w:rFonts w:ascii="黑体" w:hAnsi="黑体" w:cs="Times New Roman" w:hint="eastAsia"/>
          <w:szCs w:val="30"/>
        </w:rPr>
        <w:t>及意义</w:t>
      </w:r>
      <w:bookmarkEnd w:id="11"/>
    </w:p>
    <w:p w14:paraId="5B15EAA2" w14:textId="5AC14D14" w:rsidR="00423582" w:rsidRDefault="00423582" w:rsidP="00EE25BB">
      <w:pPr>
        <w:snapToGrid w:val="0"/>
        <w:ind w:firstLine="482"/>
      </w:pPr>
      <w:r>
        <w:rPr>
          <w:rFonts w:hint="eastAsia"/>
        </w:rPr>
        <w:t>数字化、信息化的时代在不间断地向前发展，人类获取信息的需求也越来越广泛。生活节奏的不断加快，也要求人们更加快速且直观地从各种渠道中获取其中最简明扼要的信息</w:t>
      </w:r>
      <w:r w:rsidR="00FD7D8D">
        <w:rPr>
          <w:rFonts w:hint="eastAsia"/>
        </w:rPr>
        <w:t>。</w:t>
      </w:r>
      <w:r>
        <w:rPr>
          <w:rFonts w:hint="eastAsia"/>
        </w:rPr>
        <w:t>加上人类视觉系统获取的信息中，约有四分之三来源于图像</w:t>
      </w:r>
      <w:r>
        <w:rPr>
          <w:rFonts w:hint="eastAsia"/>
          <w:vertAlign w:val="superscript"/>
        </w:rPr>
        <w:t>[</w:t>
      </w:r>
      <w:r>
        <w:rPr>
          <w:vertAlign w:val="superscript"/>
        </w:rPr>
        <w:t>1]</w:t>
      </w:r>
      <w:r>
        <w:rPr>
          <w:rFonts w:hint="eastAsia"/>
        </w:rPr>
        <w:t>的这种特点，图像成为了人类在社会生活中广泛使用的信息传播的媒介和方式。一般来说，各类图像在实际应用中的各个部分或处理过程中，都会在某种程度上导致图像质量的</w:t>
      </w:r>
      <w:r w:rsidR="0075750A">
        <w:rPr>
          <w:rFonts w:hint="eastAsia"/>
        </w:rPr>
        <w:t>下降</w:t>
      </w:r>
      <w:r>
        <w:rPr>
          <w:rFonts w:hint="eastAsia"/>
        </w:rPr>
        <w:t>。</w:t>
      </w:r>
      <w:r w:rsidR="0075750A">
        <w:rPr>
          <w:rFonts w:hint="eastAsia"/>
        </w:rPr>
        <w:t>比</w:t>
      </w:r>
      <w:r>
        <w:rPr>
          <w:rFonts w:hint="eastAsia"/>
        </w:rPr>
        <w:t>如，在</w:t>
      </w:r>
      <w:r w:rsidR="0075750A">
        <w:rPr>
          <w:rFonts w:hint="eastAsia"/>
        </w:rPr>
        <w:t>获取</w:t>
      </w:r>
      <w:r>
        <w:rPr>
          <w:rFonts w:hint="eastAsia"/>
        </w:rPr>
        <w:t>图像的过程如拍摄图片的时候，由于</w:t>
      </w:r>
      <w:r w:rsidR="0075750A">
        <w:rPr>
          <w:rFonts w:hint="eastAsia"/>
        </w:rPr>
        <w:t>实际所处</w:t>
      </w:r>
      <w:r>
        <w:rPr>
          <w:rFonts w:hint="eastAsia"/>
        </w:rPr>
        <w:t>场景的客观条件、硬件设备的调试等都会使图像不清晰甚至模糊</w:t>
      </w:r>
      <w:r w:rsidR="00E11AF1">
        <w:rPr>
          <w:rFonts w:hint="eastAsia"/>
        </w:rPr>
        <w:t>。</w:t>
      </w:r>
      <w:r>
        <w:rPr>
          <w:rFonts w:hint="eastAsia"/>
        </w:rPr>
        <w:t>在图像传输的一些过程中，图像也有可能会受到噪声的不良影响，导致不能满足人类视觉的观察效果，或者导致计算机的处理系统在辨别或处理图像中的信息出现，导致处理结果与预想出现较大的偏差</w:t>
      </w:r>
      <w:r w:rsidR="00E11AF1">
        <w:rPr>
          <w:rFonts w:hint="eastAsia"/>
        </w:rPr>
        <w:t>。</w:t>
      </w:r>
      <w:r>
        <w:rPr>
          <w:rFonts w:hint="eastAsia"/>
        </w:rPr>
        <w:t>所以图像的增强处理成为了数字信息传播中的重要一环。图像增强作为数字图像处理这门学科中非常重要的一门分支，</w:t>
      </w:r>
      <w:r w:rsidR="00E11AF1">
        <w:rPr>
          <w:rFonts w:hint="eastAsia"/>
        </w:rPr>
        <w:t>在多年的研究和</w:t>
      </w:r>
      <w:r>
        <w:rPr>
          <w:rFonts w:hint="eastAsia"/>
        </w:rPr>
        <w:t>发展</w:t>
      </w:r>
      <w:r w:rsidR="00E11AF1">
        <w:rPr>
          <w:rFonts w:hint="eastAsia"/>
        </w:rPr>
        <w:t>后</w:t>
      </w:r>
      <w:r>
        <w:rPr>
          <w:rFonts w:hint="eastAsia"/>
        </w:rPr>
        <w:t>，已经在人类生活以及社会生产的许多方面中广泛使用</w:t>
      </w:r>
      <w:r w:rsidR="00E11AF1">
        <w:rPr>
          <w:rFonts w:hint="eastAsia"/>
        </w:rPr>
        <w:t>。</w:t>
      </w:r>
      <w:r>
        <w:rPr>
          <w:rFonts w:hint="eastAsia"/>
        </w:rPr>
        <w:t>如在工业生产中的自动化设计以及对生产产品质量进行检测等，又如指纹、人脸等生物特征图像的增强在社会公共安全领域的应用等。</w:t>
      </w:r>
    </w:p>
    <w:p w14:paraId="6D5CAAC7" w14:textId="5CAEDD27" w:rsidR="00B7210B" w:rsidRDefault="00423582" w:rsidP="00EE25BB">
      <w:pPr>
        <w:snapToGrid w:val="0"/>
        <w:ind w:firstLine="482"/>
      </w:pPr>
      <w:proofErr w:type="spellStart"/>
      <w:r>
        <w:rPr>
          <w:rFonts w:hint="eastAsia"/>
        </w:rPr>
        <w:t>Retinex</w:t>
      </w:r>
      <w:proofErr w:type="spellEnd"/>
      <w:r>
        <w:rPr>
          <w:rFonts w:hint="eastAsia"/>
        </w:rPr>
        <w:t>是一种以人类视觉对于亮度和色彩的知觉为基础的计算理论</w:t>
      </w:r>
      <w:r>
        <w:rPr>
          <w:rFonts w:hint="eastAsia"/>
          <w:vertAlign w:val="superscript"/>
        </w:rPr>
        <w:t>[</w:t>
      </w:r>
      <w:r>
        <w:rPr>
          <w:vertAlign w:val="superscript"/>
        </w:rPr>
        <w:t>2]</w:t>
      </w:r>
      <w:r>
        <w:rPr>
          <w:rFonts w:hint="eastAsia"/>
        </w:rPr>
        <w:t>，</w:t>
      </w:r>
      <w:proofErr w:type="spellStart"/>
      <w:r>
        <w:rPr>
          <w:rFonts w:hint="eastAsia"/>
        </w:rPr>
        <w:t>Retinex</w:t>
      </w:r>
      <w:proofErr w:type="spellEnd"/>
      <w:r>
        <w:rPr>
          <w:rFonts w:hint="eastAsia"/>
        </w:rPr>
        <w:t>理论将一幅图像整体上看作是光照分量与物体反射分量两个独立的部分构成，该理论想要实现的主要宗旨就是去除光照分量的部分获得物体本身具有的反射性质，以达到像人眼直接观察能够得到的效果一样。与其他图像增强方法相比，</w:t>
      </w:r>
      <w:proofErr w:type="spellStart"/>
      <w:r>
        <w:rPr>
          <w:rFonts w:hint="eastAsia"/>
        </w:rPr>
        <w:t>Retinex</w:t>
      </w:r>
      <w:proofErr w:type="spellEnd"/>
      <w:r>
        <w:rPr>
          <w:rFonts w:hint="eastAsia"/>
        </w:rPr>
        <w:t>算法的整体颜色、亮度和细节渲染都非常接近于人类的视觉感知，并且处理后图像相比较于原图有着相对不错的动态范围压缩和色调再现，它结合了所有的必要因素，以相对自动化和比较容易实现的运算来逼近人类视觉的性能。</w:t>
      </w:r>
      <w:proofErr w:type="spellStart"/>
      <w:r>
        <w:rPr>
          <w:rFonts w:hint="eastAsia"/>
        </w:rPr>
        <w:t>Retinex</w:t>
      </w:r>
      <w:proofErr w:type="spellEnd"/>
      <w:r>
        <w:rPr>
          <w:rFonts w:hint="eastAsia"/>
        </w:rPr>
        <w:t>图像增强算法在处理许多类型的图像时都能够达到很好的效果，比如由于天气原因带来的雨雾或是由于光照不足引起的场景较暗，这些图像仅用人眼已无法辨认出其中的细节，利用</w:t>
      </w:r>
      <w:proofErr w:type="spellStart"/>
      <w:r>
        <w:rPr>
          <w:rFonts w:hint="eastAsia"/>
        </w:rPr>
        <w:t>Retinex</w:t>
      </w:r>
      <w:proofErr w:type="spellEnd"/>
      <w:r>
        <w:rPr>
          <w:rFonts w:hint="eastAsia"/>
        </w:rPr>
        <w:t>图像增强算法处理以后就能够得到质量不错的效果。</w:t>
      </w:r>
      <w:proofErr w:type="spellStart"/>
      <w:r>
        <w:rPr>
          <w:rFonts w:hint="eastAsia"/>
        </w:rPr>
        <w:t>Retienx</w:t>
      </w:r>
      <w:proofErr w:type="spellEnd"/>
      <w:r>
        <w:rPr>
          <w:rFonts w:hint="eastAsia"/>
        </w:rPr>
        <w:t>算法在许多领域都有着很广泛的应用，例如，红外图像增强、生物识别、遥感图像增强等。</w:t>
      </w:r>
      <w:proofErr w:type="spellStart"/>
      <w:r>
        <w:rPr>
          <w:rFonts w:hint="eastAsia"/>
        </w:rPr>
        <w:t>Retinex</w:t>
      </w:r>
      <w:proofErr w:type="spellEnd"/>
      <w:r>
        <w:rPr>
          <w:rFonts w:hint="eastAsia"/>
        </w:rPr>
        <w:t>经过多年的发展还被作为了许多其他算法的理论基础在使用，所以对</w:t>
      </w:r>
      <w:proofErr w:type="spellStart"/>
      <w:r>
        <w:rPr>
          <w:rFonts w:hint="eastAsia"/>
        </w:rPr>
        <w:t>Retinex</w:t>
      </w:r>
      <w:proofErr w:type="spellEnd"/>
      <w:r>
        <w:rPr>
          <w:rFonts w:hint="eastAsia"/>
        </w:rPr>
        <w:t>算法理论进行研究在许多方面都有着重要意义。</w:t>
      </w:r>
    </w:p>
    <w:p w14:paraId="7EA69496" w14:textId="4B24E9DF" w:rsidR="00B7210B" w:rsidRPr="00B7210B" w:rsidRDefault="004361A6" w:rsidP="00EE25BB">
      <w:pPr>
        <w:pStyle w:val="2"/>
        <w:numPr>
          <w:ilvl w:val="1"/>
          <w:numId w:val="36"/>
        </w:numPr>
        <w:jc w:val="left"/>
        <w:rPr>
          <w:b/>
          <w:bCs w:val="0"/>
          <w:szCs w:val="30"/>
        </w:rPr>
      </w:pPr>
      <w:bookmarkStart w:id="12" w:name="_Toc40092219"/>
      <w:r w:rsidRPr="00B7210B">
        <w:rPr>
          <w:rFonts w:hint="eastAsia"/>
          <w:bCs w:val="0"/>
          <w:szCs w:val="30"/>
        </w:rPr>
        <w:t>研究</w:t>
      </w:r>
      <w:r w:rsidR="00423582">
        <w:rPr>
          <w:rFonts w:hint="eastAsia"/>
          <w:bCs w:val="0"/>
          <w:szCs w:val="30"/>
        </w:rPr>
        <w:t>现状及问题</w:t>
      </w:r>
      <w:bookmarkEnd w:id="12"/>
    </w:p>
    <w:p w14:paraId="07B12B3B" w14:textId="77777777" w:rsidR="00423582" w:rsidRDefault="00423582" w:rsidP="00EE25BB">
      <w:pPr>
        <w:widowControl/>
        <w:tabs>
          <w:tab w:val="left" w:pos="5020"/>
          <w:tab w:val="left" w:pos="8800"/>
        </w:tabs>
        <w:snapToGrid w:val="0"/>
        <w:ind w:firstLine="482"/>
      </w:pPr>
      <w:r>
        <w:rPr>
          <w:rFonts w:hint="eastAsia"/>
        </w:rPr>
        <w:t>在</w:t>
      </w:r>
      <w:r>
        <w:rPr>
          <w:rFonts w:hint="eastAsia"/>
        </w:rPr>
        <w:t>20</w:t>
      </w:r>
      <w:r>
        <w:rPr>
          <w:rFonts w:hint="eastAsia"/>
        </w:rPr>
        <w:t>世纪中叶，彩色影片出现还没有多久，美国物理学家</w:t>
      </w:r>
      <w:r>
        <w:rPr>
          <w:rFonts w:hint="eastAsia"/>
        </w:rPr>
        <w:t>Edwin</w:t>
      </w:r>
      <w:r>
        <w:t xml:space="preserve"> </w:t>
      </w:r>
      <w:r>
        <w:rPr>
          <w:rFonts w:hint="eastAsia"/>
        </w:rPr>
        <w:t>Land</w:t>
      </w:r>
      <w:r>
        <w:rPr>
          <w:rFonts w:hint="eastAsia"/>
        </w:rPr>
        <w:t>在重复</w:t>
      </w:r>
      <w:r>
        <w:rPr>
          <w:rFonts w:hint="eastAsia"/>
        </w:rPr>
        <w:t>Maxwell</w:t>
      </w:r>
      <w:r>
        <w:rPr>
          <w:rFonts w:hint="eastAsia"/>
        </w:rPr>
        <w:t>近百年年前报告中的三原色投影实验的时候，偶然发现了屏幕上会出现红、白两种颜色的现象，当时这种二色现象还无法用传统的色彩理论解释。</w:t>
      </w:r>
      <w:r>
        <w:rPr>
          <w:rFonts w:hint="eastAsia"/>
        </w:rPr>
        <w:t>Land</w:t>
      </w:r>
      <w:r>
        <w:rPr>
          <w:rFonts w:hint="eastAsia"/>
        </w:rPr>
        <w:t>对这些问题进行了多年的研究与实验证明以后，他认为人类的人眼视觉系统在获取真实场景信息时，</w:t>
      </w:r>
      <w:r>
        <w:rPr>
          <w:rFonts w:hint="eastAsia"/>
        </w:rPr>
        <w:lastRenderedPageBreak/>
        <w:t>视觉系统会将场景中的光线照射和场景因素分离，只留下了反映场景反射特性的本质特征，这些信息最终会经过人脑大脑皮层的高级中枢进行加工处理，这些处理使得人眼视觉最终获得的信息最接近真实场景。在这些认识的基础上，</w:t>
      </w:r>
      <w:r>
        <w:rPr>
          <w:rFonts w:hint="eastAsia"/>
        </w:rPr>
        <w:t>1963</w:t>
      </w:r>
      <w:r>
        <w:rPr>
          <w:rFonts w:hint="eastAsia"/>
        </w:rPr>
        <w:t>年年末</w:t>
      </w:r>
      <w:r>
        <w:rPr>
          <w:rFonts w:hint="eastAsia"/>
        </w:rPr>
        <w:t>Edwin</w:t>
      </w:r>
      <w:r>
        <w:t xml:space="preserve"> </w:t>
      </w:r>
      <w:r>
        <w:rPr>
          <w:rFonts w:hint="eastAsia"/>
        </w:rPr>
        <w:t>Land</w:t>
      </w:r>
      <w:r>
        <w:rPr>
          <w:rFonts w:hint="eastAsia"/>
        </w:rPr>
        <w:t>首次提出了</w:t>
      </w:r>
      <w:proofErr w:type="spellStart"/>
      <w:r>
        <w:rPr>
          <w:rFonts w:hint="eastAsia"/>
        </w:rPr>
        <w:t>Retinex</w:t>
      </w:r>
      <w:proofErr w:type="spellEnd"/>
      <w:r>
        <w:rPr>
          <w:rFonts w:hint="eastAsia"/>
        </w:rPr>
        <w:t>理论，该理论用于计算颜色恒常知觉</w:t>
      </w:r>
      <w:r>
        <w:rPr>
          <w:rFonts w:hint="eastAsia"/>
          <w:vertAlign w:val="superscript"/>
        </w:rPr>
        <w:t>[</w:t>
      </w:r>
      <w:r>
        <w:rPr>
          <w:vertAlign w:val="superscript"/>
        </w:rPr>
        <w:t>3]</w:t>
      </w:r>
      <w:r>
        <w:rPr>
          <w:rFonts w:hint="eastAsia"/>
        </w:rPr>
        <w:t>。</w:t>
      </w:r>
      <w:proofErr w:type="spellStart"/>
      <w:r>
        <w:rPr>
          <w:rFonts w:hint="eastAsia"/>
        </w:rPr>
        <w:t>Retinex</w:t>
      </w:r>
      <w:proofErr w:type="spellEnd"/>
      <w:r>
        <w:rPr>
          <w:rFonts w:hint="eastAsia"/>
        </w:rPr>
        <w:t>这个单词是由</w:t>
      </w:r>
      <w:r>
        <w:rPr>
          <w:rFonts w:hint="eastAsia"/>
        </w:rPr>
        <w:t>Retina</w:t>
      </w:r>
      <w:r>
        <w:rPr>
          <w:rFonts w:hint="eastAsia"/>
        </w:rPr>
        <w:t>（视网膜）和</w:t>
      </w:r>
      <w:r>
        <w:rPr>
          <w:rFonts w:hint="eastAsia"/>
        </w:rPr>
        <w:t>Cortex</w:t>
      </w:r>
      <w:r>
        <w:rPr>
          <w:rFonts w:hint="eastAsia"/>
        </w:rPr>
        <w:t>（大脑皮层）两个单词合成的。</w:t>
      </w:r>
      <w:proofErr w:type="spellStart"/>
      <w:r>
        <w:rPr>
          <w:rFonts w:hint="eastAsia"/>
        </w:rPr>
        <w:t>Retienx</w:t>
      </w:r>
      <w:proofErr w:type="spellEnd"/>
      <w:r>
        <w:rPr>
          <w:rFonts w:hint="eastAsia"/>
        </w:rPr>
        <w:t>理论经过几十年的发展，在</w:t>
      </w:r>
      <w:r>
        <w:rPr>
          <w:rFonts w:hint="eastAsia"/>
        </w:rPr>
        <w:t>20</w:t>
      </w:r>
      <w:r>
        <w:rPr>
          <w:rFonts w:hint="eastAsia"/>
        </w:rPr>
        <w:t>世纪</w:t>
      </w:r>
      <w:r>
        <w:rPr>
          <w:rFonts w:hint="eastAsia"/>
        </w:rPr>
        <w:t>80</w:t>
      </w:r>
      <w:r>
        <w:rPr>
          <w:rFonts w:hint="eastAsia"/>
        </w:rPr>
        <w:t>年代初期</w:t>
      </w:r>
      <w:r>
        <w:rPr>
          <w:rFonts w:hint="eastAsia"/>
        </w:rPr>
        <w:t>NASA</w:t>
      </w:r>
      <w:r>
        <w:rPr>
          <w:rFonts w:hint="eastAsia"/>
        </w:rPr>
        <w:t>下属的一个研究机构的研究人员们在处理太空器所拍摄的照片时应用了</w:t>
      </w:r>
      <w:proofErr w:type="spellStart"/>
      <w:r>
        <w:rPr>
          <w:rFonts w:hint="eastAsia"/>
        </w:rPr>
        <w:t>Retinex</w:t>
      </w:r>
      <w:proofErr w:type="spellEnd"/>
      <w:r>
        <w:rPr>
          <w:rFonts w:hint="eastAsia"/>
        </w:rPr>
        <w:t>理论对图片进行增强，得到了十分不错的处理结果，人们逐渐了解到了</w:t>
      </w:r>
      <w:proofErr w:type="spellStart"/>
      <w:r>
        <w:rPr>
          <w:rFonts w:hint="eastAsia"/>
        </w:rPr>
        <w:t>Retienx</w:t>
      </w:r>
      <w:proofErr w:type="spellEnd"/>
      <w:r>
        <w:rPr>
          <w:rFonts w:hint="eastAsia"/>
        </w:rPr>
        <w:t>理论的可靠性和科学性，吸引了许多研究者开始了对</w:t>
      </w:r>
      <w:proofErr w:type="spellStart"/>
      <w:r>
        <w:rPr>
          <w:rFonts w:hint="eastAsia"/>
        </w:rPr>
        <w:t>Retinex</w:t>
      </w:r>
      <w:proofErr w:type="spellEnd"/>
      <w:r>
        <w:rPr>
          <w:rFonts w:hint="eastAsia"/>
        </w:rPr>
        <w:t>的研究并且取得了很多进展，</w:t>
      </w:r>
      <w:proofErr w:type="spellStart"/>
      <w:r>
        <w:rPr>
          <w:rFonts w:hint="eastAsia"/>
        </w:rPr>
        <w:t>Retinex</w:t>
      </w:r>
      <w:proofErr w:type="spellEnd"/>
      <w:r>
        <w:rPr>
          <w:rFonts w:hint="eastAsia"/>
        </w:rPr>
        <w:t>理论也因此应用到了图像处理的许多领域。</w:t>
      </w:r>
    </w:p>
    <w:p w14:paraId="5F66CED7" w14:textId="38B9B97F" w:rsidR="00C96EB5" w:rsidRPr="001C3D44" w:rsidRDefault="00423582" w:rsidP="00EE25BB">
      <w:pPr>
        <w:snapToGrid w:val="0"/>
        <w:ind w:firstLine="482"/>
        <w:rPr>
          <w:szCs w:val="24"/>
        </w:rPr>
      </w:pPr>
      <w:r>
        <w:rPr>
          <w:rFonts w:hint="eastAsia"/>
        </w:rPr>
        <w:t>由于</w:t>
      </w:r>
      <w:proofErr w:type="spellStart"/>
      <w:r>
        <w:rPr>
          <w:rFonts w:hint="eastAsia"/>
        </w:rPr>
        <w:t>Retinex</w:t>
      </w:r>
      <w:proofErr w:type="spellEnd"/>
      <w:r>
        <w:rPr>
          <w:rFonts w:hint="eastAsia"/>
        </w:rPr>
        <w:t>理论的出发点基于人类视觉系统的模型，所以经过处理的图片能够在一定程度上接近人类对场景的直接观察，既可以提供良好的色彩再现，也可以提供动态范围压缩。但由于自然光照一般不会出现连续急剧变化的情况，</w:t>
      </w:r>
      <w:proofErr w:type="spellStart"/>
      <w:r>
        <w:rPr>
          <w:rFonts w:hint="eastAsia"/>
        </w:rPr>
        <w:t>Retinex</w:t>
      </w:r>
      <w:proofErr w:type="spellEnd"/>
      <w:r>
        <w:rPr>
          <w:rFonts w:hint="eastAsia"/>
        </w:rPr>
        <w:t>算法中的具体步骤也是以这一假设为基础的，然而在实际中存在大量具有明暗变化边界的图像，利用</w:t>
      </w:r>
      <w:proofErr w:type="spellStart"/>
      <w:r>
        <w:rPr>
          <w:rFonts w:hint="eastAsia"/>
        </w:rPr>
        <w:t>Retinex</w:t>
      </w:r>
      <w:proofErr w:type="spellEnd"/>
      <w:r>
        <w:rPr>
          <w:rFonts w:hint="eastAsia"/>
        </w:rPr>
        <w:t>增强算法对这些图像进行处理时，光晕伪影现象就可能会在出现在这些明暗急剧变化的边界处。另外，</w:t>
      </w:r>
      <w:proofErr w:type="spellStart"/>
      <w:r>
        <w:rPr>
          <w:rFonts w:hint="eastAsia"/>
        </w:rPr>
        <w:t>Retinex</w:t>
      </w:r>
      <w:proofErr w:type="spellEnd"/>
      <w:r>
        <w:rPr>
          <w:rFonts w:hint="eastAsia"/>
        </w:rPr>
        <w:t>对图像的亮度增强也有极好的效果，因此低照度图像的增强中也常用到</w:t>
      </w:r>
      <w:r>
        <w:rPr>
          <w:rFonts w:hint="eastAsia"/>
          <w:vertAlign w:val="superscript"/>
        </w:rPr>
        <w:t>[</w:t>
      </w:r>
      <w:r>
        <w:rPr>
          <w:vertAlign w:val="superscript"/>
        </w:rPr>
        <w:t>4]</w:t>
      </w:r>
      <w:r>
        <w:rPr>
          <w:rFonts w:hint="eastAsia"/>
        </w:rPr>
        <w:t>，但由于是对整体亮度进行的估计，有时会出现增强强度过大导致白膜或是“变灰”的情况。这些年来，研究者们一直对</w:t>
      </w:r>
      <w:proofErr w:type="spellStart"/>
      <w:r>
        <w:rPr>
          <w:rFonts w:hint="eastAsia"/>
        </w:rPr>
        <w:t>R</w:t>
      </w:r>
      <w:r>
        <w:t>etine</w:t>
      </w:r>
      <w:r>
        <w:rPr>
          <w:rFonts w:hint="eastAsia"/>
        </w:rPr>
        <w:t>x</w:t>
      </w:r>
      <w:proofErr w:type="spellEnd"/>
      <w:r>
        <w:rPr>
          <w:rFonts w:hint="eastAsia"/>
        </w:rPr>
        <w:t>算法的这些问题进行研究并加以改进，提出了许多改善的算法。</w:t>
      </w:r>
    </w:p>
    <w:p w14:paraId="04BA6F15" w14:textId="26F24E7C" w:rsidR="009E4E85" w:rsidRPr="00223168" w:rsidRDefault="00423582" w:rsidP="00EE25BB">
      <w:pPr>
        <w:pStyle w:val="2"/>
        <w:numPr>
          <w:ilvl w:val="1"/>
          <w:numId w:val="36"/>
        </w:numPr>
        <w:jc w:val="left"/>
        <w:rPr>
          <w:b/>
          <w:bCs w:val="0"/>
          <w:szCs w:val="30"/>
        </w:rPr>
      </w:pPr>
      <w:bookmarkStart w:id="13" w:name="_Toc40092220"/>
      <w:r>
        <w:rPr>
          <w:rFonts w:hint="eastAsia"/>
          <w:bCs w:val="0"/>
          <w:szCs w:val="30"/>
        </w:rPr>
        <w:t>论文主要研究内容</w:t>
      </w:r>
      <w:bookmarkEnd w:id="13"/>
    </w:p>
    <w:p w14:paraId="0D19275D" w14:textId="14C1307A" w:rsidR="00F464B4" w:rsidRPr="00423582" w:rsidRDefault="00423582" w:rsidP="00EE25BB">
      <w:pPr>
        <w:snapToGrid w:val="0"/>
        <w:ind w:firstLine="482"/>
        <w:rPr>
          <w:szCs w:val="24"/>
        </w:rPr>
      </w:pPr>
      <w:r>
        <w:rPr>
          <w:rFonts w:hint="eastAsia"/>
          <w:szCs w:val="24"/>
        </w:rPr>
        <w:t>本文主要以图像增强算法为立足点，分析了几种图像增强方法，如对数变换、直方图均衡等</w:t>
      </w:r>
      <w:r w:rsidR="003D5F71">
        <w:rPr>
          <w:rFonts w:hint="eastAsia"/>
          <w:szCs w:val="24"/>
        </w:rPr>
        <w:t>。</w:t>
      </w:r>
      <w:r>
        <w:rPr>
          <w:rFonts w:hint="eastAsia"/>
          <w:szCs w:val="24"/>
        </w:rPr>
        <w:t>主要介绍了</w:t>
      </w:r>
      <w:proofErr w:type="spellStart"/>
      <w:r>
        <w:rPr>
          <w:rFonts w:hint="eastAsia"/>
          <w:szCs w:val="24"/>
        </w:rPr>
        <w:t>Retinex</w:t>
      </w:r>
      <w:proofErr w:type="spellEnd"/>
      <w:r>
        <w:rPr>
          <w:rFonts w:hint="eastAsia"/>
          <w:szCs w:val="24"/>
        </w:rPr>
        <w:t>算法的主要思想与理论基础，重点分析了几种</w:t>
      </w:r>
      <w:proofErr w:type="spellStart"/>
      <w:r>
        <w:rPr>
          <w:rFonts w:hint="eastAsia"/>
          <w:szCs w:val="24"/>
        </w:rPr>
        <w:t>Retinex</w:t>
      </w:r>
      <w:proofErr w:type="spellEnd"/>
      <w:r>
        <w:rPr>
          <w:rFonts w:hint="eastAsia"/>
          <w:szCs w:val="24"/>
        </w:rPr>
        <w:t>图像增强以及改进算法并进行了软件的实现，通过实验结果对比分析了利用这几种经典</w:t>
      </w:r>
      <w:proofErr w:type="spellStart"/>
      <w:r>
        <w:rPr>
          <w:rFonts w:hint="eastAsia"/>
          <w:szCs w:val="24"/>
        </w:rPr>
        <w:t>Retinex</w:t>
      </w:r>
      <w:proofErr w:type="spellEnd"/>
      <w:r>
        <w:rPr>
          <w:rFonts w:hint="eastAsia"/>
          <w:szCs w:val="24"/>
        </w:rPr>
        <w:t>图像增强算法进行图像处理的结果好坏，并且讨论其优势与存在的问题。</w:t>
      </w:r>
      <w:r w:rsidR="00F464B4">
        <w:br w:type="page"/>
      </w:r>
    </w:p>
    <w:p w14:paraId="46BFADA7" w14:textId="77777777" w:rsidR="003D44A8" w:rsidRPr="00EE2821" w:rsidRDefault="003D44A8" w:rsidP="00AD465D"/>
    <w:p w14:paraId="5A52DF97" w14:textId="770D7C42" w:rsidR="003D44A8" w:rsidRDefault="004F3914" w:rsidP="00EE25BB">
      <w:pPr>
        <w:pStyle w:val="1"/>
        <w:numPr>
          <w:ilvl w:val="0"/>
          <w:numId w:val="36"/>
        </w:numPr>
        <w:ind w:left="357" w:hanging="357"/>
        <w:jc w:val="left"/>
        <w:rPr>
          <w:bCs w:val="0"/>
          <w:szCs w:val="36"/>
        </w:rPr>
      </w:pPr>
      <w:r>
        <w:rPr>
          <w:rFonts w:hint="eastAsia"/>
          <w:bCs w:val="0"/>
          <w:szCs w:val="36"/>
        </w:rPr>
        <w:t xml:space="preserve"> </w:t>
      </w:r>
      <w:bookmarkStart w:id="14" w:name="_Toc40092221"/>
      <w:r w:rsidR="00423582">
        <w:rPr>
          <w:rFonts w:hint="eastAsia"/>
          <w:bCs w:val="0"/>
          <w:szCs w:val="36"/>
        </w:rPr>
        <w:t>图像增强</w:t>
      </w:r>
      <w:r w:rsidR="003D44A8" w:rsidRPr="00EE2821">
        <w:rPr>
          <w:rFonts w:hint="eastAsia"/>
          <w:bCs w:val="0"/>
          <w:szCs w:val="36"/>
        </w:rPr>
        <w:t>算法</w:t>
      </w:r>
      <w:r w:rsidR="00423582">
        <w:rPr>
          <w:rFonts w:hint="eastAsia"/>
          <w:bCs w:val="0"/>
          <w:szCs w:val="36"/>
        </w:rPr>
        <w:t>研究</w:t>
      </w:r>
      <w:bookmarkEnd w:id="14"/>
    </w:p>
    <w:p w14:paraId="32762637" w14:textId="360233AA" w:rsidR="00423582" w:rsidRDefault="00423582" w:rsidP="00EE25BB">
      <w:pPr>
        <w:snapToGrid w:val="0"/>
        <w:ind w:firstLineChars="200" w:firstLine="480"/>
      </w:pPr>
      <w:r>
        <w:rPr>
          <w:rFonts w:hint="eastAsia"/>
        </w:rPr>
        <w:t>图像增强也就是指对图像中有用的信息进行增强的方法，它的目的是依据不同图像所处的应用场合来改善和修正图像，以达到质量能够符合一定评价指标的图像。图像增强的方法是指利用适当的手段对原来的图像进行添加某些信息或对图像数据进行变换的操作，对图像中具有利用价值的信息特征进行加强，或者是对图像中当前没有使用价值的信息特征进行减弱或消除，尽可能地让经过处理的图像包含更多的有用信息，与人类视觉系统的处理结果相接近。当前，</w:t>
      </w:r>
      <w:r w:rsidR="004E6E36">
        <w:rPr>
          <w:rFonts w:hint="eastAsia"/>
        </w:rPr>
        <w:t>依据操作</w:t>
      </w:r>
      <w:r>
        <w:rPr>
          <w:rFonts w:hint="eastAsia"/>
        </w:rPr>
        <w:t>过程</w:t>
      </w:r>
      <w:r w:rsidR="004E6E36">
        <w:rPr>
          <w:rFonts w:hint="eastAsia"/>
        </w:rPr>
        <w:t>中</w:t>
      </w:r>
      <w:r>
        <w:rPr>
          <w:rFonts w:hint="eastAsia"/>
        </w:rPr>
        <w:t>图像信号的存在形式的不同，图像增强的方法可以分为空间</w:t>
      </w:r>
      <w:proofErr w:type="gramStart"/>
      <w:r>
        <w:rPr>
          <w:rFonts w:hint="eastAsia"/>
        </w:rPr>
        <w:t>域增强</w:t>
      </w:r>
      <w:proofErr w:type="gramEnd"/>
      <w:r>
        <w:rPr>
          <w:rFonts w:hint="eastAsia"/>
        </w:rPr>
        <w:t>方法和频域增强方法两大类。空间域中的处理对象图像的像素点，即直接对图像的灰度级进行的运算操作，如图像的灰度线性变换和平滑滤波等，图像的空间</w:t>
      </w:r>
      <w:proofErr w:type="gramStart"/>
      <w:r>
        <w:rPr>
          <w:rFonts w:hint="eastAsia"/>
        </w:rPr>
        <w:t>域处理</w:t>
      </w:r>
      <w:proofErr w:type="gramEnd"/>
      <w:r>
        <w:rPr>
          <w:rFonts w:hint="eastAsia"/>
        </w:rPr>
        <w:t>可以用于噪声信息的减弱或消除、增强图像对比度或扩大图像的动态范围等。频率域中的处理对象是被看作二维信号的图片信息，对这些二维信号的数值进行频域或者复频域变换，在变换域中对这些数值进行具体的增强</w:t>
      </w:r>
      <w:r w:rsidR="004E6E36">
        <w:rPr>
          <w:rFonts w:hint="eastAsia"/>
        </w:rPr>
        <w:t>处理</w:t>
      </w:r>
      <w:r>
        <w:rPr>
          <w:rFonts w:hint="eastAsia"/>
        </w:rPr>
        <w:t>，最后通过相应的逆变换转换到当前空域中，得到增强以后的图像。比如对图像中的这些信息进行二维傅里叶变换后，图像中存在的一些噪声信息就可以通过低通滤波给消除掉；物体边缘处由于灰度值变化急剧通常以高频信号的形式存在的信息就可以</w:t>
      </w:r>
      <w:proofErr w:type="gramStart"/>
      <w:r>
        <w:rPr>
          <w:rFonts w:hint="eastAsia"/>
        </w:rPr>
        <w:t>通过高通滤波</w:t>
      </w:r>
      <w:proofErr w:type="gramEnd"/>
      <w:r>
        <w:rPr>
          <w:rFonts w:hint="eastAsia"/>
        </w:rPr>
        <w:t>进行增强，以增强图像中边缘处模糊的细节信息。</w:t>
      </w:r>
    </w:p>
    <w:p w14:paraId="5B64EDDB" w14:textId="46FA7EF1" w:rsidR="00423582" w:rsidRPr="00423582" w:rsidRDefault="00423582" w:rsidP="00EE25BB">
      <w:pPr>
        <w:snapToGrid w:val="0"/>
        <w:ind w:firstLineChars="200" w:firstLine="480"/>
      </w:pPr>
      <w:r>
        <w:rPr>
          <w:rFonts w:hint="eastAsia"/>
        </w:rPr>
        <w:t>接下来，本文选取几种常用的基础图像增强方法进行了分析。</w:t>
      </w:r>
    </w:p>
    <w:p w14:paraId="2A0F7455" w14:textId="3CEF8639" w:rsidR="003D44A8" w:rsidRDefault="00423582" w:rsidP="00EE25BB">
      <w:pPr>
        <w:pStyle w:val="2"/>
        <w:numPr>
          <w:ilvl w:val="1"/>
          <w:numId w:val="36"/>
        </w:numPr>
        <w:jc w:val="left"/>
        <w:rPr>
          <w:bCs w:val="0"/>
          <w:szCs w:val="30"/>
        </w:rPr>
      </w:pPr>
      <w:bookmarkStart w:id="15" w:name="_Toc40092222"/>
      <w:r>
        <w:rPr>
          <w:rFonts w:hint="eastAsia"/>
          <w:bCs w:val="0"/>
          <w:szCs w:val="30"/>
        </w:rPr>
        <w:t>对数变换</w:t>
      </w:r>
      <w:bookmarkEnd w:id="15"/>
    </w:p>
    <w:p w14:paraId="6C22D700" w14:textId="01759D86" w:rsidR="00BE1E2D" w:rsidRDefault="00BE1E2D" w:rsidP="00EE25BB">
      <w:pPr>
        <w:snapToGrid w:val="0"/>
        <w:ind w:firstLineChars="200" w:firstLine="480"/>
      </w:pPr>
      <w:r>
        <w:rPr>
          <w:rFonts w:hint="eastAsia"/>
        </w:rPr>
        <w:t>由于图像的线性变换可能会使得图像的灰度值超出有意义的区间，导致许多灰度细节信息严重失真。非线性变换中的对数变换</w:t>
      </w:r>
      <w:r w:rsidR="007B5834">
        <w:rPr>
          <w:rFonts w:hint="eastAsia"/>
        </w:rPr>
        <w:t>的作用是：</w:t>
      </w:r>
      <w:r>
        <w:rPr>
          <w:rFonts w:hint="eastAsia"/>
        </w:rPr>
        <w:t>图像的动态范围</w:t>
      </w:r>
      <w:r w:rsidR="00BA3F1E">
        <w:rPr>
          <w:rFonts w:hint="eastAsia"/>
        </w:rPr>
        <w:t>可以被转换</w:t>
      </w:r>
      <w:r>
        <w:rPr>
          <w:rFonts w:hint="eastAsia"/>
        </w:rPr>
        <w:t>到一个适当的范围，因此就可以展现出更加丰富的细节，达到对图像进行增强处理的目标。根据科学研究表明，在一定的亮度范围内，人眼对实际场景的视觉感受与实际的光照强度成局部对数非线性的关系</w:t>
      </w:r>
      <w:r>
        <w:rPr>
          <w:rFonts w:hint="eastAsia"/>
          <w:vertAlign w:val="superscript"/>
        </w:rPr>
        <w:t>[</w:t>
      </w:r>
      <w:r>
        <w:rPr>
          <w:vertAlign w:val="superscript"/>
        </w:rPr>
        <w:t>5]</w:t>
      </w:r>
      <w:r>
        <w:rPr>
          <w:rFonts w:hint="eastAsia"/>
        </w:rPr>
        <w:t>，因此对图像进行对数变换可以使得处理后的图片</w:t>
      </w:r>
      <w:r>
        <w:t>变得更接近人眼</w:t>
      </w:r>
      <w:r>
        <w:rPr>
          <w:rFonts w:hint="eastAsia"/>
        </w:rPr>
        <w:t>视觉接受。对数变换曲线在图像的灰度值较低处的斜率较大，会对这些部分进行扩展，然而在灰度值较高的地方斜率比较低，会对这些部分进行压缩，这种变换也就可以使得图像在图像较暗部分的对比度获得抬高，强调了低灰度的部分，因而能</w:t>
      </w:r>
      <w:r w:rsidR="000D318C">
        <w:rPr>
          <w:rFonts w:hint="eastAsia"/>
        </w:rPr>
        <w:t>够</w:t>
      </w:r>
      <w:r>
        <w:rPr>
          <w:rFonts w:hint="eastAsia"/>
        </w:rPr>
        <w:t>增强图像较暗部分的细节信息。</w:t>
      </w:r>
    </w:p>
    <w:p w14:paraId="0F9F064D" w14:textId="77777777" w:rsidR="00BE1E2D" w:rsidRDefault="00BE1E2D" w:rsidP="00EE25BB">
      <w:pPr>
        <w:snapToGrid w:val="0"/>
        <w:ind w:firstLineChars="200" w:firstLine="480"/>
      </w:pPr>
      <w:r>
        <w:rPr>
          <w:rFonts w:hint="eastAsia"/>
        </w:rPr>
        <w:t>对数变换公式的一般形式</w:t>
      </w:r>
      <w:r>
        <w:rPr>
          <w:rFonts w:hint="eastAsia"/>
          <w:vertAlign w:val="superscript"/>
        </w:rPr>
        <w:t>[</w:t>
      </w:r>
      <w:r>
        <w:rPr>
          <w:vertAlign w:val="superscript"/>
        </w:rPr>
        <w:t>6]</w:t>
      </w:r>
      <w:r>
        <w:rPr>
          <w:rFonts w:hint="eastAsia"/>
        </w:rPr>
        <w:t>是</w:t>
      </w:r>
    </w:p>
    <w:p w14:paraId="62C16FA5" w14:textId="77777777" w:rsidR="00BE1E2D" w:rsidRPr="00366AD0" w:rsidRDefault="00BE1E2D" w:rsidP="00EE25BB">
      <w:pPr>
        <w:pStyle w:val="MTDisplayEquation"/>
        <w:snapToGrid w:val="0"/>
        <w:ind w:firstLineChars="0" w:firstLine="0"/>
      </w:pPr>
      <w:r>
        <w:tab/>
      </w:r>
      <w:r w:rsidRPr="001F4C26">
        <w:rPr>
          <w:position w:val="-10"/>
        </w:rPr>
        <w:object w:dxaOrig="1480" w:dyaOrig="320" w14:anchorId="6964094F">
          <v:shape id="_x0000_i1027" type="#_x0000_t75" style="width:73.2pt;height:15.6pt" o:ole="">
            <v:imagedata r:id="rId20" o:title=""/>
          </v:shape>
          <o:OLEObject Type="Embed" ProgID="Equation.DSMT4" ShapeID="_x0000_i1027" DrawAspect="Content" ObjectID="_1658241903"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w:instrText>
        </w:r>
      </w:fldSimple>
      <w:r>
        <w:instrText>)</w:instrText>
      </w:r>
      <w:r>
        <w:fldChar w:fldCharType="end"/>
      </w:r>
    </w:p>
    <w:p w14:paraId="4BFD0715" w14:textId="5DDB96C8" w:rsidR="00BE1E2D" w:rsidRDefault="00BE1E2D" w:rsidP="00EE25BB">
      <w:pPr>
        <w:snapToGrid w:val="0"/>
      </w:pPr>
      <w:r>
        <w:rPr>
          <w:rFonts w:hint="eastAsia"/>
        </w:rPr>
        <w:t>其中</w:t>
      </w:r>
      <w:r w:rsidRPr="00F43781">
        <w:rPr>
          <w:position w:val="-6"/>
        </w:rPr>
        <w:object w:dxaOrig="180" w:dyaOrig="220" w14:anchorId="3DC60F8A">
          <v:shape id="_x0000_i1028" type="#_x0000_t75" style="width:9pt;height:11.4pt" o:ole="">
            <v:imagedata r:id="rId22" o:title=""/>
          </v:shape>
          <o:OLEObject Type="Embed" ProgID="Equation.DSMT4" ShapeID="_x0000_i1028" DrawAspect="Content" ObjectID="_1658241904" r:id="rId23"/>
        </w:object>
      </w:r>
      <w:r>
        <w:rPr>
          <w:rFonts w:hint="eastAsia"/>
        </w:rPr>
        <w:t>为尺度比例常数，一般将该值取为</w:t>
      </w:r>
      <w:r>
        <w:rPr>
          <w:rFonts w:hint="eastAsia"/>
        </w:rPr>
        <w:t>1</w:t>
      </w:r>
      <w:r>
        <w:rPr>
          <w:rFonts w:hint="eastAsia"/>
        </w:rPr>
        <w:t>，</w:t>
      </w:r>
      <w:r w:rsidRPr="00F43781">
        <w:rPr>
          <w:position w:val="-4"/>
        </w:rPr>
        <w:object w:dxaOrig="200" w:dyaOrig="260" w14:anchorId="724EFF64">
          <v:shape id="_x0000_i1029" type="#_x0000_t75" style="width:9.6pt;height:13.2pt" o:ole="">
            <v:imagedata r:id="rId24" o:title=""/>
          </v:shape>
          <o:OLEObject Type="Embed" ProgID="Equation.DSMT4" ShapeID="_x0000_i1029" DrawAspect="Content" ObjectID="_1658241905" r:id="rId25"/>
        </w:object>
      </w:r>
      <w:r>
        <w:rPr>
          <w:rFonts w:hint="eastAsia"/>
        </w:rPr>
        <w:t>为</w:t>
      </w:r>
      <w:r>
        <w:t>原始图像</w:t>
      </w:r>
      <w:r>
        <w:rPr>
          <w:rFonts w:hint="eastAsia"/>
        </w:rPr>
        <w:t>的灰度值，</w:t>
      </w:r>
      <w:r w:rsidRPr="00F43781">
        <w:rPr>
          <w:position w:val="-6"/>
        </w:rPr>
        <w:object w:dxaOrig="220" w:dyaOrig="279" w14:anchorId="5BA88C7F">
          <v:shape id="_x0000_i1030" type="#_x0000_t75" style="width:11.4pt;height:14.4pt" o:ole="">
            <v:imagedata r:id="rId26" o:title=""/>
          </v:shape>
          <o:OLEObject Type="Embed" ProgID="Equation.DSMT4" ShapeID="_x0000_i1030" DrawAspect="Content" ObjectID="_1658241906" r:id="rId27"/>
        </w:object>
      </w:r>
      <w:r>
        <w:rPr>
          <w:rFonts w:hint="eastAsia"/>
        </w:rPr>
        <w:t>为变换之后的目标灰度值。对数变换的效果如图</w:t>
      </w:r>
      <w:r>
        <w:rPr>
          <w:rFonts w:hint="eastAsia"/>
        </w:rPr>
        <w:t>2.1</w:t>
      </w:r>
      <w:r>
        <w:rPr>
          <w:rFonts w:hint="eastAsia"/>
        </w:rPr>
        <w:t>所示，根据上述图片可以看出，将图片进行对数处理以后，很容易看清在原始图像中由于光线较暗而看不清的细节信息，对图像的增强有很好的效果。</w:t>
      </w:r>
    </w:p>
    <w:p w14:paraId="4C3456CA" w14:textId="42F0B6B8" w:rsidR="00BE1E2D" w:rsidRDefault="00BE1E2D" w:rsidP="00BE1E2D">
      <w:pPr>
        <w:ind w:firstLineChars="200" w:firstLine="480"/>
      </w:pPr>
      <w:r>
        <w:rPr>
          <w:rFonts w:hint="eastAsia"/>
        </w:rPr>
        <w:lastRenderedPageBreak/>
        <w:t>但是这种形式的对数处理对灰度提高的过于明显，可能会导致原始较亮的区域亮度过高，和人眼视觉直接观察的结果相比，较不自然，如图</w:t>
      </w:r>
      <w:r>
        <w:rPr>
          <w:rFonts w:hint="eastAsia"/>
        </w:rPr>
        <w:t>2.2</w:t>
      </w:r>
      <w:r>
        <w:rPr>
          <w:rFonts w:hint="eastAsia"/>
        </w:rPr>
        <w:t>中所展示的处理结果，可以看出虽然原本左半部分暗处亮度的增强，但是右半部分原本灰度值就较高的部分变得更亮，出现了白膜，使得纸上的文字不适于视觉观察，导致了细节处信息文字的模糊。</w:t>
      </w:r>
    </w:p>
    <w:p w14:paraId="058C2C29" w14:textId="77777777" w:rsidR="00BE1E2D" w:rsidRDefault="00BE1E2D" w:rsidP="00BE1E2D">
      <w:pPr>
        <w:jc w:val="center"/>
      </w:pPr>
      <w:r>
        <w:rPr>
          <w:rFonts w:hint="eastAsia"/>
          <w:noProof/>
        </w:rPr>
        <w:drawing>
          <wp:inline distT="0" distB="0" distL="0" distR="0" wp14:anchorId="13774640" wp14:editId="2A43984F">
            <wp:extent cx="4841909" cy="311937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1.jpg"/>
                    <pic:cNvPicPr/>
                  </pic:nvPicPr>
                  <pic:blipFill rotWithShape="1">
                    <a:blip r:embed="rId28" cstate="print">
                      <a:extLst>
                        <a:ext uri="{28A0092B-C50C-407E-A947-70E740481C1C}">
                          <a14:useLocalDpi xmlns:a14="http://schemas.microsoft.com/office/drawing/2010/main" val="0"/>
                        </a:ext>
                      </a:extLst>
                    </a:blip>
                    <a:srcRect l="14885" t="5880" r="11355" b="261"/>
                    <a:stretch/>
                  </pic:blipFill>
                  <pic:spPr bwMode="auto">
                    <a:xfrm>
                      <a:off x="0" y="0"/>
                      <a:ext cx="4856993" cy="3129095"/>
                    </a:xfrm>
                    <a:prstGeom prst="rect">
                      <a:avLst/>
                    </a:prstGeom>
                    <a:ln>
                      <a:noFill/>
                    </a:ln>
                    <a:extLst>
                      <a:ext uri="{53640926-AAD7-44D8-BBD7-CCE9431645EC}">
                        <a14:shadowObscured xmlns:a14="http://schemas.microsoft.com/office/drawing/2010/main"/>
                      </a:ext>
                    </a:extLst>
                  </pic:spPr>
                </pic:pic>
              </a:graphicData>
            </a:graphic>
          </wp:inline>
        </w:drawing>
      </w:r>
    </w:p>
    <w:p w14:paraId="6D86C768" w14:textId="77777777" w:rsidR="00BE1E2D" w:rsidRDefault="00BE1E2D" w:rsidP="00BE1E2D">
      <w:pPr>
        <w:jc w:val="center"/>
        <w:rPr>
          <w:sz w:val="21"/>
          <w:szCs w:val="21"/>
        </w:rPr>
      </w:pPr>
      <w:r>
        <w:rPr>
          <w:rFonts w:hint="eastAsia"/>
          <w:sz w:val="21"/>
          <w:szCs w:val="21"/>
        </w:rPr>
        <w:t>图</w:t>
      </w:r>
      <w:r>
        <w:rPr>
          <w:rFonts w:hint="eastAsia"/>
          <w:sz w:val="21"/>
          <w:szCs w:val="21"/>
        </w:rPr>
        <w:t>2.1</w:t>
      </w:r>
      <w:r>
        <w:rPr>
          <w:sz w:val="21"/>
          <w:szCs w:val="21"/>
        </w:rPr>
        <w:t xml:space="preserve"> </w:t>
      </w:r>
      <w:r>
        <w:rPr>
          <w:rFonts w:hint="eastAsia"/>
          <w:sz w:val="21"/>
          <w:szCs w:val="21"/>
        </w:rPr>
        <w:t>公式</w:t>
      </w:r>
      <w:r>
        <w:rPr>
          <w:rFonts w:hint="eastAsia"/>
          <w:sz w:val="21"/>
          <w:szCs w:val="21"/>
        </w:rPr>
        <w:t>(2.1</w:t>
      </w:r>
      <w:r>
        <w:rPr>
          <w:sz w:val="21"/>
          <w:szCs w:val="21"/>
        </w:rPr>
        <w:t>)</w:t>
      </w:r>
      <w:r>
        <w:rPr>
          <w:rFonts w:hint="eastAsia"/>
          <w:sz w:val="21"/>
          <w:szCs w:val="21"/>
        </w:rPr>
        <w:t>对图片进行的对数变换（效果图一）</w:t>
      </w:r>
    </w:p>
    <w:p w14:paraId="669CC88E" w14:textId="77777777" w:rsidR="00BE1E2D" w:rsidRDefault="00BE1E2D" w:rsidP="00BE1E2D">
      <w:pPr>
        <w:jc w:val="center"/>
        <w:rPr>
          <w:sz w:val="21"/>
          <w:szCs w:val="21"/>
        </w:rPr>
      </w:pPr>
      <w:r>
        <w:rPr>
          <w:rFonts w:hint="eastAsia"/>
          <w:noProof/>
          <w:sz w:val="21"/>
          <w:szCs w:val="21"/>
        </w:rPr>
        <w:drawing>
          <wp:inline distT="0" distB="0" distL="0" distR="0" wp14:anchorId="54E76E57" wp14:editId="5C82C9E9">
            <wp:extent cx="5324902" cy="21181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3.jpg"/>
                    <pic:cNvPicPr/>
                  </pic:nvPicPr>
                  <pic:blipFill rotWithShape="1">
                    <a:blip r:embed="rId29" cstate="print">
                      <a:extLst>
                        <a:ext uri="{28A0092B-C50C-407E-A947-70E740481C1C}">
                          <a14:useLocalDpi xmlns:a14="http://schemas.microsoft.com/office/drawing/2010/main" val="0"/>
                        </a:ext>
                      </a:extLst>
                    </a:blip>
                    <a:srcRect l="12128" t="21559" r="8601" b="16159"/>
                    <a:stretch/>
                  </pic:blipFill>
                  <pic:spPr bwMode="auto">
                    <a:xfrm>
                      <a:off x="0" y="0"/>
                      <a:ext cx="5384509" cy="2141822"/>
                    </a:xfrm>
                    <a:prstGeom prst="rect">
                      <a:avLst/>
                    </a:prstGeom>
                    <a:ln>
                      <a:noFill/>
                    </a:ln>
                    <a:extLst>
                      <a:ext uri="{53640926-AAD7-44D8-BBD7-CCE9431645EC}">
                        <a14:shadowObscured xmlns:a14="http://schemas.microsoft.com/office/drawing/2010/main"/>
                      </a:ext>
                    </a:extLst>
                  </pic:spPr>
                </pic:pic>
              </a:graphicData>
            </a:graphic>
          </wp:inline>
        </w:drawing>
      </w:r>
    </w:p>
    <w:p w14:paraId="27C6DF75" w14:textId="77777777" w:rsidR="00BE1E2D" w:rsidRPr="00E80D1C" w:rsidRDefault="00BE1E2D" w:rsidP="00BE1E2D">
      <w:pPr>
        <w:jc w:val="center"/>
        <w:rPr>
          <w:sz w:val="21"/>
          <w:szCs w:val="21"/>
        </w:rPr>
      </w:pPr>
      <w:r>
        <w:rPr>
          <w:rFonts w:hint="eastAsia"/>
          <w:sz w:val="21"/>
          <w:szCs w:val="21"/>
        </w:rPr>
        <w:t>图</w:t>
      </w:r>
      <w:r>
        <w:rPr>
          <w:rFonts w:hint="eastAsia"/>
          <w:sz w:val="21"/>
          <w:szCs w:val="21"/>
        </w:rPr>
        <w:t>2.2</w:t>
      </w:r>
      <w:r>
        <w:rPr>
          <w:sz w:val="21"/>
          <w:szCs w:val="21"/>
        </w:rPr>
        <w:t xml:space="preserve"> </w:t>
      </w:r>
      <w:r>
        <w:rPr>
          <w:rFonts w:hint="eastAsia"/>
          <w:sz w:val="21"/>
          <w:szCs w:val="21"/>
        </w:rPr>
        <w:t>公式</w:t>
      </w:r>
      <w:r>
        <w:rPr>
          <w:rFonts w:hint="eastAsia"/>
          <w:sz w:val="21"/>
          <w:szCs w:val="21"/>
        </w:rPr>
        <w:t>(2.1</w:t>
      </w:r>
      <w:r>
        <w:rPr>
          <w:sz w:val="21"/>
          <w:szCs w:val="21"/>
        </w:rPr>
        <w:t>)</w:t>
      </w:r>
      <w:r>
        <w:rPr>
          <w:rFonts w:hint="eastAsia"/>
          <w:sz w:val="21"/>
          <w:szCs w:val="21"/>
        </w:rPr>
        <w:t>对图片进行的对数变换（效果图二）</w:t>
      </w:r>
    </w:p>
    <w:p w14:paraId="30C605B3" w14:textId="77777777" w:rsidR="00BE1E2D" w:rsidRDefault="00BE1E2D" w:rsidP="009A2CFD">
      <w:pPr>
        <w:snapToGrid w:val="0"/>
        <w:ind w:firstLineChars="200" w:firstLine="480"/>
      </w:pPr>
      <w:r>
        <w:rPr>
          <w:rFonts w:hint="eastAsia"/>
        </w:rPr>
        <w:t>对于这种缺陷有人提出了另外一种对数变换的形式，这种形式表示为</w:t>
      </w:r>
    </w:p>
    <w:p w14:paraId="37D562D1" w14:textId="77777777" w:rsidR="00BE1E2D" w:rsidRDefault="00BE1E2D" w:rsidP="009A2CFD">
      <w:pPr>
        <w:pStyle w:val="MTDisplayEquation"/>
        <w:snapToGrid w:val="0"/>
        <w:ind w:firstLineChars="0" w:firstLine="0"/>
      </w:pPr>
      <w:r>
        <w:tab/>
      </w:r>
      <w:r w:rsidRPr="001F4C26">
        <w:rPr>
          <w:position w:val="-12"/>
        </w:rPr>
        <w:object w:dxaOrig="1939" w:dyaOrig="360" w14:anchorId="0558D7DA">
          <v:shape id="_x0000_i1031" type="#_x0000_t75" style="width:96.6pt;height:18.6pt" o:ole="">
            <v:imagedata r:id="rId30" o:title=""/>
          </v:shape>
          <o:OLEObject Type="Embed" ProgID="Equation.DSMT4" ShapeID="_x0000_i1031" DrawAspect="Content" ObjectID="_1658241907"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2</w:instrText>
        </w:r>
      </w:fldSimple>
      <w:r>
        <w:instrText>)</w:instrText>
      </w:r>
      <w:r>
        <w:fldChar w:fldCharType="end"/>
      </w:r>
    </w:p>
    <w:p w14:paraId="279E78C7" w14:textId="23BD4562" w:rsidR="00BE1E2D" w:rsidRDefault="00BE1E2D" w:rsidP="009A2CFD">
      <w:pPr>
        <w:snapToGrid w:val="0"/>
      </w:pPr>
      <w:r>
        <w:rPr>
          <w:rFonts w:hint="eastAsia"/>
        </w:rPr>
        <w:t>式中</w:t>
      </w:r>
      <w:r w:rsidR="004A7FB9" w:rsidRPr="00F43781">
        <w:rPr>
          <w:position w:val="-6"/>
        </w:rPr>
        <w:object w:dxaOrig="220" w:dyaOrig="279" w14:anchorId="15DF508C">
          <v:shape id="_x0000_i1032" type="#_x0000_t75" style="width:11.4pt;height:14.4pt" o:ole="">
            <v:imagedata r:id="rId26" o:title=""/>
          </v:shape>
          <o:OLEObject Type="Embed" ProgID="Equation.DSMT4" ShapeID="_x0000_i1032" DrawAspect="Content" ObjectID="_1658241908" r:id="rId32"/>
        </w:object>
      </w:r>
      <w:r w:rsidR="004A7FB9">
        <w:rPr>
          <w:rFonts w:hint="eastAsia"/>
        </w:rPr>
        <w:t>、</w:t>
      </w:r>
      <w:r w:rsidR="00B438AD" w:rsidRPr="00F43781">
        <w:rPr>
          <w:position w:val="-4"/>
        </w:rPr>
        <w:object w:dxaOrig="200" w:dyaOrig="260" w14:anchorId="7090C90B">
          <v:shape id="_x0000_i1033" type="#_x0000_t75" style="width:9.6pt;height:13.2pt" o:ole="">
            <v:imagedata r:id="rId24" o:title=""/>
          </v:shape>
          <o:OLEObject Type="Embed" ProgID="Equation.DSMT4" ShapeID="_x0000_i1033" DrawAspect="Content" ObjectID="_1658241909" r:id="rId33"/>
        </w:object>
      </w:r>
      <w:r w:rsidR="00B438AD">
        <w:rPr>
          <w:rFonts w:hint="eastAsia"/>
        </w:rPr>
        <w:t>和</w:t>
      </w:r>
      <w:r w:rsidRPr="00F43781">
        <w:rPr>
          <w:position w:val="-6"/>
        </w:rPr>
        <w:object w:dxaOrig="180" w:dyaOrig="220" w14:anchorId="3C5D7D6B">
          <v:shape id="_x0000_i1034" type="#_x0000_t75" style="width:9pt;height:11.4pt" o:ole="">
            <v:imagedata r:id="rId22" o:title=""/>
          </v:shape>
          <o:OLEObject Type="Embed" ProgID="Equation.DSMT4" ShapeID="_x0000_i1034" DrawAspect="Content" ObjectID="_1658241910" r:id="rId34"/>
        </w:object>
      </w:r>
      <w:r>
        <w:rPr>
          <w:rFonts w:hint="eastAsia"/>
        </w:rPr>
        <w:t>同式</w:t>
      </w:r>
      <w:r>
        <w:rPr>
          <w:rFonts w:hint="eastAsia"/>
        </w:rPr>
        <w:t>(</w:t>
      </w:r>
      <w:r>
        <w:t>2.1)</w:t>
      </w:r>
      <w:r>
        <w:rPr>
          <w:rFonts w:hint="eastAsia"/>
        </w:rPr>
        <w:t>，分别为</w:t>
      </w:r>
      <w:r w:rsidR="004A7FB9">
        <w:rPr>
          <w:rFonts w:hint="eastAsia"/>
        </w:rPr>
        <w:t>对数变换之后灰度值、</w:t>
      </w:r>
      <w:r w:rsidR="00B438AD">
        <w:rPr>
          <w:rFonts w:hint="eastAsia"/>
        </w:rPr>
        <w:t>原始图像的灰度值和</w:t>
      </w:r>
      <w:r>
        <w:rPr>
          <w:rFonts w:hint="eastAsia"/>
        </w:rPr>
        <w:t>尺度比例常数，根据图</w:t>
      </w:r>
      <w:r>
        <w:rPr>
          <w:rFonts w:hint="eastAsia"/>
        </w:rPr>
        <w:t>2.3</w:t>
      </w:r>
      <w:r>
        <w:rPr>
          <w:rFonts w:hint="eastAsia"/>
        </w:rPr>
        <w:t>中的曲线</w:t>
      </w:r>
      <w:r w:rsidR="008072D8">
        <w:rPr>
          <w:rFonts w:hint="eastAsia"/>
        </w:rPr>
        <w:t>不难</w:t>
      </w:r>
      <w:r>
        <w:rPr>
          <w:rFonts w:hint="eastAsia"/>
        </w:rPr>
        <w:t>看出，公式中的对数的底数</w:t>
      </w:r>
      <w:r w:rsidRPr="00BB2378">
        <w:rPr>
          <w:position w:val="-6"/>
        </w:rPr>
        <w:object w:dxaOrig="180" w:dyaOrig="220" w14:anchorId="08BAA61A">
          <v:shape id="_x0000_i1035" type="#_x0000_t75" style="width:9pt;height:10.8pt" o:ole="">
            <v:imagedata r:id="rId35" o:title=""/>
          </v:shape>
          <o:OLEObject Type="Embed" ProgID="Equation.DSMT4" ShapeID="_x0000_i1035" DrawAspect="Content" ObjectID="_1658241911" r:id="rId36"/>
        </w:object>
      </w:r>
      <w:r>
        <w:rPr>
          <w:rFonts w:hint="eastAsia"/>
        </w:rPr>
        <w:t>越大，对高灰度部分的压缩越强，对低灰度部分增强效果也就越强。根据用这种方法进行处理的图像可以看出，随着</w:t>
      </w:r>
      <w:r w:rsidRPr="00BB2378">
        <w:rPr>
          <w:position w:val="-6"/>
        </w:rPr>
        <w:object w:dxaOrig="180" w:dyaOrig="220" w14:anchorId="7B82E8B7">
          <v:shape id="_x0000_i1036" type="#_x0000_t75" style="width:9pt;height:10.8pt" o:ole="">
            <v:imagedata r:id="rId35" o:title=""/>
          </v:shape>
          <o:OLEObject Type="Embed" ProgID="Equation.DSMT4" ShapeID="_x0000_i1036" DrawAspect="Content" ObjectID="_1658241912" r:id="rId37"/>
        </w:object>
      </w:r>
      <w:r>
        <w:rPr>
          <w:rFonts w:hint="eastAsia"/>
        </w:rPr>
        <w:t>的取值增大，图像暗处的信息增强效果越来越好，但是当</w:t>
      </w:r>
      <w:r w:rsidRPr="00BB2378">
        <w:rPr>
          <w:position w:val="-6"/>
        </w:rPr>
        <w:object w:dxaOrig="180" w:dyaOrig="220" w14:anchorId="6826BA4D">
          <v:shape id="_x0000_i1037" type="#_x0000_t75" style="width:9pt;height:10.8pt" o:ole="">
            <v:imagedata r:id="rId35" o:title=""/>
          </v:shape>
          <o:OLEObject Type="Embed" ProgID="Equation.DSMT4" ShapeID="_x0000_i1037" DrawAspect="Content" ObjectID="_1658241913" r:id="rId38"/>
        </w:object>
      </w:r>
      <w:r>
        <w:rPr>
          <w:rFonts w:hint="eastAsia"/>
        </w:rPr>
        <w:t>的取值过大时，由于</w:t>
      </w:r>
      <w:r>
        <w:rPr>
          <w:rFonts w:hint="eastAsia"/>
        </w:rPr>
        <w:lastRenderedPageBreak/>
        <w:t>亮度增强得过强，白膜出现后会导致信息的丢失，因此需要对</w:t>
      </w:r>
      <w:r w:rsidRPr="00BB2378">
        <w:rPr>
          <w:position w:val="-6"/>
        </w:rPr>
        <w:object w:dxaOrig="180" w:dyaOrig="220" w14:anchorId="4E3BDA95">
          <v:shape id="_x0000_i1038" type="#_x0000_t75" style="width:9pt;height:10.8pt" o:ole="">
            <v:imagedata r:id="rId35" o:title=""/>
          </v:shape>
          <o:OLEObject Type="Embed" ProgID="Equation.DSMT4" ShapeID="_x0000_i1038" DrawAspect="Content" ObjectID="_1658241914" r:id="rId39"/>
        </w:object>
      </w:r>
      <w:r>
        <w:rPr>
          <w:rFonts w:hint="eastAsia"/>
        </w:rPr>
        <w:t>做合适的取值，对于效果图二来说取值在</w:t>
      </w:r>
      <w:r>
        <w:rPr>
          <w:rFonts w:hint="eastAsia"/>
        </w:rPr>
        <w:t>10~30</w:t>
      </w:r>
      <w:r>
        <w:rPr>
          <w:rFonts w:hint="eastAsia"/>
        </w:rPr>
        <w:t>之间的时候比较符合人类视觉的直接场景观察，增强处理更加自然。当</w:t>
      </w:r>
      <w:r w:rsidRPr="00241001">
        <w:rPr>
          <w:position w:val="-6"/>
        </w:rPr>
        <w:object w:dxaOrig="180" w:dyaOrig="220" w14:anchorId="693D770B">
          <v:shape id="_x0000_i1039" type="#_x0000_t75" style="width:9pt;height:11.4pt" o:ole="">
            <v:imagedata r:id="rId40" o:title=""/>
          </v:shape>
          <o:OLEObject Type="Embed" ProgID="Equation.DSMT4" ShapeID="_x0000_i1039" DrawAspect="Content" ObjectID="_1658241915" r:id="rId41"/>
        </w:object>
      </w:r>
      <w:r>
        <w:rPr>
          <w:rFonts w:hint="eastAsia"/>
        </w:rPr>
        <w:t>大于</w:t>
      </w:r>
      <w:r>
        <w:rPr>
          <w:rFonts w:hint="eastAsia"/>
        </w:rPr>
        <w:t>100</w:t>
      </w:r>
      <w:r>
        <w:rPr>
          <w:rFonts w:hint="eastAsia"/>
        </w:rPr>
        <w:t>时，处理结果比较接近通过式</w:t>
      </w:r>
      <w:r>
        <w:rPr>
          <w:rFonts w:hint="eastAsia"/>
        </w:rPr>
        <w:t>(</w:t>
      </w:r>
      <w:r>
        <w:t>2.1)</w:t>
      </w:r>
      <w:r>
        <w:rPr>
          <w:rFonts w:hint="eastAsia"/>
        </w:rPr>
        <w:t>得到的增强结果，并且随着取值的继续增大，图像的整体亮度没有较大变化。</w:t>
      </w:r>
    </w:p>
    <w:p w14:paraId="7B4341E5" w14:textId="77777777" w:rsidR="00BE1E2D" w:rsidRDefault="00BE1E2D" w:rsidP="00EE25BB">
      <w:pPr>
        <w:snapToGrid w:val="0"/>
        <w:jc w:val="center"/>
        <w:rPr>
          <w:sz w:val="21"/>
          <w:szCs w:val="21"/>
        </w:rPr>
      </w:pPr>
      <w:r>
        <w:rPr>
          <w:rFonts w:hint="eastAsia"/>
          <w:noProof/>
          <w:sz w:val="21"/>
          <w:szCs w:val="21"/>
        </w:rPr>
        <w:drawing>
          <wp:inline distT="0" distB="0" distL="0" distR="0" wp14:anchorId="4FA008BA" wp14:editId="3F022189">
            <wp:extent cx="4206660" cy="2629588"/>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曲线.jpg"/>
                    <pic:cNvPicPr/>
                  </pic:nvPicPr>
                  <pic:blipFill rotWithShape="1">
                    <a:blip r:embed="rId42" cstate="print">
                      <a:extLst>
                        <a:ext uri="{28A0092B-C50C-407E-A947-70E740481C1C}">
                          <a14:useLocalDpi xmlns:a14="http://schemas.microsoft.com/office/drawing/2010/main" val="0"/>
                        </a:ext>
                      </a:extLst>
                    </a:blip>
                    <a:srcRect l="7828" t="5008" r="7498" b="4835"/>
                    <a:stretch/>
                  </pic:blipFill>
                  <pic:spPr bwMode="auto">
                    <a:xfrm>
                      <a:off x="0" y="0"/>
                      <a:ext cx="4338716" cy="2712136"/>
                    </a:xfrm>
                    <a:prstGeom prst="rect">
                      <a:avLst/>
                    </a:prstGeom>
                    <a:ln>
                      <a:noFill/>
                    </a:ln>
                    <a:extLst>
                      <a:ext uri="{53640926-AAD7-44D8-BBD7-CCE9431645EC}">
                        <a14:shadowObscured xmlns:a14="http://schemas.microsoft.com/office/drawing/2010/main"/>
                      </a:ext>
                    </a:extLst>
                  </pic:spPr>
                </pic:pic>
              </a:graphicData>
            </a:graphic>
          </wp:inline>
        </w:drawing>
      </w:r>
    </w:p>
    <w:p w14:paraId="5E43E76D" w14:textId="77777777" w:rsidR="00BE1E2D" w:rsidRDefault="00BE1E2D" w:rsidP="00EE25BB">
      <w:pPr>
        <w:snapToGrid w:val="0"/>
        <w:jc w:val="center"/>
        <w:rPr>
          <w:sz w:val="21"/>
          <w:szCs w:val="21"/>
        </w:rPr>
      </w:pPr>
      <w:r>
        <w:rPr>
          <w:rFonts w:hint="eastAsia"/>
          <w:sz w:val="21"/>
          <w:szCs w:val="21"/>
        </w:rPr>
        <w:t>图</w:t>
      </w:r>
      <w:r>
        <w:rPr>
          <w:sz w:val="21"/>
          <w:szCs w:val="21"/>
        </w:rPr>
        <w:t>2</w:t>
      </w:r>
      <w:r>
        <w:rPr>
          <w:rFonts w:hint="eastAsia"/>
          <w:sz w:val="21"/>
          <w:szCs w:val="21"/>
        </w:rPr>
        <w:t>.</w:t>
      </w:r>
      <w:r>
        <w:rPr>
          <w:sz w:val="21"/>
          <w:szCs w:val="21"/>
        </w:rPr>
        <w:t xml:space="preserve">3 </w:t>
      </w:r>
      <w:r w:rsidRPr="00355698">
        <w:rPr>
          <w:sz w:val="21"/>
          <w:szCs w:val="21"/>
        </w:rPr>
        <w:t>公式</w:t>
      </w:r>
      <w:r>
        <w:rPr>
          <w:rFonts w:hint="eastAsia"/>
          <w:sz w:val="21"/>
          <w:szCs w:val="21"/>
        </w:rPr>
        <w:t>(</w:t>
      </w:r>
      <w:r w:rsidRPr="00355698">
        <w:rPr>
          <w:sz w:val="21"/>
          <w:szCs w:val="21"/>
        </w:rPr>
        <w:t>2.2</w:t>
      </w:r>
      <w:r>
        <w:rPr>
          <w:sz w:val="21"/>
          <w:szCs w:val="21"/>
        </w:rPr>
        <w:t>)</w:t>
      </w:r>
      <w:r>
        <w:rPr>
          <w:rFonts w:hint="eastAsia"/>
          <w:sz w:val="21"/>
          <w:szCs w:val="21"/>
        </w:rPr>
        <w:t>对数变换曲线图</w:t>
      </w:r>
    </w:p>
    <w:p w14:paraId="6E12168A" w14:textId="77777777" w:rsidR="00BE1E2D" w:rsidRDefault="00BE1E2D" w:rsidP="00BE1E2D">
      <w:pPr>
        <w:jc w:val="center"/>
        <w:rPr>
          <w:sz w:val="21"/>
          <w:szCs w:val="21"/>
        </w:rPr>
      </w:pPr>
      <w:r>
        <w:rPr>
          <w:rFonts w:hint="eastAsia"/>
          <w:noProof/>
          <w:sz w:val="21"/>
          <w:szCs w:val="21"/>
        </w:rPr>
        <w:drawing>
          <wp:inline distT="0" distB="0" distL="0" distR="0" wp14:anchorId="2A4D51C1" wp14:editId="62A98F09">
            <wp:extent cx="5711584" cy="2100805"/>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2.jpg"/>
                    <pic:cNvPicPr/>
                  </pic:nvPicPr>
                  <pic:blipFill rotWithShape="1">
                    <a:blip r:embed="rId43" cstate="print">
                      <a:extLst>
                        <a:ext uri="{28A0092B-C50C-407E-A947-70E740481C1C}">
                          <a14:useLocalDpi xmlns:a14="http://schemas.microsoft.com/office/drawing/2010/main" val="0"/>
                        </a:ext>
                      </a:extLst>
                    </a:blip>
                    <a:srcRect l="12526" t="24573" r="9173" b="18541"/>
                    <a:stretch/>
                  </pic:blipFill>
                  <pic:spPr bwMode="auto">
                    <a:xfrm>
                      <a:off x="0" y="0"/>
                      <a:ext cx="5798542" cy="2132789"/>
                    </a:xfrm>
                    <a:prstGeom prst="rect">
                      <a:avLst/>
                    </a:prstGeom>
                    <a:ln>
                      <a:noFill/>
                    </a:ln>
                    <a:extLst>
                      <a:ext uri="{53640926-AAD7-44D8-BBD7-CCE9431645EC}">
                        <a14:shadowObscured xmlns:a14="http://schemas.microsoft.com/office/drawing/2010/main"/>
                      </a:ext>
                    </a:extLst>
                  </pic:spPr>
                </pic:pic>
              </a:graphicData>
            </a:graphic>
          </wp:inline>
        </w:drawing>
      </w:r>
    </w:p>
    <w:p w14:paraId="46F79316" w14:textId="77777777" w:rsidR="00BE1E2D" w:rsidRPr="00502D76" w:rsidRDefault="00BE1E2D" w:rsidP="00EE25BB">
      <w:pPr>
        <w:snapToGrid w:val="0"/>
        <w:jc w:val="center"/>
        <w:rPr>
          <w:sz w:val="21"/>
          <w:szCs w:val="21"/>
        </w:rPr>
      </w:pPr>
      <w:r>
        <w:rPr>
          <w:rFonts w:hint="eastAsia"/>
          <w:sz w:val="21"/>
          <w:szCs w:val="21"/>
        </w:rPr>
        <w:t>图</w:t>
      </w:r>
      <w:r>
        <w:rPr>
          <w:rFonts w:hint="eastAsia"/>
          <w:sz w:val="21"/>
          <w:szCs w:val="21"/>
        </w:rPr>
        <w:t>2.</w:t>
      </w:r>
      <w:r>
        <w:rPr>
          <w:sz w:val="21"/>
          <w:szCs w:val="21"/>
        </w:rPr>
        <w:t xml:space="preserve">4 </w:t>
      </w:r>
      <w:r>
        <w:rPr>
          <w:rFonts w:hint="eastAsia"/>
          <w:sz w:val="21"/>
          <w:szCs w:val="21"/>
        </w:rPr>
        <w:t>公式</w:t>
      </w:r>
      <w:r>
        <w:rPr>
          <w:rFonts w:hint="eastAsia"/>
          <w:sz w:val="21"/>
          <w:szCs w:val="21"/>
        </w:rPr>
        <w:t>(2.2</w:t>
      </w:r>
      <w:r>
        <w:rPr>
          <w:sz w:val="21"/>
          <w:szCs w:val="21"/>
        </w:rPr>
        <w:t>)</w:t>
      </w:r>
      <w:r>
        <w:rPr>
          <w:rFonts w:hint="eastAsia"/>
          <w:sz w:val="21"/>
          <w:szCs w:val="21"/>
        </w:rPr>
        <w:t>不同参数的对数变换（效果图一）</w:t>
      </w:r>
    </w:p>
    <w:p w14:paraId="22D27CA6" w14:textId="77777777" w:rsidR="00BE1E2D" w:rsidRPr="00B73C71" w:rsidRDefault="00BE1E2D" w:rsidP="00BE1E2D">
      <w:pPr>
        <w:jc w:val="center"/>
      </w:pPr>
      <w:r>
        <w:rPr>
          <w:noProof/>
        </w:rPr>
        <w:drawing>
          <wp:inline distT="0" distB="0" distL="0" distR="0" wp14:anchorId="62D93D74" wp14:editId="49BA8A7E">
            <wp:extent cx="5766201" cy="1273059"/>
            <wp:effectExtent l="0" t="0" r="635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4.jpg"/>
                    <pic:cNvPicPr/>
                  </pic:nvPicPr>
                  <pic:blipFill rotWithShape="1">
                    <a:blip r:embed="rId44" cstate="print">
                      <a:extLst>
                        <a:ext uri="{28A0092B-C50C-407E-A947-70E740481C1C}">
                          <a14:useLocalDpi xmlns:a14="http://schemas.microsoft.com/office/drawing/2010/main" val="0"/>
                        </a:ext>
                      </a:extLst>
                    </a:blip>
                    <a:srcRect l="12729" t="35898" r="8942" b="29944"/>
                    <a:stretch/>
                  </pic:blipFill>
                  <pic:spPr bwMode="auto">
                    <a:xfrm>
                      <a:off x="0" y="0"/>
                      <a:ext cx="6022928" cy="1329739"/>
                    </a:xfrm>
                    <a:prstGeom prst="rect">
                      <a:avLst/>
                    </a:prstGeom>
                    <a:ln>
                      <a:noFill/>
                    </a:ln>
                    <a:extLst>
                      <a:ext uri="{53640926-AAD7-44D8-BBD7-CCE9431645EC}">
                        <a14:shadowObscured xmlns:a14="http://schemas.microsoft.com/office/drawing/2010/main"/>
                      </a:ext>
                    </a:extLst>
                  </pic:spPr>
                </pic:pic>
              </a:graphicData>
            </a:graphic>
          </wp:inline>
        </w:drawing>
      </w:r>
    </w:p>
    <w:p w14:paraId="10B4984B" w14:textId="512F93D2" w:rsidR="00BE1E2D" w:rsidRDefault="00BE1E2D" w:rsidP="00BE1E2D">
      <w:pPr>
        <w:jc w:val="center"/>
        <w:rPr>
          <w:sz w:val="21"/>
          <w:szCs w:val="21"/>
        </w:rPr>
      </w:pPr>
      <w:r>
        <w:rPr>
          <w:rFonts w:hint="eastAsia"/>
          <w:sz w:val="21"/>
          <w:szCs w:val="21"/>
        </w:rPr>
        <w:t>图</w:t>
      </w:r>
      <w:r>
        <w:rPr>
          <w:rFonts w:hint="eastAsia"/>
          <w:sz w:val="21"/>
          <w:szCs w:val="21"/>
        </w:rPr>
        <w:t>2.</w:t>
      </w:r>
      <w:r>
        <w:rPr>
          <w:sz w:val="21"/>
          <w:szCs w:val="21"/>
        </w:rPr>
        <w:t xml:space="preserve">5 </w:t>
      </w:r>
      <w:r>
        <w:rPr>
          <w:rFonts w:hint="eastAsia"/>
          <w:sz w:val="21"/>
          <w:szCs w:val="21"/>
        </w:rPr>
        <w:t>公式</w:t>
      </w:r>
      <w:r>
        <w:rPr>
          <w:rFonts w:hint="eastAsia"/>
          <w:sz w:val="21"/>
          <w:szCs w:val="21"/>
        </w:rPr>
        <w:t>(2.2</w:t>
      </w:r>
      <w:r>
        <w:rPr>
          <w:sz w:val="21"/>
          <w:szCs w:val="21"/>
        </w:rPr>
        <w:t>)</w:t>
      </w:r>
      <w:r>
        <w:rPr>
          <w:rFonts w:hint="eastAsia"/>
          <w:sz w:val="21"/>
          <w:szCs w:val="21"/>
        </w:rPr>
        <w:t>不同参数的对数变换（效果图二）</w:t>
      </w:r>
    </w:p>
    <w:p w14:paraId="00301B9A" w14:textId="22EB1143" w:rsidR="00CB6E50" w:rsidRPr="00BE1E2D" w:rsidRDefault="00BE1E2D" w:rsidP="00BC3CA9">
      <w:pPr>
        <w:pStyle w:val="2"/>
      </w:pPr>
      <w:bookmarkStart w:id="16" w:name="_Toc40092223"/>
      <w:r>
        <w:rPr>
          <w:rFonts w:hint="eastAsia"/>
        </w:rPr>
        <w:t>2.2</w:t>
      </w:r>
      <w:r>
        <w:t xml:space="preserve">  </w:t>
      </w:r>
      <w:r>
        <w:rPr>
          <w:rFonts w:hint="eastAsia"/>
        </w:rPr>
        <w:t>伽马变换</w:t>
      </w:r>
      <w:bookmarkEnd w:id="16"/>
    </w:p>
    <w:p w14:paraId="03F22901" w14:textId="414DE0E4" w:rsidR="00B07CDF" w:rsidRDefault="00BE1E2D" w:rsidP="00BC3CA9">
      <w:pPr>
        <w:snapToGrid w:val="0"/>
        <w:ind w:firstLineChars="200" w:firstLine="480"/>
      </w:pPr>
      <w:r>
        <w:rPr>
          <w:rFonts w:hint="eastAsia"/>
        </w:rPr>
        <w:t>由于实际的自然场景中光线的变化范围较广，往往有着很大的动态范围，但是常用</w:t>
      </w:r>
      <w:r>
        <w:rPr>
          <w:rFonts w:hint="eastAsia"/>
        </w:rPr>
        <w:lastRenderedPageBreak/>
        <w:t>的</w:t>
      </w:r>
      <w:r>
        <w:rPr>
          <w:rFonts w:hint="eastAsia"/>
        </w:rPr>
        <w:t>8bit</w:t>
      </w:r>
      <w:r>
        <w:rPr>
          <w:rFonts w:hint="eastAsia"/>
        </w:rPr>
        <w:t>编码的显示器的亮度的显示范围有限，显示器的精度达不到真实场景颜色呈现的程度，</w:t>
      </w:r>
      <w:r w:rsidR="00F915C9">
        <w:t>Gamma</w:t>
      </w:r>
      <w:r w:rsidR="00F915C9">
        <w:t>变换</w:t>
      </w:r>
      <w:r w:rsidR="00F915C9">
        <w:rPr>
          <w:rFonts w:hint="eastAsia"/>
        </w:rPr>
        <w:t>常常用</w:t>
      </w:r>
      <w:r w:rsidR="004864F5">
        <w:rPr>
          <w:rFonts w:hint="eastAsia"/>
        </w:rPr>
        <w:t>被</w:t>
      </w:r>
      <w:r w:rsidR="00F915C9">
        <w:rPr>
          <w:rFonts w:hint="eastAsia"/>
        </w:rPr>
        <w:t>在</w:t>
      </w:r>
      <w:r w:rsidR="00F915C9">
        <w:t>图像</w:t>
      </w:r>
      <w:r w:rsidR="00F915C9">
        <w:rPr>
          <w:rFonts w:hint="eastAsia"/>
        </w:rPr>
        <w:t>的矫正中。</w:t>
      </w:r>
      <w:r>
        <w:rPr>
          <w:rFonts w:hint="eastAsia"/>
        </w:rPr>
        <w:t>另外</w:t>
      </w:r>
      <w:r>
        <w:t>人眼对外界</w:t>
      </w:r>
      <w:r>
        <w:rPr>
          <w:rFonts w:hint="eastAsia"/>
        </w:rPr>
        <w:t>光照的感知</w:t>
      </w:r>
      <w:r>
        <w:t>与光强</w:t>
      </w:r>
      <w:r>
        <w:rPr>
          <w:rFonts w:hint="eastAsia"/>
        </w:rPr>
        <w:t>是呈现非线性关系的，人类观察直接场景会填充在人眼的整个视野中，而显示器</w:t>
      </w:r>
      <w:r w:rsidR="004864F5">
        <w:rPr>
          <w:rFonts w:hint="eastAsia"/>
        </w:rPr>
        <w:t>能够显示的场景范围也很有限</w:t>
      </w:r>
      <w:r>
        <w:rPr>
          <w:rFonts w:hint="eastAsia"/>
        </w:rPr>
        <w:t>，这</w:t>
      </w:r>
      <w:r w:rsidR="00E75D83">
        <w:rPr>
          <w:rFonts w:hint="eastAsia"/>
        </w:rPr>
        <w:t>也就是说</w:t>
      </w:r>
      <w:r>
        <w:rPr>
          <w:rFonts w:hint="eastAsia"/>
        </w:rPr>
        <w:t>不同亮度对光照的灵敏度不同</w:t>
      </w:r>
      <w:r>
        <w:t>。</w:t>
      </w:r>
      <w:r>
        <w:rPr>
          <w:rFonts w:hint="eastAsia"/>
        </w:rPr>
        <w:t>在实际场景的环境中，人眼对低照度的光照增强的变化非常敏感，但是随着光照强到了一定数值，视觉系统对于这种变化就会非常迟钝，甚至不会察觉</w:t>
      </w:r>
      <w:r>
        <w:t>。而摄像机感光</w:t>
      </w:r>
      <w:r w:rsidR="008737CC">
        <w:rPr>
          <w:rFonts w:hint="eastAsia"/>
        </w:rPr>
        <w:t>度的计算</w:t>
      </w:r>
      <w:r>
        <w:t>与</w:t>
      </w:r>
      <w:r w:rsidR="008737CC">
        <w:rPr>
          <w:rFonts w:hint="eastAsia"/>
        </w:rPr>
        <w:t>光度的对数呈现</w:t>
      </w:r>
      <w:r>
        <w:t>线性关系</w:t>
      </w:r>
      <w:r w:rsidR="008737CC">
        <w:rPr>
          <w:rFonts w:hint="eastAsia"/>
        </w:rPr>
        <w:t>，</w:t>
      </w:r>
      <w:r>
        <w:rPr>
          <w:rFonts w:hint="eastAsia"/>
        </w:rPr>
        <w:t>和图像的对数变换类似，都</w:t>
      </w:r>
      <w:r>
        <w:t>是通过非线性变换</w:t>
      </w:r>
      <w:r>
        <w:rPr>
          <w:rFonts w:hint="eastAsia"/>
        </w:rPr>
        <w:t>对图像的某些部分进行强调</w:t>
      </w:r>
      <w:r>
        <w:t>，</w:t>
      </w:r>
      <w:r>
        <w:rPr>
          <w:rFonts w:hint="eastAsia"/>
        </w:rPr>
        <w:t>对</w:t>
      </w:r>
      <w:r>
        <w:t>曝光或</w:t>
      </w:r>
      <w:r>
        <w:rPr>
          <w:rFonts w:hint="eastAsia"/>
        </w:rPr>
        <w:t>较暗</w:t>
      </w:r>
      <w:r>
        <w:t>的图片进行矫正</w:t>
      </w:r>
      <w:r>
        <w:rPr>
          <w:rFonts w:hint="eastAsia"/>
        </w:rPr>
        <w:t>。</w:t>
      </w:r>
    </w:p>
    <w:p w14:paraId="35D763AF" w14:textId="77777777" w:rsidR="00BC3CA9" w:rsidRPr="00BE1E2D" w:rsidRDefault="00BC3CA9" w:rsidP="00BC3CA9">
      <w:pPr>
        <w:snapToGrid w:val="0"/>
        <w:ind w:firstLineChars="200" w:firstLine="480"/>
        <w:rPr>
          <w:rFonts w:cs="Times New Roman"/>
          <w:szCs w:val="22"/>
        </w:rPr>
      </w:pPr>
      <w:r w:rsidRPr="00BE1E2D">
        <w:rPr>
          <w:rFonts w:cs="Times New Roman" w:hint="eastAsia"/>
          <w:szCs w:val="22"/>
        </w:rPr>
        <w:t>伽马变换的数学公式为</w:t>
      </w:r>
    </w:p>
    <w:p w14:paraId="23180B04" w14:textId="77777777" w:rsidR="00BC3CA9" w:rsidRPr="00BE1E2D" w:rsidRDefault="00BC3CA9" w:rsidP="00BC3CA9">
      <w:pPr>
        <w:tabs>
          <w:tab w:val="center" w:pos="4540"/>
          <w:tab w:val="right" w:pos="9080"/>
        </w:tabs>
        <w:snapToGrid w:val="0"/>
        <w:ind w:firstLineChars="200" w:firstLine="480"/>
        <w:rPr>
          <w:rFonts w:cs="Times New Roman"/>
          <w:szCs w:val="22"/>
        </w:rPr>
      </w:pPr>
      <w:r w:rsidRPr="00BE1E2D">
        <w:rPr>
          <w:rFonts w:cs="Times New Roman"/>
          <w:szCs w:val="22"/>
        </w:rPr>
        <w:tab/>
      </w:r>
      <w:r w:rsidRPr="00BE1E2D">
        <w:rPr>
          <w:rFonts w:cs="Times New Roman"/>
          <w:position w:val="-6"/>
          <w:szCs w:val="22"/>
        </w:rPr>
        <w:object w:dxaOrig="880" w:dyaOrig="320" w14:anchorId="6B90B56A">
          <v:shape id="_x0000_i1040" type="#_x0000_t75" style="width:44.4pt;height:15.6pt" o:ole="">
            <v:imagedata r:id="rId45" o:title=""/>
          </v:shape>
          <o:OLEObject Type="Embed" ProgID="Equation.DSMT4" ShapeID="_x0000_i1040" DrawAspect="Content" ObjectID="_1658241916" r:id="rId46"/>
        </w:object>
      </w:r>
      <w:r w:rsidRPr="00BE1E2D">
        <w:rPr>
          <w:rFonts w:cs="Times New Roman"/>
          <w:szCs w:val="22"/>
        </w:rPr>
        <w:t xml:space="preserve"> </w:t>
      </w:r>
      <w:r w:rsidRPr="00BE1E2D">
        <w:rPr>
          <w:rFonts w:cs="Times New Roman"/>
          <w:szCs w:val="22"/>
        </w:rPr>
        <w:tab/>
      </w:r>
      <w:r w:rsidRPr="00BE1E2D">
        <w:rPr>
          <w:rFonts w:cs="Times New Roman"/>
          <w:szCs w:val="22"/>
        </w:rPr>
        <w:fldChar w:fldCharType="begin"/>
      </w:r>
      <w:r w:rsidRPr="00BE1E2D">
        <w:rPr>
          <w:rFonts w:cs="Times New Roman"/>
          <w:szCs w:val="22"/>
        </w:rPr>
        <w:instrText xml:space="preserve"> MACROBUTTON MTPlaceRef \* MERGEFORMAT </w:instrText>
      </w:r>
      <w:r w:rsidRPr="00BE1E2D">
        <w:rPr>
          <w:rFonts w:cs="Times New Roman"/>
          <w:szCs w:val="22"/>
        </w:rPr>
        <w:fldChar w:fldCharType="begin"/>
      </w:r>
      <w:r w:rsidRPr="00BE1E2D">
        <w:rPr>
          <w:rFonts w:cs="Times New Roman"/>
          <w:szCs w:val="22"/>
        </w:rPr>
        <w:instrText xml:space="preserve"> SEQ MTEqn \h \* MERGEFORMAT </w:instrText>
      </w:r>
      <w:r w:rsidRPr="00BE1E2D">
        <w:rPr>
          <w:rFonts w:cs="Times New Roman"/>
          <w:szCs w:val="22"/>
        </w:rPr>
        <w:fldChar w:fldCharType="end"/>
      </w:r>
      <w:r w:rsidRPr="00BE1E2D">
        <w:rPr>
          <w:rFonts w:cs="Times New Roman"/>
          <w:szCs w:val="22"/>
        </w:rPr>
        <w:instrText>(</w:instrText>
      </w:r>
      <w:r w:rsidRPr="00BE1E2D">
        <w:rPr>
          <w:rFonts w:cs="Times New Roman"/>
          <w:szCs w:val="22"/>
        </w:rPr>
        <w:fldChar w:fldCharType="begin"/>
      </w:r>
      <w:r w:rsidRPr="00BE1E2D">
        <w:rPr>
          <w:rFonts w:cs="Times New Roman"/>
          <w:szCs w:val="22"/>
        </w:rPr>
        <w:instrText xml:space="preserve"> SEQ MTSec \c \* Arabic \* MERGEFORMAT </w:instrText>
      </w:r>
      <w:r w:rsidRPr="00BE1E2D">
        <w:rPr>
          <w:rFonts w:cs="Times New Roman"/>
          <w:szCs w:val="22"/>
        </w:rPr>
        <w:fldChar w:fldCharType="separate"/>
      </w:r>
      <w:r w:rsidRPr="00BE1E2D">
        <w:rPr>
          <w:rFonts w:cs="Times New Roman"/>
          <w:noProof/>
          <w:szCs w:val="22"/>
        </w:rPr>
        <w:instrText>2</w:instrText>
      </w:r>
      <w:r w:rsidRPr="00BE1E2D">
        <w:rPr>
          <w:rFonts w:cs="Times New Roman"/>
          <w:noProof/>
          <w:szCs w:val="22"/>
        </w:rPr>
        <w:fldChar w:fldCharType="end"/>
      </w:r>
      <w:r w:rsidRPr="00BE1E2D">
        <w:rPr>
          <w:rFonts w:cs="Times New Roman"/>
          <w:szCs w:val="22"/>
        </w:rPr>
        <w:instrText>.</w:instrText>
      </w:r>
      <w:r w:rsidRPr="00BE1E2D">
        <w:rPr>
          <w:rFonts w:cs="Times New Roman"/>
          <w:szCs w:val="22"/>
        </w:rPr>
        <w:fldChar w:fldCharType="begin"/>
      </w:r>
      <w:r w:rsidRPr="00BE1E2D">
        <w:rPr>
          <w:rFonts w:cs="Times New Roman"/>
          <w:szCs w:val="22"/>
        </w:rPr>
        <w:instrText xml:space="preserve"> SEQ MTEqn \c \* Arabic \* MERGEFORMAT </w:instrText>
      </w:r>
      <w:r w:rsidRPr="00BE1E2D">
        <w:rPr>
          <w:rFonts w:cs="Times New Roman"/>
          <w:szCs w:val="22"/>
        </w:rPr>
        <w:fldChar w:fldCharType="separate"/>
      </w:r>
      <w:r w:rsidRPr="00BE1E2D">
        <w:rPr>
          <w:rFonts w:cs="Times New Roman"/>
          <w:noProof/>
          <w:szCs w:val="22"/>
        </w:rPr>
        <w:instrText>3</w:instrText>
      </w:r>
      <w:r w:rsidRPr="00BE1E2D">
        <w:rPr>
          <w:rFonts w:cs="Times New Roman"/>
          <w:noProof/>
          <w:szCs w:val="22"/>
        </w:rPr>
        <w:fldChar w:fldCharType="end"/>
      </w:r>
      <w:r w:rsidRPr="00BE1E2D">
        <w:rPr>
          <w:rFonts w:cs="Times New Roman"/>
          <w:szCs w:val="22"/>
        </w:rPr>
        <w:instrText>)</w:instrText>
      </w:r>
      <w:r w:rsidRPr="00BE1E2D">
        <w:rPr>
          <w:rFonts w:cs="Times New Roman"/>
          <w:szCs w:val="22"/>
        </w:rPr>
        <w:fldChar w:fldCharType="end"/>
      </w:r>
    </w:p>
    <w:p w14:paraId="3A656089" w14:textId="78673C72" w:rsidR="00BC3CA9" w:rsidRDefault="00BC3CA9" w:rsidP="00BC3CA9">
      <w:pPr>
        <w:snapToGrid w:val="0"/>
      </w:pPr>
      <w:r w:rsidRPr="00BE1E2D">
        <w:rPr>
          <w:rFonts w:hint="eastAsia"/>
        </w:rPr>
        <w:t>其中，</w:t>
      </w:r>
      <w:r w:rsidRPr="00BE1E2D">
        <w:rPr>
          <w:position w:val="-6"/>
        </w:rPr>
        <w:object w:dxaOrig="180" w:dyaOrig="220" w14:anchorId="298C8404">
          <v:shape id="_x0000_i1041" type="#_x0000_t75" style="width:9pt;height:11.4pt" o:ole="">
            <v:imagedata r:id="rId47" o:title=""/>
          </v:shape>
          <o:OLEObject Type="Embed" ProgID="Equation.DSMT4" ShapeID="_x0000_i1041" DrawAspect="Content" ObjectID="_1658241917" r:id="rId48"/>
        </w:object>
      </w:r>
      <w:r w:rsidRPr="00BE1E2D">
        <w:rPr>
          <w:rFonts w:hint="eastAsia"/>
        </w:rPr>
        <w:t>是常数，</w:t>
      </w:r>
      <w:r w:rsidRPr="00BE1E2D">
        <w:rPr>
          <w:position w:val="-4"/>
        </w:rPr>
        <w:object w:dxaOrig="200" w:dyaOrig="260" w14:anchorId="0EB1657F">
          <v:shape id="_x0000_i1042" type="#_x0000_t75" style="width:9.6pt;height:13.2pt" o:ole="">
            <v:imagedata r:id="rId49" o:title=""/>
          </v:shape>
          <o:OLEObject Type="Embed" ProgID="Equation.DSMT4" ShapeID="_x0000_i1042" DrawAspect="Content" ObjectID="_1658241918" r:id="rId50"/>
        </w:object>
      </w:r>
      <w:r w:rsidRPr="00BE1E2D">
        <w:rPr>
          <w:rFonts w:hint="eastAsia"/>
        </w:rPr>
        <w:t>为需要处理的图像的灰度值，</w:t>
      </w:r>
      <w:r w:rsidRPr="00BE1E2D">
        <w:rPr>
          <w:position w:val="-6"/>
        </w:rPr>
        <w:object w:dxaOrig="220" w:dyaOrig="279" w14:anchorId="468F7D06">
          <v:shape id="_x0000_i1043" type="#_x0000_t75" style="width:11.4pt;height:14.4pt" o:ole="">
            <v:imagedata r:id="rId51" o:title=""/>
          </v:shape>
          <o:OLEObject Type="Embed" ProgID="Equation.DSMT4" ShapeID="_x0000_i1043" DrawAspect="Content" ObjectID="_1658241919" r:id="rId52"/>
        </w:object>
      </w:r>
      <w:r w:rsidRPr="00BE1E2D">
        <w:rPr>
          <w:rFonts w:hint="eastAsia"/>
        </w:rPr>
        <w:t>为经过处理后图像的灰度值。根据</w:t>
      </w:r>
      <w:r w:rsidRPr="00BE1E2D">
        <w:rPr>
          <w:position w:val="-10"/>
        </w:rPr>
        <w:object w:dxaOrig="200" w:dyaOrig="260" w14:anchorId="09BC1863">
          <v:shape id="_x0000_i1044" type="#_x0000_t75" style="width:9.6pt;height:13.2pt" o:ole="">
            <v:imagedata r:id="rId53" o:title=""/>
          </v:shape>
          <o:OLEObject Type="Embed" ProgID="Equation.DSMT4" ShapeID="_x0000_i1044" DrawAspect="Content" ObjectID="_1658241920" r:id="rId54"/>
        </w:object>
      </w:r>
      <w:r w:rsidRPr="00BE1E2D">
        <w:rPr>
          <w:rFonts w:hint="eastAsia"/>
        </w:rPr>
        <w:t>的不同，处理一般分为两种情况</w:t>
      </w:r>
      <w:r w:rsidRPr="00BE1E2D">
        <w:rPr>
          <w:rFonts w:hint="eastAsia"/>
          <w:vertAlign w:val="superscript"/>
        </w:rPr>
        <w:t>[</w:t>
      </w:r>
      <w:r w:rsidRPr="00BE1E2D">
        <w:rPr>
          <w:vertAlign w:val="superscript"/>
        </w:rPr>
        <w:t>7]</w:t>
      </w:r>
      <w:r w:rsidR="00B9777B">
        <w:rPr>
          <w:rFonts w:hint="eastAsia"/>
        </w:rPr>
        <w:t>。当</w:t>
      </w:r>
      <w:r w:rsidRPr="00BE1E2D">
        <w:rPr>
          <w:position w:val="-10"/>
        </w:rPr>
        <w:object w:dxaOrig="200" w:dyaOrig="260" w14:anchorId="77849F12">
          <v:shape id="_x0000_i1045" type="#_x0000_t75" style="width:9.6pt;height:13.2pt" o:ole="">
            <v:imagedata r:id="rId55" o:title=""/>
          </v:shape>
          <o:OLEObject Type="Embed" ProgID="Equation.DSMT4" ShapeID="_x0000_i1045" DrawAspect="Content" ObjectID="_1658241921" r:id="rId56"/>
        </w:object>
      </w:r>
      <w:r w:rsidRPr="00BE1E2D">
        <w:t>&lt;1</w:t>
      </w:r>
      <w:r w:rsidRPr="00BE1E2D">
        <w:rPr>
          <w:rFonts w:hint="eastAsia"/>
        </w:rPr>
        <w:t>时</w:t>
      </w:r>
      <w:r w:rsidRPr="00BE1E2D">
        <w:t>, </w:t>
      </w:r>
      <w:r w:rsidR="00B82EF3">
        <w:rPr>
          <w:rFonts w:hint="eastAsia"/>
        </w:rPr>
        <w:t>图像中亮度较高的部分的</w:t>
      </w:r>
      <w:r w:rsidRPr="00BE1E2D">
        <w:t>灰度</w:t>
      </w:r>
      <w:r w:rsidR="00064629">
        <w:rPr>
          <w:rFonts w:hint="eastAsia"/>
        </w:rPr>
        <w:t>会</w:t>
      </w:r>
      <w:r w:rsidRPr="00BE1E2D">
        <w:t>被压缩，</w:t>
      </w:r>
      <w:r w:rsidR="00566616">
        <w:rPr>
          <w:rFonts w:hint="eastAsia"/>
        </w:rPr>
        <w:t>亮度较低部分的</w:t>
      </w:r>
      <w:r w:rsidRPr="00BE1E2D">
        <w:t>灰度</w:t>
      </w:r>
      <w:r w:rsidR="00443977">
        <w:rPr>
          <w:rFonts w:hint="eastAsia"/>
        </w:rPr>
        <w:t>得到拉伸</w:t>
      </w:r>
      <w:r w:rsidRPr="00BE1E2D">
        <w:t>，整体</w:t>
      </w:r>
      <w:r w:rsidR="0016323F">
        <w:rPr>
          <w:rFonts w:hint="eastAsia"/>
        </w:rPr>
        <w:t>亮度得到增强</w:t>
      </w:r>
      <w:r w:rsidR="00DB4368">
        <w:rPr>
          <w:rFonts w:hint="eastAsia"/>
        </w:rPr>
        <w:t>。</w:t>
      </w:r>
      <w:r w:rsidR="00D02A32">
        <w:rPr>
          <w:rFonts w:hint="eastAsia"/>
        </w:rPr>
        <w:t>因此一般用</w:t>
      </w:r>
      <w:r w:rsidR="00DB4368" w:rsidRPr="00BE1E2D">
        <w:rPr>
          <w:position w:val="-10"/>
        </w:rPr>
        <w:object w:dxaOrig="200" w:dyaOrig="260" w14:anchorId="620ABD36">
          <v:shape id="_x0000_i1046" type="#_x0000_t75" style="width:9.6pt;height:13.2pt" o:ole="">
            <v:imagedata r:id="rId55" o:title=""/>
          </v:shape>
          <o:OLEObject Type="Embed" ProgID="Equation.DSMT4" ShapeID="_x0000_i1046" DrawAspect="Content" ObjectID="_1658241922" r:id="rId57"/>
        </w:object>
      </w:r>
      <w:r w:rsidR="00DB4368" w:rsidRPr="00BE1E2D">
        <w:t>&lt;1</w:t>
      </w:r>
      <w:r w:rsidR="00D02A32">
        <w:rPr>
          <w:rFonts w:hint="eastAsia"/>
        </w:rPr>
        <w:t>来处理亮度较低模糊不清的图像</w:t>
      </w:r>
      <w:r w:rsidRPr="00BE1E2D">
        <w:rPr>
          <w:rFonts w:hint="eastAsia"/>
        </w:rPr>
        <w:t>，</w:t>
      </w:r>
      <w:r w:rsidR="000A2E6C">
        <w:rPr>
          <w:rFonts w:hint="eastAsia"/>
        </w:rPr>
        <w:t>来</w:t>
      </w:r>
      <w:r w:rsidR="00E758DF" w:rsidRPr="00BE1E2D">
        <w:rPr>
          <w:rFonts w:hint="eastAsia"/>
        </w:rPr>
        <w:t>增强</w:t>
      </w:r>
      <w:r w:rsidRPr="00BE1E2D">
        <w:rPr>
          <w:rFonts w:hint="eastAsia"/>
        </w:rPr>
        <w:t>对比度，</w:t>
      </w:r>
      <w:r w:rsidR="00E758DF">
        <w:rPr>
          <w:rFonts w:hint="eastAsia"/>
        </w:rPr>
        <w:t>使</w:t>
      </w:r>
      <w:r w:rsidRPr="00BE1E2D">
        <w:rPr>
          <w:rFonts w:hint="eastAsia"/>
        </w:rPr>
        <w:t>细节</w:t>
      </w:r>
      <w:proofErr w:type="gramStart"/>
      <w:r w:rsidR="00273F8D">
        <w:rPr>
          <w:rFonts w:hint="eastAsia"/>
        </w:rPr>
        <w:t>处</w:t>
      </w:r>
      <w:r w:rsidRPr="00BE1E2D">
        <w:rPr>
          <w:rFonts w:hint="eastAsia"/>
        </w:rPr>
        <w:t>更加</w:t>
      </w:r>
      <w:proofErr w:type="gramEnd"/>
      <w:r w:rsidRPr="00BE1E2D">
        <w:rPr>
          <w:rFonts w:hint="eastAsia"/>
        </w:rPr>
        <w:t>清楚。</w:t>
      </w:r>
      <w:r w:rsidR="00B9777B" w:rsidRPr="00BE1E2D">
        <w:rPr>
          <w:rFonts w:hint="eastAsia"/>
        </w:rPr>
        <w:t>当</w:t>
      </w:r>
      <w:r w:rsidR="00B9777B" w:rsidRPr="00BE1E2D">
        <w:rPr>
          <w:position w:val="-10"/>
        </w:rPr>
        <w:object w:dxaOrig="200" w:dyaOrig="260" w14:anchorId="60B66099">
          <v:shape id="_x0000_i1047" type="#_x0000_t75" style="width:9.6pt;height:13.2pt" o:ole="">
            <v:imagedata r:id="rId58" o:title=""/>
          </v:shape>
          <o:OLEObject Type="Embed" ProgID="Equation.DSMT4" ShapeID="_x0000_i1047" DrawAspect="Content" ObjectID="_1658241923" r:id="rId59"/>
        </w:object>
      </w:r>
      <w:r w:rsidR="00B9777B" w:rsidRPr="00BE1E2D">
        <w:t>&gt;1</w:t>
      </w:r>
      <w:r w:rsidR="00B9777B" w:rsidRPr="00BE1E2D">
        <w:rPr>
          <w:rFonts w:hint="eastAsia"/>
        </w:rPr>
        <w:t>时</w:t>
      </w:r>
      <w:r w:rsidR="00B9777B" w:rsidRPr="00BE1E2D">
        <w:t>,</w:t>
      </w:r>
      <w:r w:rsidR="00B15E21">
        <w:rPr>
          <w:rFonts w:hint="eastAsia"/>
        </w:rPr>
        <w:t>图像中亮度较高部分的</w:t>
      </w:r>
      <w:r w:rsidR="00B9777B" w:rsidRPr="00BE1E2D">
        <w:t>灰度</w:t>
      </w:r>
      <w:r w:rsidR="00D43977">
        <w:rPr>
          <w:rFonts w:hint="eastAsia"/>
        </w:rPr>
        <w:t>会</w:t>
      </w:r>
      <w:r w:rsidR="00B9777B" w:rsidRPr="00BE1E2D">
        <w:t>被拉伸，</w:t>
      </w:r>
      <w:r w:rsidR="00D43977">
        <w:rPr>
          <w:rFonts w:hint="eastAsia"/>
        </w:rPr>
        <w:t>而亮度较低部分的</w:t>
      </w:r>
      <w:r w:rsidR="00B9777B" w:rsidRPr="00BE1E2D">
        <w:t>灰度</w:t>
      </w:r>
      <w:r w:rsidR="00887083">
        <w:rPr>
          <w:rFonts w:hint="eastAsia"/>
        </w:rPr>
        <w:t>会</w:t>
      </w:r>
      <w:r w:rsidR="00B9777B" w:rsidRPr="00BE1E2D">
        <w:t>被</w:t>
      </w:r>
      <w:r w:rsidR="00887083">
        <w:rPr>
          <w:rFonts w:hint="eastAsia"/>
        </w:rPr>
        <w:t>进一步</w:t>
      </w:r>
      <w:r w:rsidR="00B9777B" w:rsidRPr="00BE1E2D">
        <w:t>压缩，</w:t>
      </w:r>
      <w:r w:rsidR="00E23E78">
        <w:rPr>
          <w:rFonts w:hint="eastAsia"/>
        </w:rPr>
        <w:t>整体亮度被减弱</w:t>
      </w:r>
      <w:r w:rsidR="00B9777B" w:rsidRPr="00BE1E2D">
        <w:rPr>
          <w:rFonts w:hint="eastAsia"/>
        </w:rPr>
        <w:t>，此时用来处理曝光过度的图像，对其灰度级进行压缩</w:t>
      </w:r>
      <w:r w:rsidR="00B9777B">
        <w:rPr>
          <w:rFonts w:hint="eastAsia"/>
        </w:rPr>
        <w:t>。</w:t>
      </w:r>
      <w:r w:rsidRPr="00BE1E2D">
        <w:rPr>
          <w:rFonts w:hint="eastAsia"/>
        </w:rPr>
        <w:t>处理对比图如</w:t>
      </w:r>
      <w:r w:rsidRPr="00BE1E2D">
        <w:rPr>
          <w:rFonts w:hint="eastAsia"/>
        </w:rPr>
        <w:t>2.7</w:t>
      </w:r>
      <w:r w:rsidRPr="00BE1E2D">
        <w:rPr>
          <w:rFonts w:hint="eastAsia"/>
        </w:rPr>
        <w:t>所示</w:t>
      </w:r>
      <w:r>
        <w:rPr>
          <w:rFonts w:hint="eastAsia"/>
        </w:rPr>
        <w:t>。</w:t>
      </w:r>
    </w:p>
    <w:p w14:paraId="7F3A8147" w14:textId="77777777" w:rsidR="00BE1E2D" w:rsidRDefault="00BE1E2D" w:rsidP="00BE1E2D">
      <w:pPr>
        <w:jc w:val="center"/>
      </w:pPr>
      <w:r>
        <w:rPr>
          <w:noProof/>
        </w:rPr>
        <w:drawing>
          <wp:inline distT="0" distB="0" distL="0" distR="0" wp14:anchorId="49C00D0A" wp14:editId="58565A8F">
            <wp:extent cx="4492525" cy="3107802"/>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420" t="2935" r="1209"/>
                    <a:stretch/>
                  </pic:blipFill>
                  <pic:spPr bwMode="auto">
                    <a:xfrm>
                      <a:off x="0" y="0"/>
                      <a:ext cx="4551605" cy="3148672"/>
                    </a:xfrm>
                    <a:prstGeom prst="rect">
                      <a:avLst/>
                    </a:prstGeom>
                    <a:ln>
                      <a:noFill/>
                    </a:ln>
                    <a:extLst>
                      <a:ext uri="{53640926-AAD7-44D8-BBD7-CCE9431645EC}">
                        <a14:shadowObscured xmlns:a14="http://schemas.microsoft.com/office/drawing/2010/main"/>
                      </a:ext>
                    </a:extLst>
                  </pic:spPr>
                </pic:pic>
              </a:graphicData>
            </a:graphic>
          </wp:inline>
        </w:drawing>
      </w:r>
    </w:p>
    <w:p w14:paraId="027E7E4D" w14:textId="77777777" w:rsidR="00BE1E2D" w:rsidRPr="009441CD" w:rsidRDefault="00BE1E2D" w:rsidP="00F113C9">
      <w:pPr>
        <w:snapToGrid w:val="0"/>
        <w:jc w:val="center"/>
        <w:rPr>
          <w:sz w:val="21"/>
          <w:szCs w:val="21"/>
        </w:rPr>
      </w:pPr>
      <w:r>
        <w:rPr>
          <w:rFonts w:hint="eastAsia"/>
          <w:sz w:val="21"/>
          <w:szCs w:val="21"/>
        </w:rPr>
        <w:t>图</w:t>
      </w:r>
      <w:r>
        <w:rPr>
          <w:rFonts w:hint="eastAsia"/>
          <w:sz w:val="21"/>
          <w:szCs w:val="21"/>
        </w:rPr>
        <w:t>2.6</w:t>
      </w:r>
      <w:r>
        <w:rPr>
          <w:sz w:val="21"/>
          <w:szCs w:val="21"/>
        </w:rPr>
        <w:t xml:space="preserve"> </w:t>
      </w:r>
      <w:r>
        <w:rPr>
          <w:rFonts w:hint="eastAsia"/>
          <w:sz w:val="21"/>
          <w:szCs w:val="21"/>
        </w:rPr>
        <w:t>伽马变换曲线示意图</w:t>
      </w:r>
    </w:p>
    <w:p w14:paraId="2EDCCEDC" w14:textId="77777777" w:rsidR="00BE1E2D" w:rsidRDefault="00BE1E2D" w:rsidP="00BE1E2D">
      <w:pPr>
        <w:jc w:val="center"/>
      </w:pPr>
      <w:r>
        <w:rPr>
          <w:rFonts w:hint="eastAsia"/>
          <w:noProof/>
        </w:rPr>
        <w:lastRenderedPageBreak/>
        <w:drawing>
          <wp:inline distT="0" distB="0" distL="0" distR="0" wp14:anchorId="44916BD4" wp14:editId="7628E4E8">
            <wp:extent cx="5821680" cy="3946968"/>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伽马变换.jpg"/>
                    <pic:cNvPicPr/>
                  </pic:nvPicPr>
                  <pic:blipFill rotWithShape="1">
                    <a:blip r:embed="rId61" cstate="print">
                      <a:extLst>
                        <a:ext uri="{28A0092B-C50C-407E-A947-70E740481C1C}">
                          <a14:useLocalDpi xmlns:a14="http://schemas.microsoft.com/office/drawing/2010/main" val="0"/>
                        </a:ext>
                      </a:extLst>
                    </a:blip>
                    <a:srcRect l="12671" t="6622" r="8964" b="2210"/>
                    <a:stretch/>
                  </pic:blipFill>
                  <pic:spPr bwMode="auto">
                    <a:xfrm>
                      <a:off x="0" y="0"/>
                      <a:ext cx="5873550" cy="3982135"/>
                    </a:xfrm>
                    <a:prstGeom prst="rect">
                      <a:avLst/>
                    </a:prstGeom>
                    <a:ln>
                      <a:noFill/>
                    </a:ln>
                    <a:extLst>
                      <a:ext uri="{53640926-AAD7-44D8-BBD7-CCE9431645EC}">
                        <a14:shadowObscured xmlns:a14="http://schemas.microsoft.com/office/drawing/2010/main"/>
                      </a:ext>
                    </a:extLst>
                  </pic:spPr>
                </pic:pic>
              </a:graphicData>
            </a:graphic>
          </wp:inline>
        </w:drawing>
      </w:r>
    </w:p>
    <w:p w14:paraId="67F8884A" w14:textId="77777777" w:rsidR="00BE1E2D" w:rsidRDefault="00BE1E2D" w:rsidP="00F113C9">
      <w:pPr>
        <w:snapToGrid w:val="0"/>
        <w:jc w:val="center"/>
        <w:rPr>
          <w:sz w:val="21"/>
          <w:szCs w:val="21"/>
        </w:rPr>
      </w:pPr>
      <w:r>
        <w:rPr>
          <w:rFonts w:hint="eastAsia"/>
          <w:sz w:val="21"/>
          <w:szCs w:val="21"/>
        </w:rPr>
        <w:t>图</w:t>
      </w:r>
      <w:r>
        <w:rPr>
          <w:rFonts w:hint="eastAsia"/>
          <w:sz w:val="21"/>
          <w:szCs w:val="21"/>
        </w:rPr>
        <w:t>2.7</w:t>
      </w:r>
      <w:r>
        <w:rPr>
          <w:sz w:val="21"/>
          <w:szCs w:val="21"/>
        </w:rPr>
        <w:t xml:space="preserve"> </w:t>
      </w:r>
      <w:r>
        <w:rPr>
          <w:rFonts w:hint="eastAsia"/>
          <w:sz w:val="21"/>
          <w:szCs w:val="21"/>
        </w:rPr>
        <w:t>两种情况下的伽马变换</w:t>
      </w:r>
    </w:p>
    <w:p w14:paraId="7AE4408D" w14:textId="7C43B41F" w:rsidR="00BE1E2D" w:rsidRDefault="00013AAF" w:rsidP="00BE1E2D">
      <w:pPr>
        <w:pStyle w:val="2"/>
      </w:pPr>
      <w:bookmarkStart w:id="17" w:name="_Toc40092224"/>
      <w:r>
        <w:rPr>
          <w:rFonts w:hint="eastAsia"/>
        </w:rPr>
        <w:t>2.3</w:t>
      </w:r>
      <w:r>
        <w:t xml:space="preserve">  </w:t>
      </w:r>
      <w:r>
        <w:rPr>
          <w:rFonts w:hint="eastAsia"/>
        </w:rPr>
        <w:t>直方图均衡</w:t>
      </w:r>
      <w:bookmarkEnd w:id="17"/>
    </w:p>
    <w:p w14:paraId="2C3AE387" w14:textId="09B934ED" w:rsidR="00013AAF" w:rsidRDefault="00BE1E2D" w:rsidP="00F113C9">
      <w:pPr>
        <w:snapToGrid w:val="0"/>
        <w:ind w:firstLineChars="200" w:firstLine="480"/>
      </w:pPr>
      <w:r>
        <w:rPr>
          <w:rFonts w:hint="eastAsia"/>
        </w:rPr>
        <w:t>在数字图像处理领域中，直方图均衡是一种通过</w:t>
      </w:r>
      <w:r w:rsidR="0034587C">
        <w:rPr>
          <w:rFonts w:hint="eastAsia"/>
        </w:rPr>
        <w:t>统计</w:t>
      </w:r>
      <w:r>
        <w:rPr>
          <w:rFonts w:hint="eastAsia"/>
        </w:rPr>
        <w:t>图像直方图的分布情况</w:t>
      </w:r>
      <w:r w:rsidR="0034587C">
        <w:rPr>
          <w:rFonts w:hint="eastAsia"/>
        </w:rPr>
        <w:t>，</w:t>
      </w:r>
      <w:r>
        <w:rPr>
          <w:rFonts w:hint="eastAsia"/>
        </w:rPr>
        <w:t>然后对图像的对比度进行重新分配的方法。图像的灰度直方图是是关于图像灰度级分布的函数，是通过图像中的所有像素</w:t>
      </w:r>
      <w:r w:rsidR="00DA4AA9">
        <w:rPr>
          <w:rFonts w:hint="eastAsia"/>
        </w:rPr>
        <w:t>的灰度值</w:t>
      </w:r>
      <w:r>
        <w:rPr>
          <w:rFonts w:hint="eastAsia"/>
        </w:rPr>
        <w:t>进行计算得到的，即根据每个像素点灰度值的大小统计所有像素呈现的次数多少。</w:t>
      </w:r>
      <w:r>
        <w:t>直方图均衡</w:t>
      </w:r>
      <w:r>
        <w:rPr>
          <w:rFonts w:hint="eastAsia"/>
        </w:rPr>
        <w:t>化</w:t>
      </w:r>
      <w:r>
        <w:t>处理的</w:t>
      </w:r>
      <w:r>
        <w:rPr>
          <w:rFonts w:hint="eastAsia"/>
        </w:rPr>
        <w:t>核心和实质就</w:t>
      </w:r>
      <w:r>
        <w:t>是</w:t>
      </w:r>
      <w:r>
        <w:rPr>
          <w:rFonts w:hint="eastAsia"/>
        </w:rPr>
        <w:t>统计原始图像的灰度分布，并对灰度进行二次排列使其更均匀的分布在整个图像范围内</w:t>
      </w:r>
      <w:r>
        <w:t>。</w:t>
      </w:r>
      <w:r w:rsidR="002C6D30">
        <w:rPr>
          <w:rFonts w:hint="eastAsia"/>
        </w:rPr>
        <w:t>对同一幅图像进行多次直方图均衡处理得结果，每一次都会相同，出现这种情况的原因是，</w:t>
      </w:r>
      <w:r w:rsidR="007A3107">
        <w:rPr>
          <w:rFonts w:hint="eastAsia"/>
        </w:rPr>
        <w:t>初</w:t>
      </w:r>
      <w:r w:rsidR="002C6D30">
        <w:rPr>
          <w:rFonts w:hint="eastAsia"/>
        </w:rPr>
        <w:t>次处理的时候，图像整体的灰度值分布就已经变得均匀，</w:t>
      </w:r>
      <w:r>
        <w:t>那么</w:t>
      </w:r>
      <w:r>
        <w:rPr>
          <w:rFonts w:hint="eastAsia"/>
        </w:rPr>
        <w:t>后面的处理都是对已经均匀化分布的灰度值做均匀处理</w:t>
      </w:r>
      <w:r>
        <w:t>，</w:t>
      </w:r>
      <w:r w:rsidR="002C6D30">
        <w:rPr>
          <w:rFonts w:hint="eastAsia"/>
        </w:rPr>
        <w:t>那么</w:t>
      </w:r>
      <w:r>
        <w:rPr>
          <w:rFonts w:hint="eastAsia"/>
        </w:rPr>
        <w:t>后面的处理是</w:t>
      </w:r>
      <w:r>
        <w:t>没有意义的。</w:t>
      </w:r>
      <w:r>
        <w:rPr>
          <w:rFonts w:hint="eastAsia"/>
        </w:rPr>
        <w:t>直方图与图像的关系是一对多的关系，而不是一对一的关系</w:t>
      </w:r>
      <w:r>
        <w:t>，</w:t>
      </w:r>
      <w:r>
        <w:rPr>
          <w:rFonts w:hint="eastAsia"/>
        </w:rPr>
        <w:t>这也就表明了</w:t>
      </w:r>
      <w:r w:rsidR="00F0421C">
        <w:t>图像</w:t>
      </w:r>
      <w:r w:rsidR="00F0421C">
        <w:rPr>
          <w:rFonts w:hint="eastAsia"/>
        </w:rPr>
        <w:t>灰度级</w:t>
      </w:r>
      <w:r w:rsidR="002D6605">
        <w:rPr>
          <w:rFonts w:hint="eastAsia"/>
        </w:rPr>
        <w:t>所处</w:t>
      </w:r>
      <w:r w:rsidR="00F0421C">
        <w:rPr>
          <w:rFonts w:hint="eastAsia"/>
        </w:rPr>
        <w:t>的</w:t>
      </w:r>
      <w:r w:rsidR="00F0421C">
        <w:t>位置</w:t>
      </w:r>
      <w:r w:rsidR="00F0421C">
        <w:rPr>
          <w:rFonts w:hint="eastAsia"/>
        </w:rPr>
        <w:t>并不会直接影响</w:t>
      </w:r>
      <w:r w:rsidR="002D6605">
        <w:rPr>
          <w:rFonts w:hint="eastAsia"/>
        </w:rPr>
        <w:t>到</w:t>
      </w:r>
      <w:r>
        <w:t>直方图</w:t>
      </w:r>
      <w:r>
        <w:rPr>
          <w:rFonts w:hint="eastAsia"/>
        </w:rPr>
        <w:t>分布</w:t>
      </w:r>
      <w:r w:rsidR="00013AAF">
        <w:t>，</w:t>
      </w:r>
      <w:r w:rsidR="00013AAF">
        <w:rPr>
          <w:rFonts w:hint="eastAsia"/>
        </w:rPr>
        <w:t>直方图只</w:t>
      </w:r>
      <w:r w:rsidR="00013AAF">
        <w:t>是统计了在一个灰度级</w:t>
      </w:r>
      <w:r w:rsidR="00013AAF">
        <w:rPr>
          <w:rFonts w:hint="eastAsia"/>
        </w:rPr>
        <w:t>上</w:t>
      </w:r>
      <w:r w:rsidR="00013AAF">
        <w:t>像素</w:t>
      </w:r>
      <w:r w:rsidR="00013AAF">
        <w:rPr>
          <w:rFonts w:hint="eastAsia"/>
        </w:rPr>
        <w:t>点</w:t>
      </w:r>
      <w:r w:rsidR="00013AAF">
        <w:t>出现的</w:t>
      </w:r>
      <w:r w:rsidR="00013AAF">
        <w:rPr>
          <w:rFonts w:hint="eastAsia"/>
        </w:rPr>
        <w:t>频率大小</w:t>
      </w:r>
      <w:r w:rsidR="00013AAF">
        <w:t>，并不知道在图像上的这些</w:t>
      </w:r>
      <w:proofErr w:type="gramStart"/>
      <w:r w:rsidR="00013AAF">
        <w:t>像素值</w:t>
      </w:r>
      <w:r w:rsidR="00013AAF">
        <w:rPr>
          <w:rFonts w:hint="eastAsia"/>
        </w:rPr>
        <w:t>明确</w:t>
      </w:r>
      <w:proofErr w:type="gramEnd"/>
      <w:r w:rsidR="00013AAF">
        <w:rPr>
          <w:rFonts w:hint="eastAsia"/>
        </w:rPr>
        <w:t>的</w:t>
      </w:r>
      <w:r w:rsidR="00013AAF">
        <w:t>分布</w:t>
      </w:r>
      <w:r w:rsidR="00013AAF">
        <w:rPr>
          <w:rFonts w:hint="eastAsia"/>
        </w:rPr>
        <w:t>在</w:t>
      </w:r>
      <w:r w:rsidR="00013AAF">
        <w:t>什么位置</w:t>
      </w:r>
      <w:r w:rsidR="00013AAF">
        <w:rPr>
          <w:rFonts w:hint="eastAsia"/>
        </w:rPr>
        <w:t>上，这是图像自身的特征。</w:t>
      </w:r>
    </w:p>
    <w:p w14:paraId="528C6C77" w14:textId="0FDD6FC0" w:rsidR="00013AAF" w:rsidRDefault="00013AAF" w:rsidP="00B37452">
      <w:pPr>
        <w:snapToGrid w:val="0"/>
        <w:ind w:firstLineChars="200" w:firstLine="480"/>
      </w:pPr>
      <w:r>
        <w:t>通过直方图均衡</w:t>
      </w:r>
      <w:r>
        <w:rPr>
          <w:rFonts w:hint="eastAsia"/>
        </w:rPr>
        <w:t>化处理，</w:t>
      </w:r>
      <w:r>
        <w:t>灰度</w:t>
      </w:r>
      <w:r>
        <w:rPr>
          <w:rFonts w:hint="eastAsia"/>
        </w:rPr>
        <w:t>图像的</w:t>
      </w:r>
      <w:r>
        <w:t>对比度可以达到很好地增强的效果</w:t>
      </w:r>
      <w:r>
        <w:rPr>
          <w:rFonts w:hint="eastAsia"/>
        </w:rPr>
        <w:t>，图像增强的效果图像和对应的直方图如图</w:t>
      </w:r>
      <w:r>
        <w:rPr>
          <w:rFonts w:hint="eastAsia"/>
        </w:rPr>
        <w:t>2.8</w:t>
      </w:r>
      <w:r>
        <w:rPr>
          <w:rFonts w:hint="eastAsia"/>
        </w:rPr>
        <w:t>所示，可以看到增强后的图像整体亮度变高，细节</w:t>
      </w:r>
      <w:proofErr w:type="gramStart"/>
      <w:r>
        <w:rPr>
          <w:rFonts w:hint="eastAsia"/>
        </w:rPr>
        <w:t>处更加</w:t>
      </w:r>
      <w:proofErr w:type="gramEnd"/>
      <w:r>
        <w:rPr>
          <w:rFonts w:hint="eastAsia"/>
        </w:rPr>
        <w:t>清晰，处理前后图像的直方图从原来的部分密集变为整体上均匀分布。</w:t>
      </w:r>
    </w:p>
    <w:p w14:paraId="7029F675" w14:textId="77777777" w:rsidR="00013AAF" w:rsidRPr="00D16E42" w:rsidRDefault="00013AAF" w:rsidP="00013AAF">
      <w:pPr>
        <w:jc w:val="center"/>
      </w:pPr>
      <w:r>
        <w:rPr>
          <w:rFonts w:hint="eastAsia"/>
          <w:noProof/>
          <w:sz w:val="21"/>
          <w:szCs w:val="21"/>
        </w:rPr>
        <w:lastRenderedPageBreak/>
        <w:drawing>
          <wp:inline distT="0" distB="0" distL="0" distR="0" wp14:anchorId="776E2A42" wp14:editId="721EBBCB">
            <wp:extent cx="5800467" cy="33219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灰度直方图均衡.jpg"/>
                    <pic:cNvPicPr/>
                  </pic:nvPicPr>
                  <pic:blipFill rotWithShape="1">
                    <a:blip r:embed="rId62" cstate="print">
                      <a:extLst>
                        <a:ext uri="{28A0092B-C50C-407E-A947-70E740481C1C}">
                          <a14:useLocalDpi xmlns:a14="http://schemas.microsoft.com/office/drawing/2010/main" val="0"/>
                        </a:ext>
                      </a:extLst>
                    </a:blip>
                    <a:srcRect l="11310" t="5601" r="8711"/>
                    <a:stretch/>
                  </pic:blipFill>
                  <pic:spPr bwMode="auto">
                    <a:xfrm>
                      <a:off x="0" y="0"/>
                      <a:ext cx="5855435" cy="3353415"/>
                    </a:xfrm>
                    <a:prstGeom prst="rect">
                      <a:avLst/>
                    </a:prstGeom>
                    <a:ln>
                      <a:noFill/>
                    </a:ln>
                    <a:extLst>
                      <a:ext uri="{53640926-AAD7-44D8-BBD7-CCE9431645EC}">
                        <a14:shadowObscured xmlns:a14="http://schemas.microsoft.com/office/drawing/2010/main"/>
                      </a:ext>
                    </a:extLst>
                  </pic:spPr>
                </pic:pic>
              </a:graphicData>
            </a:graphic>
          </wp:inline>
        </w:drawing>
      </w:r>
    </w:p>
    <w:p w14:paraId="14E0CF8E" w14:textId="7E94EAB0" w:rsidR="00013AAF" w:rsidRDefault="00013AAF" w:rsidP="00013AAF">
      <w:pPr>
        <w:ind w:firstLineChars="200" w:firstLine="420"/>
        <w:jc w:val="center"/>
        <w:rPr>
          <w:sz w:val="21"/>
          <w:szCs w:val="21"/>
        </w:rPr>
      </w:pPr>
      <w:r>
        <w:rPr>
          <w:rFonts w:hint="eastAsia"/>
          <w:sz w:val="21"/>
          <w:szCs w:val="21"/>
        </w:rPr>
        <w:t>图</w:t>
      </w:r>
      <w:r>
        <w:rPr>
          <w:rFonts w:hint="eastAsia"/>
          <w:sz w:val="21"/>
          <w:szCs w:val="21"/>
        </w:rPr>
        <w:t>2.8</w:t>
      </w:r>
      <w:r>
        <w:rPr>
          <w:sz w:val="21"/>
          <w:szCs w:val="21"/>
        </w:rPr>
        <w:t xml:space="preserve"> </w:t>
      </w:r>
      <w:r>
        <w:rPr>
          <w:rFonts w:hint="eastAsia"/>
          <w:sz w:val="21"/>
          <w:szCs w:val="21"/>
        </w:rPr>
        <w:t>灰度图像的直方图均衡处理</w:t>
      </w:r>
    </w:p>
    <w:p w14:paraId="31FC5A93" w14:textId="4DE57372" w:rsidR="00F113C9" w:rsidRPr="00F113C9" w:rsidRDefault="00B64829" w:rsidP="00F113C9">
      <w:pPr>
        <w:ind w:firstLineChars="200" w:firstLine="480"/>
      </w:pPr>
      <w:r>
        <w:rPr>
          <w:rFonts w:hint="eastAsia"/>
        </w:rPr>
        <w:t>彩色图像的直方图均衡是</w:t>
      </w:r>
      <w:r w:rsidR="00F113C9">
        <w:rPr>
          <w:rFonts w:hint="eastAsia"/>
        </w:rPr>
        <w:t>对三通道分别进行处理</w:t>
      </w:r>
      <w:r>
        <w:rPr>
          <w:rFonts w:hint="eastAsia"/>
        </w:rPr>
        <w:t>，效果</w:t>
      </w:r>
      <w:r w:rsidR="00F113C9">
        <w:rPr>
          <w:rFonts w:hint="eastAsia"/>
        </w:rPr>
        <w:t>如图</w:t>
      </w:r>
      <w:r w:rsidR="00F113C9">
        <w:rPr>
          <w:rFonts w:hint="eastAsia"/>
        </w:rPr>
        <w:t>2.9</w:t>
      </w:r>
      <w:r w:rsidR="00F113C9">
        <w:rPr>
          <w:rFonts w:hint="eastAsia"/>
        </w:rPr>
        <w:t>所示。针对彩色图像的直方图均衡处理，</w:t>
      </w:r>
      <w:r w:rsidR="00525F9D">
        <w:rPr>
          <w:rFonts w:hint="eastAsia"/>
        </w:rPr>
        <w:t>如果</w:t>
      </w:r>
      <w:r w:rsidR="00F113C9">
        <w:rPr>
          <w:rFonts w:hint="eastAsia"/>
        </w:rPr>
        <w:t>只是简单的将图像的</w:t>
      </w:r>
      <w:r w:rsidR="00F113C9">
        <w:t>R</w:t>
      </w:r>
      <w:r w:rsidR="00F113C9">
        <w:rPr>
          <w:rFonts w:hint="eastAsia"/>
        </w:rPr>
        <w:t>、</w:t>
      </w:r>
      <w:r w:rsidR="00F113C9">
        <w:t>G</w:t>
      </w:r>
      <w:r w:rsidR="00F113C9">
        <w:rPr>
          <w:rFonts w:hint="eastAsia"/>
        </w:rPr>
        <w:t>、</w:t>
      </w:r>
      <w:r w:rsidR="00F113C9">
        <w:t>B</w:t>
      </w:r>
      <w:r w:rsidR="00F113C9">
        <w:rPr>
          <w:rFonts w:hint="eastAsia"/>
        </w:rPr>
        <w:t>三个色彩通道分别进行直方图均衡，然后再进行合并</w:t>
      </w:r>
      <w:r w:rsidR="00F113C9">
        <w:t>, </w:t>
      </w:r>
      <w:r w:rsidR="00F113C9">
        <w:rPr>
          <w:rFonts w:hint="eastAsia"/>
        </w:rPr>
        <w:t>这种处理</w:t>
      </w:r>
      <w:r w:rsidR="00C37C50">
        <w:rPr>
          <w:rFonts w:hint="eastAsia"/>
        </w:rPr>
        <w:t>就</w:t>
      </w:r>
      <w:r w:rsidR="00F113C9">
        <w:rPr>
          <w:rFonts w:hint="eastAsia"/>
        </w:rPr>
        <w:t>可能会导致图像出现严重的色彩失真现象，不能起到良好的图像增强的效果，见图</w:t>
      </w:r>
      <w:r w:rsidR="00F113C9">
        <w:rPr>
          <w:rFonts w:hint="eastAsia"/>
        </w:rPr>
        <w:t>2.10</w:t>
      </w:r>
      <w:r w:rsidR="00F113C9">
        <w:rPr>
          <w:rFonts w:hint="eastAsia"/>
        </w:rPr>
        <w:t>所示。</w:t>
      </w:r>
      <w:r w:rsidR="00F113C9">
        <w:t> </w:t>
      </w:r>
      <w:r w:rsidR="00F113C9">
        <w:rPr>
          <w:rFonts w:hint="eastAsia"/>
        </w:rPr>
        <w:t>出现这种现象的主要原因是传统直方图均衡过度地提高了图像的亮度。因此，</w:t>
      </w:r>
      <w:r w:rsidR="00F113C9">
        <w:t> </w:t>
      </w:r>
      <w:r w:rsidR="00F113C9">
        <w:rPr>
          <w:rFonts w:hint="eastAsia"/>
        </w:rPr>
        <w:t>在增强图像对比度的同时保持图像整体的亮度均值是采用三通道均衡合并的方法对彩色图像进行直方图均衡处理的重要任务。</w:t>
      </w:r>
    </w:p>
    <w:p w14:paraId="0F87478A" w14:textId="77777777" w:rsidR="00013AAF" w:rsidRDefault="00013AAF" w:rsidP="00013AAF">
      <w:pPr>
        <w:jc w:val="center"/>
        <w:rPr>
          <w:sz w:val="21"/>
          <w:szCs w:val="21"/>
        </w:rPr>
      </w:pPr>
      <w:r>
        <w:rPr>
          <w:noProof/>
          <w:sz w:val="21"/>
          <w:szCs w:val="21"/>
        </w:rPr>
        <w:drawing>
          <wp:inline distT="0" distB="0" distL="0" distR="0" wp14:anchorId="48D76338" wp14:editId="4560C251">
            <wp:extent cx="5799455" cy="209501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彩色直方图均衡.jpg"/>
                    <pic:cNvPicPr/>
                  </pic:nvPicPr>
                  <pic:blipFill rotWithShape="1">
                    <a:blip r:embed="rId63" cstate="print">
                      <a:extLst>
                        <a:ext uri="{28A0092B-C50C-407E-A947-70E740481C1C}">
                          <a14:useLocalDpi xmlns:a14="http://schemas.microsoft.com/office/drawing/2010/main" val="0"/>
                        </a:ext>
                      </a:extLst>
                    </a:blip>
                    <a:srcRect l="12530" t="25917" r="9025" b="19643"/>
                    <a:stretch/>
                  </pic:blipFill>
                  <pic:spPr bwMode="auto">
                    <a:xfrm>
                      <a:off x="0" y="0"/>
                      <a:ext cx="5821630" cy="2103029"/>
                    </a:xfrm>
                    <a:prstGeom prst="rect">
                      <a:avLst/>
                    </a:prstGeom>
                    <a:ln>
                      <a:noFill/>
                    </a:ln>
                    <a:extLst>
                      <a:ext uri="{53640926-AAD7-44D8-BBD7-CCE9431645EC}">
                        <a14:shadowObscured xmlns:a14="http://schemas.microsoft.com/office/drawing/2010/main"/>
                      </a:ext>
                    </a:extLst>
                  </pic:spPr>
                </pic:pic>
              </a:graphicData>
            </a:graphic>
          </wp:inline>
        </w:drawing>
      </w:r>
    </w:p>
    <w:p w14:paraId="53D04183" w14:textId="77777777" w:rsidR="00013AAF" w:rsidRPr="00524809" w:rsidRDefault="00013AAF" w:rsidP="00013AAF">
      <w:pPr>
        <w:ind w:firstLineChars="200" w:firstLine="420"/>
        <w:jc w:val="center"/>
        <w:rPr>
          <w:sz w:val="21"/>
          <w:szCs w:val="21"/>
        </w:rPr>
      </w:pPr>
      <w:r>
        <w:rPr>
          <w:rFonts w:hint="eastAsia"/>
          <w:sz w:val="21"/>
          <w:szCs w:val="21"/>
        </w:rPr>
        <w:t>图</w:t>
      </w:r>
      <w:r>
        <w:rPr>
          <w:rFonts w:hint="eastAsia"/>
          <w:sz w:val="21"/>
          <w:szCs w:val="21"/>
        </w:rPr>
        <w:t>2.9</w:t>
      </w:r>
      <w:r>
        <w:rPr>
          <w:sz w:val="21"/>
          <w:szCs w:val="21"/>
        </w:rPr>
        <w:t xml:space="preserve"> </w:t>
      </w:r>
      <w:r>
        <w:rPr>
          <w:rFonts w:hint="eastAsia"/>
          <w:sz w:val="21"/>
          <w:szCs w:val="21"/>
        </w:rPr>
        <w:t>彩色图像的直方图均衡</w:t>
      </w:r>
    </w:p>
    <w:p w14:paraId="70271E74" w14:textId="77777777" w:rsidR="00013AAF" w:rsidRDefault="00013AAF" w:rsidP="00013AAF">
      <w:pPr>
        <w:jc w:val="center"/>
        <w:rPr>
          <w:sz w:val="21"/>
          <w:szCs w:val="21"/>
        </w:rPr>
      </w:pPr>
      <w:r>
        <w:rPr>
          <w:rFonts w:hint="eastAsia"/>
          <w:noProof/>
          <w:sz w:val="21"/>
          <w:szCs w:val="21"/>
        </w:rPr>
        <w:lastRenderedPageBreak/>
        <w:drawing>
          <wp:inline distT="0" distB="0" distL="0" distR="0" wp14:anchorId="45B7F5E4" wp14:editId="3D6104FE">
            <wp:extent cx="5819440" cy="23050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彩色直方图均衡失真.jpg"/>
                    <pic:cNvPicPr/>
                  </pic:nvPicPr>
                  <pic:blipFill rotWithShape="1">
                    <a:blip r:embed="rId64" cstate="print">
                      <a:extLst>
                        <a:ext uri="{28A0092B-C50C-407E-A947-70E740481C1C}">
                          <a14:useLocalDpi xmlns:a14="http://schemas.microsoft.com/office/drawing/2010/main" val="0"/>
                        </a:ext>
                      </a:extLst>
                    </a:blip>
                    <a:srcRect l="12238" t="21777" r="8711" b="16377"/>
                    <a:stretch/>
                  </pic:blipFill>
                  <pic:spPr bwMode="auto">
                    <a:xfrm>
                      <a:off x="0" y="0"/>
                      <a:ext cx="5821721" cy="2305954"/>
                    </a:xfrm>
                    <a:prstGeom prst="rect">
                      <a:avLst/>
                    </a:prstGeom>
                    <a:ln>
                      <a:noFill/>
                    </a:ln>
                    <a:extLst>
                      <a:ext uri="{53640926-AAD7-44D8-BBD7-CCE9431645EC}">
                        <a14:shadowObscured xmlns:a14="http://schemas.microsoft.com/office/drawing/2010/main"/>
                      </a:ext>
                    </a:extLst>
                  </pic:spPr>
                </pic:pic>
              </a:graphicData>
            </a:graphic>
          </wp:inline>
        </w:drawing>
      </w:r>
    </w:p>
    <w:p w14:paraId="27C82ECB" w14:textId="77777777" w:rsidR="00013AAF" w:rsidRPr="009A32AC" w:rsidRDefault="00013AAF" w:rsidP="00013AAF">
      <w:pPr>
        <w:jc w:val="center"/>
        <w:rPr>
          <w:sz w:val="21"/>
          <w:szCs w:val="21"/>
        </w:rPr>
      </w:pPr>
      <w:r>
        <w:rPr>
          <w:rFonts w:hint="eastAsia"/>
          <w:sz w:val="21"/>
          <w:szCs w:val="21"/>
        </w:rPr>
        <w:t>图</w:t>
      </w:r>
      <w:r>
        <w:rPr>
          <w:rFonts w:hint="eastAsia"/>
          <w:sz w:val="21"/>
          <w:szCs w:val="21"/>
        </w:rPr>
        <w:t>2.10</w:t>
      </w:r>
      <w:r>
        <w:rPr>
          <w:sz w:val="21"/>
          <w:szCs w:val="21"/>
        </w:rPr>
        <w:t xml:space="preserve"> </w:t>
      </w:r>
      <w:r>
        <w:rPr>
          <w:rFonts w:hint="eastAsia"/>
          <w:sz w:val="21"/>
          <w:szCs w:val="21"/>
        </w:rPr>
        <w:t>彩色图像的直方图均衡出现色彩失真现象</w:t>
      </w:r>
    </w:p>
    <w:p w14:paraId="6103C48E" w14:textId="5660FCAE" w:rsidR="00013AAF" w:rsidRPr="00371AF5" w:rsidRDefault="00013AAF" w:rsidP="00DF2DA8">
      <w:pPr>
        <w:snapToGrid w:val="0"/>
        <w:ind w:firstLineChars="200" w:firstLine="480"/>
      </w:pPr>
      <w:r>
        <w:t>当图像</w:t>
      </w:r>
      <w:r>
        <w:rPr>
          <w:rFonts w:hint="eastAsia"/>
        </w:rPr>
        <w:t>对于特定使用场景中</w:t>
      </w:r>
      <w:r>
        <w:t>的有用</w:t>
      </w:r>
      <w:r>
        <w:rPr>
          <w:rFonts w:hint="eastAsia"/>
        </w:rPr>
        <w:t>信息</w:t>
      </w:r>
      <w:r>
        <w:t>的对比度</w:t>
      </w:r>
      <w:r>
        <w:rPr>
          <w:rFonts w:hint="eastAsia"/>
        </w:rPr>
        <w:t>相差不大</w:t>
      </w:r>
      <w:r>
        <w:t>时</w:t>
      </w:r>
      <w:r>
        <w:rPr>
          <w:rFonts w:hint="eastAsia"/>
        </w:rPr>
        <w:t>，经常</w:t>
      </w:r>
      <w:r w:rsidR="00056372">
        <w:rPr>
          <w:rFonts w:hint="eastAsia"/>
        </w:rPr>
        <w:t>利用</w:t>
      </w:r>
      <w:r>
        <w:t>直方图均衡化</w:t>
      </w:r>
      <w:r>
        <w:rPr>
          <w:rFonts w:hint="eastAsia"/>
        </w:rPr>
        <w:t>对图像的全局对比度进行加强</w:t>
      </w:r>
      <w:r>
        <w:t>。</w:t>
      </w:r>
      <w:r w:rsidR="00036E1F">
        <w:rPr>
          <w:rFonts w:hint="eastAsia"/>
        </w:rPr>
        <w:t>整体亮度就可以变得更加均匀</w:t>
      </w:r>
      <w:r>
        <w:t>，直方图均衡</w:t>
      </w:r>
      <w:proofErr w:type="gramStart"/>
      <w:r>
        <w:t>化通过</w:t>
      </w:r>
      <w:proofErr w:type="gramEnd"/>
      <w:r>
        <w:t>有效地扩展</w:t>
      </w:r>
      <w:r>
        <w:rPr>
          <w:rFonts w:hint="eastAsia"/>
        </w:rPr>
        <w:t>灰度值出现频率较高的部分</w:t>
      </w:r>
      <w:r>
        <w:t>来实现这种功能</w:t>
      </w:r>
      <w:r>
        <w:rPr>
          <w:rFonts w:hint="eastAsia"/>
          <w:vertAlign w:val="superscript"/>
        </w:rPr>
        <w:t>[</w:t>
      </w:r>
      <w:r>
        <w:rPr>
          <w:vertAlign w:val="superscript"/>
        </w:rPr>
        <w:t>8]</w:t>
      </w:r>
      <w:r>
        <w:rPr>
          <w:rFonts w:hint="eastAsia"/>
        </w:rPr>
        <w:t>。通过直方图均衡</w:t>
      </w:r>
      <w:r>
        <w:t>处理</w:t>
      </w:r>
      <w:r>
        <w:rPr>
          <w:rFonts w:hint="eastAsia"/>
        </w:rPr>
        <w:t>可以提高图像的</w:t>
      </w:r>
      <w:r>
        <w:t>清晰度，</w:t>
      </w:r>
      <w:r>
        <w:rPr>
          <w:rFonts w:hint="eastAsia"/>
        </w:rPr>
        <w:t>扩大动态</w:t>
      </w:r>
      <w:r>
        <w:t>范围，</w:t>
      </w:r>
      <w:r>
        <w:rPr>
          <w:rFonts w:hint="eastAsia"/>
        </w:rPr>
        <w:t>增强</w:t>
      </w:r>
      <w:r>
        <w:t>对比度，能</w:t>
      </w:r>
      <w:r>
        <w:rPr>
          <w:rFonts w:hint="eastAsia"/>
        </w:rPr>
        <w:t>够</w:t>
      </w:r>
      <w:r>
        <w:t>有效</w:t>
      </w:r>
      <w:r>
        <w:rPr>
          <w:rFonts w:hint="eastAsia"/>
        </w:rPr>
        <w:t>地对图像进行增强处理。</w:t>
      </w:r>
      <w:r>
        <w:t>对于背景和前景</w:t>
      </w:r>
      <w:r>
        <w:rPr>
          <w:rFonts w:hint="eastAsia"/>
        </w:rPr>
        <w:t>中的亮度不适合观察</w:t>
      </w:r>
      <w:r>
        <w:t>的图像</w:t>
      </w:r>
      <w:r>
        <w:rPr>
          <w:rFonts w:hint="eastAsia"/>
        </w:rPr>
        <w:t>，直方图均衡处理的</w:t>
      </w:r>
      <w:r>
        <w:t>方法</w:t>
      </w:r>
      <w:r>
        <w:rPr>
          <w:rFonts w:hint="eastAsia"/>
        </w:rPr>
        <w:t>都比较有效</w:t>
      </w:r>
      <w:r w:rsidR="00DF2DA8">
        <w:rPr>
          <w:rFonts w:hint="eastAsia"/>
        </w:rPr>
        <w:t>。</w:t>
      </w:r>
      <w:r>
        <w:rPr>
          <w:rFonts w:hint="eastAsia"/>
        </w:rPr>
        <w:t>但是</w:t>
      </w:r>
      <w:r>
        <w:t>这种</w:t>
      </w:r>
      <w:r>
        <w:rPr>
          <w:rFonts w:hint="eastAsia"/>
        </w:rPr>
        <w:t>处理有</w:t>
      </w:r>
      <w:r>
        <w:t>一个缺点</w:t>
      </w:r>
      <w:r>
        <w:rPr>
          <w:rFonts w:hint="eastAsia"/>
        </w:rPr>
        <w:t>就</w:t>
      </w:r>
      <w:r>
        <w:t>是它</w:t>
      </w:r>
      <w:r>
        <w:rPr>
          <w:rFonts w:hint="eastAsia"/>
        </w:rPr>
        <w:t>在对图像加以处理的时候不会对信息</w:t>
      </w:r>
      <w:r>
        <w:t>数据</w:t>
      </w:r>
      <w:r>
        <w:rPr>
          <w:rFonts w:hint="eastAsia"/>
        </w:rPr>
        <w:t>进行选择</w:t>
      </w:r>
      <w:r>
        <w:t>，</w:t>
      </w:r>
      <w:r>
        <w:rPr>
          <w:rFonts w:hint="eastAsia"/>
        </w:rPr>
        <w:t>因此</w:t>
      </w:r>
      <w:r>
        <w:t>它可能会增加</w:t>
      </w:r>
      <w:r>
        <w:rPr>
          <w:rFonts w:hint="eastAsia"/>
        </w:rPr>
        <w:t>图像中</w:t>
      </w:r>
      <w:r>
        <w:t>噪声</w:t>
      </w:r>
      <w:r>
        <w:rPr>
          <w:rFonts w:hint="eastAsia"/>
        </w:rPr>
        <w:t>信息</w:t>
      </w:r>
      <w:r>
        <w:t>的对比度</w:t>
      </w:r>
      <w:r>
        <w:rPr>
          <w:rFonts w:hint="eastAsia"/>
        </w:rPr>
        <w:t>或者</w:t>
      </w:r>
      <w:r>
        <w:t>降低</w:t>
      </w:r>
      <w:r>
        <w:rPr>
          <w:rFonts w:hint="eastAsia"/>
        </w:rPr>
        <w:t>图像有用部分</w:t>
      </w:r>
      <w:r>
        <w:t>的对比度。</w:t>
      </w:r>
    </w:p>
    <w:p w14:paraId="76F87ADF" w14:textId="2E423779" w:rsidR="00EB23E5" w:rsidRPr="00B32F09" w:rsidRDefault="00013AAF" w:rsidP="00013AAF">
      <w:pPr>
        <w:pStyle w:val="2"/>
      </w:pPr>
      <w:bookmarkStart w:id="18" w:name="_Toc40092225"/>
      <w:r>
        <w:rPr>
          <w:rFonts w:hint="eastAsia"/>
        </w:rPr>
        <w:t>2.4</w:t>
      </w:r>
      <w:r>
        <w:t xml:space="preserve">  </w:t>
      </w:r>
      <w:r>
        <w:rPr>
          <w:rFonts w:hint="eastAsia"/>
        </w:rPr>
        <w:t>同态滤波</w:t>
      </w:r>
      <w:bookmarkEnd w:id="18"/>
    </w:p>
    <w:p w14:paraId="53DCBB35" w14:textId="06D833C4" w:rsidR="00013AAF" w:rsidRDefault="00013AAF" w:rsidP="00B37452">
      <w:pPr>
        <w:snapToGrid w:val="0"/>
        <w:ind w:firstLineChars="200" w:firstLine="480"/>
      </w:pPr>
      <w:r>
        <w:rPr>
          <w:rFonts w:hint="eastAsia"/>
        </w:rPr>
        <w:t>图像增强方法中的频域处理顾名思义是</w:t>
      </w:r>
      <w:r w:rsidR="007E3E22">
        <w:rPr>
          <w:rFonts w:hint="eastAsia"/>
        </w:rPr>
        <w:t>将图像从空域</w:t>
      </w:r>
      <w:r>
        <w:rPr>
          <w:rFonts w:hint="eastAsia"/>
        </w:rPr>
        <w:t>转换到频域</w:t>
      </w:r>
      <w:r w:rsidR="007E3E22">
        <w:rPr>
          <w:rFonts w:hint="eastAsia"/>
        </w:rPr>
        <w:t>中</w:t>
      </w:r>
      <w:r>
        <w:rPr>
          <w:rFonts w:hint="eastAsia"/>
        </w:rPr>
        <w:t>，然后使用合适的滤波器对图像进行滤波，完成以后再通过逆变换从频域中恢复出增强以后的图像，用数学公式可以表示为</w:t>
      </w:r>
    </w:p>
    <w:p w14:paraId="1C3D6E89" w14:textId="77777777" w:rsidR="00013AAF" w:rsidRDefault="00013AAF" w:rsidP="00B37452">
      <w:pPr>
        <w:pStyle w:val="MTDisplayEquation"/>
        <w:snapToGrid w:val="0"/>
      </w:pPr>
      <w:r>
        <w:tab/>
      </w:r>
      <w:r w:rsidRPr="00A96142">
        <w:rPr>
          <w:position w:val="-10"/>
        </w:rPr>
        <w:object w:dxaOrig="2620" w:dyaOrig="320" w14:anchorId="7A483EB2">
          <v:shape id="_x0000_i1048" type="#_x0000_t75" style="width:129.6pt;height:15.6pt" o:ole="">
            <v:imagedata r:id="rId65" o:title=""/>
          </v:shape>
          <o:OLEObject Type="Embed" ProgID="Equation.DSMT4" ShapeID="_x0000_i1048" DrawAspect="Content" ObjectID="_1658241924"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4</w:instrText>
        </w:r>
      </w:fldSimple>
      <w:r>
        <w:instrText>)</w:instrText>
      </w:r>
      <w:r>
        <w:fldChar w:fldCharType="end"/>
      </w:r>
    </w:p>
    <w:p w14:paraId="7BC64120" w14:textId="77777777" w:rsidR="00013AAF" w:rsidRDefault="00013AAF" w:rsidP="00B37452">
      <w:pPr>
        <w:snapToGrid w:val="0"/>
      </w:pPr>
      <w:r>
        <w:rPr>
          <w:rFonts w:hint="eastAsia"/>
        </w:rPr>
        <w:t>其中</w:t>
      </w:r>
      <w:r w:rsidRPr="001B4A0B">
        <w:rPr>
          <w:position w:val="-10"/>
        </w:rPr>
        <w:object w:dxaOrig="800" w:dyaOrig="320" w14:anchorId="409A39FC">
          <v:shape id="_x0000_i1049" type="#_x0000_t75" style="width:39.6pt;height:15.6pt" o:ole="">
            <v:imagedata r:id="rId67" o:title=""/>
          </v:shape>
          <o:OLEObject Type="Embed" ProgID="Equation.DSMT4" ShapeID="_x0000_i1049" DrawAspect="Content" ObjectID="_1658241925" r:id="rId68"/>
        </w:object>
      </w:r>
      <w:r>
        <w:rPr>
          <w:rFonts w:hint="eastAsia"/>
        </w:rPr>
        <w:t>是传递函数，</w:t>
      </w:r>
      <w:r w:rsidRPr="001B4A0B">
        <w:rPr>
          <w:position w:val="-10"/>
        </w:rPr>
        <w:object w:dxaOrig="780" w:dyaOrig="320" w14:anchorId="77AF542E">
          <v:shape id="_x0000_i1050" type="#_x0000_t75" style="width:39.6pt;height:15.6pt" o:ole="">
            <v:imagedata r:id="rId69" o:title=""/>
          </v:shape>
          <o:OLEObject Type="Embed" ProgID="Equation.DSMT4" ShapeID="_x0000_i1050" DrawAspect="Content" ObjectID="_1658241926" r:id="rId70"/>
        </w:object>
      </w:r>
      <w:r>
        <w:rPr>
          <w:rFonts w:hint="eastAsia"/>
        </w:rPr>
        <w:t>为原图像在傅里叶变换变换后的频域表示。</w:t>
      </w:r>
    </w:p>
    <w:p w14:paraId="6726DD82" w14:textId="523D837B" w:rsidR="00013AAF" w:rsidRDefault="00013AAF" w:rsidP="00B37452">
      <w:pPr>
        <w:snapToGrid w:val="0"/>
        <w:ind w:firstLineChars="200" w:firstLine="480"/>
      </w:pPr>
      <w:r>
        <w:rPr>
          <w:rFonts w:hint="eastAsia"/>
        </w:rPr>
        <w:t>在实际滤波应用中，存在一些动态范围很大但有用部分灰度较低的图像，这就导致图像不适合人眼观察或计算机的后续处理。利用图像的灰度处理</w:t>
      </w:r>
      <w:r w:rsidR="00E64710">
        <w:rPr>
          <w:rFonts w:hint="eastAsia"/>
        </w:rPr>
        <w:t>，</w:t>
      </w:r>
      <w:r>
        <w:rPr>
          <w:rFonts w:hint="eastAsia"/>
        </w:rPr>
        <w:t>或者是像图像低通</w:t>
      </w:r>
      <w:proofErr w:type="gramStart"/>
      <w:r>
        <w:rPr>
          <w:rFonts w:hint="eastAsia"/>
        </w:rPr>
        <w:t>或高通滤波</w:t>
      </w:r>
      <w:proofErr w:type="gramEnd"/>
      <w:r>
        <w:rPr>
          <w:rFonts w:hint="eastAsia"/>
        </w:rPr>
        <w:t>这样的频率域处理，单独处理的效果都并不是很理想，同态滤波的出发点是结合这两种方法更加有效的对图像进行增强</w:t>
      </w:r>
      <w:r>
        <w:rPr>
          <w:rFonts w:hint="eastAsia"/>
          <w:vertAlign w:val="superscript"/>
        </w:rPr>
        <w:t>[</w:t>
      </w:r>
      <w:r>
        <w:rPr>
          <w:vertAlign w:val="superscript"/>
        </w:rPr>
        <w:t>9]</w:t>
      </w:r>
      <w:r>
        <w:rPr>
          <w:rFonts w:hint="eastAsia"/>
        </w:rPr>
        <w:t>。</w:t>
      </w:r>
    </w:p>
    <w:p w14:paraId="5C1D7F18" w14:textId="273F86AB" w:rsidR="00013AAF" w:rsidRPr="00013AAF" w:rsidRDefault="00013AAF" w:rsidP="00B37452">
      <w:pPr>
        <w:snapToGrid w:val="0"/>
        <w:ind w:firstLineChars="200" w:firstLine="480"/>
      </w:pPr>
      <w:r>
        <w:rPr>
          <w:rFonts w:hint="eastAsia"/>
        </w:rPr>
        <w:t>在</w:t>
      </w:r>
      <w:r>
        <w:t>信号和图像处理</w:t>
      </w:r>
      <w:r>
        <w:rPr>
          <w:rFonts w:hint="eastAsia"/>
        </w:rPr>
        <w:t>领域中的</w:t>
      </w:r>
      <w:r>
        <w:t>同态滤波</w:t>
      </w:r>
      <w:r>
        <w:rPr>
          <w:rFonts w:hint="eastAsia"/>
        </w:rPr>
        <w:t>方法应用也比较普遍</w:t>
      </w:r>
      <w:r>
        <w:t>，</w:t>
      </w:r>
      <w:r>
        <w:rPr>
          <w:rFonts w:hint="eastAsia"/>
        </w:rPr>
        <w:t>这种方法是将原本在时域或空间域中的信息经过运算转换到其他域，就能够将原本非线性运算转化为线性运算。</w:t>
      </w:r>
      <w:r>
        <w:t>同态的性质就是保持</w:t>
      </w:r>
      <w:r>
        <w:rPr>
          <w:rFonts w:hint="eastAsia"/>
        </w:rPr>
        <w:t>信息与自身</w:t>
      </w:r>
      <w:r>
        <w:t>相关的</w:t>
      </w:r>
      <w:r>
        <w:rPr>
          <w:rFonts w:hint="eastAsia"/>
        </w:rPr>
        <w:t>性质状态</w:t>
      </w:r>
      <w:r>
        <w:t>不变，同态滤波的</w:t>
      </w:r>
      <w:r>
        <w:rPr>
          <w:rFonts w:hint="eastAsia"/>
        </w:rPr>
        <w:t>优点</w:t>
      </w:r>
      <w:r>
        <w:t>是</w:t>
      </w:r>
      <w:r>
        <w:rPr>
          <w:rFonts w:hint="eastAsia"/>
        </w:rPr>
        <w:t>能够使得原来比较繁琐</w:t>
      </w:r>
      <w:r>
        <w:t>的运算</w:t>
      </w:r>
      <w:r>
        <w:rPr>
          <w:rFonts w:hint="eastAsia"/>
        </w:rPr>
        <w:t>转化</w:t>
      </w:r>
      <w:r>
        <w:t>为</w:t>
      </w:r>
      <w:r>
        <w:rPr>
          <w:rFonts w:hint="eastAsia"/>
        </w:rPr>
        <w:t>处理效果一样然而在计算上</w:t>
      </w:r>
      <w:r>
        <w:t>相对简单的</w:t>
      </w:r>
      <w:r>
        <w:rPr>
          <w:rFonts w:hint="eastAsia"/>
        </w:rPr>
        <w:t>操作</w:t>
      </w:r>
      <w:r>
        <w:t>。</w:t>
      </w:r>
      <w:r>
        <w:rPr>
          <w:rFonts w:hint="eastAsia"/>
        </w:rPr>
        <w:t>可以利用</w:t>
      </w:r>
      <w:r>
        <w:t>同态滤波</w:t>
      </w:r>
      <w:r>
        <w:rPr>
          <w:rFonts w:hint="eastAsia"/>
        </w:rPr>
        <w:t>来消除</w:t>
      </w:r>
      <w:r>
        <w:t>乘性噪声，</w:t>
      </w:r>
      <w:r>
        <w:rPr>
          <w:rFonts w:hint="eastAsia"/>
        </w:rPr>
        <w:t>并且能够扩展图像的整体</w:t>
      </w:r>
      <w:r>
        <w:t>亮度以及对比度，</w:t>
      </w:r>
      <w:r>
        <w:rPr>
          <w:rFonts w:hint="eastAsia"/>
        </w:rPr>
        <w:t>通过处理使</w:t>
      </w:r>
      <w:r>
        <w:t>图像</w:t>
      </w:r>
      <w:r>
        <w:rPr>
          <w:rFonts w:hint="eastAsia"/>
        </w:rPr>
        <w:t>达到</w:t>
      </w:r>
      <w:r>
        <w:t>增强的目的。</w:t>
      </w:r>
      <w:r>
        <w:rPr>
          <w:rFonts w:hint="eastAsia"/>
        </w:rPr>
        <w:t>通常同态滤波处理通过傅里叶变换将信号从时域转化到频域中，原本在时域中</w:t>
      </w:r>
      <w:r>
        <w:rPr>
          <w:rFonts w:hint="eastAsia"/>
        </w:rPr>
        <w:lastRenderedPageBreak/>
        <w:t>不可分离的变量便可以在频域中通过线性运算进行分离。同态滤波中往往是利用高通滤波器滤除图像中的光照分量</w:t>
      </w:r>
      <w:r>
        <w:t>，让</w:t>
      </w:r>
      <w:r>
        <w:rPr>
          <w:rFonts w:hint="eastAsia"/>
        </w:rPr>
        <w:t>光线和亮度能够均匀地分布在图像中</w:t>
      </w:r>
      <w:r>
        <w:t>，</w:t>
      </w:r>
      <w:r>
        <w:rPr>
          <w:rFonts w:hint="eastAsia"/>
        </w:rPr>
        <w:t>从而</w:t>
      </w:r>
      <w:r>
        <w:t>达到</w:t>
      </w:r>
      <w:r>
        <w:rPr>
          <w:rFonts w:hint="eastAsia"/>
        </w:rPr>
        <w:t>对图像中比较灰暗部分的</w:t>
      </w:r>
      <w:r>
        <w:t>细节特征</w:t>
      </w:r>
      <w:r>
        <w:rPr>
          <w:rFonts w:hint="eastAsia"/>
        </w:rPr>
        <w:t>进行</w:t>
      </w:r>
      <w:r>
        <w:t>增强的目的。</w:t>
      </w:r>
    </w:p>
    <w:p w14:paraId="1E40E2E4" w14:textId="77777777" w:rsidR="00013AAF" w:rsidRDefault="00013AAF" w:rsidP="00013AAF">
      <w:pPr>
        <w:jc w:val="center"/>
        <w:rPr>
          <w:sz w:val="21"/>
          <w:szCs w:val="21"/>
        </w:rPr>
      </w:pPr>
      <w:r>
        <w:rPr>
          <w:rFonts w:hint="eastAsia"/>
          <w:noProof/>
          <w:sz w:val="21"/>
          <w:szCs w:val="21"/>
        </w:rPr>
        <w:drawing>
          <wp:inline distT="0" distB="0" distL="0" distR="0" wp14:anchorId="0404C56E" wp14:editId="4616B1C0">
            <wp:extent cx="5834629" cy="2324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同态滤波.jpg"/>
                    <pic:cNvPicPr/>
                  </pic:nvPicPr>
                  <pic:blipFill rotWithShape="1">
                    <a:blip r:embed="rId71" cstate="print">
                      <a:extLst>
                        <a:ext uri="{28A0092B-C50C-407E-A947-70E740481C1C}">
                          <a14:useLocalDpi xmlns:a14="http://schemas.microsoft.com/office/drawing/2010/main" val="0"/>
                        </a:ext>
                      </a:extLst>
                    </a:blip>
                    <a:srcRect l="12128" t="21559" r="8710" b="16158"/>
                    <a:stretch/>
                  </pic:blipFill>
                  <pic:spPr bwMode="auto">
                    <a:xfrm>
                      <a:off x="0" y="0"/>
                      <a:ext cx="5841321" cy="2326766"/>
                    </a:xfrm>
                    <a:prstGeom prst="rect">
                      <a:avLst/>
                    </a:prstGeom>
                    <a:ln>
                      <a:noFill/>
                    </a:ln>
                    <a:extLst>
                      <a:ext uri="{53640926-AAD7-44D8-BBD7-CCE9431645EC}">
                        <a14:shadowObscured xmlns:a14="http://schemas.microsoft.com/office/drawing/2010/main"/>
                      </a:ext>
                    </a:extLst>
                  </pic:spPr>
                </pic:pic>
              </a:graphicData>
            </a:graphic>
          </wp:inline>
        </w:drawing>
      </w:r>
    </w:p>
    <w:p w14:paraId="5D81B3D4" w14:textId="2347E47B" w:rsidR="00013AAF" w:rsidRPr="00013AAF" w:rsidRDefault="00013AAF" w:rsidP="00B37452">
      <w:pPr>
        <w:snapToGrid w:val="0"/>
        <w:jc w:val="center"/>
        <w:rPr>
          <w:sz w:val="21"/>
          <w:szCs w:val="21"/>
        </w:rPr>
      </w:pPr>
      <w:r>
        <w:rPr>
          <w:rFonts w:hint="eastAsia"/>
          <w:sz w:val="21"/>
          <w:szCs w:val="21"/>
        </w:rPr>
        <w:t>图</w:t>
      </w:r>
      <w:r>
        <w:rPr>
          <w:rFonts w:hint="eastAsia"/>
          <w:sz w:val="21"/>
          <w:szCs w:val="21"/>
        </w:rPr>
        <w:t>2.11</w:t>
      </w:r>
      <w:r>
        <w:rPr>
          <w:sz w:val="21"/>
          <w:szCs w:val="21"/>
        </w:rPr>
        <w:t xml:space="preserve"> </w:t>
      </w:r>
      <w:r>
        <w:rPr>
          <w:rFonts w:hint="eastAsia"/>
          <w:sz w:val="21"/>
          <w:szCs w:val="21"/>
        </w:rPr>
        <w:t>灰度图像的同态滤波处理</w:t>
      </w:r>
    </w:p>
    <w:p w14:paraId="05AD6B5C" w14:textId="77777777" w:rsidR="000D3308" w:rsidRDefault="000D3308" w:rsidP="00AD465D">
      <w:pPr>
        <w:widowControl/>
        <w:jc w:val="left"/>
        <w:rPr>
          <w:szCs w:val="32"/>
        </w:rPr>
      </w:pPr>
      <w:r>
        <w:rPr>
          <w:szCs w:val="32"/>
        </w:rPr>
        <w:br w:type="page"/>
      </w:r>
    </w:p>
    <w:p w14:paraId="6DA830E3" w14:textId="77777777" w:rsidR="000D3308" w:rsidRPr="000D3308" w:rsidRDefault="000D3308" w:rsidP="00B37452">
      <w:pPr>
        <w:snapToGrid w:val="0"/>
        <w:rPr>
          <w:szCs w:val="32"/>
        </w:rPr>
      </w:pPr>
    </w:p>
    <w:p w14:paraId="468F286A" w14:textId="1AA69FA5" w:rsidR="002D28EE" w:rsidRPr="00E97F7B" w:rsidRDefault="0030758F" w:rsidP="008943AA">
      <w:pPr>
        <w:pStyle w:val="1"/>
        <w:numPr>
          <w:ilvl w:val="0"/>
          <w:numId w:val="42"/>
        </w:numPr>
        <w:jc w:val="left"/>
      </w:pPr>
      <w:r>
        <w:t xml:space="preserve"> </w:t>
      </w:r>
      <w:bookmarkStart w:id="19" w:name="_Toc40092226"/>
      <w:proofErr w:type="spellStart"/>
      <w:r w:rsidR="00013AAF">
        <w:rPr>
          <w:rFonts w:hint="eastAsia"/>
        </w:rPr>
        <w:t>Retinex</w:t>
      </w:r>
      <w:proofErr w:type="spellEnd"/>
      <w:r w:rsidR="00013AAF">
        <w:rPr>
          <w:rFonts w:hint="eastAsia"/>
        </w:rPr>
        <w:t>图像增强</w:t>
      </w:r>
      <w:r w:rsidR="002D28EE" w:rsidRPr="00E97F7B">
        <w:rPr>
          <w:rFonts w:hint="eastAsia"/>
        </w:rPr>
        <w:t>算法研究</w:t>
      </w:r>
      <w:bookmarkEnd w:id="19"/>
    </w:p>
    <w:p w14:paraId="1A61BF2E" w14:textId="6D2034B8" w:rsidR="002D28EE" w:rsidRPr="00E97F7B" w:rsidRDefault="00013AAF" w:rsidP="008943AA">
      <w:pPr>
        <w:pStyle w:val="2"/>
        <w:numPr>
          <w:ilvl w:val="1"/>
          <w:numId w:val="42"/>
        </w:numPr>
        <w:jc w:val="left"/>
      </w:pPr>
      <w:bookmarkStart w:id="20" w:name="_Toc40092227"/>
      <w:r>
        <w:rPr>
          <w:rFonts w:hint="eastAsia"/>
        </w:rPr>
        <w:t>颜色恒常性与</w:t>
      </w:r>
      <w:proofErr w:type="spellStart"/>
      <w:r>
        <w:rPr>
          <w:rFonts w:hint="eastAsia"/>
        </w:rPr>
        <w:t>Retinex</w:t>
      </w:r>
      <w:proofErr w:type="spellEnd"/>
      <w:r>
        <w:rPr>
          <w:rFonts w:hint="eastAsia"/>
        </w:rPr>
        <w:t>理论</w:t>
      </w:r>
      <w:bookmarkEnd w:id="20"/>
    </w:p>
    <w:p w14:paraId="7C04C983" w14:textId="596D01BD" w:rsidR="005E4214" w:rsidRDefault="00424CD1" w:rsidP="00013AAF">
      <w:pPr>
        <w:pStyle w:val="3"/>
        <w:numPr>
          <w:ilvl w:val="2"/>
          <w:numId w:val="42"/>
        </w:numPr>
        <w:rPr>
          <w:noProof/>
        </w:rPr>
      </w:pPr>
      <w:r>
        <w:rPr>
          <w:rFonts w:hint="eastAsia"/>
          <w:noProof/>
        </w:rPr>
        <w:t xml:space="preserve"> </w:t>
      </w:r>
      <w:bookmarkStart w:id="21" w:name="_Toc40092228"/>
      <w:r w:rsidR="00013AAF">
        <w:rPr>
          <w:rFonts w:hint="eastAsia"/>
          <w:noProof/>
        </w:rPr>
        <w:t>颜色恒常性</w:t>
      </w:r>
      <w:bookmarkEnd w:id="21"/>
    </w:p>
    <w:p w14:paraId="68263BB1" w14:textId="6446335D" w:rsidR="00013AAF" w:rsidRDefault="00013AAF" w:rsidP="00B37452">
      <w:pPr>
        <w:snapToGrid w:val="0"/>
        <w:ind w:firstLineChars="200" w:firstLine="480"/>
      </w:pPr>
      <w:r>
        <w:rPr>
          <w:rFonts w:hint="eastAsia"/>
        </w:rPr>
        <w:t>国内外研究者对于颜色恒常性的定义通常是：当对象场景中有光源入射到表面的时候，入射光线也许不太稳定，但是生物神经视网膜对于对象场景颜色反射特性的主观知觉一般是保持一致不变的，</w:t>
      </w:r>
      <w:r w:rsidR="0064132C">
        <w:rPr>
          <w:rFonts w:hint="eastAsia"/>
        </w:rPr>
        <w:t>也就是说，人眼能够在光线变化的场景中，准确辨别出场景自身反射性质所带来的颜色</w:t>
      </w:r>
      <w:r>
        <w:rPr>
          <w:rFonts w:hint="eastAsia"/>
        </w:rPr>
        <w:t>。</w:t>
      </w:r>
      <w:r w:rsidR="006834EF">
        <w:rPr>
          <w:rFonts w:hint="eastAsia"/>
        </w:rPr>
        <w:t>事实上，人眼所看到的场景的颜色并不是场景自身的颜色，也不受场景中光线变化的影响，这是场景</w:t>
      </w:r>
      <w:r w:rsidR="00A7579E">
        <w:rPr>
          <w:rFonts w:hint="eastAsia"/>
        </w:rPr>
        <w:t>表面对于不同波长</w:t>
      </w:r>
      <w:r>
        <w:rPr>
          <w:rFonts w:hint="eastAsia"/>
        </w:rPr>
        <w:t>的反射属性。具体来说，</w:t>
      </w:r>
      <w:r>
        <w:t>颜色恒常性是指</w:t>
      </w:r>
      <w:r w:rsidR="00825368">
        <w:rPr>
          <w:rFonts w:hint="eastAsia"/>
        </w:rPr>
        <w:t>：</w:t>
      </w:r>
      <w:r>
        <w:rPr>
          <w:rFonts w:hint="eastAsia"/>
        </w:rPr>
        <w:t>人眼对于光源</w:t>
      </w:r>
      <w:r>
        <w:t>照射物体表面</w:t>
      </w:r>
      <w:r>
        <w:rPr>
          <w:rFonts w:hint="eastAsia"/>
        </w:rPr>
        <w:t>发生光线条件的</w:t>
      </w:r>
      <w:r>
        <w:t>变化时</w:t>
      </w:r>
      <w:r>
        <w:rPr>
          <w:rFonts w:hint="eastAsia"/>
        </w:rPr>
        <w:t>，能够对物体表面的颜色能够保持比较稳定的视觉感受，这种知觉恒常的现象具体表现为颜色恒常性</w:t>
      </w:r>
      <w:r>
        <w:t>。</w:t>
      </w:r>
      <w:r>
        <w:rPr>
          <w:rFonts w:hint="eastAsia"/>
        </w:rPr>
        <w:t>但是这种现象并不是意味着物体本身具有稳定的色彩性质，这是因为物体本身不具有“颜色”的性质，它所含有的是它能够产生、透射或者反射不同波长的电磁波的性质，人眼正是接收到这种电信号然后传输到大脑处理后才得到人类对于物体色彩的视觉感知，所以颜色恒常性与人类的心理倾向和生活经验有关，</w:t>
      </w:r>
      <w:r>
        <w:t>如</w:t>
      </w:r>
      <w:r>
        <w:rPr>
          <w:rFonts w:hint="eastAsia"/>
        </w:rPr>
        <w:t>在熟悉的环境中，无论是白天还是夜晚，或使用其他颜色的光源照射，人类对于物体表面颜色的视觉感受在一定程度上总是保持不变的，这一生物关系或方式是人类在不断学习进化过程中对颜色信息不断认识和积累的一种先验经验。</w:t>
      </w:r>
    </w:p>
    <w:p w14:paraId="516471A2" w14:textId="45E88FF1" w:rsidR="00013AAF" w:rsidRDefault="00424CD1" w:rsidP="00013AAF">
      <w:pPr>
        <w:pStyle w:val="3"/>
        <w:numPr>
          <w:ilvl w:val="2"/>
          <w:numId w:val="42"/>
        </w:numPr>
      </w:pPr>
      <w:r>
        <w:t xml:space="preserve"> </w:t>
      </w:r>
      <w:bookmarkStart w:id="22" w:name="_Toc40092229"/>
      <w:r w:rsidR="00013AAF">
        <w:rPr>
          <w:rFonts w:hint="eastAsia"/>
        </w:rPr>
        <w:t>Land</w:t>
      </w:r>
      <w:r w:rsidR="00013AAF">
        <w:rPr>
          <w:rFonts w:hint="eastAsia"/>
        </w:rPr>
        <w:t>的</w:t>
      </w:r>
      <w:proofErr w:type="spellStart"/>
      <w:r w:rsidR="00013AAF">
        <w:rPr>
          <w:rFonts w:hint="eastAsia"/>
        </w:rPr>
        <w:t>Retinex</w:t>
      </w:r>
      <w:proofErr w:type="spellEnd"/>
      <w:r w:rsidR="00013AAF">
        <w:rPr>
          <w:rFonts w:hint="eastAsia"/>
        </w:rPr>
        <w:t>理论</w:t>
      </w:r>
      <w:bookmarkEnd w:id="22"/>
    </w:p>
    <w:p w14:paraId="5140C434" w14:textId="48DFE626" w:rsidR="00013AAF" w:rsidRDefault="00013AAF" w:rsidP="00B37452">
      <w:pPr>
        <w:snapToGrid w:val="0"/>
        <w:ind w:firstLineChars="200" w:firstLine="480"/>
      </w:pPr>
      <w:r>
        <w:t>Land</w:t>
      </w:r>
      <w:r>
        <w:rPr>
          <w:rFonts w:hint="eastAsia"/>
        </w:rPr>
        <w:t>在</w:t>
      </w:r>
      <w:r>
        <w:rPr>
          <w:rFonts w:hint="eastAsia"/>
        </w:rPr>
        <w:t>1963</w:t>
      </w:r>
      <w:r>
        <w:rPr>
          <w:rFonts w:hint="eastAsia"/>
        </w:rPr>
        <w:t>年首次提出的这种</w:t>
      </w:r>
      <w:r>
        <w:t> </w:t>
      </w:r>
      <w:proofErr w:type="spellStart"/>
      <w:r>
        <w:t>Retinex</w:t>
      </w:r>
      <w:proofErr w:type="spellEnd"/>
      <w:r>
        <w:t>模型</w:t>
      </w:r>
      <w:r>
        <w:rPr>
          <w:rFonts w:hint="eastAsia"/>
        </w:rPr>
        <w:t>是以下面这几个基础理论为出发点的：首先，现实中的各种物体本身中是不存在</w:t>
      </w:r>
      <w:r>
        <w:t>颜色的，</w:t>
      </w:r>
      <w:r>
        <w:rPr>
          <w:rFonts w:hint="eastAsia"/>
        </w:rPr>
        <w:t>这是经过生物大脑皮层神经系统的处理后产生的主观印象，</w:t>
      </w:r>
      <w:r>
        <w:t>我们</w:t>
      </w:r>
      <w:r>
        <w:rPr>
          <w:rFonts w:hint="eastAsia"/>
        </w:rPr>
        <w:t>的视觉知觉</w:t>
      </w:r>
      <w:r>
        <w:t>是</w:t>
      </w:r>
      <w:r>
        <w:rPr>
          <w:rFonts w:hint="eastAsia"/>
        </w:rPr>
        <w:t>光线的照射</w:t>
      </w:r>
      <w:r>
        <w:t>与</w:t>
      </w:r>
      <w:r>
        <w:rPr>
          <w:rFonts w:hint="eastAsia"/>
        </w:rPr>
        <w:t>物体反射性质</w:t>
      </w:r>
      <w:r>
        <w:t>相互作用</w:t>
      </w:r>
      <w:r>
        <w:rPr>
          <w:rFonts w:hint="eastAsia"/>
        </w:rPr>
        <w:t>后出现的最终状态</w:t>
      </w:r>
      <w:r>
        <w:t>。</w:t>
      </w:r>
      <w:r>
        <w:rPr>
          <w:rFonts w:hint="eastAsia"/>
        </w:rPr>
        <w:t>其次，人眼中所获取到的所有颜色信息其实是由三种特定频率的波长决定的，色彩分别表现为红色、绿色和蓝色</w:t>
      </w:r>
      <w:r>
        <w:rPr>
          <w:rFonts w:hint="eastAsia"/>
          <w:vertAlign w:val="superscript"/>
        </w:rPr>
        <w:t>[</w:t>
      </w:r>
      <w:r>
        <w:rPr>
          <w:vertAlign w:val="superscript"/>
        </w:rPr>
        <w:t>10]</w:t>
      </w:r>
      <w:r>
        <w:rPr>
          <w:rFonts w:hint="eastAsia"/>
        </w:rPr>
        <w:t>，这三种颜色可以构成可观察到的所有其他颜色</w:t>
      </w:r>
      <w:r>
        <w:t>。</w:t>
      </w:r>
      <w:r>
        <w:rPr>
          <w:rFonts w:hint="eastAsia"/>
        </w:rPr>
        <w:t>这也就是说</w:t>
      </w:r>
      <w:proofErr w:type="spellStart"/>
      <w:r>
        <w:rPr>
          <w:rFonts w:hint="eastAsia"/>
        </w:rPr>
        <w:t>Retinex</w:t>
      </w:r>
      <w:proofErr w:type="spellEnd"/>
      <w:r>
        <w:rPr>
          <w:rFonts w:hint="eastAsia"/>
        </w:rPr>
        <w:t>算法的主要理论基础是光学三原色理论和颜色恒常性理论。相机拍摄图像与人眼直接观察场景的过程非常类似，所以研究者们希望利用颜色恒常性理论来处理图像，以达到像大脑处理复杂场景光照条件变化时能够得到的良好效果。和人眼不同，相机获取图像时场景的光照变化会对图像质量产生较大的影响，当场景中的光源照射照不充足时会引起具体细节在图像上的缺失，致使对比度下降等影响图片质量的问题。如果能够像大脑皮层处理场景信息一样消除光照变化带来的这些问题，就能够让图像更加真实生动的展现出场景信息。</w:t>
      </w:r>
      <w:proofErr w:type="spellStart"/>
      <w:r w:rsidR="00833736">
        <w:t>Retinex</w:t>
      </w:r>
      <w:proofErr w:type="spellEnd"/>
      <w:r w:rsidR="00833736">
        <w:rPr>
          <w:rFonts w:hint="eastAsia"/>
        </w:rPr>
        <w:t>理论</w:t>
      </w:r>
      <w:r>
        <w:rPr>
          <w:rFonts w:hint="eastAsia"/>
        </w:rPr>
        <w:t>正是</w:t>
      </w:r>
      <w:r w:rsidR="00833736">
        <w:rPr>
          <w:rFonts w:hint="eastAsia"/>
        </w:rPr>
        <w:t>Land</w:t>
      </w:r>
      <w:r w:rsidR="00833736">
        <w:rPr>
          <w:rFonts w:hint="eastAsia"/>
        </w:rPr>
        <w:t>依</w:t>
      </w:r>
      <w:r>
        <w:rPr>
          <w:rFonts w:hint="eastAsia"/>
        </w:rPr>
        <w:t>据这种出发点</w:t>
      </w:r>
      <w:r w:rsidR="00B7568D">
        <w:rPr>
          <w:rFonts w:hint="eastAsia"/>
        </w:rPr>
        <w:t>，并</w:t>
      </w:r>
      <w:r>
        <w:rPr>
          <w:rFonts w:hint="eastAsia"/>
        </w:rPr>
        <w:t>基于颜色恒常性</w:t>
      </w:r>
      <w:r w:rsidR="00833736">
        <w:rPr>
          <w:rFonts w:hint="eastAsia"/>
        </w:rPr>
        <w:t>提出的</w:t>
      </w:r>
      <w:r>
        <w:rPr>
          <w:rFonts w:hint="eastAsia"/>
        </w:rPr>
        <w:t>。</w:t>
      </w:r>
    </w:p>
    <w:p w14:paraId="1E84409E" w14:textId="236CEF46" w:rsidR="00013AAF" w:rsidRDefault="00424CD1" w:rsidP="00B37452">
      <w:pPr>
        <w:pStyle w:val="3"/>
        <w:numPr>
          <w:ilvl w:val="2"/>
          <w:numId w:val="42"/>
        </w:numPr>
      </w:pPr>
      <w:r>
        <w:lastRenderedPageBreak/>
        <w:t xml:space="preserve"> </w:t>
      </w:r>
      <w:bookmarkStart w:id="23" w:name="_Toc40092230"/>
      <w:proofErr w:type="spellStart"/>
      <w:r w:rsidR="00013AAF">
        <w:rPr>
          <w:rFonts w:hint="eastAsia"/>
        </w:rPr>
        <w:t>Retinex</w:t>
      </w:r>
      <w:proofErr w:type="spellEnd"/>
      <w:r w:rsidR="00013AAF">
        <w:rPr>
          <w:rFonts w:hint="eastAsia"/>
        </w:rPr>
        <w:t>理论发展</w:t>
      </w:r>
      <w:bookmarkEnd w:id="23"/>
    </w:p>
    <w:p w14:paraId="71B0E560" w14:textId="0DA7432F" w:rsidR="00013AAF" w:rsidRPr="008C6D14" w:rsidRDefault="00D56143" w:rsidP="00B37452">
      <w:pPr>
        <w:widowControl/>
        <w:tabs>
          <w:tab w:val="left" w:pos="5020"/>
          <w:tab w:val="left" w:pos="8800"/>
        </w:tabs>
        <w:snapToGrid w:val="0"/>
        <w:ind w:firstLine="482"/>
        <w:rPr>
          <w:kern w:val="0"/>
          <w:szCs w:val="24"/>
        </w:rPr>
      </w:pPr>
      <w:r>
        <w:rPr>
          <w:rFonts w:hint="eastAsia"/>
          <w:szCs w:val="24"/>
        </w:rPr>
        <w:t>经过多年的研究</w:t>
      </w:r>
      <w:r w:rsidR="00013AAF">
        <w:rPr>
          <w:rFonts w:hint="eastAsia"/>
          <w:szCs w:val="24"/>
        </w:rPr>
        <w:t>，</w:t>
      </w:r>
      <w:r w:rsidR="00013AAF">
        <w:rPr>
          <w:szCs w:val="24"/>
        </w:rPr>
        <w:t>Land</w:t>
      </w:r>
      <w:r w:rsidR="00013AAF">
        <w:rPr>
          <w:rFonts w:hint="eastAsia"/>
          <w:szCs w:val="24"/>
        </w:rPr>
        <w:t>将</w:t>
      </w:r>
      <w:r w:rsidR="00645E11">
        <w:rPr>
          <w:rFonts w:hint="eastAsia"/>
          <w:szCs w:val="24"/>
        </w:rPr>
        <w:t>最初</w:t>
      </w:r>
      <w:r w:rsidR="00013AAF">
        <w:rPr>
          <w:rFonts w:hint="eastAsia"/>
          <w:szCs w:val="24"/>
        </w:rPr>
        <w:t>随机路径的概念发展为最近的中心围绕空间算法，这与灵长类动物的视网膜、外侧膝</w:t>
      </w:r>
      <w:proofErr w:type="gramStart"/>
      <w:r w:rsidR="00013AAF">
        <w:rPr>
          <w:rFonts w:hint="eastAsia"/>
          <w:szCs w:val="24"/>
        </w:rPr>
        <w:t>状核以及</w:t>
      </w:r>
      <w:proofErr w:type="gramEnd"/>
      <w:r w:rsidR="00013AAF">
        <w:rPr>
          <w:rFonts w:hint="eastAsia"/>
          <w:szCs w:val="24"/>
        </w:rPr>
        <w:t>大脑皮层中的单个神经元神经生理功能有关。随后，</w:t>
      </w:r>
      <w:proofErr w:type="spellStart"/>
      <w:r w:rsidR="00013AAF">
        <w:rPr>
          <w:szCs w:val="24"/>
        </w:rPr>
        <w:t>Hurlbert</w:t>
      </w:r>
      <w:proofErr w:type="spellEnd"/>
      <w:r w:rsidR="00013AAF">
        <w:rPr>
          <w:rFonts w:hint="eastAsia"/>
          <w:szCs w:val="24"/>
        </w:rPr>
        <w:t>研究了</w:t>
      </w:r>
      <w:proofErr w:type="spellStart"/>
      <w:r w:rsidR="00013AAF">
        <w:rPr>
          <w:rFonts w:hint="eastAsia"/>
          <w:szCs w:val="24"/>
        </w:rPr>
        <w:t>R</w:t>
      </w:r>
      <w:r w:rsidR="00013AAF">
        <w:rPr>
          <w:szCs w:val="24"/>
        </w:rPr>
        <w:t>etine</w:t>
      </w:r>
      <w:r w:rsidR="00013AAF">
        <w:rPr>
          <w:rFonts w:hint="eastAsia"/>
          <w:szCs w:val="24"/>
        </w:rPr>
        <w:t>x</w:t>
      </w:r>
      <w:proofErr w:type="spellEnd"/>
      <w:r w:rsidR="00013AAF">
        <w:rPr>
          <w:rFonts w:hint="eastAsia"/>
          <w:szCs w:val="24"/>
        </w:rPr>
        <w:t>算法和其他亮度理论的属性，发现它们具有相同的数学基础，但实际上无法通过数学计算任何场景的反射值。</w:t>
      </w:r>
      <w:r w:rsidR="00E74701">
        <w:rPr>
          <w:rFonts w:hint="eastAsia"/>
          <w:szCs w:val="24"/>
        </w:rPr>
        <w:t>实际上存在很多</w:t>
      </w:r>
      <w:r w:rsidR="00013AAF">
        <w:rPr>
          <w:rFonts w:hint="eastAsia"/>
          <w:szCs w:val="24"/>
        </w:rPr>
        <w:t>违反“灰度世界”的假设</w:t>
      </w:r>
      <w:r w:rsidR="00E74701">
        <w:rPr>
          <w:rFonts w:hint="eastAsia"/>
          <w:szCs w:val="24"/>
        </w:rPr>
        <w:t>的场景</w:t>
      </w:r>
      <w:r w:rsidR="00013AAF">
        <w:rPr>
          <w:rFonts w:hint="eastAsia"/>
          <w:szCs w:val="24"/>
        </w:rPr>
        <w:t>，</w:t>
      </w:r>
      <w:r w:rsidR="00E74701">
        <w:rPr>
          <w:rFonts w:hint="eastAsia"/>
          <w:szCs w:val="24"/>
        </w:rPr>
        <w:t>这个假设</w:t>
      </w:r>
      <w:r w:rsidR="00013AAF">
        <w:rPr>
          <w:rFonts w:hint="eastAsia"/>
          <w:szCs w:val="24"/>
        </w:rPr>
        <w:t>要求</w:t>
      </w:r>
      <w:r w:rsidR="00F62AF9">
        <w:rPr>
          <w:rFonts w:hint="eastAsia"/>
          <w:szCs w:val="24"/>
        </w:rPr>
        <w:t>图像</w:t>
      </w:r>
      <w:r w:rsidR="00013AAF">
        <w:rPr>
          <w:rFonts w:hint="eastAsia"/>
          <w:szCs w:val="24"/>
        </w:rPr>
        <w:t>在</w:t>
      </w:r>
      <w:r w:rsidR="00F62AF9">
        <w:rPr>
          <w:rFonts w:hint="eastAsia"/>
          <w:szCs w:val="24"/>
        </w:rPr>
        <w:t>三个通道分量的均值趋于相同</w:t>
      </w:r>
      <w:r w:rsidR="00013AAF">
        <w:rPr>
          <w:rFonts w:hint="eastAsia"/>
          <w:szCs w:val="24"/>
        </w:rPr>
        <w:t>。</w:t>
      </w:r>
      <w:r w:rsidR="005D40AD">
        <w:rPr>
          <w:rFonts w:hint="eastAsia"/>
          <w:szCs w:val="24"/>
        </w:rPr>
        <w:t>比如，黑白照片就不合乎这个假设的要求。</w:t>
      </w:r>
      <w:proofErr w:type="spellStart"/>
      <w:r w:rsidR="00013AAF">
        <w:rPr>
          <w:szCs w:val="24"/>
        </w:rPr>
        <w:t>Hurlbert</w:t>
      </w:r>
      <w:proofErr w:type="spellEnd"/>
      <w:r w:rsidR="00013AAF">
        <w:rPr>
          <w:rFonts w:hint="eastAsia"/>
          <w:szCs w:val="24"/>
        </w:rPr>
        <w:t>进一步研究了人工神经网络的研究中有困难的亮度问题，发现解决方案具有中心围绕的空间形式。从某种意义上说，这表明中心围绕的空间对抗的可能性是估计任意光照条件下相对反射率的一般解决方案。同时也说明相对反射率并不由人类视觉决定而是取决于场景，这是因为在阴影中和在光照中，同一物体表面看起来并不相同。</w:t>
      </w:r>
      <w:r w:rsidR="00013AAF">
        <w:rPr>
          <w:szCs w:val="24"/>
        </w:rPr>
        <w:t>Moore</w:t>
      </w:r>
      <w:r w:rsidR="00013AAF">
        <w:rPr>
          <w:rFonts w:hint="eastAsia"/>
          <w:szCs w:val="24"/>
        </w:rPr>
        <w:t>等人将</w:t>
      </w:r>
      <w:proofErr w:type="spellStart"/>
      <w:r w:rsidR="00013AAF">
        <w:rPr>
          <w:rFonts w:hint="eastAsia"/>
          <w:szCs w:val="24"/>
        </w:rPr>
        <w:t>R</w:t>
      </w:r>
      <w:r w:rsidR="00013AAF">
        <w:rPr>
          <w:szCs w:val="24"/>
        </w:rPr>
        <w:t>etinex</w:t>
      </w:r>
      <w:proofErr w:type="spellEnd"/>
      <w:r w:rsidR="00013AAF">
        <w:rPr>
          <w:rFonts w:hint="eastAsia"/>
          <w:szCs w:val="24"/>
        </w:rPr>
        <w:t>问题</w:t>
      </w:r>
      <w:proofErr w:type="gramStart"/>
      <w:r w:rsidR="00013AAF">
        <w:rPr>
          <w:rFonts w:hint="eastAsia"/>
          <w:szCs w:val="24"/>
        </w:rPr>
        <w:t>看做</w:t>
      </w:r>
      <w:proofErr w:type="gramEnd"/>
      <w:r w:rsidR="00013AAF">
        <w:rPr>
          <w:rFonts w:hint="eastAsia"/>
          <w:szCs w:val="24"/>
        </w:rPr>
        <w:t>是模拟超大规模集成（</w:t>
      </w:r>
      <w:r w:rsidR="00013AAF">
        <w:rPr>
          <w:szCs w:val="24"/>
        </w:rPr>
        <w:t>VLSI</w:t>
      </w:r>
      <w:r w:rsidR="00013AAF">
        <w:rPr>
          <w:rFonts w:hint="eastAsia"/>
          <w:szCs w:val="24"/>
        </w:rPr>
        <w:t>）电阻网络的自然实现，并发现色彩再现取决于场景的内容，在某些场景效果很好，而其他场景则不然</w:t>
      </w:r>
      <w:r w:rsidR="00013AAF">
        <w:rPr>
          <w:rFonts w:hint="eastAsia"/>
          <w:szCs w:val="24"/>
          <w:vertAlign w:val="superscript"/>
        </w:rPr>
        <w:t>[</w:t>
      </w:r>
      <w:r w:rsidR="00013AAF">
        <w:rPr>
          <w:szCs w:val="24"/>
          <w:vertAlign w:val="superscript"/>
        </w:rPr>
        <w:t>11]</w:t>
      </w:r>
      <w:r w:rsidR="00013AAF">
        <w:rPr>
          <w:rFonts w:hint="eastAsia"/>
          <w:szCs w:val="24"/>
        </w:rPr>
        <w:t>。</w:t>
      </w:r>
      <w:r w:rsidR="00013AAF">
        <w:rPr>
          <w:rFonts w:hint="eastAsia"/>
          <w:szCs w:val="24"/>
        </w:rPr>
        <w:t>Jobson</w:t>
      </w:r>
      <w:r w:rsidR="00013AAF">
        <w:rPr>
          <w:rFonts w:hint="eastAsia"/>
          <w:szCs w:val="24"/>
        </w:rPr>
        <w:t>等人提出当将环绕函数选为高斯函数时的处理效果最为让人满意，并且提出了单尺度</w:t>
      </w:r>
      <w:proofErr w:type="spellStart"/>
      <w:r w:rsidR="00013AAF">
        <w:rPr>
          <w:rFonts w:hint="eastAsia"/>
          <w:szCs w:val="24"/>
        </w:rPr>
        <w:t>Retinex</w:t>
      </w:r>
      <w:proofErr w:type="spellEnd"/>
      <w:r w:rsidR="00013AAF">
        <w:rPr>
          <w:rFonts w:hint="eastAsia"/>
          <w:szCs w:val="24"/>
        </w:rPr>
        <w:t>和多尺度</w:t>
      </w:r>
      <w:proofErr w:type="spellStart"/>
      <w:r w:rsidR="00013AAF">
        <w:rPr>
          <w:rFonts w:hint="eastAsia"/>
          <w:szCs w:val="24"/>
        </w:rPr>
        <w:t>Retinex</w:t>
      </w:r>
      <w:proofErr w:type="spellEnd"/>
      <w:r w:rsidR="00013AAF">
        <w:rPr>
          <w:rFonts w:hint="eastAsia"/>
          <w:szCs w:val="24"/>
        </w:rPr>
        <w:t>，以及后续一系列基于这一结论的中心围绕</w:t>
      </w:r>
      <w:proofErr w:type="spellStart"/>
      <w:r w:rsidR="00013AAF">
        <w:rPr>
          <w:rFonts w:hint="eastAsia"/>
          <w:szCs w:val="24"/>
        </w:rPr>
        <w:t>Retinex</w:t>
      </w:r>
      <w:proofErr w:type="spellEnd"/>
      <w:r w:rsidR="00013AAF">
        <w:rPr>
          <w:rFonts w:hint="eastAsia"/>
          <w:szCs w:val="24"/>
        </w:rPr>
        <w:t>算法。后来有许多研究者针对这种理论提出了许多改进算法，如在估计光照份量是利用双边滤波而不仅仅是高斯滤波的</w:t>
      </w:r>
      <w:proofErr w:type="spellStart"/>
      <w:r w:rsidR="00013AAF">
        <w:rPr>
          <w:rFonts w:hint="eastAsia"/>
          <w:szCs w:val="24"/>
        </w:rPr>
        <w:t>Retinex</w:t>
      </w:r>
      <w:proofErr w:type="spellEnd"/>
      <w:r w:rsidR="00013AAF">
        <w:rPr>
          <w:rFonts w:hint="eastAsia"/>
          <w:szCs w:val="24"/>
        </w:rPr>
        <w:t>图像增强算法、基于变分模型的</w:t>
      </w:r>
      <w:proofErr w:type="spellStart"/>
      <w:r w:rsidR="00013AAF">
        <w:rPr>
          <w:rFonts w:hint="eastAsia"/>
          <w:szCs w:val="24"/>
        </w:rPr>
        <w:t>Retinex</w:t>
      </w:r>
      <w:proofErr w:type="spellEnd"/>
      <w:r w:rsidR="00013AAF">
        <w:rPr>
          <w:rFonts w:hint="eastAsia"/>
          <w:szCs w:val="24"/>
        </w:rPr>
        <w:t>算法，还有对</w:t>
      </w:r>
      <w:proofErr w:type="spellStart"/>
      <w:r w:rsidR="00013AAF">
        <w:rPr>
          <w:rFonts w:hint="eastAsia"/>
          <w:szCs w:val="24"/>
        </w:rPr>
        <w:t>Retinex</w:t>
      </w:r>
      <w:proofErr w:type="spellEnd"/>
      <w:r w:rsidR="00013AAF">
        <w:rPr>
          <w:rFonts w:hint="eastAsia"/>
          <w:szCs w:val="24"/>
        </w:rPr>
        <w:t>的一些计算细节上的改进处理，能够有效地改善</w:t>
      </w:r>
      <w:proofErr w:type="spellStart"/>
      <w:r w:rsidR="00013AAF">
        <w:rPr>
          <w:rFonts w:hint="eastAsia"/>
          <w:szCs w:val="24"/>
        </w:rPr>
        <w:t>Retinex</w:t>
      </w:r>
      <w:proofErr w:type="spellEnd"/>
      <w:r w:rsidR="00013AAF">
        <w:rPr>
          <w:rFonts w:hint="eastAsia"/>
          <w:szCs w:val="24"/>
        </w:rPr>
        <w:t>算法的处理效果。</w:t>
      </w:r>
    </w:p>
    <w:p w14:paraId="3C3775AE" w14:textId="36EFA667" w:rsidR="00013AAF" w:rsidRDefault="00013AAF" w:rsidP="00B37452">
      <w:pPr>
        <w:pStyle w:val="2"/>
        <w:numPr>
          <w:ilvl w:val="1"/>
          <w:numId w:val="42"/>
        </w:numPr>
      </w:pPr>
      <w:bookmarkStart w:id="24" w:name="_Toc40092231"/>
      <w:proofErr w:type="spellStart"/>
      <w:r>
        <w:rPr>
          <w:rFonts w:hint="eastAsia"/>
        </w:rPr>
        <w:t>Retinex</w:t>
      </w:r>
      <w:proofErr w:type="spellEnd"/>
      <w:r>
        <w:rPr>
          <w:rFonts w:hint="eastAsia"/>
        </w:rPr>
        <w:t>算法分析</w:t>
      </w:r>
      <w:bookmarkEnd w:id="24"/>
    </w:p>
    <w:p w14:paraId="35FFE890" w14:textId="77777777" w:rsidR="00013AAF" w:rsidRDefault="00013AAF" w:rsidP="00B37452">
      <w:pPr>
        <w:snapToGrid w:val="0"/>
        <w:ind w:firstLineChars="200" w:firstLine="480"/>
      </w:pPr>
      <w:r>
        <w:rPr>
          <w:rFonts w:hint="eastAsia"/>
        </w:rPr>
        <w:t>由于基于中心围绕的</w:t>
      </w:r>
      <w:proofErr w:type="spellStart"/>
      <w:r>
        <w:rPr>
          <w:rFonts w:hint="eastAsia"/>
        </w:rPr>
        <w:t>Retinex</w:t>
      </w:r>
      <w:proofErr w:type="spellEnd"/>
      <w:r>
        <w:rPr>
          <w:rFonts w:hint="eastAsia"/>
        </w:rPr>
        <w:t>图像增强算法的运算不会过于繁琐，又能够提供较好的处理效果</w:t>
      </w:r>
      <w:r>
        <w:rPr>
          <w:rFonts w:hint="eastAsia"/>
          <w:vertAlign w:val="superscript"/>
        </w:rPr>
        <w:t>[</w:t>
      </w:r>
      <w:r>
        <w:rPr>
          <w:vertAlign w:val="superscript"/>
        </w:rPr>
        <w:t>12]</w:t>
      </w:r>
      <w:r>
        <w:rPr>
          <w:rFonts w:hint="eastAsia"/>
        </w:rPr>
        <w:t>，这种算法成为了是目前备受关注和研究较为深入的一类</w:t>
      </w:r>
      <w:proofErr w:type="spellStart"/>
      <w:r>
        <w:rPr>
          <w:rFonts w:hint="eastAsia"/>
        </w:rPr>
        <w:t>Retinex</w:t>
      </w:r>
      <w:proofErr w:type="spellEnd"/>
      <w:r>
        <w:rPr>
          <w:rFonts w:hint="eastAsia"/>
        </w:rPr>
        <w:t>算法。中心围绕</w:t>
      </w:r>
      <w:proofErr w:type="spellStart"/>
      <w:r>
        <w:rPr>
          <w:rFonts w:hint="eastAsia"/>
        </w:rPr>
        <w:t>Retine</w:t>
      </w:r>
      <w:proofErr w:type="spellEnd"/>
      <w:r>
        <w:rPr>
          <w:rFonts w:hint="eastAsia"/>
        </w:rPr>
        <w:t>算法的中心思想是：像素的亮度的通过相关邻域之间的</w:t>
      </w:r>
      <w:proofErr w:type="gramStart"/>
      <w:r>
        <w:rPr>
          <w:rFonts w:hint="eastAsia"/>
        </w:rPr>
        <w:t>像素值</w:t>
      </w:r>
      <w:proofErr w:type="gramEnd"/>
      <w:r>
        <w:rPr>
          <w:rFonts w:hint="eastAsia"/>
        </w:rPr>
        <w:t>加权进行估计的，其权值是由中心围绕函数计算确定的。在基于高斯核计算的中心围绕</w:t>
      </w:r>
      <w:proofErr w:type="spellStart"/>
      <w:r>
        <w:rPr>
          <w:rFonts w:hint="eastAsia"/>
        </w:rPr>
        <w:t>Retinex</w:t>
      </w:r>
      <w:proofErr w:type="spellEnd"/>
      <w:r>
        <w:rPr>
          <w:rFonts w:hint="eastAsia"/>
        </w:rPr>
        <w:t>算法中，从最初非常经典且简练的单尺度</w:t>
      </w:r>
      <w:proofErr w:type="spellStart"/>
      <w:r>
        <w:rPr>
          <w:rFonts w:hint="eastAsia"/>
        </w:rPr>
        <w:t>Retinex</w:t>
      </w:r>
      <w:proofErr w:type="spellEnd"/>
      <w:r>
        <w:rPr>
          <w:rFonts w:hint="eastAsia"/>
        </w:rPr>
        <w:t>（</w:t>
      </w:r>
      <w:r>
        <w:rPr>
          <w:rFonts w:hint="eastAsia"/>
        </w:rPr>
        <w:t>Single</w:t>
      </w:r>
      <w:r>
        <w:t xml:space="preserve"> </w:t>
      </w:r>
      <w:r>
        <w:rPr>
          <w:rFonts w:hint="eastAsia"/>
        </w:rPr>
        <w:t>Scale</w:t>
      </w:r>
      <w:r>
        <w:t xml:space="preserve"> </w:t>
      </w:r>
      <w:proofErr w:type="spellStart"/>
      <w:r>
        <w:rPr>
          <w:rFonts w:hint="eastAsia"/>
        </w:rPr>
        <w:t>Retinex</w:t>
      </w:r>
      <w:proofErr w:type="spellEnd"/>
      <w:r>
        <w:rPr>
          <w:rFonts w:hint="eastAsia"/>
        </w:rPr>
        <w:t>，</w:t>
      </w:r>
      <w:r>
        <w:rPr>
          <w:rFonts w:hint="eastAsia"/>
        </w:rPr>
        <w:t>SSR</w:t>
      </w:r>
      <w:r>
        <w:rPr>
          <w:rFonts w:hint="eastAsia"/>
        </w:rPr>
        <w:t>）到后来的多尺度</w:t>
      </w:r>
      <w:proofErr w:type="spellStart"/>
      <w:r>
        <w:rPr>
          <w:rFonts w:hint="eastAsia"/>
        </w:rPr>
        <w:t>Retinex</w:t>
      </w:r>
      <w:proofErr w:type="spellEnd"/>
      <w:r>
        <w:rPr>
          <w:rFonts w:hint="eastAsia"/>
        </w:rPr>
        <w:t>（</w:t>
      </w:r>
      <w:r>
        <w:rPr>
          <w:rFonts w:hint="eastAsia"/>
        </w:rPr>
        <w:t>Multi</w:t>
      </w:r>
      <w:r>
        <w:t xml:space="preserve"> </w:t>
      </w:r>
      <w:r>
        <w:rPr>
          <w:rFonts w:hint="eastAsia"/>
        </w:rPr>
        <w:t>Scal</w:t>
      </w:r>
      <w:r>
        <w:t xml:space="preserve">e </w:t>
      </w:r>
      <w:proofErr w:type="spellStart"/>
      <w:r>
        <w:t>Retinex</w:t>
      </w:r>
      <w:proofErr w:type="spellEnd"/>
      <w:r>
        <w:rPr>
          <w:rFonts w:hint="eastAsia"/>
        </w:rPr>
        <w:t>，</w:t>
      </w:r>
      <w:r>
        <w:rPr>
          <w:rFonts w:hint="eastAsia"/>
        </w:rPr>
        <w:t>MSR</w:t>
      </w:r>
      <w:r>
        <w:rPr>
          <w:rFonts w:hint="eastAsia"/>
        </w:rPr>
        <w:t>）和带有色彩恢复的多尺度</w:t>
      </w:r>
      <w:proofErr w:type="spellStart"/>
      <w:r>
        <w:rPr>
          <w:rFonts w:hint="eastAsia"/>
        </w:rPr>
        <w:t>Retinex</w:t>
      </w:r>
      <w:proofErr w:type="spellEnd"/>
      <w:r>
        <w:rPr>
          <w:rFonts w:hint="eastAsia"/>
        </w:rPr>
        <w:t>（</w:t>
      </w:r>
      <w:r>
        <w:rPr>
          <w:rFonts w:hint="eastAsia"/>
        </w:rPr>
        <w:t>Multi</w:t>
      </w:r>
      <w:r>
        <w:t xml:space="preserve"> </w:t>
      </w:r>
      <w:r>
        <w:rPr>
          <w:rFonts w:hint="eastAsia"/>
        </w:rPr>
        <w:t>Scal</w:t>
      </w:r>
      <w:r>
        <w:t xml:space="preserve">e </w:t>
      </w:r>
      <w:proofErr w:type="spellStart"/>
      <w:r>
        <w:t>Retinex</w:t>
      </w:r>
      <w:proofErr w:type="spellEnd"/>
      <w:r>
        <w:t xml:space="preserve"> </w:t>
      </w:r>
      <w:r>
        <w:rPr>
          <w:rFonts w:hint="eastAsia"/>
        </w:rPr>
        <w:t>with</w:t>
      </w:r>
      <w:r>
        <w:t xml:space="preserve"> Color Restoration</w:t>
      </w:r>
      <w:r>
        <w:rPr>
          <w:rFonts w:hint="eastAsia"/>
        </w:rPr>
        <w:t>，</w:t>
      </w:r>
      <w:r>
        <w:rPr>
          <w:rFonts w:hint="eastAsia"/>
        </w:rPr>
        <w:t>MSRCR</w:t>
      </w:r>
      <w:r>
        <w:rPr>
          <w:rFonts w:hint="eastAsia"/>
        </w:rPr>
        <w:t>），到现在诸多研究人员根据色彩恢复还提出了许多其他的改进算法</w:t>
      </w:r>
      <w:r>
        <w:rPr>
          <w:rFonts w:hint="eastAsia"/>
          <w:vertAlign w:val="superscript"/>
        </w:rPr>
        <w:t>[</w:t>
      </w:r>
      <w:r>
        <w:rPr>
          <w:vertAlign w:val="superscript"/>
        </w:rPr>
        <w:t>13]</w:t>
      </w:r>
      <w:r>
        <w:rPr>
          <w:rFonts w:hint="eastAsia"/>
        </w:rPr>
        <w:t>。本节将讨论关于</w:t>
      </w:r>
      <w:proofErr w:type="spellStart"/>
      <w:r>
        <w:rPr>
          <w:rFonts w:hint="eastAsia"/>
        </w:rPr>
        <w:t>Retinex</w:t>
      </w:r>
      <w:proofErr w:type="spellEnd"/>
      <w:r>
        <w:rPr>
          <w:rFonts w:hint="eastAsia"/>
        </w:rPr>
        <w:t>的几种算法，并分析其应用于图像增强领域的优势以及需要改进的问题。</w:t>
      </w:r>
    </w:p>
    <w:p w14:paraId="3589AD89" w14:textId="77777777" w:rsidR="00013AAF" w:rsidRDefault="00013AAF" w:rsidP="00B37452">
      <w:pPr>
        <w:snapToGrid w:val="0"/>
        <w:ind w:firstLineChars="200" w:firstLine="480"/>
      </w:pPr>
      <w:r>
        <w:rPr>
          <w:rFonts w:hint="eastAsia"/>
        </w:rPr>
        <w:t>在经典的</w:t>
      </w:r>
      <w:proofErr w:type="spellStart"/>
      <w:r>
        <w:rPr>
          <w:rFonts w:hint="eastAsia"/>
        </w:rPr>
        <w:t>Retinex</w:t>
      </w:r>
      <w:proofErr w:type="spellEnd"/>
      <w:r>
        <w:rPr>
          <w:rFonts w:hint="eastAsia"/>
        </w:rPr>
        <w:t>理论模型中，图像</w:t>
      </w:r>
      <w:r w:rsidRPr="00A3232A">
        <w:rPr>
          <w:position w:val="-10"/>
        </w:rPr>
        <w:object w:dxaOrig="700" w:dyaOrig="320" w14:anchorId="437E398D">
          <v:shape id="_x0000_i1051" type="#_x0000_t75" style="width:35.4pt;height:15.6pt" o:ole="">
            <v:imagedata r:id="rId72" o:title=""/>
          </v:shape>
          <o:OLEObject Type="Embed" ProgID="Equation.DSMT4" ShapeID="_x0000_i1051" DrawAspect="Content" ObjectID="_1658241927" r:id="rId73"/>
        </w:object>
      </w:r>
      <w:r>
        <w:rPr>
          <w:rFonts w:hint="eastAsia"/>
        </w:rPr>
        <w:t>被分为了反射分量</w:t>
      </w:r>
      <w:r w:rsidRPr="00A3232A">
        <w:rPr>
          <w:position w:val="-10"/>
        </w:rPr>
        <w:object w:dxaOrig="760" w:dyaOrig="320" w14:anchorId="5C72B0A9">
          <v:shape id="_x0000_i1052" type="#_x0000_t75" style="width:37.8pt;height:15.6pt" o:ole="">
            <v:imagedata r:id="rId74" o:title=""/>
          </v:shape>
          <o:OLEObject Type="Embed" ProgID="Equation.DSMT4" ShapeID="_x0000_i1052" DrawAspect="Content" ObjectID="_1658241928" r:id="rId75"/>
        </w:object>
      </w:r>
      <w:r>
        <w:rPr>
          <w:rFonts w:hint="eastAsia"/>
        </w:rPr>
        <w:t>和入射分量</w:t>
      </w:r>
      <w:r w:rsidRPr="00A3232A">
        <w:rPr>
          <w:position w:val="-10"/>
        </w:rPr>
        <w:object w:dxaOrig="740" w:dyaOrig="320" w14:anchorId="36F02673">
          <v:shape id="_x0000_i1053" type="#_x0000_t75" style="width:36.6pt;height:15.6pt" o:ole="">
            <v:imagedata r:id="rId76" o:title=""/>
          </v:shape>
          <o:OLEObject Type="Embed" ProgID="Equation.DSMT4" ShapeID="_x0000_i1053" DrawAspect="Content" ObjectID="_1658241929" r:id="rId77"/>
        </w:object>
      </w:r>
      <w:r>
        <w:rPr>
          <w:rFonts w:hint="eastAsia"/>
        </w:rPr>
        <w:t>两部分，分别表示物体的本质特征的信息和代表入射光照的亮度图像，图像中的光照分量决定了一幅图像光信号最大值和最小值的区间大小。原理模型如下图所示：</w:t>
      </w:r>
    </w:p>
    <w:p w14:paraId="16D963E7" w14:textId="77777777" w:rsidR="00013AAF" w:rsidRPr="00013AAF" w:rsidRDefault="00013AAF" w:rsidP="00013AAF">
      <w:pPr>
        <w:jc w:val="center"/>
        <w:rPr>
          <w:rFonts w:cs="Times New Roman"/>
          <w:szCs w:val="22"/>
        </w:rPr>
      </w:pPr>
      <w:r w:rsidRPr="00013AAF">
        <w:rPr>
          <w:rFonts w:cs="Times New Roman"/>
          <w:szCs w:val="22"/>
        </w:rPr>
        <w:object w:dxaOrig="7211" w:dyaOrig="2981" w14:anchorId="5BE2AEF1">
          <v:shape id="_x0000_i1054" type="#_x0000_t75" style="width:361.2pt;height:149.4pt" o:ole="">
            <v:imagedata r:id="rId78" o:title=""/>
          </v:shape>
          <o:OLEObject Type="Embed" ProgID="Visio.Drawing.15" ShapeID="_x0000_i1054" DrawAspect="Content" ObjectID="_1658241930" r:id="rId79"/>
        </w:object>
      </w:r>
    </w:p>
    <w:p w14:paraId="2CDA51B0" w14:textId="77777777" w:rsidR="00013AAF" w:rsidRPr="00013AAF" w:rsidRDefault="00013AAF" w:rsidP="00013AAF">
      <w:pPr>
        <w:jc w:val="center"/>
        <w:rPr>
          <w:rFonts w:cs="Times New Roman"/>
          <w:sz w:val="21"/>
          <w:szCs w:val="21"/>
        </w:rPr>
      </w:pPr>
      <w:r w:rsidRPr="00013AAF">
        <w:rPr>
          <w:rFonts w:cs="Times New Roman" w:hint="eastAsia"/>
          <w:sz w:val="21"/>
          <w:szCs w:val="21"/>
        </w:rPr>
        <w:t>图</w:t>
      </w:r>
      <w:r w:rsidRPr="00013AAF">
        <w:rPr>
          <w:rFonts w:cs="Times New Roman" w:hint="eastAsia"/>
          <w:sz w:val="21"/>
          <w:szCs w:val="21"/>
        </w:rPr>
        <w:t>3.1</w:t>
      </w:r>
      <w:r w:rsidRPr="00013AAF">
        <w:rPr>
          <w:rFonts w:cs="Times New Roman"/>
          <w:sz w:val="21"/>
          <w:szCs w:val="21"/>
        </w:rPr>
        <w:t xml:space="preserve"> </w:t>
      </w:r>
      <w:r w:rsidRPr="00013AAF">
        <w:rPr>
          <w:rFonts w:cs="Times New Roman" w:hint="eastAsia"/>
          <w:sz w:val="21"/>
          <w:szCs w:val="21"/>
        </w:rPr>
        <w:t>光线反射模型</w:t>
      </w:r>
    </w:p>
    <w:p w14:paraId="4E7C8C54" w14:textId="77777777" w:rsidR="00013AAF" w:rsidRPr="00013AAF" w:rsidRDefault="00013AAF" w:rsidP="00013AAF">
      <w:pPr>
        <w:rPr>
          <w:rFonts w:cs="Times New Roman"/>
          <w:szCs w:val="22"/>
        </w:rPr>
      </w:pPr>
      <w:r w:rsidRPr="00013AAF">
        <w:rPr>
          <w:rFonts w:cs="Times New Roman" w:hint="eastAsia"/>
          <w:szCs w:val="22"/>
        </w:rPr>
        <w:t>从模型中可以看出，图像是通过两部分相互作用完成的，入射光线照射物体后物体所反射的信号进入人眼后，得到人类所看到的图像，即可以将这种图像形成的过程看作是光照分量与物体反射分量相乘</w:t>
      </w:r>
      <w:r w:rsidRPr="00013AAF">
        <w:rPr>
          <w:rFonts w:cs="Times New Roman" w:hint="eastAsia"/>
          <w:szCs w:val="22"/>
          <w:vertAlign w:val="superscript"/>
        </w:rPr>
        <w:t>[</w:t>
      </w:r>
      <w:r w:rsidRPr="00013AAF">
        <w:rPr>
          <w:rFonts w:cs="Times New Roman"/>
          <w:szCs w:val="22"/>
          <w:vertAlign w:val="superscript"/>
        </w:rPr>
        <w:t>14]</w:t>
      </w:r>
      <w:r w:rsidRPr="00013AAF">
        <w:rPr>
          <w:rFonts w:cs="Times New Roman" w:hint="eastAsia"/>
          <w:szCs w:val="22"/>
        </w:rPr>
        <w:t>，用公式可以表示为</w:t>
      </w:r>
    </w:p>
    <w:p w14:paraId="1B203F9F" w14:textId="77777777" w:rsidR="00013AAF" w:rsidRPr="00013AAF" w:rsidRDefault="00013AAF" w:rsidP="009A2CFD">
      <w:pPr>
        <w:tabs>
          <w:tab w:val="center" w:pos="4540"/>
          <w:tab w:val="right" w:pos="9080"/>
        </w:tabs>
        <w:snapToGrid w:val="0"/>
        <w:ind w:firstLineChars="200" w:firstLine="480"/>
        <w:rPr>
          <w:rFonts w:cs="Times New Roman"/>
          <w:szCs w:val="22"/>
        </w:rPr>
      </w:pPr>
      <w:r w:rsidRPr="00013AAF">
        <w:rPr>
          <w:rFonts w:cs="Times New Roman"/>
          <w:szCs w:val="22"/>
        </w:rPr>
        <w:tab/>
      </w:r>
      <w:r w:rsidRPr="00013AAF">
        <w:rPr>
          <w:rFonts w:cs="Times New Roman"/>
          <w:position w:val="-10"/>
          <w:szCs w:val="22"/>
        </w:rPr>
        <w:object w:dxaOrig="2400" w:dyaOrig="320" w14:anchorId="225E4704">
          <v:shape id="_x0000_i1055" type="#_x0000_t75" style="width:119.4pt;height:15.6pt" o:ole="">
            <v:imagedata r:id="rId80" o:title=""/>
          </v:shape>
          <o:OLEObject Type="Embed" ProgID="Equation.DSMT4" ShapeID="_x0000_i1055" DrawAspect="Content" ObjectID="_1658241931" r:id="rId81"/>
        </w:object>
      </w:r>
      <w:r w:rsidRPr="00013AAF">
        <w:rPr>
          <w:rFonts w:cs="Times New Roman"/>
          <w:szCs w:val="22"/>
        </w:rPr>
        <w:t xml:space="preserve"> </w:t>
      </w:r>
      <w:r w:rsidRPr="00013AAF">
        <w:rPr>
          <w:rFonts w:cs="Times New Roman"/>
          <w:szCs w:val="22"/>
        </w:rPr>
        <w:tab/>
      </w:r>
      <w:r w:rsidRPr="00013AAF">
        <w:rPr>
          <w:rFonts w:cs="Times New Roman" w:hint="eastAsia"/>
          <w:szCs w:val="22"/>
        </w:rPr>
        <w:t>(</w:t>
      </w:r>
      <w:r w:rsidRPr="00013AAF">
        <w:rPr>
          <w:rFonts w:cs="Times New Roman"/>
          <w:szCs w:val="22"/>
        </w:rPr>
        <w:t>3.1)</w:t>
      </w:r>
    </w:p>
    <w:p w14:paraId="3F3566B7" w14:textId="77777777" w:rsidR="00013AAF" w:rsidRPr="00013AAF" w:rsidRDefault="00013AAF" w:rsidP="00013AAF">
      <w:pPr>
        <w:rPr>
          <w:rFonts w:cs="Times New Roman"/>
          <w:szCs w:val="22"/>
        </w:rPr>
      </w:pPr>
      <w:r w:rsidRPr="00013AAF">
        <w:rPr>
          <w:rFonts w:cs="Times New Roman" w:hint="eastAsia"/>
          <w:szCs w:val="22"/>
        </w:rPr>
        <w:t>通常将上式取对数，将乘法转换为加法，就可以得到图像的反射分量</w:t>
      </w:r>
      <w:r w:rsidRPr="00013AAF">
        <w:rPr>
          <w:rFonts w:cs="Times New Roman"/>
          <w:szCs w:val="22"/>
        </w:rPr>
        <w:t>:</w:t>
      </w:r>
    </w:p>
    <w:p w14:paraId="7EB25DE8" w14:textId="77777777" w:rsidR="00013AAF" w:rsidRPr="00013AAF" w:rsidRDefault="00013AAF" w:rsidP="009A2CFD">
      <w:pPr>
        <w:tabs>
          <w:tab w:val="center" w:pos="4540"/>
          <w:tab w:val="right" w:pos="9080"/>
        </w:tabs>
        <w:snapToGrid w:val="0"/>
        <w:ind w:firstLineChars="200" w:firstLine="480"/>
        <w:rPr>
          <w:rFonts w:cs="Times New Roman"/>
          <w:szCs w:val="22"/>
        </w:rPr>
      </w:pPr>
      <w:r w:rsidRPr="00013AAF">
        <w:rPr>
          <w:rFonts w:cs="Times New Roman"/>
          <w:szCs w:val="22"/>
        </w:rPr>
        <w:tab/>
      </w:r>
      <w:r w:rsidRPr="00013AAF">
        <w:rPr>
          <w:rFonts w:cs="Times New Roman"/>
          <w:position w:val="-14"/>
          <w:szCs w:val="22"/>
        </w:rPr>
        <w:object w:dxaOrig="3980" w:dyaOrig="400" w14:anchorId="15D73AC6">
          <v:shape id="_x0000_i1056" type="#_x0000_t75" style="width:199.8pt;height:20.4pt" o:ole="">
            <v:imagedata r:id="rId82" o:title=""/>
          </v:shape>
          <o:OLEObject Type="Embed" ProgID="Equation.DSMT4" ShapeID="_x0000_i1056" DrawAspect="Content" ObjectID="_1658241932" r:id="rId83"/>
        </w:object>
      </w:r>
      <w:r w:rsidRPr="00013AAF">
        <w:rPr>
          <w:rFonts w:cs="Times New Roman"/>
          <w:szCs w:val="22"/>
        </w:rPr>
        <w:t xml:space="preserve"> </w:t>
      </w:r>
      <w:r w:rsidRPr="00013AAF">
        <w:rPr>
          <w:rFonts w:cs="Times New Roman"/>
          <w:szCs w:val="22"/>
        </w:rPr>
        <w:tab/>
        <w:t>(3.2)</w:t>
      </w:r>
    </w:p>
    <w:p w14:paraId="1BC98EE9" w14:textId="23C4568C" w:rsidR="00013AAF" w:rsidRPr="00013AAF" w:rsidRDefault="00013AAF" w:rsidP="00013AAF">
      <w:pPr>
        <w:rPr>
          <w:rFonts w:cs="Times New Roman"/>
          <w:szCs w:val="22"/>
        </w:rPr>
      </w:pPr>
      <w:r w:rsidRPr="00013AAF">
        <w:rPr>
          <w:rFonts w:cs="Times New Roman" w:hint="eastAsia"/>
          <w:szCs w:val="22"/>
        </w:rPr>
        <w:t>因此，</w:t>
      </w:r>
      <w:proofErr w:type="spellStart"/>
      <w:r w:rsidRPr="00013AAF">
        <w:rPr>
          <w:rFonts w:cs="Times New Roman" w:hint="eastAsia"/>
          <w:szCs w:val="22"/>
        </w:rPr>
        <w:t>Retinex</w:t>
      </w:r>
      <w:proofErr w:type="spellEnd"/>
      <w:r w:rsidRPr="00013AAF">
        <w:rPr>
          <w:rFonts w:cs="Times New Roman" w:hint="eastAsia"/>
          <w:szCs w:val="22"/>
        </w:rPr>
        <w:t>的图像增强方法可以根据估计图像中光照分量的计算方式的不同分为很多种，</w:t>
      </w:r>
      <w:r w:rsidR="00F64E8F">
        <w:rPr>
          <w:rFonts w:cs="Times New Roman" w:hint="eastAsia"/>
          <w:szCs w:val="22"/>
        </w:rPr>
        <w:t>尽管很多改进算法在各个环节</w:t>
      </w:r>
      <w:r w:rsidR="00326558">
        <w:rPr>
          <w:rFonts w:cs="Times New Roman" w:hint="eastAsia"/>
          <w:szCs w:val="22"/>
        </w:rPr>
        <w:t>可能</w:t>
      </w:r>
      <w:r w:rsidR="00F64E8F">
        <w:rPr>
          <w:rFonts w:cs="Times New Roman" w:hint="eastAsia"/>
          <w:szCs w:val="22"/>
        </w:rPr>
        <w:t>会有不同的方法，但算法的实质还是大体如下面的流程图</w:t>
      </w:r>
      <w:r w:rsidRPr="00013AAF">
        <w:rPr>
          <w:rFonts w:cs="Times New Roman" w:hint="eastAsia"/>
          <w:szCs w:val="22"/>
        </w:rPr>
        <w:t>：</w:t>
      </w:r>
    </w:p>
    <w:p w14:paraId="1E7C3D6A" w14:textId="77777777" w:rsidR="00013AAF" w:rsidRPr="00013AAF" w:rsidRDefault="00013AAF" w:rsidP="00013AAF">
      <w:pPr>
        <w:jc w:val="center"/>
        <w:rPr>
          <w:rFonts w:cs="Times New Roman"/>
          <w:szCs w:val="22"/>
        </w:rPr>
      </w:pPr>
      <w:r w:rsidRPr="00013AAF">
        <w:rPr>
          <w:rFonts w:cs="Times New Roman"/>
          <w:szCs w:val="22"/>
        </w:rPr>
        <w:object w:dxaOrig="11201" w:dyaOrig="2021" w14:anchorId="7CF67AFE">
          <v:shape id="_x0000_i1057" type="#_x0000_t75" style="width:453pt;height:81.6pt" o:ole="">
            <v:imagedata r:id="rId84" o:title=""/>
          </v:shape>
          <o:OLEObject Type="Embed" ProgID="Visio.Drawing.15" ShapeID="_x0000_i1057" DrawAspect="Content" ObjectID="_1658241933" r:id="rId85"/>
        </w:object>
      </w:r>
    </w:p>
    <w:p w14:paraId="1F4CCAE6" w14:textId="77777777" w:rsidR="00013AAF" w:rsidRPr="00013AAF" w:rsidRDefault="00013AAF" w:rsidP="00013AAF">
      <w:pPr>
        <w:jc w:val="center"/>
        <w:rPr>
          <w:rFonts w:cs="Times New Roman"/>
          <w:sz w:val="21"/>
          <w:szCs w:val="21"/>
        </w:rPr>
      </w:pPr>
      <w:r w:rsidRPr="00013AAF">
        <w:rPr>
          <w:rFonts w:cs="Times New Roman" w:hint="eastAsia"/>
          <w:sz w:val="21"/>
          <w:szCs w:val="21"/>
        </w:rPr>
        <w:t>图</w:t>
      </w:r>
      <w:r w:rsidRPr="00013AAF">
        <w:rPr>
          <w:rFonts w:cs="Times New Roman" w:hint="eastAsia"/>
          <w:sz w:val="21"/>
          <w:szCs w:val="21"/>
        </w:rPr>
        <w:t>3.2</w:t>
      </w:r>
      <w:r w:rsidRPr="00013AAF">
        <w:rPr>
          <w:rFonts w:cs="Times New Roman"/>
          <w:sz w:val="21"/>
          <w:szCs w:val="21"/>
        </w:rPr>
        <w:t xml:space="preserve"> </w:t>
      </w:r>
      <w:proofErr w:type="spellStart"/>
      <w:r w:rsidRPr="00013AAF">
        <w:rPr>
          <w:rFonts w:cs="Times New Roman" w:hint="eastAsia"/>
          <w:sz w:val="21"/>
          <w:szCs w:val="21"/>
        </w:rPr>
        <w:t>Retinex</w:t>
      </w:r>
      <w:proofErr w:type="spellEnd"/>
      <w:r w:rsidRPr="00013AAF">
        <w:rPr>
          <w:rFonts w:cs="Times New Roman" w:hint="eastAsia"/>
          <w:sz w:val="21"/>
          <w:szCs w:val="21"/>
        </w:rPr>
        <w:t>算法基本流程图</w:t>
      </w:r>
    </w:p>
    <w:p w14:paraId="119908B4" w14:textId="05E6FA0E" w:rsidR="00013AAF" w:rsidRDefault="00424CD1" w:rsidP="00013AAF">
      <w:pPr>
        <w:pStyle w:val="3"/>
        <w:numPr>
          <w:ilvl w:val="2"/>
          <w:numId w:val="42"/>
        </w:numPr>
      </w:pPr>
      <w:r>
        <w:rPr>
          <w:rFonts w:hint="eastAsia"/>
        </w:rPr>
        <w:t xml:space="preserve"> </w:t>
      </w:r>
      <w:bookmarkStart w:id="25" w:name="_Toc40092232"/>
      <w:r w:rsidR="00013AAF">
        <w:rPr>
          <w:rFonts w:hint="eastAsia"/>
        </w:rPr>
        <w:t>单尺度</w:t>
      </w:r>
      <w:proofErr w:type="spellStart"/>
      <w:r w:rsidR="00013AAF">
        <w:rPr>
          <w:rFonts w:hint="eastAsia"/>
        </w:rPr>
        <w:t>Retinex</w:t>
      </w:r>
      <w:proofErr w:type="spellEnd"/>
      <w:r w:rsidR="00013AAF">
        <w:rPr>
          <w:rFonts w:hint="eastAsia"/>
        </w:rPr>
        <w:t>（</w:t>
      </w:r>
      <w:r w:rsidR="00013AAF">
        <w:rPr>
          <w:rFonts w:hint="eastAsia"/>
        </w:rPr>
        <w:t>SSR</w:t>
      </w:r>
      <w:r w:rsidR="00013AAF">
        <w:rPr>
          <w:rFonts w:hint="eastAsia"/>
        </w:rPr>
        <w:t>）</w:t>
      </w:r>
      <w:bookmarkEnd w:id="25"/>
    </w:p>
    <w:p w14:paraId="3456D909" w14:textId="188E1EC0" w:rsidR="00013AAF" w:rsidRDefault="00013AAF" w:rsidP="00B37452">
      <w:pPr>
        <w:ind w:firstLineChars="200" w:firstLine="480"/>
      </w:pPr>
      <w:r>
        <w:rPr>
          <w:rFonts w:hint="eastAsia"/>
        </w:rPr>
        <w:t>单尺度</w:t>
      </w:r>
      <w:proofErr w:type="spellStart"/>
      <w:r>
        <w:rPr>
          <w:rFonts w:hint="eastAsia"/>
        </w:rPr>
        <w:t>Retinex</w:t>
      </w:r>
      <w:proofErr w:type="spellEnd"/>
      <w:r>
        <w:rPr>
          <w:rFonts w:hint="eastAsia"/>
        </w:rPr>
        <w:t>算法处理图像的过程和人眼获取场景信息的视觉成像过程非常类似。根据</w:t>
      </w:r>
      <w:proofErr w:type="spellStart"/>
      <w:r>
        <w:rPr>
          <w:rFonts w:hint="eastAsia"/>
        </w:rPr>
        <w:t>Retinex</w:t>
      </w:r>
      <w:proofErr w:type="spellEnd"/>
      <w:r>
        <w:rPr>
          <w:rFonts w:hint="eastAsia"/>
        </w:rPr>
        <w:t>理论的假设可知：人眼所观察到的物体颜色并不是物体本身就存在的，而是由物体</w:t>
      </w:r>
      <w:r w:rsidR="004C00E5">
        <w:rPr>
          <w:rFonts w:hint="eastAsia"/>
        </w:rPr>
        <w:t>不同波长的</w:t>
      </w:r>
      <w:r>
        <w:rPr>
          <w:rFonts w:hint="eastAsia"/>
        </w:rPr>
        <w:t>反射能力来决定的。</w:t>
      </w:r>
      <w:r>
        <w:rPr>
          <w:rFonts w:hint="eastAsia"/>
        </w:rPr>
        <w:t>SSR</w:t>
      </w:r>
      <w:r>
        <w:rPr>
          <w:rFonts w:hint="eastAsia"/>
        </w:rPr>
        <w:t>实现的算法流程为：首先对图像进行数据准备，将其分解为三个通道分别对其进行处理，接着准备用于滤波的合适尺度大小取值的中心环绕函数，用该函数对各个通道的信息进行高斯滤波，得到图像中的光照分量，然后在对数域中减去光照分量</w:t>
      </w:r>
      <w:r w:rsidR="004C00E5">
        <w:rPr>
          <w:rFonts w:hint="eastAsia"/>
        </w:rPr>
        <w:t>，</w:t>
      </w:r>
      <w:r>
        <w:rPr>
          <w:rFonts w:hint="eastAsia"/>
        </w:rPr>
        <w:t>得到表示物体实际反射性质的分量，最后将三通道数据进行合并就得到了单尺度</w:t>
      </w:r>
      <w:proofErr w:type="spellStart"/>
      <w:r>
        <w:rPr>
          <w:rFonts w:hint="eastAsia"/>
        </w:rPr>
        <w:t>R</w:t>
      </w:r>
      <w:r>
        <w:t>etinex</w:t>
      </w:r>
      <w:proofErr w:type="spellEnd"/>
      <w:r>
        <w:rPr>
          <w:rFonts w:hint="eastAsia"/>
        </w:rPr>
        <w:t>增强图像。其具体表达式如下：</w:t>
      </w:r>
    </w:p>
    <w:p w14:paraId="02D0F109" w14:textId="77777777" w:rsidR="00013AAF" w:rsidRDefault="00013AAF" w:rsidP="009A2CFD">
      <w:pPr>
        <w:pStyle w:val="MTDisplayEquation"/>
        <w:snapToGrid w:val="0"/>
      </w:pPr>
      <w:r>
        <w:tab/>
      </w:r>
      <w:r w:rsidRPr="00057107">
        <w:rPr>
          <w:position w:val="-14"/>
        </w:rPr>
        <w:object w:dxaOrig="5200" w:dyaOrig="400" w14:anchorId="70D4006F">
          <v:shape id="_x0000_i1058" type="#_x0000_t75" style="width:261pt;height:20.4pt" o:ole="">
            <v:imagedata r:id="rId86" o:title=""/>
          </v:shape>
          <o:OLEObject Type="Embed" ProgID="Equation.DSMT4" ShapeID="_x0000_i1058" DrawAspect="Content" ObjectID="_1658241934" r:id="rId87"/>
        </w:object>
      </w:r>
      <w:r>
        <w:t xml:space="preserve"> </w:t>
      </w:r>
      <w:r>
        <w:tab/>
        <w:t>(3.3)</w:t>
      </w:r>
    </w:p>
    <w:p w14:paraId="24BB93AE" w14:textId="77777777" w:rsidR="00013AAF" w:rsidRDefault="00013AAF" w:rsidP="00B37452">
      <w:pPr>
        <w:snapToGrid w:val="0"/>
      </w:pPr>
      <w:r>
        <w:rPr>
          <w:rFonts w:hint="eastAsia"/>
        </w:rPr>
        <w:lastRenderedPageBreak/>
        <w:t>其中，</w:t>
      </w:r>
      <w:r w:rsidRPr="00A712B8">
        <w:rPr>
          <w:position w:val="-4"/>
        </w:rPr>
        <w:object w:dxaOrig="180" w:dyaOrig="220" w14:anchorId="102183CF">
          <v:shape id="_x0000_i1059" type="#_x0000_t75" style="width:9pt;height:11.4pt" o:ole="">
            <v:imagedata r:id="rId88" o:title=""/>
          </v:shape>
          <o:OLEObject Type="Embed" ProgID="Equation.DSMT4" ShapeID="_x0000_i1059" DrawAspect="Content" ObjectID="_1658241935" r:id="rId89"/>
        </w:object>
      </w:r>
      <w:r>
        <w:rPr>
          <w:rFonts w:hint="eastAsia"/>
        </w:rPr>
        <w:t>表示卷积运算，</w:t>
      </w:r>
      <w:r w:rsidRPr="006D0C17">
        <w:rPr>
          <w:position w:val="-6"/>
        </w:rPr>
        <w:object w:dxaOrig="139" w:dyaOrig="260" w14:anchorId="70CA5BD0">
          <v:shape id="_x0000_i1060" type="#_x0000_t75" style="width:6.6pt;height:13.2pt" o:ole="">
            <v:imagedata r:id="rId90" o:title=""/>
          </v:shape>
          <o:OLEObject Type="Embed" ProgID="Equation.DSMT4" ShapeID="_x0000_i1060" DrawAspect="Content" ObjectID="_1658241936" r:id="rId91"/>
        </w:object>
      </w:r>
      <w:r>
        <w:rPr>
          <w:rFonts w:hint="eastAsia"/>
        </w:rPr>
        <w:t>表示第</w:t>
      </w:r>
      <w:r w:rsidRPr="006D0C17">
        <w:rPr>
          <w:position w:val="-6"/>
        </w:rPr>
        <w:object w:dxaOrig="139" w:dyaOrig="260" w14:anchorId="1E311C92">
          <v:shape id="_x0000_i1061" type="#_x0000_t75" style="width:6.6pt;height:13.2pt" o:ole="">
            <v:imagedata r:id="rId90" o:title=""/>
          </v:shape>
          <o:OLEObject Type="Embed" ProgID="Equation.DSMT4" ShapeID="_x0000_i1061" DrawAspect="Content" ObjectID="_1658241937" r:id="rId92"/>
        </w:object>
      </w:r>
      <w:proofErr w:type="gramStart"/>
      <w:r>
        <w:rPr>
          <w:rFonts w:hint="eastAsia"/>
        </w:rPr>
        <w:t>个</w:t>
      </w:r>
      <w:proofErr w:type="gramEnd"/>
      <w:r>
        <w:rPr>
          <w:rFonts w:hint="eastAsia"/>
        </w:rPr>
        <w:t>颜色通道，</w:t>
      </w:r>
      <w:r w:rsidRPr="00577C24">
        <w:rPr>
          <w:position w:val="-14"/>
        </w:rPr>
        <w:object w:dxaOrig="1240" w:dyaOrig="400" w14:anchorId="5D21D6FE">
          <v:shape id="_x0000_i1062" type="#_x0000_t75" style="width:62.4pt;height:20.4pt" o:ole="">
            <v:imagedata r:id="rId93" o:title=""/>
          </v:shape>
          <o:OLEObject Type="Embed" ProgID="Equation.DSMT4" ShapeID="_x0000_i1062" DrawAspect="Content" ObjectID="_1658241938" r:id="rId94"/>
        </w:object>
      </w:r>
      <w:r>
        <w:rPr>
          <w:rFonts w:hint="eastAsia"/>
        </w:rPr>
        <w:t>，</w:t>
      </w:r>
      <w:r w:rsidRPr="006D0C17">
        <w:rPr>
          <w:position w:val="-10"/>
        </w:rPr>
        <w:object w:dxaOrig="700" w:dyaOrig="320" w14:anchorId="7641B2D3">
          <v:shape id="_x0000_i1063" type="#_x0000_t75" style="width:35.4pt;height:15.6pt" o:ole="">
            <v:imagedata r:id="rId95" o:title=""/>
          </v:shape>
          <o:OLEObject Type="Embed" ProgID="Equation.DSMT4" ShapeID="_x0000_i1063" DrawAspect="Content" ObjectID="_1658241939" r:id="rId96"/>
        </w:object>
      </w:r>
      <w:r>
        <w:rPr>
          <w:rFonts w:hint="eastAsia"/>
        </w:rPr>
        <w:t>是原始图像，</w:t>
      </w:r>
      <w:r w:rsidRPr="006D0C17">
        <w:rPr>
          <w:position w:val="-10"/>
        </w:rPr>
        <w:object w:dxaOrig="760" w:dyaOrig="320" w14:anchorId="51763FB6">
          <v:shape id="_x0000_i1064" type="#_x0000_t75" style="width:37.8pt;height:15.6pt" o:ole="">
            <v:imagedata r:id="rId97" o:title=""/>
          </v:shape>
          <o:OLEObject Type="Embed" ProgID="Equation.DSMT4" ShapeID="_x0000_i1064" DrawAspect="Content" ObjectID="_1658241940" r:id="rId98"/>
        </w:object>
      </w:r>
      <w:r>
        <w:rPr>
          <w:rFonts w:hint="eastAsia"/>
        </w:rPr>
        <w:t>表示反射分量，</w:t>
      </w:r>
      <w:r w:rsidRPr="006D0C17">
        <w:rPr>
          <w:position w:val="-10"/>
        </w:rPr>
        <w:object w:dxaOrig="1020" w:dyaOrig="320" w14:anchorId="40771B15">
          <v:shape id="_x0000_i1065" type="#_x0000_t75" style="width:51pt;height:15.6pt" o:ole="">
            <v:imagedata r:id="rId99" o:title=""/>
          </v:shape>
          <o:OLEObject Type="Embed" ProgID="Equation.DSMT4" ShapeID="_x0000_i1065" DrawAspect="Content" ObjectID="_1658241941" r:id="rId100"/>
        </w:object>
      </w:r>
      <w:r>
        <w:rPr>
          <w:rFonts w:hint="eastAsia"/>
        </w:rPr>
        <w:t>为高斯环绕函数，具体表达式为：</w:t>
      </w:r>
    </w:p>
    <w:p w14:paraId="53142C29" w14:textId="39F750E0" w:rsidR="00013AAF" w:rsidRDefault="00013AAF" w:rsidP="009A2CFD">
      <w:pPr>
        <w:tabs>
          <w:tab w:val="center" w:pos="4540"/>
          <w:tab w:val="right" w:pos="9080"/>
        </w:tabs>
        <w:snapToGrid w:val="0"/>
        <w:ind w:firstLineChars="200" w:firstLine="480"/>
        <w:rPr>
          <w:rFonts w:cs="Times New Roman"/>
          <w:szCs w:val="22"/>
        </w:rPr>
      </w:pPr>
      <w:r w:rsidRPr="00013AAF">
        <w:rPr>
          <w:rFonts w:cs="Times New Roman"/>
          <w:szCs w:val="22"/>
        </w:rPr>
        <w:tab/>
      </w:r>
      <w:r w:rsidRPr="00013AAF">
        <w:rPr>
          <w:rFonts w:cs="Times New Roman"/>
          <w:position w:val="-10"/>
          <w:szCs w:val="22"/>
        </w:rPr>
        <w:object w:dxaOrig="1760" w:dyaOrig="580" w14:anchorId="3FFC8548">
          <v:shape id="_x0000_i1066" type="#_x0000_t75" style="width:87.6pt;height:29.4pt" o:ole="">
            <v:imagedata r:id="rId101" o:title=""/>
          </v:shape>
          <o:OLEObject Type="Embed" ProgID="Equation.DSMT4" ShapeID="_x0000_i1066" DrawAspect="Content" ObjectID="_1658241942" r:id="rId102"/>
        </w:object>
      </w:r>
      <w:r w:rsidRPr="00013AAF">
        <w:rPr>
          <w:rFonts w:cs="Times New Roman"/>
          <w:szCs w:val="22"/>
        </w:rPr>
        <w:t xml:space="preserve"> </w:t>
      </w:r>
      <w:r w:rsidRPr="00013AAF">
        <w:rPr>
          <w:rFonts w:cs="Times New Roman"/>
          <w:szCs w:val="22"/>
        </w:rPr>
        <w:tab/>
        <w:t>(3.4)</w:t>
      </w:r>
    </w:p>
    <w:p w14:paraId="537AE303" w14:textId="7A7419F1" w:rsidR="00013AAF" w:rsidRPr="00013AAF" w:rsidRDefault="00013AAF" w:rsidP="009A2CFD">
      <w:pPr>
        <w:snapToGrid w:val="0"/>
        <w:rPr>
          <w:rFonts w:cs="Times New Roman"/>
          <w:szCs w:val="22"/>
        </w:rPr>
      </w:pPr>
      <w:r w:rsidRPr="00013AAF">
        <w:rPr>
          <w:rFonts w:cs="Times New Roman" w:hint="eastAsia"/>
          <w:szCs w:val="22"/>
        </w:rPr>
        <w:t>其中</w:t>
      </w:r>
      <w:r w:rsidRPr="00013AAF">
        <w:rPr>
          <w:rFonts w:cs="Times New Roman"/>
          <w:position w:val="-6"/>
          <w:szCs w:val="22"/>
        </w:rPr>
        <w:object w:dxaOrig="220" w:dyaOrig="279" w14:anchorId="0BE55C44">
          <v:shape id="_x0000_i1067" type="#_x0000_t75" style="width:11.4pt;height:14.4pt" o:ole="">
            <v:imagedata r:id="rId103" o:title=""/>
          </v:shape>
          <o:OLEObject Type="Embed" ProgID="Equation.DSMT4" ShapeID="_x0000_i1067" DrawAspect="Content" ObjectID="_1658241943" r:id="rId104"/>
        </w:object>
      </w:r>
      <w:r w:rsidRPr="00013AAF">
        <w:rPr>
          <w:rFonts w:cs="Times New Roman" w:hint="eastAsia"/>
          <w:szCs w:val="22"/>
        </w:rPr>
        <w:t>是归一化常数，需要满足</w:t>
      </w:r>
    </w:p>
    <w:p w14:paraId="2C63D444" w14:textId="77777777" w:rsidR="00013AAF" w:rsidRPr="00013AAF" w:rsidRDefault="00013AAF" w:rsidP="009A2CFD">
      <w:pPr>
        <w:tabs>
          <w:tab w:val="center" w:pos="4540"/>
          <w:tab w:val="right" w:pos="9080"/>
        </w:tabs>
        <w:snapToGrid w:val="0"/>
        <w:ind w:firstLineChars="200" w:firstLine="480"/>
        <w:rPr>
          <w:rFonts w:cs="Times New Roman"/>
          <w:szCs w:val="22"/>
        </w:rPr>
      </w:pPr>
      <w:r w:rsidRPr="00013AAF">
        <w:rPr>
          <w:rFonts w:cs="Times New Roman"/>
          <w:szCs w:val="22"/>
        </w:rPr>
        <w:tab/>
      </w:r>
      <w:r w:rsidRPr="00013AAF">
        <w:rPr>
          <w:rFonts w:cs="Times New Roman"/>
          <w:position w:val="-16"/>
          <w:szCs w:val="22"/>
        </w:rPr>
        <w:object w:dxaOrig="1780" w:dyaOrig="440" w14:anchorId="79115A5E">
          <v:shape id="_x0000_i1068" type="#_x0000_t75" style="width:88.2pt;height:21.6pt" o:ole="">
            <v:imagedata r:id="rId105" o:title=""/>
          </v:shape>
          <o:OLEObject Type="Embed" ProgID="Equation.DSMT4" ShapeID="_x0000_i1068" DrawAspect="Content" ObjectID="_1658241944" r:id="rId106"/>
        </w:object>
      </w:r>
      <w:r w:rsidRPr="00013AAF">
        <w:rPr>
          <w:rFonts w:cs="Times New Roman"/>
          <w:szCs w:val="22"/>
        </w:rPr>
        <w:t xml:space="preserve"> </w:t>
      </w:r>
      <w:r w:rsidRPr="00013AAF">
        <w:rPr>
          <w:rFonts w:cs="Times New Roman"/>
          <w:szCs w:val="22"/>
        </w:rPr>
        <w:tab/>
        <w:t>(3.5)</w:t>
      </w:r>
    </w:p>
    <w:p w14:paraId="0CD2F6F1" w14:textId="58B8A409" w:rsidR="00013AAF" w:rsidRPr="00013AAF" w:rsidRDefault="00013AAF" w:rsidP="009A2CFD">
      <w:pPr>
        <w:snapToGrid w:val="0"/>
        <w:rPr>
          <w:rFonts w:cs="Times New Roman"/>
          <w:szCs w:val="22"/>
        </w:rPr>
      </w:pPr>
      <w:r w:rsidRPr="00013AAF">
        <w:rPr>
          <w:rFonts w:cs="Times New Roman"/>
          <w:position w:val="-6"/>
          <w:szCs w:val="22"/>
        </w:rPr>
        <w:object w:dxaOrig="240" w:dyaOrig="220" w14:anchorId="29C4B4CC">
          <v:shape id="_x0000_i1069" type="#_x0000_t75" style="width:11.4pt;height:11.4pt" o:ole="">
            <v:imagedata r:id="rId107" o:title=""/>
          </v:shape>
          <o:OLEObject Type="Embed" ProgID="Equation.DSMT4" ShapeID="_x0000_i1069" DrawAspect="Content" ObjectID="_1658241945" r:id="rId108"/>
        </w:object>
      </w:r>
      <w:r w:rsidRPr="00013AAF">
        <w:rPr>
          <w:rFonts w:cs="Times New Roman" w:hint="eastAsia"/>
          <w:szCs w:val="22"/>
        </w:rPr>
        <w:t>为高斯环绕函数的尺度参数，这个参数决定了中心围绕函数进行卷积运算时的邻域大小，即高斯滤波中的标准差的大小。</w:t>
      </w:r>
      <w:bookmarkStart w:id="26" w:name="MTBlankEqn"/>
      <w:r w:rsidRPr="00013AAF">
        <w:rPr>
          <w:rFonts w:cs="Times New Roman" w:hint="eastAsia"/>
          <w:szCs w:val="22"/>
        </w:rPr>
        <w:t>这</w:t>
      </w:r>
      <w:r w:rsidR="007B18F5">
        <w:rPr>
          <w:rFonts w:cs="Times New Roman" w:hint="eastAsia"/>
          <w:szCs w:val="22"/>
        </w:rPr>
        <w:t>个</w:t>
      </w:r>
      <w:r w:rsidRPr="00013AAF">
        <w:rPr>
          <w:rFonts w:cs="Times New Roman" w:hint="eastAsia"/>
          <w:szCs w:val="22"/>
        </w:rPr>
        <w:t>参数影响着</w:t>
      </w:r>
      <w:r w:rsidRPr="00013AAF">
        <w:rPr>
          <w:rFonts w:cs="Times New Roman" w:hint="eastAsia"/>
          <w:szCs w:val="22"/>
        </w:rPr>
        <w:t>SSR</w:t>
      </w:r>
      <w:r w:rsidRPr="00013AAF">
        <w:rPr>
          <w:rFonts w:cs="Times New Roman" w:hint="eastAsia"/>
          <w:szCs w:val="22"/>
        </w:rPr>
        <w:t>处理效果的好坏，</w:t>
      </w:r>
      <w:r w:rsidRPr="00013AAF">
        <w:rPr>
          <w:rFonts w:cs="Times New Roman"/>
          <w:position w:val="-6"/>
          <w:szCs w:val="22"/>
        </w:rPr>
        <w:object w:dxaOrig="240" w:dyaOrig="220" w14:anchorId="7A58B845">
          <v:shape id="_x0000_i1070" type="#_x0000_t75" style="width:11.4pt;height:11.4pt" o:ole="">
            <v:imagedata r:id="rId109" o:title=""/>
          </v:shape>
          <o:OLEObject Type="Embed" ProgID="Equation.DSMT4" ShapeID="_x0000_i1070" DrawAspect="Content" ObjectID="_1658241946" r:id="rId110"/>
        </w:object>
      </w:r>
      <w:bookmarkEnd w:id="26"/>
      <w:r w:rsidRPr="00013AAF">
        <w:rPr>
          <w:rFonts w:cs="Times New Roman" w:hint="eastAsia"/>
          <w:szCs w:val="22"/>
        </w:rPr>
        <w:t>的取值越小，</w:t>
      </w:r>
      <w:r w:rsidRPr="00013AAF">
        <w:rPr>
          <w:rFonts w:cs="Times New Roman" w:hint="eastAsia"/>
          <w:szCs w:val="22"/>
        </w:rPr>
        <w:t>SSR</w:t>
      </w:r>
      <w:r w:rsidRPr="00013AAF">
        <w:rPr>
          <w:rFonts w:cs="Times New Roman" w:hint="eastAsia"/>
          <w:szCs w:val="22"/>
        </w:rPr>
        <w:t>的动态压缩能力</w:t>
      </w:r>
      <w:r w:rsidR="00CE3722">
        <w:rPr>
          <w:rFonts w:cs="Times New Roman" w:hint="eastAsia"/>
          <w:szCs w:val="22"/>
        </w:rPr>
        <w:t>就</w:t>
      </w:r>
      <w:r w:rsidRPr="00013AAF">
        <w:rPr>
          <w:rFonts w:cs="Times New Roman" w:hint="eastAsia"/>
          <w:szCs w:val="22"/>
        </w:rPr>
        <w:t>越强，</w:t>
      </w:r>
      <w:r w:rsidR="007B18F5">
        <w:rPr>
          <w:rFonts w:cs="Times New Roman" w:hint="eastAsia"/>
          <w:szCs w:val="22"/>
        </w:rPr>
        <w:t>但是色彩保真度相应变差，会</w:t>
      </w:r>
      <w:r w:rsidR="00C76D32">
        <w:rPr>
          <w:rFonts w:cs="Times New Roman" w:hint="eastAsia"/>
          <w:szCs w:val="22"/>
        </w:rPr>
        <w:t>在局部</w:t>
      </w:r>
      <w:r w:rsidR="007B18F5">
        <w:rPr>
          <w:rFonts w:cs="Times New Roman" w:hint="eastAsia"/>
          <w:szCs w:val="22"/>
        </w:rPr>
        <w:t>出现色彩失真的现象</w:t>
      </w:r>
      <w:r w:rsidRPr="00013AAF">
        <w:rPr>
          <w:rFonts w:cs="Times New Roman" w:hint="eastAsia"/>
          <w:szCs w:val="22"/>
        </w:rPr>
        <w:t>；</w:t>
      </w:r>
      <w:r w:rsidR="007B18F5">
        <w:rPr>
          <w:rFonts w:cs="Times New Roman" w:hint="eastAsia"/>
          <w:szCs w:val="22"/>
        </w:rPr>
        <w:t>反之，</w:t>
      </w:r>
      <w:r w:rsidRPr="00013AAF">
        <w:rPr>
          <w:rFonts w:cs="Times New Roman"/>
          <w:position w:val="-6"/>
          <w:szCs w:val="22"/>
        </w:rPr>
        <w:object w:dxaOrig="240" w:dyaOrig="220" w14:anchorId="38A217D1">
          <v:shape id="_x0000_i1071" type="#_x0000_t75" style="width:11.4pt;height:11.4pt" o:ole="">
            <v:imagedata r:id="rId111" o:title=""/>
          </v:shape>
          <o:OLEObject Type="Embed" ProgID="Equation.DSMT4" ShapeID="_x0000_i1071" DrawAspect="Content" ObjectID="_1658241947" r:id="rId112"/>
        </w:object>
      </w:r>
      <w:r w:rsidRPr="00013AAF">
        <w:rPr>
          <w:rFonts w:cs="Times New Roman" w:hint="eastAsia"/>
          <w:szCs w:val="22"/>
        </w:rPr>
        <w:t>越大</w:t>
      </w:r>
      <w:r w:rsidR="007B18F5">
        <w:rPr>
          <w:rFonts w:cs="Times New Roman" w:hint="eastAsia"/>
          <w:szCs w:val="22"/>
        </w:rPr>
        <w:t>的话</w:t>
      </w:r>
      <w:r w:rsidRPr="00013AAF">
        <w:rPr>
          <w:rFonts w:cs="Times New Roman" w:hint="eastAsia"/>
          <w:szCs w:val="22"/>
        </w:rPr>
        <w:t>，</w:t>
      </w:r>
      <w:r w:rsidRPr="00013AAF">
        <w:rPr>
          <w:rFonts w:cs="Times New Roman" w:hint="eastAsia"/>
          <w:szCs w:val="22"/>
        </w:rPr>
        <w:t>SSR</w:t>
      </w:r>
      <w:r w:rsidRPr="00013AAF">
        <w:rPr>
          <w:rFonts w:cs="Times New Roman" w:hint="eastAsia"/>
          <w:szCs w:val="22"/>
        </w:rPr>
        <w:t>的颜色保真度</w:t>
      </w:r>
      <w:r w:rsidR="007B18F5">
        <w:rPr>
          <w:rFonts w:cs="Times New Roman" w:hint="eastAsia"/>
          <w:szCs w:val="22"/>
        </w:rPr>
        <w:t>就会</w:t>
      </w:r>
      <w:r w:rsidRPr="00013AAF">
        <w:rPr>
          <w:rFonts w:cs="Times New Roman" w:hint="eastAsia"/>
          <w:szCs w:val="22"/>
        </w:rPr>
        <w:t>越高，动态范围压缩</w:t>
      </w:r>
      <w:r w:rsidR="007B18F5">
        <w:rPr>
          <w:rFonts w:cs="Times New Roman" w:hint="eastAsia"/>
          <w:szCs w:val="22"/>
        </w:rPr>
        <w:t>相应</w:t>
      </w:r>
      <w:r w:rsidRPr="00013AAF">
        <w:rPr>
          <w:rFonts w:cs="Times New Roman" w:hint="eastAsia"/>
          <w:szCs w:val="22"/>
        </w:rPr>
        <w:t>减弱。</w:t>
      </w:r>
      <w:r w:rsidR="00B96F52" w:rsidRPr="00013AAF">
        <w:rPr>
          <w:rFonts w:cs="Times New Roman" w:hint="eastAsia"/>
          <w:szCs w:val="22"/>
        </w:rPr>
        <w:t>SSR</w:t>
      </w:r>
      <w:r w:rsidR="00B96F52">
        <w:rPr>
          <w:rFonts w:cs="Times New Roman" w:hint="eastAsia"/>
          <w:szCs w:val="22"/>
        </w:rPr>
        <w:t>算法</w:t>
      </w:r>
      <w:r w:rsidR="000679B7">
        <w:rPr>
          <w:rFonts w:cs="Times New Roman" w:hint="eastAsia"/>
          <w:szCs w:val="22"/>
        </w:rPr>
        <w:t>一般都</w:t>
      </w:r>
      <w:r w:rsidRPr="00013AAF">
        <w:rPr>
          <w:rFonts w:cs="Times New Roman" w:hint="eastAsia"/>
          <w:szCs w:val="22"/>
        </w:rPr>
        <w:t>是在动态范围压缩和</w:t>
      </w:r>
      <w:r w:rsidR="00B96F52">
        <w:rPr>
          <w:rFonts w:cs="Times New Roman" w:hint="eastAsia"/>
          <w:szCs w:val="22"/>
        </w:rPr>
        <w:t>色彩恢复能力</w:t>
      </w:r>
      <w:r w:rsidRPr="00013AAF">
        <w:rPr>
          <w:rFonts w:cs="Times New Roman" w:hint="eastAsia"/>
          <w:szCs w:val="22"/>
        </w:rPr>
        <w:t>之间</w:t>
      </w:r>
      <w:r w:rsidR="00B96F52">
        <w:rPr>
          <w:rFonts w:cs="Times New Roman" w:hint="eastAsia"/>
          <w:szCs w:val="22"/>
        </w:rPr>
        <w:t>进行取舍</w:t>
      </w:r>
      <w:r w:rsidRPr="00013AAF">
        <w:rPr>
          <w:rFonts w:cs="Times New Roman" w:hint="eastAsia"/>
          <w:szCs w:val="22"/>
        </w:rPr>
        <w:t>。</w:t>
      </w:r>
    </w:p>
    <w:p w14:paraId="145844E9" w14:textId="44C0B155" w:rsidR="00013AAF" w:rsidRPr="00013AAF" w:rsidRDefault="00013AAF" w:rsidP="00013AAF">
      <w:pPr>
        <w:ind w:firstLineChars="200" w:firstLine="480"/>
        <w:rPr>
          <w:rFonts w:cs="Times New Roman"/>
          <w:szCs w:val="22"/>
        </w:rPr>
      </w:pPr>
      <w:r w:rsidRPr="00013AAF">
        <w:rPr>
          <w:rFonts w:cs="Times New Roman" w:hint="eastAsia"/>
          <w:szCs w:val="22"/>
        </w:rPr>
        <w:t>虽然</w:t>
      </w:r>
      <w:r w:rsidRPr="00013AAF">
        <w:rPr>
          <w:rFonts w:cs="Times New Roman" w:hint="eastAsia"/>
          <w:szCs w:val="22"/>
        </w:rPr>
        <w:t>SSR</w:t>
      </w:r>
      <w:r w:rsidRPr="00013AAF">
        <w:rPr>
          <w:rFonts w:cs="Times New Roman" w:hint="eastAsia"/>
          <w:szCs w:val="22"/>
        </w:rPr>
        <w:t>在图像增强方面的应用非常广泛，优势明显，但也存在一些不足之处：利用单尺度</w:t>
      </w:r>
      <w:proofErr w:type="spellStart"/>
      <w:r w:rsidRPr="00013AAF">
        <w:rPr>
          <w:rFonts w:cs="Times New Roman" w:hint="eastAsia"/>
          <w:szCs w:val="22"/>
        </w:rPr>
        <w:t>Retinex</w:t>
      </w:r>
      <w:proofErr w:type="spellEnd"/>
      <w:r w:rsidRPr="00013AAF">
        <w:rPr>
          <w:rFonts w:cs="Times New Roman" w:hint="eastAsia"/>
          <w:szCs w:val="22"/>
        </w:rPr>
        <w:t>算法对图像进行处理以后，图像整体的亮度相比于原图有大幅度提高，对于原图整体亮度非常低而导致细节缺失的图像来说，这中处理对图像增强来说非常有效，但是对于不是这么极端的图像而言，处理之后的图像整体就会显得过于明亮。另外这种明亮程度的过高也会影响到图像的对比度，会出现整体偏</w:t>
      </w:r>
      <w:proofErr w:type="gramStart"/>
      <w:r w:rsidRPr="00013AAF">
        <w:rPr>
          <w:rFonts w:cs="Times New Roman" w:hint="eastAsia"/>
          <w:szCs w:val="22"/>
        </w:rPr>
        <w:t>白甚至偏</w:t>
      </w:r>
      <w:proofErr w:type="gramEnd"/>
      <w:r w:rsidRPr="00013AAF">
        <w:rPr>
          <w:rFonts w:cs="Times New Roman" w:hint="eastAsia"/>
          <w:szCs w:val="22"/>
        </w:rPr>
        <w:t>灰的情况。</w:t>
      </w:r>
      <w:proofErr w:type="spellStart"/>
      <w:r w:rsidRPr="00013AAF">
        <w:rPr>
          <w:rFonts w:cs="Times New Roman" w:hint="eastAsia"/>
          <w:szCs w:val="22"/>
        </w:rPr>
        <w:t>Retinex</w:t>
      </w:r>
      <w:proofErr w:type="spellEnd"/>
      <w:r w:rsidRPr="00013AAF">
        <w:rPr>
          <w:rFonts w:cs="Times New Roman" w:hint="eastAsia"/>
          <w:szCs w:val="22"/>
        </w:rPr>
        <w:t>算法首先是将分量转换到对数域中进行运算的，这种变换虽然在局部和人眼视觉的光线知觉十分相近，但是范围有限，也会出现一些</w:t>
      </w:r>
      <w:r w:rsidR="007D5CB3">
        <w:rPr>
          <w:rFonts w:cs="Times New Roman" w:hint="eastAsia"/>
          <w:szCs w:val="22"/>
        </w:rPr>
        <w:t>失</w:t>
      </w:r>
      <w:r w:rsidRPr="00013AAF">
        <w:rPr>
          <w:rFonts w:cs="Times New Roman" w:hint="eastAsia"/>
          <w:szCs w:val="22"/>
        </w:rPr>
        <w:t>真的现象。</w:t>
      </w:r>
    </w:p>
    <w:p w14:paraId="1988BC2A" w14:textId="091394F9" w:rsidR="00013AAF" w:rsidRDefault="00424CD1" w:rsidP="00B37452">
      <w:pPr>
        <w:pStyle w:val="3"/>
        <w:numPr>
          <w:ilvl w:val="2"/>
          <w:numId w:val="42"/>
        </w:numPr>
      </w:pPr>
      <w:r>
        <w:rPr>
          <w:rFonts w:hint="eastAsia"/>
        </w:rPr>
        <w:t xml:space="preserve"> </w:t>
      </w:r>
      <w:bookmarkStart w:id="27" w:name="_Toc40092233"/>
      <w:r w:rsidR="00013AAF">
        <w:rPr>
          <w:rFonts w:hint="eastAsia"/>
        </w:rPr>
        <w:t>多尺度</w:t>
      </w:r>
      <w:proofErr w:type="spellStart"/>
      <w:r w:rsidR="00013AAF">
        <w:rPr>
          <w:rFonts w:hint="eastAsia"/>
        </w:rPr>
        <w:t>Retinex</w:t>
      </w:r>
      <w:proofErr w:type="spellEnd"/>
      <w:r w:rsidR="00013AAF">
        <w:rPr>
          <w:rFonts w:hint="eastAsia"/>
        </w:rPr>
        <w:t>（</w:t>
      </w:r>
      <w:r w:rsidR="00013AAF">
        <w:rPr>
          <w:rFonts w:hint="eastAsia"/>
        </w:rPr>
        <w:t>MSR</w:t>
      </w:r>
      <w:r w:rsidR="00013AAF">
        <w:rPr>
          <w:rFonts w:hint="eastAsia"/>
        </w:rPr>
        <w:t>）</w:t>
      </w:r>
      <w:bookmarkEnd w:id="27"/>
    </w:p>
    <w:p w14:paraId="156C3543" w14:textId="4437F9B9" w:rsidR="00013AAF" w:rsidRPr="005F06E6" w:rsidRDefault="005F06E6" w:rsidP="005F06E6">
      <w:pPr>
        <w:ind w:firstLineChars="200" w:firstLine="480"/>
        <w:rPr>
          <w:rFonts w:cs="Times New Roman"/>
          <w:szCs w:val="24"/>
        </w:rPr>
      </w:pPr>
      <w:r>
        <w:rPr>
          <w:rFonts w:cs="Times New Roman" w:hint="cs"/>
          <w:szCs w:val="24"/>
        </w:rPr>
        <w:t>S</w:t>
      </w:r>
      <w:r>
        <w:rPr>
          <w:rFonts w:cs="Times New Roman"/>
          <w:szCs w:val="24"/>
        </w:rPr>
        <w:t>SR</w:t>
      </w:r>
      <w:r>
        <w:rPr>
          <w:rFonts w:cs="Times New Roman" w:hint="eastAsia"/>
          <w:szCs w:val="24"/>
        </w:rPr>
        <w:t>算法</w:t>
      </w:r>
      <w:r w:rsidRPr="00A36133">
        <w:rPr>
          <w:rFonts w:ascii="宋体" w:hAnsi="宋体" w:hint="eastAsia"/>
          <w:szCs w:val="24"/>
        </w:rPr>
        <w:t>在动态范围压缩</w:t>
      </w:r>
      <w:r>
        <w:rPr>
          <w:rFonts w:ascii="宋体" w:hAnsi="宋体" w:hint="eastAsia"/>
          <w:szCs w:val="24"/>
        </w:rPr>
        <w:t>和</w:t>
      </w:r>
      <w:r w:rsidRPr="00A36133">
        <w:rPr>
          <w:rFonts w:ascii="宋体" w:hAnsi="宋体" w:hint="eastAsia"/>
          <w:szCs w:val="24"/>
        </w:rPr>
        <w:t>色调恢复</w:t>
      </w:r>
      <w:r>
        <w:rPr>
          <w:rFonts w:ascii="宋体" w:hAnsi="宋体" w:hint="eastAsia"/>
          <w:szCs w:val="24"/>
        </w:rPr>
        <w:t>的两种效果中，</w:t>
      </w:r>
      <w:r w:rsidRPr="00A36133">
        <w:rPr>
          <w:rFonts w:ascii="宋体" w:hAnsi="宋体"/>
          <w:color w:val="333333"/>
          <w:szCs w:val="24"/>
        </w:rPr>
        <w:t>只能以</w:t>
      </w:r>
      <w:r w:rsidRPr="00A36133">
        <w:rPr>
          <w:rFonts w:ascii="宋体" w:hAnsi="宋体" w:hint="eastAsia"/>
          <w:color w:val="333333"/>
          <w:szCs w:val="24"/>
        </w:rPr>
        <w:t>牺牲</w:t>
      </w:r>
      <w:r w:rsidRPr="00A36133">
        <w:rPr>
          <w:rFonts w:ascii="宋体" w:hAnsi="宋体"/>
          <w:color w:val="333333"/>
          <w:szCs w:val="24"/>
        </w:rPr>
        <w:t>一种功能为代价来改进</w:t>
      </w:r>
      <w:r w:rsidRPr="00A36133">
        <w:rPr>
          <w:rFonts w:ascii="宋体" w:hAnsi="宋体" w:hint="eastAsia"/>
          <w:color w:val="333333"/>
          <w:szCs w:val="24"/>
        </w:rPr>
        <w:t>另一个</w:t>
      </w:r>
      <w:r w:rsidR="00013AAF">
        <w:rPr>
          <w:rFonts w:hint="eastAsia"/>
        </w:rPr>
        <w:t>，</w:t>
      </w:r>
      <w:r>
        <w:rPr>
          <w:rFonts w:hint="eastAsia"/>
        </w:rPr>
        <w:t>因此</w:t>
      </w:r>
      <w:r w:rsidR="00013AAF">
        <w:rPr>
          <w:rFonts w:hint="eastAsia"/>
        </w:rPr>
        <w:t>Jobson</w:t>
      </w:r>
      <w:r w:rsidR="00013AAF">
        <w:rPr>
          <w:rFonts w:hint="eastAsia"/>
        </w:rPr>
        <w:t>等一批研究者们针对单尺度</w:t>
      </w:r>
      <w:proofErr w:type="spellStart"/>
      <w:r w:rsidR="00013AAF">
        <w:rPr>
          <w:rFonts w:hint="eastAsia"/>
        </w:rPr>
        <w:t>Retinex</w:t>
      </w:r>
      <w:proofErr w:type="spellEnd"/>
      <w:r w:rsidR="00013AAF">
        <w:rPr>
          <w:rFonts w:hint="eastAsia"/>
        </w:rPr>
        <w:t>模型中存在的不足，提出了将不同尺度下的增强结果线性地组合在一起，充分将局部信息和整体信息考虑进去的多尺度</w:t>
      </w:r>
      <w:proofErr w:type="spellStart"/>
      <w:r w:rsidR="00013AAF">
        <w:rPr>
          <w:rFonts w:hint="eastAsia"/>
        </w:rPr>
        <w:t>Retinex</w:t>
      </w:r>
      <w:proofErr w:type="spellEnd"/>
      <w:r w:rsidR="00013AAF">
        <w:rPr>
          <w:rFonts w:hint="eastAsia"/>
        </w:rPr>
        <w:t>算法。这种算法的主要思想就是结合几种不同的尺度的中心围绕函数通过加权平均以后来估计光照分量。</w:t>
      </w:r>
      <w:r w:rsidR="00CC7257">
        <w:rPr>
          <w:rFonts w:hint="eastAsia"/>
        </w:rPr>
        <w:t>MSR</w:t>
      </w:r>
      <w:r w:rsidR="00CC7257">
        <w:rPr>
          <w:rFonts w:hint="eastAsia"/>
        </w:rPr>
        <w:t>算法可以</w:t>
      </w:r>
      <w:r w:rsidR="00CC7257">
        <w:rPr>
          <w:rFonts w:ascii="宋体" w:hAnsi="宋体" w:hint="eastAsia"/>
          <w:color w:val="333333"/>
          <w:szCs w:val="24"/>
        </w:rPr>
        <w:t>产生同时拥有良好动态范围压缩、色彩稳定性以及良好色调恢复的单一输出图像。</w:t>
      </w:r>
      <w:r w:rsidR="00013AAF">
        <w:rPr>
          <w:rFonts w:hint="eastAsia"/>
        </w:rPr>
        <w:t>MSR</w:t>
      </w:r>
      <w:r w:rsidR="00013AAF">
        <w:rPr>
          <w:rFonts w:hint="eastAsia"/>
        </w:rPr>
        <w:t>算法的公式为：</w:t>
      </w:r>
    </w:p>
    <w:p w14:paraId="7344057B" w14:textId="77777777" w:rsidR="00013AAF" w:rsidRDefault="00013AAF" w:rsidP="009A2CFD">
      <w:pPr>
        <w:pStyle w:val="MTDisplayEquation"/>
        <w:snapToGrid w:val="0"/>
      </w:pPr>
      <w:r>
        <w:tab/>
      </w:r>
      <w:r w:rsidRPr="00AF0BD4">
        <w:rPr>
          <w:position w:val="-28"/>
        </w:rPr>
        <w:object w:dxaOrig="3400" w:dyaOrig="680" w14:anchorId="64F53658">
          <v:shape id="_x0000_i1072" type="#_x0000_t75" style="width:170.4pt;height:34.8pt" o:ole="">
            <v:imagedata r:id="rId113" o:title=""/>
          </v:shape>
          <o:OLEObject Type="Embed" ProgID="Equation.DSMT4" ShapeID="_x0000_i1072" DrawAspect="Content" ObjectID="_1658241948" r:id="rId114"/>
        </w:object>
      </w:r>
      <w:r>
        <w:t xml:space="preserve"> </w:t>
      </w:r>
      <w:r>
        <w:tab/>
        <w:t>(3.6)</w:t>
      </w:r>
    </w:p>
    <w:p w14:paraId="13933E17" w14:textId="77777777" w:rsidR="00013AAF" w:rsidRDefault="00013AAF" w:rsidP="009A2CFD">
      <w:pPr>
        <w:snapToGrid w:val="0"/>
      </w:pPr>
      <w:r>
        <w:rPr>
          <w:rFonts w:hint="eastAsia"/>
        </w:rPr>
        <w:t>其中，</w:t>
      </w:r>
      <w:r w:rsidRPr="00DB217E">
        <w:rPr>
          <w:position w:val="-6"/>
        </w:rPr>
        <w:object w:dxaOrig="200" w:dyaOrig="220" w14:anchorId="2E32C94D">
          <v:shape id="_x0000_i1073" type="#_x0000_t75" style="width:9.6pt;height:11.4pt" o:ole="">
            <v:imagedata r:id="rId115" o:title=""/>
          </v:shape>
          <o:OLEObject Type="Embed" ProgID="Equation.DSMT4" ShapeID="_x0000_i1073" DrawAspect="Content" ObjectID="_1658241949" r:id="rId116"/>
        </w:object>
      </w:r>
      <w:r>
        <w:rPr>
          <w:rFonts w:hint="eastAsia"/>
        </w:rPr>
        <w:t>表示尺度个数，</w:t>
      </w:r>
      <w:r w:rsidRPr="00DB217E">
        <w:rPr>
          <w:position w:val="-6"/>
        </w:rPr>
        <w:object w:dxaOrig="520" w:dyaOrig="279" w14:anchorId="6D61680F">
          <v:shape id="_x0000_i1074" type="#_x0000_t75" style="width:26.4pt;height:14.4pt" o:ole="">
            <v:imagedata r:id="rId117" o:title=""/>
          </v:shape>
          <o:OLEObject Type="Embed" ProgID="Equation.DSMT4" ShapeID="_x0000_i1074" DrawAspect="Content" ObjectID="_1658241950" r:id="rId118"/>
        </w:object>
      </w:r>
      <w:r>
        <w:rPr>
          <w:rFonts w:hint="eastAsia"/>
        </w:rPr>
        <w:t>时即为</w:t>
      </w:r>
      <w:r>
        <w:rPr>
          <w:rFonts w:hint="eastAsia"/>
        </w:rPr>
        <w:t>SSR</w:t>
      </w:r>
      <w:r>
        <w:rPr>
          <w:rFonts w:hint="eastAsia"/>
        </w:rPr>
        <w:t>，为保证</w:t>
      </w:r>
      <w:r>
        <w:rPr>
          <w:rFonts w:hint="eastAsia"/>
        </w:rPr>
        <w:t>MSR</w:t>
      </w:r>
      <w:r>
        <w:rPr>
          <w:rFonts w:hint="eastAsia"/>
        </w:rPr>
        <w:t>算法同时具有高尺度和低尺度所具有的优点，一般将</w:t>
      </w:r>
      <w:r w:rsidRPr="00DB217E">
        <w:rPr>
          <w:position w:val="-6"/>
        </w:rPr>
        <w:object w:dxaOrig="200" w:dyaOrig="220" w14:anchorId="4CE20687">
          <v:shape id="_x0000_i1075" type="#_x0000_t75" style="width:9.6pt;height:11.4pt" o:ole="">
            <v:imagedata r:id="rId115" o:title=""/>
          </v:shape>
          <o:OLEObject Type="Embed" ProgID="Equation.DSMT4" ShapeID="_x0000_i1075" DrawAspect="Content" ObjectID="_1658241951" r:id="rId119"/>
        </w:object>
      </w:r>
      <w:r>
        <w:rPr>
          <w:rFonts w:hint="eastAsia"/>
        </w:rPr>
        <w:t>的取值选为</w:t>
      </w:r>
      <w:r>
        <w:rPr>
          <w:rFonts w:hint="eastAsia"/>
        </w:rPr>
        <w:t>3</w:t>
      </w:r>
      <w:r>
        <w:rPr>
          <w:rFonts w:hint="eastAsia"/>
        </w:rPr>
        <w:t>，用三个不同尺度的高斯滤波器对原始图像进行滤波处理时效果较好。</w:t>
      </w:r>
      <w:r w:rsidRPr="00DB217E">
        <w:rPr>
          <w:position w:val="-12"/>
        </w:rPr>
        <w:object w:dxaOrig="300" w:dyaOrig="360" w14:anchorId="16214548">
          <v:shape id="_x0000_i1076" type="#_x0000_t75" style="width:15pt;height:18.6pt" o:ole="">
            <v:imagedata r:id="rId120" o:title=""/>
          </v:shape>
          <o:OLEObject Type="Embed" ProgID="Equation.DSMT4" ShapeID="_x0000_i1076" DrawAspect="Content" ObjectID="_1658241952" r:id="rId121"/>
        </w:object>
      </w:r>
      <w:r>
        <w:rPr>
          <w:rFonts w:hint="eastAsia"/>
        </w:rPr>
        <w:t>是第</w:t>
      </w:r>
      <w:r w:rsidRPr="00DB217E">
        <w:rPr>
          <w:position w:val="-6"/>
        </w:rPr>
        <w:object w:dxaOrig="200" w:dyaOrig="279" w14:anchorId="156BA5A3">
          <v:shape id="_x0000_i1077" type="#_x0000_t75" style="width:9.6pt;height:14.4pt" o:ole="">
            <v:imagedata r:id="rId122" o:title=""/>
          </v:shape>
          <o:OLEObject Type="Embed" ProgID="Equation.DSMT4" ShapeID="_x0000_i1077" DrawAspect="Content" ObjectID="_1658241953" r:id="rId123"/>
        </w:object>
      </w:r>
      <w:proofErr w:type="gramStart"/>
      <w:r>
        <w:rPr>
          <w:rFonts w:hint="eastAsia"/>
        </w:rPr>
        <w:t>个</w:t>
      </w:r>
      <w:proofErr w:type="gramEnd"/>
      <w:r>
        <w:rPr>
          <w:rFonts w:hint="eastAsia"/>
        </w:rPr>
        <w:t>尺度在进行加权时的加权系数，需要满足</w:t>
      </w:r>
    </w:p>
    <w:p w14:paraId="12C1BC52" w14:textId="77777777" w:rsidR="00013AAF" w:rsidRDefault="00013AAF" w:rsidP="00B37452">
      <w:pPr>
        <w:pStyle w:val="MTDisplayEquation"/>
        <w:snapToGrid w:val="0"/>
      </w:pPr>
      <w:r>
        <w:tab/>
      </w:r>
      <w:r w:rsidRPr="00DB217E">
        <w:rPr>
          <w:position w:val="-28"/>
        </w:rPr>
        <w:object w:dxaOrig="940" w:dyaOrig="680" w14:anchorId="5DBE26D2">
          <v:shape id="_x0000_i1078" type="#_x0000_t75" style="width:47.4pt;height:34.8pt" o:ole="">
            <v:imagedata r:id="rId124" o:title=""/>
          </v:shape>
          <o:OLEObject Type="Embed" ProgID="Equation.DSMT4" ShapeID="_x0000_i1078" DrawAspect="Content" ObjectID="_1658241954" r:id="rId125"/>
        </w:object>
      </w:r>
      <w:r>
        <w:t xml:space="preserve"> </w:t>
      </w:r>
      <w:r>
        <w:tab/>
      </w:r>
      <w:r>
        <w:rPr>
          <w:rFonts w:hint="eastAsia"/>
        </w:rPr>
        <w:t>(</w:t>
      </w:r>
      <w:r>
        <w:t>3.7)</w:t>
      </w:r>
    </w:p>
    <w:p w14:paraId="2D623F9A" w14:textId="77777777" w:rsidR="00013AAF" w:rsidRPr="00636415" w:rsidRDefault="00013AAF" w:rsidP="00424CD1">
      <w:pPr>
        <w:snapToGrid w:val="0"/>
      </w:pPr>
      <w:r>
        <w:rPr>
          <w:rFonts w:hint="eastAsia"/>
        </w:rPr>
        <w:t>通常取</w:t>
      </w:r>
      <w:r w:rsidRPr="00254AAA">
        <w:rPr>
          <w:position w:val="-24"/>
        </w:rPr>
        <w:object w:dxaOrig="1660" w:dyaOrig="620" w14:anchorId="62E42080">
          <v:shape id="_x0000_i1079" type="#_x0000_t75" style="width:83.4pt;height:30.6pt" o:ole="">
            <v:imagedata r:id="rId126" o:title=""/>
          </v:shape>
          <o:OLEObject Type="Embed" ProgID="Equation.DSMT4" ShapeID="_x0000_i1079" DrawAspect="Content" ObjectID="_1658241955" r:id="rId127"/>
        </w:object>
      </w:r>
      <w:r>
        <w:rPr>
          <w:rFonts w:hint="eastAsia"/>
        </w:rPr>
        <w:t>，</w:t>
      </w:r>
      <w:r w:rsidRPr="00254AAA">
        <w:rPr>
          <w:position w:val="-14"/>
        </w:rPr>
        <w:object w:dxaOrig="1380" w:dyaOrig="380" w14:anchorId="64BFC303">
          <v:shape id="_x0000_i1080" type="#_x0000_t75" style="width:68.4pt;height:19.2pt" o:ole="">
            <v:imagedata r:id="rId128" o:title=""/>
          </v:shape>
          <o:OLEObject Type="Embed" ProgID="Equation.DSMT4" ShapeID="_x0000_i1080" DrawAspect="Content" ObjectID="_1658241956" r:id="rId129"/>
        </w:object>
      </w:r>
      <w:r>
        <w:rPr>
          <w:rFonts w:hint="eastAsia"/>
        </w:rPr>
        <w:t>表示第</w:t>
      </w:r>
      <w:r w:rsidRPr="0082529D">
        <w:rPr>
          <w:position w:val="-6"/>
        </w:rPr>
        <w:object w:dxaOrig="139" w:dyaOrig="260" w14:anchorId="2BA9353D">
          <v:shape id="_x0000_i1081" type="#_x0000_t75" style="width:6.6pt;height:13.2pt" o:ole="">
            <v:imagedata r:id="rId130" o:title=""/>
          </v:shape>
          <o:OLEObject Type="Embed" ProgID="Equation.DSMT4" ShapeID="_x0000_i1081" DrawAspect="Content" ObjectID="_1658241957" r:id="rId131"/>
        </w:object>
      </w:r>
      <w:proofErr w:type="gramStart"/>
      <w:r>
        <w:rPr>
          <w:rFonts w:hint="eastAsia"/>
        </w:rPr>
        <w:t>个</w:t>
      </w:r>
      <w:proofErr w:type="gramEnd"/>
      <w:r>
        <w:rPr>
          <w:rFonts w:hint="eastAsia"/>
        </w:rPr>
        <w:t>颜色通道的单尺度</w:t>
      </w:r>
      <w:proofErr w:type="spellStart"/>
      <w:r>
        <w:rPr>
          <w:rFonts w:hint="eastAsia"/>
        </w:rPr>
        <w:t>Retinex</w:t>
      </w:r>
      <w:proofErr w:type="spellEnd"/>
      <w:r>
        <w:rPr>
          <w:rFonts w:hint="eastAsia"/>
        </w:rPr>
        <w:t>增强结果。</w:t>
      </w:r>
    </w:p>
    <w:p w14:paraId="57E4A64F" w14:textId="4F46DC8A" w:rsidR="00013AAF" w:rsidRDefault="00424CD1" w:rsidP="00013AAF">
      <w:pPr>
        <w:pStyle w:val="3"/>
        <w:numPr>
          <w:ilvl w:val="2"/>
          <w:numId w:val="42"/>
        </w:numPr>
      </w:pPr>
      <w:r>
        <w:rPr>
          <w:rFonts w:hint="eastAsia"/>
        </w:rPr>
        <w:lastRenderedPageBreak/>
        <w:t xml:space="preserve"> </w:t>
      </w:r>
      <w:bookmarkStart w:id="28" w:name="_Toc40092234"/>
      <w:proofErr w:type="gramStart"/>
      <w:r w:rsidR="00013AAF">
        <w:rPr>
          <w:rFonts w:hint="eastAsia"/>
        </w:rPr>
        <w:t>带色彩</w:t>
      </w:r>
      <w:proofErr w:type="gramEnd"/>
      <w:r w:rsidR="00013AAF">
        <w:rPr>
          <w:rFonts w:hint="eastAsia"/>
        </w:rPr>
        <w:t>恢复的多尺度</w:t>
      </w:r>
      <w:proofErr w:type="spellStart"/>
      <w:r w:rsidR="00013AAF">
        <w:rPr>
          <w:rFonts w:hint="eastAsia"/>
        </w:rPr>
        <w:t>Retinex</w:t>
      </w:r>
      <w:proofErr w:type="spellEnd"/>
      <w:r w:rsidR="00013AAF">
        <w:rPr>
          <w:rFonts w:hint="eastAsia"/>
        </w:rPr>
        <w:t>（</w:t>
      </w:r>
      <w:r w:rsidR="00013AAF">
        <w:rPr>
          <w:rFonts w:hint="eastAsia"/>
        </w:rPr>
        <w:t>MSRCR</w:t>
      </w:r>
      <w:r w:rsidR="00013AAF">
        <w:rPr>
          <w:rFonts w:hint="eastAsia"/>
        </w:rPr>
        <w:t>）</w:t>
      </w:r>
      <w:bookmarkEnd w:id="28"/>
    </w:p>
    <w:p w14:paraId="3FC9BB4F" w14:textId="503F5E6A" w:rsidR="00013AAF" w:rsidRDefault="00013AAF" w:rsidP="00B37452">
      <w:pPr>
        <w:snapToGrid w:val="0"/>
        <w:ind w:firstLineChars="200" w:firstLine="480"/>
        <w:rPr>
          <w:szCs w:val="24"/>
        </w:rPr>
      </w:pPr>
      <w:r>
        <w:rPr>
          <w:rFonts w:hint="eastAsia"/>
          <w:szCs w:val="24"/>
        </w:rPr>
        <w:t>由于单尺度</w:t>
      </w:r>
      <w:proofErr w:type="spellStart"/>
      <w:r>
        <w:rPr>
          <w:rFonts w:hint="eastAsia"/>
          <w:szCs w:val="24"/>
        </w:rPr>
        <w:t>Retinex</w:t>
      </w:r>
      <w:proofErr w:type="spellEnd"/>
      <w:r>
        <w:rPr>
          <w:rFonts w:hint="eastAsia"/>
          <w:szCs w:val="24"/>
        </w:rPr>
        <w:t>既</w:t>
      </w:r>
      <w:r w:rsidR="00A5199E">
        <w:rPr>
          <w:rFonts w:hint="eastAsia"/>
          <w:szCs w:val="24"/>
        </w:rPr>
        <w:t>具有</w:t>
      </w:r>
      <w:r>
        <w:rPr>
          <w:rFonts w:hint="eastAsia"/>
          <w:szCs w:val="24"/>
        </w:rPr>
        <w:t>动态范围压缩</w:t>
      </w:r>
      <w:r w:rsidR="00A5199E">
        <w:rPr>
          <w:rFonts w:hint="eastAsia"/>
          <w:szCs w:val="24"/>
        </w:rPr>
        <w:t>的能力</w:t>
      </w:r>
      <w:r>
        <w:rPr>
          <w:rFonts w:hint="eastAsia"/>
          <w:szCs w:val="24"/>
        </w:rPr>
        <w:t>，也可以实现大面积的色调恢复，但二者不能同时实现。</w:t>
      </w:r>
      <w:r>
        <w:rPr>
          <w:rFonts w:hint="eastAsia"/>
          <w:szCs w:val="24"/>
        </w:rPr>
        <w:t>J</w:t>
      </w:r>
      <w:r>
        <w:rPr>
          <w:rFonts w:hint="eastAsia"/>
        </w:rPr>
        <w:t>obson</w:t>
      </w:r>
      <w:r>
        <w:rPr>
          <w:rFonts w:hint="eastAsia"/>
        </w:rPr>
        <w:t>等人为了弥补</w:t>
      </w:r>
      <w:r>
        <w:rPr>
          <w:rFonts w:hint="eastAsia"/>
        </w:rPr>
        <w:t>MSR</w:t>
      </w:r>
      <w:r>
        <w:rPr>
          <w:rFonts w:hint="eastAsia"/>
        </w:rPr>
        <w:t>算法的缺陷提出了带有色彩恢复的多尺度</w:t>
      </w:r>
      <w:proofErr w:type="spellStart"/>
      <w:r>
        <w:rPr>
          <w:rFonts w:hint="eastAsia"/>
        </w:rPr>
        <w:t>Retinex</w:t>
      </w:r>
      <w:proofErr w:type="spellEnd"/>
      <w:r>
        <w:rPr>
          <w:rFonts w:hint="eastAsia"/>
        </w:rPr>
        <w:t>算法（</w:t>
      </w:r>
      <w:r>
        <w:rPr>
          <w:rFonts w:hint="eastAsia"/>
        </w:rPr>
        <w:t>MSRCR</w:t>
      </w:r>
      <w:r>
        <w:rPr>
          <w:rFonts w:hint="eastAsia"/>
        </w:rPr>
        <w:t>）。</w:t>
      </w:r>
      <w:r w:rsidR="00804757">
        <w:rPr>
          <w:rFonts w:hint="eastAsia"/>
          <w:szCs w:val="24"/>
        </w:rPr>
        <w:t>这种算法将两种</w:t>
      </w:r>
      <w:proofErr w:type="spellStart"/>
      <w:r w:rsidR="00E85071">
        <w:rPr>
          <w:rFonts w:hint="eastAsia"/>
          <w:szCs w:val="24"/>
        </w:rPr>
        <w:t>R</w:t>
      </w:r>
      <w:r w:rsidR="00804757">
        <w:rPr>
          <w:rFonts w:hint="eastAsia"/>
          <w:szCs w:val="24"/>
        </w:rPr>
        <w:t>etinex</w:t>
      </w:r>
      <w:proofErr w:type="spellEnd"/>
      <w:r>
        <w:rPr>
          <w:rFonts w:hint="eastAsia"/>
          <w:szCs w:val="24"/>
        </w:rPr>
        <w:t>结合了</w:t>
      </w:r>
      <w:r w:rsidR="00804757">
        <w:rPr>
          <w:rFonts w:hint="eastAsia"/>
          <w:szCs w:val="24"/>
        </w:rPr>
        <w:t>起来，即</w:t>
      </w:r>
      <w:r>
        <w:rPr>
          <w:rFonts w:hint="eastAsia"/>
          <w:szCs w:val="24"/>
        </w:rPr>
        <w:t>低尺度</w:t>
      </w:r>
      <w:proofErr w:type="spellStart"/>
      <w:r>
        <w:rPr>
          <w:rFonts w:hint="eastAsia"/>
          <w:szCs w:val="24"/>
        </w:rPr>
        <w:t>retinex</w:t>
      </w:r>
      <w:proofErr w:type="spellEnd"/>
      <w:r>
        <w:rPr>
          <w:rFonts w:hint="eastAsia"/>
          <w:szCs w:val="24"/>
        </w:rPr>
        <w:t>的动态范围压缩</w:t>
      </w:r>
      <w:r w:rsidR="00804757">
        <w:rPr>
          <w:rFonts w:hint="eastAsia"/>
          <w:szCs w:val="24"/>
        </w:rPr>
        <w:t>，以及</w:t>
      </w:r>
      <w:r>
        <w:rPr>
          <w:rFonts w:hint="eastAsia"/>
          <w:szCs w:val="24"/>
        </w:rPr>
        <w:t>高尺度</w:t>
      </w:r>
      <w:proofErr w:type="spellStart"/>
      <w:r>
        <w:rPr>
          <w:rFonts w:hint="eastAsia"/>
          <w:szCs w:val="24"/>
        </w:rPr>
        <w:t>retinex</w:t>
      </w:r>
      <w:proofErr w:type="spellEnd"/>
      <w:r>
        <w:rPr>
          <w:rFonts w:hint="eastAsia"/>
          <w:szCs w:val="24"/>
        </w:rPr>
        <w:t>的色调恢复。这种色彩恢复对于克服</w:t>
      </w:r>
      <w:r>
        <w:rPr>
          <w:rFonts w:hint="eastAsia"/>
          <w:szCs w:val="24"/>
        </w:rPr>
        <w:t>MSR</w:t>
      </w:r>
      <w:r>
        <w:rPr>
          <w:rFonts w:hint="eastAsia"/>
          <w:szCs w:val="24"/>
        </w:rPr>
        <w:t>在包含违反灰度世界的场景的色彩恢复时的问题是必要的。它合并了所有的必要因素，</w:t>
      </w:r>
      <w:r w:rsidRPr="00191796">
        <w:rPr>
          <w:rFonts w:hint="eastAsia"/>
          <w:szCs w:val="24"/>
        </w:rPr>
        <w:t>以相当自动化和相当简单的计算来逼近人类视觉的</w:t>
      </w:r>
      <w:r>
        <w:rPr>
          <w:rFonts w:hint="eastAsia"/>
          <w:szCs w:val="24"/>
        </w:rPr>
        <w:t>性能</w:t>
      </w:r>
      <w:r w:rsidRPr="00191796">
        <w:rPr>
          <w:rFonts w:hint="eastAsia"/>
          <w:szCs w:val="24"/>
        </w:rPr>
        <w:t>。</w:t>
      </w:r>
      <w:r>
        <w:rPr>
          <w:rFonts w:hint="eastAsia"/>
          <w:szCs w:val="24"/>
        </w:rPr>
        <w:t>MSRCR</w:t>
      </w:r>
      <w:r>
        <w:rPr>
          <w:rFonts w:hint="eastAsia"/>
          <w:szCs w:val="24"/>
        </w:rPr>
        <w:t>的公式表示如下：</w:t>
      </w:r>
    </w:p>
    <w:p w14:paraId="3923A8C1" w14:textId="77777777" w:rsidR="00013AAF" w:rsidRDefault="00013AAF" w:rsidP="00B37452">
      <w:pPr>
        <w:pStyle w:val="MTDisplayEquation"/>
        <w:snapToGrid w:val="0"/>
      </w:pPr>
      <w:r>
        <w:tab/>
      </w:r>
      <w:r w:rsidRPr="00EC69E9">
        <w:rPr>
          <w:position w:val="-14"/>
        </w:rPr>
        <w:object w:dxaOrig="3280" w:dyaOrig="400" w14:anchorId="165486AC">
          <v:shape id="_x0000_i1082" type="#_x0000_t75" style="width:164.4pt;height:20.4pt" o:ole="">
            <v:imagedata r:id="rId132" o:title=""/>
          </v:shape>
          <o:OLEObject Type="Embed" ProgID="Equation.DSMT4" ShapeID="_x0000_i1082" DrawAspect="Content" ObjectID="_1658241958" r:id="rId133"/>
        </w:object>
      </w:r>
      <w:r>
        <w:t xml:space="preserve"> </w:t>
      </w:r>
      <w:r>
        <w:tab/>
        <w:t>(3.8)</w:t>
      </w:r>
    </w:p>
    <w:p w14:paraId="280DD2E6" w14:textId="77777777" w:rsidR="00013AAF" w:rsidRDefault="00013AAF" w:rsidP="00013AAF">
      <w:r>
        <w:rPr>
          <w:rFonts w:hint="eastAsia"/>
        </w:rPr>
        <w:t>其中</w:t>
      </w:r>
    </w:p>
    <w:p w14:paraId="356092C7" w14:textId="77777777" w:rsidR="00013AAF" w:rsidRDefault="00013AAF" w:rsidP="00B37452">
      <w:pPr>
        <w:pStyle w:val="MTDisplayEquation"/>
        <w:snapToGrid w:val="0"/>
      </w:pPr>
      <w:r>
        <w:tab/>
      </w:r>
      <w:r w:rsidRPr="002308B9">
        <w:rPr>
          <w:position w:val="-28"/>
        </w:rPr>
        <w:object w:dxaOrig="4200" w:dyaOrig="680" w14:anchorId="43BF3453">
          <v:shape id="_x0000_i1083" type="#_x0000_t75" style="width:210pt;height:34.8pt" o:ole="">
            <v:imagedata r:id="rId134" o:title=""/>
          </v:shape>
          <o:OLEObject Type="Embed" ProgID="Equation.DSMT4" ShapeID="_x0000_i1083" DrawAspect="Content" ObjectID="_1658241959" r:id="rId135"/>
        </w:object>
      </w:r>
      <w:r>
        <w:t xml:space="preserve"> </w:t>
      </w:r>
      <w:r>
        <w:tab/>
      </w:r>
      <w:r>
        <w:rPr>
          <w:rFonts w:hint="eastAsia"/>
        </w:rPr>
        <w:t>(</w:t>
      </w:r>
      <w:r>
        <w:t>3.9)</w:t>
      </w:r>
    </w:p>
    <w:p w14:paraId="54EBB23C" w14:textId="05F19E57" w:rsidR="00013AAF" w:rsidRDefault="00013AAF" w:rsidP="00424CD1">
      <w:pPr>
        <w:widowControl/>
        <w:tabs>
          <w:tab w:val="left" w:pos="5020"/>
          <w:tab w:val="left" w:pos="8800"/>
        </w:tabs>
        <w:snapToGrid w:val="0"/>
        <w:rPr>
          <w:rFonts w:ascii="宋体" w:hAnsi="宋体"/>
          <w:szCs w:val="24"/>
        </w:rPr>
      </w:pPr>
      <w:r>
        <w:rPr>
          <w:rFonts w:hint="eastAsia"/>
        </w:rPr>
        <w:t>指的是第</w:t>
      </w:r>
      <w:r w:rsidRPr="002308B9">
        <w:rPr>
          <w:position w:val="-6"/>
        </w:rPr>
        <w:object w:dxaOrig="139" w:dyaOrig="260" w14:anchorId="194724B4">
          <v:shape id="_x0000_i1084" type="#_x0000_t75" style="width:6.6pt;height:13.2pt" o:ole="">
            <v:imagedata r:id="rId136" o:title=""/>
          </v:shape>
          <o:OLEObject Type="Embed" ProgID="Equation.DSMT4" ShapeID="_x0000_i1084" DrawAspect="Content" ObjectID="_1658241960" r:id="rId137"/>
        </w:object>
      </w:r>
      <w:proofErr w:type="gramStart"/>
      <w:r>
        <w:rPr>
          <w:rFonts w:hint="eastAsia"/>
        </w:rPr>
        <w:t>个</w:t>
      </w:r>
      <w:proofErr w:type="gramEnd"/>
      <w:r>
        <w:rPr>
          <w:rFonts w:hint="eastAsia"/>
        </w:rPr>
        <w:t>色彩通道的色彩恢复函数（</w:t>
      </w:r>
      <w:r>
        <w:rPr>
          <w:rFonts w:hint="eastAsia"/>
        </w:rPr>
        <w:t>CRF</w:t>
      </w:r>
      <w:r>
        <w:rPr>
          <w:rFonts w:hint="eastAsia"/>
        </w:rPr>
        <w:t>），用来调节三个通道颜色在图像中所占的比例。</w:t>
      </w:r>
      <w:r>
        <w:rPr>
          <w:rFonts w:hint="eastAsia"/>
          <w:szCs w:val="24"/>
        </w:rPr>
        <w:t>J</w:t>
      </w:r>
      <w:r>
        <w:rPr>
          <w:rFonts w:hint="eastAsia"/>
        </w:rPr>
        <w:t>obson</w:t>
      </w:r>
      <w:r>
        <w:rPr>
          <w:rFonts w:hint="eastAsia"/>
        </w:rPr>
        <w:t>等人</w:t>
      </w:r>
      <w:r w:rsidR="0084463D">
        <w:rPr>
          <w:rFonts w:ascii="Times" w:hAnsi="Times" w:hint="eastAsia"/>
          <w:szCs w:val="24"/>
        </w:rPr>
        <w:t>通过几种不同的色彩恢复函数在实验场景上进行处理</w:t>
      </w:r>
      <w:r>
        <w:rPr>
          <w:rFonts w:hint="eastAsia"/>
        </w:rPr>
        <w:t>，</w:t>
      </w:r>
      <w:r w:rsidR="00733CA2">
        <w:rPr>
          <w:rFonts w:hint="eastAsia"/>
        </w:rPr>
        <w:t>函数包含线性和非线性两种，通过</w:t>
      </w:r>
      <w:r w:rsidR="0084463D">
        <w:rPr>
          <w:rFonts w:hint="eastAsia"/>
        </w:rPr>
        <w:t>对比实验发现能够</w:t>
      </w:r>
      <w:r w:rsidRPr="00930216">
        <w:rPr>
          <w:rFonts w:ascii="宋体" w:hAnsi="宋体" w:hint="eastAsia"/>
          <w:szCs w:val="24"/>
        </w:rPr>
        <w:t>提供最佳整体色彩还原的</w:t>
      </w:r>
      <w:r>
        <w:rPr>
          <w:rFonts w:ascii="宋体" w:hAnsi="宋体" w:hint="eastAsia"/>
          <w:szCs w:val="24"/>
        </w:rPr>
        <w:t>函数</w:t>
      </w:r>
      <w:r w:rsidR="0084463D">
        <w:rPr>
          <w:rFonts w:ascii="宋体" w:hAnsi="宋体" w:hint="eastAsia"/>
          <w:szCs w:val="24"/>
        </w:rPr>
        <w:t>形式为</w:t>
      </w:r>
    </w:p>
    <w:p w14:paraId="71218EBF" w14:textId="77777777" w:rsidR="00013AAF" w:rsidRPr="00930216" w:rsidRDefault="00013AAF" w:rsidP="00424CD1">
      <w:pPr>
        <w:pStyle w:val="MTDisplayEquation"/>
        <w:snapToGrid w:val="0"/>
      </w:pPr>
      <w:r>
        <w:tab/>
      </w:r>
      <w:r w:rsidRPr="00930216">
        <w:rPr>
          <w:position w:val="-32"/>
        </w:rPr>
        <w:object w:dxaOrig="6399" w:dyaOrig="760" w14:anchorId="5957CAFB">
          <v:shape id="_x0000_i1085" type="#_x0000_t75" style="width:320.4pt;height:38.4pt" o:ole="">
            <v:imagedata r:id="rId138" o:title=""/>
          </v:shape>
          <o:OLEObject Type="Embed" ProgID="Equation.DSMT4" ShapeID="_x0000_i1085" DrawAspect="Content" ObjectID="_1658241961" r:id="rId139"/>
        </w:object>
      </w:r>
      <w:r>
        <w:t xml:space="preserve"> </w:t>
      </w:r>
      <w:r>
        <w:tab/>
      </w:r>
      <w:r>
        <w:rPr>
          <w:rFonts w:hint="eastAsia"/>
        </w:rPr>
        <w:t>(</w:t>
      </w:r>
      <w:r>
        <w:t>3.10)</w:t>
      </w:r>
    </w:p>
    <w:p w14:paraId="60D324FB" w14:textId="56182D7A" w:rsidR="00013AAF" w:rsidRPr="00013AAF" w:rsidRDefault="00013AAF" w:rsidP="00424CD1">
      <w:pPr>
        <w:snapToGrid w:val="0"/>
      </w:pPr>
      <w:r>
        <w:rPr>
          <w:rFonts w:hint="eastAsia"/>
        </w:rPr>
        <w:t>其中，</w:t>
      </w:r>
      <w:r w:rsidRPr="0056623C">
        <w:rPr>
          <w:position w:val="-10"/>
          <w:szCs w:val="24"/>
        </w:rPr>
        <w:object w:dxaOrig="240" w:dyaOrig="320" w14:anchorId="1812E4DD">
          <v:shape id="_x0000_i1086" type="#_x0000_t75" style="width:11.4pt;height:15.6pt" o:ole="">
            <v:imagedata r:id="rId140" o:title=""/>
          </v:shape>
          <o:OLEObject Type="Embed" ProgID="Equation.DSMT4" ShapeID="_x0000_i1086" DrawAspect="Content" ObjectID="_1658241962" r:id="rId141"/>
        </w:object>
      </w:r>
      <w:r>
        <w:rPr>
          <w:rFonts w:ascii="Times" w:hAnsi="Times" w:hint="eastAsia"/>
          <w:szCs w:val="24"/>
        </w:rPr>
        <w:t>是增益常数，</w:t>
      </w:r>
      <w:r w:rsidRPr="0056623C">
        <w:rPr>
          <w:position w:val="-6"/>
          <w:szCs w:val="24"/>
        </w:rPr>
        <w:object w:dxaOrig="240" w:dyaOrig="220" w14:anchorId="27E2B86B">
          <v:shape id="_x0000_i1087" type="#_x0000_t75" style="width:11.4pt;height:11.4pt" o:ole="">
            <v:imagedata r:id="rId142" o:title=""/>
          </v:shape>
          <o:OLEObject Type="Embed" ProgID="Equation.DSMT4" ShapeID="_x0000_i1087" DrawAspect="Content" ObjectID="_1658241963" r:id="rId143"/>
        </w:object>
      </w:r>
      <w:r>
        <w:rPr>
          <w:rFonts w:hint="eastAsia"/>
          <w:szCs w:val="24"/>
        </w:rPr>
        <w:t>的取值大小</w:t>
      </w:r>
      <w:r>
        <w:rPr>
          <w:rFonts w:ascii="Times" w:hAnsi="Times" w:hint="eastAsia"/>
          <w:szCs w:val="24"/>
        </w:rPr>
        <w:t>控制着非线性的强度。</w:t>
      </w:r>
      <w:r w:rsidRPr="0056623C">
        <w:rPr>
          <w:szCs w:val="24"/>
          <w:lang w:bidi="ar"/>
        </w:rPr>
        <w:t>MSRCR</w:t>
      </w:r>
      <w:r>
        <w:rPr>
          <w:rFonts w:hint="eastAsia"/>
          <w:szCs w:val="24"/>
          <w:lang w:bidi="ar"/>
        </w:rPr>
        <w:t>可以</w:t>
      </w:r>
      <w:r w:rsidRPr="005615F2">
        <w:rPr>
          <w:rFonts w:ascii="宋体" w:hAnsi="宋体" w:cs="宋体" w:hint="eastAsia"/>
          <w:szCs w:val="24"/>
          <w:lang w:bidi="ar"/>
        </w:rPr>
        <w:t>提供必要的颜色恢复，</w:t>
      </w:r>
      <w:r>
        <w:rPr>
          <w:rFonts w:ascii="宋体" w:hAnsi="宋体" w:cs="宋体" w:hint="eastAsia"/>
          <w:szCs w:val="24"/>
          <w:lang w:bidi="ar"/>
        </w:rPr>
        <w:t>从而把相对较暗区域而无法观察到的信息图像细节展现出来，</w:t>
      </w:r>
      <w:r w:rsidRPr="005615F2">
        <w:rPr>
          <w:rFonts w:ascii="宋体" w:hAnsi="宋体" w:cs="宋体" w:hint="eastAsia"/>
          <w:szCs w:val="24"/>
          <w:lang w:bidi="ar"/>
        </w:rPr>
        <w:t>消除了</w:t>
      </w:r>
      <w:r w:rsidRPr="0056623C">
        <w:rPr>
          <w:szCs w:val="24"/>
          <w:lang w:bidi="ar"/>
        </w:rPr>
        <w:t>MSR</w:t>
      </w:r>
      <w:r w:rsidRPr="005615F2">
        <w:rPr>
          <w:rFonts w:ascii="宋体" w:hAnsi="宋体" w:cs="宋体" w:hint="eastAsia"/>
          <w:szCs w:val="24"/>
          <w:lang w:bidi="ar"/>
        </w:rPr>
        <w:t>输出中明显的颜色失真和灰色区域。</w:t>
      </w:r>
      <w:r>
        <w:rPr>
          <w:rFonts w:ascii="宋体" w:hAnsi="宋体" w:cs="宋体" w:hint="eastAsia"/>
          <w:szCs w:val="24"/>
          <w:lang w:bidi="ar"/>
        </w:rPr>
        <w:t>可以为大多数图像提供良好的效果。</w:t>
      </w:r>
    </w:p>
    <w:p w14:paraId="7034E53E" w14:textId="633FFB04" w:rsidR="005E4214" w:rsidRDefault="00013AAF" w:rsidP="00B37452">
      <w:pPr>
        <w:pStyle w:val="2"/>
        <w:numPr>
          <w:ilvl w:val="1"/>
          <w:numId w:val="42"/>
        </w:numPr>
        <w:jc w:val="left"/>
        <w:rPr>
          <w:noProof/>
        </w:rPr>
      </w:pPr>
      <w:bookmarkStart w:id="29" w:name="_Toc40092235"/>
      <w:r>
        <w:rPr>
          <w:rFonts w:hint="eastAsia"/>
          <w:noProof/>
        </w:rPr>
        <w:t>改进的</w:t>
      </w:r>
      <w:r>
        <w:rPr>
          <w:rFonts w:hint="eastAsia"/>
          <w:noProof/>
        </w:rPr>
        <w:t>Retinex</w:t>
      </w:r>
      <w:r>
        <w:rPr>
          <w:rFonts w:hint="eastAsia"/>
          <w:noProof/>
        </w:rPr>
        <w:t>算法研究</w:t>
      </w:r>
      <w:bookmarkEnd w:id="29"/>
    </w:p>
    <w:p w14:paraId="28F4577C" w14:textId="4B42A09B" w:rsidR="00FB4A4A" w:rsidRPr="009A2CFD" w:rsidRDefault="00D8530E" w:rsidP="009A2CFD">
      <w:pPr>
        <w:ind w:firstLineChars="200" w:firstLine="480"/>
      </w:pPr>
      <w:r>
        <w:rPr>
          <w:rFonts w:hint="eastAsia"/>
        </w:rPr>
        <w:t>对于图像增强的一些要求，尽管</w:t>
      </w:r>
      <w:r w:rsidR="009A2CFD">
        <w:rPr>
          <w:rFonts w:hint="eastAsia"/>
        </w:rPr>
        <w:t>多尺度的</w:t>
      </w:r>
      <w:proofErr w:type="spellStart"/>
      <w:r w:rsidR="009A2CFD">
        <w:rPr>
          <w:rFonts w:hint="eastAsia"/>
        </w:rPr>
        <w:t>Retinex</w:t>
      </w:r>
      <w:proofErr w:type="spellEnd"/>
      <w:r w:rsidR="009A2CFD">
        <w:rPr>
          <w:rFonts w:hint="eastAsia"/>
        </w:rPr>
        <w:t>算法已经能够较好的实现，如动态范围的压缩、色调的恢复，但由于算法对于亮度的提高过于明显，处理过后的图像容易“变灰”，出现白膜现象，这种情况会导致图像对比度的降低</w:t>
      </w:r>
      <w:r w:rsidR="009A2CFD">
        <w:rPr>
          <w:rFonts w:hint="eastAsia"/>
          <w:vertAlign w:val="superscript"/>
        </w:rPr>
        <w:t>[</w:t>
      </w:r>
      <w:r w:rsidR="009A2CFD">
        <w:rPr>
          <w:vertAlign w:val="superscript"/>
        </w:rPr>
        <w:t>15]</w:t>
      </w:r>
      <w:r w:rsidR="009A2CFD">
        <w:rPr>
          <w:rFonts w:hint="eastAsia"/>
        </w:rPr>
        <w:t>，人眼直接观察也可以察觉到细节的缺失。针对</w:t>
      </w:r>
      <w:r w:rsidR="009A2CFD">
        <w:rPr>
          <w:rFonts w:hint="eastAsia"/>
        </w:rPr>
        <w:t>MSR</w:t>
      </w:r>
      <w:r w:rsidR="009A2CFD">
        <w:rPr>
          <w:rFonts w:hint="eastAsia"/>
        </w:rPr>
        <w:t>算法对亮度处理的效果不佳，有研究者提出了将</w:t>
      </w:r>
      <w:r w:rsidR="009A2CFD">
        <w:rPr>
          <w:rFonts w:hint="eastAsia"/>
        </w:rPr>
        <w:t>MSR</w:t>
      </w:r>
      <w:r w:rsidR="009A2CFD">
        <w:rPr>
          <w:rFonts w:hint="eastAsia"/>
        </w:rPr>
        <w:t>算法结合直方图均衡化的思想</w:t>
      </w:r>
      <w:r w:rsidR="009A2CFD">
        <w:rPr>
          <w:rFonts w:hint="eastAsia"/>
          <w:vertAlign w:val="superscript"/>
        </w:rPr>
        <w:t>[</w:t>
      </w:r>
      <w:r w:rsidR="009A2CFD">
        <w:rPr>
          <w:vertAlign w:val="superscript"/>
        </w:rPr>
        <w:t>16]</w:t>
      </w:r>
      <w:r w:rsidR="009A2CFD">
        <w:rPr>
          <w:rFonts w:hint="eastAsia"/>
        </w:rPr>
        <w:t>，能够较好的解决白膜现象。直方图均衡化处理会统计图像像素点灰度值出现的频率，</w:t>
      </w:r>
      <w:r w:rsidR="00033E1F">
        <w:rPr>
          <w:rFonts w:hint="eastAsia"/>
        </w:rPr>
        <w:t>然后根据统计值</w:t>
      </w:r>
      <w:r w:rsidR="009A2CFD">
        <w:rPr>
          <w:rFonts w:hint="eastAsia"/>
        </w:rPr>
        <w:t>对整体的灰度值进行重新分配，</w:t>
      </w:r>
      <w:r w:rsidR="00AC6BED">
        <w:rPr>
          <w:rFonts w:hint="eastAsia"/>
        </w:rPr>
        <w:t>使其</w:t>
      </w:r>
      <w:r w:rsidR="008E5F8D">
        <w:rPr>
          <w:rFonts w:hint="eastAsia"/>
        </w:rPr>
        <w:t>在各部分分配相同</w:t>
      </w:r>
      <w:r w:rsidR="00D931CB">
        <w:rPr>
          <w:rFonts w:hint="eastAsia"/>
        </w:rPr>
        <w:t>。这样处理之后</w:t>
      </w:r>
      <w:r w:rsidR="005B5273">
        <w:rPr>
          <w:rFonts w:hint="eastAsia"/>
        </w:rPr>
        <w:t>图像对比度能够得到增强</w:t>
      </w:r>
      <w:r w:rsidR="009A2CFD">
        <w:rPr>
          <w:rFonts w:hint="eastAsia"/>
        </w:rPr>
        <w:t>，</w:t>
      </w:r>
      <w:r w:rsidR="005B5273">
        <w:rPr>
          <w:rFonts w:hint="eastAsia"/>
        </w:rPr>
        <w:t>边缘处细节变得</w:t>
      </w:r>
      <w:r w:rsidR="00C77B0A">
        <w:rPr>
          <w:rFonts w:hint="eastAsia"/>
        </w:rPr>
        <w:t>清楚</w:t>
      </w:r>
      <w:r w:rsidR="009A2CFD">
        <w:rPr>
          <w:rFonts w:hint="eastAsia"/>
        </w:rPr>
        <w:t>，与</w:t>
      </w:r>
      <w:proofErr w:type="spellStart"/>
      <w:r w:rsidR="009A2CFD">
        <w:rPr>
          <w:rFonts w:hint="eastAsia"/>
        </w:rPr>
        <w:t>Retinex</w:t>
      </w:r>
      <w:proofErr w:type="spellEnd"/>
      <w:r w:rsidR="009A2CFD">
        <w:rPr>
          <w:rFonts w:hint="eastAsia"/>
        </w:rPr>
        <w:t>算法进行互补，解决白膜现象。</w:t>
      </w:r>
    </w:p>
    <w:p w14:paraId="6088A655" w14:textId="0E04E8FE" w:rsidR="0046637B" w:rsidRPr="0046637B" w:rsidRDefault="009A2CFD" w:rsidP="00B37452">
      <w:pPr>
        <w:pStyle w:val="2"/>
        <w:numPr>
          <w:ilvl w:val="1"/>
          <w:numId w:val="42"/>
        </w:numPr>
        <w:jc w:val="left"/>
      </w:pPr>
      <w:bookmarkStart w:id="30" w:name="_Toc40092236"/>
      <w:r>
        <w:rPr>
          <w:rFonts w:hint="eastAsia"/>
        </w:rPr>
        <w:t>算法实现和性能对比试验</w:t>
      </w:r>
      <w:bookmarkEnd w:id="30"/>
    </w:p>
    <w:p w14:paraId="7DD3E46C" w14:textId="3D4584DA" w:rsidR="009A2CFD" w:rsidRDefault="00424CD1" w:rsidP="009A2CFD">
      <w:pPr>
        <w:pStyle w:val="3"/>
        <w:numPr>
          <w:ilvl w:val="2"/>
          <w:numId w:val="42"/>
        </w:numPr>
      </w:pPr>
      <w:r>
        <w:rPr>
          <w:rFonts w:hint="eastAsia"/>
        </w:rPr>
        <w:t xml:space="preserve"> </w:t>
      </w:r>
      <w:bookmarkStart w:id="31" w:name="_Toc40092237"/>
      <w:r w:rsidR="009A2CFD">
        <w:rPr>
          <w:rFonts w:hint="eastAsia"/>
        </w:rPr>
        <w:t>算法实现步骤</w:t>
      </w:r>
      <w:bookmarkEnd w:id="31"/>
    </w:p>
    <w:p w14:paraId="6B29645A" w14:textId="77777777" w:rsidR="009A2CFD" w:rsidRDefault="009A2CFD" w:rsidP="009A2CFD">
      <w:pPr>
        <w:ind w:firstLineChars="200" w:firstLine="480"/>
      </w:pPr>
      <w:r>
        <w:rPr>
          <w:rFonts w:hint="eastAsia"/>
        </w:rPr>
        <w:t>单尺度</w:t>
      </w:r>
      <w:proofErr w:type="spellStart"/>
      <w:r>
        <w:rPr>
          <w:rFonts w:hint="eastAsia"/>
        </w:rPr>
        <w:t>Retinex</w:t>
      </w:r>
      <w:proofErr w:type="spellEnd"/>
      <w:r>
        <w:rPr>
          <w:rFonts w:hint="eastAsia"/>
        </w:rPr>
        <w:t>算法的实现步骤：</w:t>
      </w:r>
    </w:p>
    <w:p w14:paraId="799CFF69" w14:textId="7EEDC155" w:rsidR="009A2CFD" w:rsidRDefault="009A2CFD" w:rsidP="009A2CFD">
      <w:pPr>
        <w:ind w:firstLineChars="200" w:firstLine="480"/>
      </w:pPr>
      <w:r>
        <w:rPr>
          <w:rFonts w:hint="eastAsia"/>
        </w:rPr>
        <w:lastRenderedPageBreak/>
        <w:t>1</w:t>
      </w:r>
      <w:r>
        <w:t xml:space="preserve"> </w:t>
      </w:r>
      <w:r>
        <w:rPr>
          <w:rFonts w:hint="eastAsia"/>
        </w:rPr>
        <w:t>将图像分解为</w:t>
      </w:r>
      <w:r>
        <w:rPr>
          <w:rFonts w:hint="eastAsia"/>
        </w:rPr>
        <w:t>RGB</w:t>
      </w:r>
      <w:r>
        <w:rPr>
          <w:rFonts w:hint="eastAsia"/>
        </w:rPr>
        <w:t>三通道分量，并</w:t>
      </w:r>
      <w:r w:rsidR="00056070">
        <w:rPr>
          <w:rFonts w:hint="eastAsia"/>
        </w:rPr>
        <w:t>将</w:t>
      </w:r>
      <w:r>
        <w:rPr>
          <w:rFonts w:hint="eastAsia"/>
        </w:rPr>
        <w:t>这三幅</w:t>
      </w:r>
      <w:r w:rsidR="001E356D">
        <w:rPr>
          <w:rFonts w:hint="eastAsia"/>
        </w:rPr>
        <w:t>灰度</w:t>
      </w:r>
      <w:r>
        <w:rPr>
          <w:rFonts w:hint="eastAsia"/>
        </w:rPr>
        <w:t>图像的数据类型从</w:t>
      </w:r>
      <w:r>
        <w:rPr>
          <w:rFonts w:hint="eastAsia"/>
        </w:rPr>
        <w:t>uint8</w:t>
      </w:r>
      <w:r>
        <w:rPr>
          <w:rFonts w:hint="eastAsia"/>
        </w:rPr>
        <w:t>转化为</w:t>
      </w:r>
      <w:r>
        <w:rPr>
          <w:rFonts w:hint="eastAsia"/>
        </w:rPr>
        <w:t>double</w:t>
      </w:r>
      <w:r>
        <w:rPr>
          <w:rFonts w:hint="eastAsia"/>
        </w:rPr>
        <w:t>型。</w:t>
      </w:r>
    </w:p>
    <w:p w14:paraId="622D444F" w14:textId="77777777" w:rsidR="009A2CFD" w:rsidRDefault="009A2CFD" w:rsidP="009A2CFD">
      <w:pPr>
        <w:ind w:firstLineChars="200" w:firstLine="480"/>
      </w:pPr>
      <w:r>
        <w:rPr>
          <w:rFonts w:hint="eastAsia"/>
        </w:rPr>
        <w:t>2</w:t>
      </w:r>
      <w:r>
        <w:t xml:space="preserve"> </w:t>
      </w:r>
      <w:r>
        <w:rPr>
          <w:rFonts w:hint="eastAsia"/>
        </w:rPr>
        <w:t>构建高斯环绕函数，确定高斯卷积尺度参数</w:t>
      </w:r>
      <w:r w:rsidRPr="00C8094C">
        <w:rPr>
          <w:position w:val="-6"/>
        </w:rPr>
        <w:object w:dxaOrig="240" w:dyaOrig="220" w14:anchorId="388BEDAA">
          <v:shape id="_x0000_i1088" type="#_x0000_t75" style="width:11.4pt;height:11.4pt" o:ole="">
            <v:imagedata r:id="rId144" o:title=""/>
          </v:shape>
          <o:OLEObject Type="Embed" ProgID="Equation.DSMT4" ShapeID="_x0000_i1088" DrawAspect="Content" ObjectID="_1658241964" r:id="rId145"/>
        </w:object>
      </w:r>
      <w:r>
        <w:rPr>
          <w:rFonts w:hint="eastAsia"/>
        </w:rPr>
        <w:t>的大小，并做归一化处理得到满足式</w:t>
      </w:r>
      <w:r>
        <w:rPr>
          <w:rFonts w:hint="eastAsia"/>
        </w:rPr>
        <w:t>(</w:t>
      </w:r>
      <w:r>
        <w:t>3.5)</w:t>
      </w:r>
      <w:r>
        <w:rPr>
          <w:rFonts w:hint="eastAsia"/>
        </w:rPr>
        <w:t>条件的高斯环绕函数。</w:t>
      </w:r>
    </w:p>
    <w:p w14:paraId="7DA28115" w14:textId="77777777" w:rsidR="009A2CFD" w:rsidRDefault="009A2CFD" w:rsidP="009A2CFD">
      <w:pPr>
        <w:ind w:firstLineChars="200" w:firstLine="480"/>
      </w:pPr>
      <w:r>
        <w:rPr>
          <w:rFonts w:hint="eastAsia"/>
        </w:rPr>
        <w:t>3</w:t>
      </w:r>
      <w:r>
        <w:t xml:space="preserve"> </w:t>
      </w:r>
      <w:r>
        <w:rPr>
          <w:rFonts w:hint="eastAsia"/>
        </w:rPr>
        <w:t>将各通道的灰度图像分别与高斯环绕函数卷积，得到三通道的照度估计图像。</w:t>
      </w:r>
    </w:p>
    <w:p w14:paraId="5E3F0288" w14:textId="77777777" w:rsidR="009A2CFD" w:rsidRDefault="009A2CFD" w:rsidP="009A2CFD">
      <w:pPr>
        <w:ind w:firstLineChars="200" w:firstLine="480"/>
      </w:pPr>
      <w:r>
        <w:rPr>
          <w:rFonts w:hint="eastAsia"/>
        </w:rPr>
        <w:t>4</w:t>
      </w:r>
      <w:r>
        <w:t xml:space="preserve"> </w:t>
      </w:r>
      <w:r>
        <w:rPr>
          <w:rFonts w:hint="eastAsia"/>
        </w:rPr>
        <w:t>在</w:t>
      </w:r>
      <w:proofErr w:type="gramStart"/>
      <w:r>
        <w:rPr>
          <w:rFonts w:hint="eastAsia"/>
        </w:rPr>
        <w:t>对数域用原</w:t>
      </w:r>
      <w:proofErr w:type="gramEnd"/>
      <w:r>
        <w:rPr>
          <w:rFonts w:hint="eastAsia"/>
        </w:rPr>
        <w:t>灰度图像减去照度估计分量，得到反射分量。</w:t>
      </w:r>
    </w:p>
    <w:p w14:paraId="3250F7A5" w14:textId="77777777" w:rsidR="009A2CFD" w:rsidRDefault="009A2CFD" w:rsidP="009A2CFD">
      <w:pPr>
        <w:ind w:firstLineChars="200" w:firstLine="480"/>
      </w:pPr>
      <w:r>
        <w:rPr>
          <w:rFonts w:hint="eastAsia"/>
        </w:rPr>
        <w:t>5</w:t>
      </w:r>
      <w:r>
        <w:t xml:space="preserve"> </w:t>
      </w:r>
      <w:r>
        <w:rPr>
          <w:rFonts w:hint="eastAsia"/>
        </w:rPr>
        <w:t>将得到的反射分量的结果线性拉伸到</w:t>
      </w:r>
      <w:r>
        <w:rPr>
          <w:rFonts w:hint="eastAsia"/>
        </w:rPr>
        <w:t>0~255</w:t>
      </w:r>
      <w:r>
        <w:rPr>
          <w:rFonts w:hint="eastAsia"/>
        </w:rPr>
        <w:t>的范围，并转化为图像输出的数据类型。</w:t>
      </w:r>
    </w:p>
    <w:p w14:paraId="67393F6B" w14:textId="77777777" w:rsidR="009A2CFD" w:rsidRDefault="009A2CFD" w:rsidP="009A2CFD">
      <w:pPr>
        <w:ind w:firstLineChars="200" w:firstLine="480"/>
      </w:pPr>
      <w:r>
        <w:rPr>
          <w:rFonts w:hint="eastAsia"/>
        </w:rPr>
        <w:t>6</w:t>
      </w:r>
      <w:r>
        <w:t xml:space="preserve"> </w:t>
      </w:r>
      <w:r>
        <w:rPr>
          <w:rFonts w:hint="eastAsia"/>
        </w:rPr>
        <w:t>将得到的三通道的图像合并为一幅图像得到</w:t>
      </w:r>
      <w:r>
        <w:rPr>
          <w:rFonts w:hint="eastAsia"/>
        </w:rPr>
        <w:t>SSR</w:t>
      </w:r>
      <w:r>
        <w:rPr>
          <w:rFonts w:hint="eastAsia"/>
        </w:rPr>
        <w:t>增强图像。</w:t>
      </w:r>
    </w:p>
    <w:p w14:paraId="1A42DAD8" w14:textId="77777777" w:rsidR="009A2CFD" w:rsidRDefault="009A2CFD" w:rsidP="009A2CFD">
      <w:pPr>
        <w:ind w:firstLineChars="200" w:firstLine="480"/>
      </w:pPr>
      <w:r>
        <w:rPr>
          <w:rFonts w:hint="eastAsia"/>
        </w:rPr>
        <w:t>多尺度</w:t>
      </w:r>
      <w:proofErr w:type="spellStart"/>
      <w:r>
        <w:rPr>
          <w:rFonts w:hint="eastAsia"/>
        </w:rPr>
        <w:t>Retienx</w:t>
      </w:r>
      <w:proofErr w:type="spellEnd"/>
      <w:r>
        <w:rPr>
          <w:rFonts w:hint="eastAsia"/>
        </w:rPr>
        <w:t>增强算法的实现步骤：</w:t>
      </w:r>
    </w:p>
    <w:p w14:paraId="11D24453" w14:textId="77777777" w:rsidR="009A2CFD" w:rsidRDefault="009A2CFD" w:rsidP="009A2CFD">
      <w:pPr>
        <w:ind w:firstLineChars="200" w:firstLine="480"/>
      </w:pPr>
      <w:r>
        <w:rPr>
          <w:rFonts w:hint="eastAsia"/>
        </w:rPr>
        <w:t>MSR</w:t>
      </w:r>
      <w:r>
        <w:rPr>
          <w:rFonts w:hint="eastAsia"/>
        </w:rPr>
        <w:t>的实现步骤中除了第二步中用三个尺度参数</w:t>
      </w:r>
      <w:r w:rsidRPr="000F22FF">
        <w:rPr>
          <w:position w:val="-6"/>
        </w:rPr>
        <w:object w:dxaOrig="240" w:dyaOrig="220" w14:anchorId="57AEA643">
          <v:shape id="_x0000_i1089" type="#_x0000_t75" style="width:11.4pt;height:11.4pt" o:ole="">
            <v:imagedata r:id="rId146" o:title=""/>
          </v:shape>
          <o:OLEObject Type="Embed" ProgID="Equation.DSMT4" ShapeID="_x0000_i1089" DrawAspect="Content" ObjectID="_1658241965" r:id="rId147"/>
        </w:object>
      </w:r>
      <w:r>
        <w:rPr>
          <w:rFonts w:hint="eastAsia"/>
        </w:rPr>
        <w:t>分别构成三个高斯环绕函数，以及第三步中三个高斯环绕函数分别与三通道进行卷积，并加权平均得到各通道照度分量外，其他步骤与</w:t>
      </w:r>
      <w:r>
        <w:rPr>
          <w:rFonts w:hint="eastAsia"/>
        </w:rPr>
        <w:t>SSR</w:t>
      </w:r>
      <w:r>
        <w:rPr>
          <w:rFonts w:hint="eastAsia"/>
        </w:rPr>
        <w:t>算法步骤相同。</w:t>
      </w:r>
    </w:p>
    <w:p w14:paraId="4A93CBF0" w14:textId="77777777" w:rsidR="009A2CFD" w:rsidRDefault="009A2CFD" w:rsidP="009A2CFD">
      <w:pPr>
        <w:ind w:firstLineChars="200" w:firstLine="480"/>
      </w:pPr>
      <w:proofErr w:type="gramStart"/>
      <w:r>
        <w:rPr>
          <w:rFonts w:hint="eastAsia"/>
        </w:rPr>
        <w:t>带色彩</w:t>
      </w:r>
      <w:proofErr w:type="gramEnd"/>
      <w:r>
        <w:rPr>
          <w:rFonts w:hint="eastAsia"/>
        </w:rPr>
        <w:t>恢复的多尺度</w:t>
      </w:r>
      <w:proofErr w:type="spellStart"/>
      <w:r>
        <w:rPr>
          <w:rFonts w:hint="eastAsia"/>
        </w:rPr>
        <w:t>Retinex</w:t>
      </w:r>
      <w:proofErr w:type="spellEnd"/>
      <w:r>
        <w:rPr>
          <w:rFonts w:hint="eastAsia"/>
        </w:rPr>
        <w:t>算法的实现步骤：</w:t>
      </w:r>
    </w:p>
    <w:p w14:paraId="2303A156" w14:textId="77777777" w:rsidR="009A2CFD" w:rsidRDefault="009A2CFD" w:rsidP="009A2CFD">
      <w:pPr>
        <w:ind w:firstLineChars="200" w:firstLine="480"/>
      </w:pPr>
      <w:r>
        <w:rPr>
          <w:rFonts w:hint="eastAsia"/>
        </w:rPr>
        <w:t>1</w:t>
      </w:r>
      <w:r>
        <w:t xml:space="preserve"> </w:t>
      </w:r>
      <w:r>
        <w:rPr>
          <w:rFonts w:hint="eastAsia"/>
        </w:rPr>
        <w:t>按照</w:t>
      </w:r>
      <w:r>
        <w:rPr>
          <w:rFonts w:hint="eastAsia"/>
        </w:rPr>
        <w:t>MSR</w:t>
      </w:r>
      <w:r>
        <w:rPr>
          <w:rFonts w:hint="eastAsia"/>
        </w:rPr>
        <w:t>算法实现步骤得到三个通道的</w:t>
      </w:r>
      <w:r>
        <w:rPr>
          <w:rFonts w:hint="eastAsia"/>
        </w:rPr>
        <w:t>MSR</w:t>
      </w:r>
      <w:r>
        <w:rPr>
          <w:rFonts w:hint="eastAsia"/>
        </w:rPr>
        <w:t>增强图像。</w:t>
      </w:r>
    </w:p>
    <w:p w14:paraId="5D513057" w14:textId="77777777" w:rsidR="009A2CFD" w:rsidRDefault="009A2CFD" w:rsidP="009A2CFD">
      <w:pPr>
        <w:ind w:firstLineChars="200" w:firstLine="480"/>
      </w:pPr>
      <w:r>
        <w:rPr>
          <w:rFonts w:hint="eastAsia"/>
        </w:rPr>
        <w:t>2</w:t>
      </w:r>
      <w:r>
        <w:t xml:space="preserve"> </w:t>
      </w:r>
      <w:proofErr w:type="gramStart"/>
      <w:r>
        <w:rPr>
          <w:rFonts w:hint="eastAsia"/>
        </w:rPr>
        <w:t>按照式</w:t>
      </w:r>
      <w:proofErr w:type="gramEnd"/>
      <w:r>
        <w:rPr>
          <w:rFonts w:hint="eastAsia"/>
        </w:rPr>
        <w:t>(</w:t>
      </w:r>
      <w:r>
        <w:t>3.10)</w:t>
      </w:r>
      <w:r>
        <w:rPr>
          <w:rFonts w:hint="eastAsia"/>
        </w:rPr>
        <w:t>得到各通道的色彩恢复函数</w:t>
      </w:r>
      <w:r>
        <w:rPr>
          <w:rFonts w:hint="eastAsia"/>
        </w:rPr>
        <w:t>CRF</w:t>
      </w:r>
      <w:r>
        <w:rPr>
          <w:rFonts w:hint="eastAsia"/>
        </w:rPr>
        <w:t>。</w:t>
      </w:r>
    </w:p>
    <w:p w14:paraId="0EB85A1E" w14:textId="77777777" w:rsidR="009A2CFD" w:rsidRDefault="009A2CFD" w:rsidP="009A2CFD">
      <w:pPr>
        <w:ind w:firstLineChars="200" w:firstLine="480"/>
      </w:pPr>
      <w:r>
        <w:rPr>
          <w:rFonts w:hint="eastAsia"/>
        </w:rPr>
        <w:t>3</w:t>
      </w:r>
      <w:r>
        <w:t xml:space="preserve"> </w:t>
      </w:r>
      <w:r>
        <w:rPr>
          <w:rFonts w:hint="eastAsia"/>
        </w:rPr>
        <w:t>将色彩恢复函数与</w:t>
      </w:r>
      <w:r>
        <w:rPr>
          <w:rFonts w:hint="eastAsia"/>
        </w:rPr>
        <w:t>MSR</w:t>
      </w:r>
      <w:r>
        <w:rPr>
          <w:rFonts w:hint="eastAsia"/>
        </w:rPr>
        <w:t>增强函数相乘，并</w:t>
      </w:r>
      <w:proofErr w:type="gramStart"/>
      <w:r>
        <w:rPr>
          <w:rFonts w:hint="eastAsia"/>
        </w:rPr>
        <w:t>按照式</w:t>
      </w:r>
      <w:proofErr w:type="gramEnd"/>
      <w:r>
        <w:t xml:space="preserve"> </w:t>
      </w:r>
      <w:r>
        <w:rPr>
          <w:rFonts w:hint="eastAsia"/>
        </w:rPr>
        <w:t>得到最终三通道的图像增强分量。</w:t>
      </w:r>
    </w:p>
    <w:p w14:paraId="5165E293" w14:textId="77777777" w:rsidR="009A2CFD" w:rsidRDefault="009A2CFD" w:rsidP="009A2CFD">
      <w:pPr>
        <w:ind w:firstLineChars="200" w:firstLine="480"/>
      </w:pPr>
      <w:r>
        <w:rPr>
          <w:rFonts w:hint="eastAsia"/>
        </w:rPr>
        <w:t>4</w:t>
      </w:r>
      <w:r>
        <w:t xml:space="preserve"> </w:t>
      </w:r>
      <w:r>
        <w:rPr>
          <w:rFonts w:hint="eastAsia"/>
        </w:rPr>
        <w:t>将三幅增强图像合并得到</w:t>
      </w:r>
      <w:r>
        <w:rPr>
          <w:rFonts w:hint="eastAsia"/>
        </w:rPr>
        <w:t>MSRCR</w:t>
      </w:r>
      <w:r>
        <w:rPr>
          <w:rFonts w:hint="eastAsia"/>
        </w:rPr>
        <w:t>增强图像。</w:t>
      </w:r>
    </w:p>
    <w:p w14:paraId="4CB20BA6" w14:textId="77777777" w:rsidR="009A2CFD" w:rsidRDefault="009A2CFD" w:rsidP="009A2CFD">
      <w:pPr>
        <w:ind w:firstLineChars="200" w:firstLine="480"/>
      </w:pPr>
      <w:r>
        <w:rPr>
          <w:rFonts w:hint="eastAsia"/>
        </w:rPr>
        <w:t>改进的多尺度</w:t>
      </w:r>
      <w:proofErr w:type="spellStart"/>
      <w:r>
        <w:rPr>
          <w:rFonts w:hint="eastAsia"/>
        </w:rPr>
        <w:t>Retinex</w:t>
      </w:r>
      <w:proofErr w:type="spellEnd"/>
      <w:r>
        <w:rPr>
          <w:rFonts w:hint="eastAsia"/>
        </w:rPr>
        <w:t>增强算法的实现步骤：</w:t>
      </w:r>
    </w:p>
    <w:p w14:paraId="6575CEDF" w14:textId="77777777" w:rsidR="009A2CFD" w:rsidRDefault="009A2CFD" w:rsidP="009A2CFD">
      <w:pPr>
        <w:ind w:firstLineChars="200" w:firstLine="480"/>
      </w:pPr>
      <w:r>
        <w:rPr>
          <w:rFonts w:hint="eastAsia"/>
        </w:rPr>
        <w:t>1</w:t>
      </w:r>
      <w:r>
        <w:t xml:space="preserve"> </w:t>
      </w:r>
      <w:r>
        <w:rPr>
          <w:rFonts w:hint="eastAsia"/>
        </w:rPr>
        <w:t>根据</w:t>
      </w:r>
      <w:r>
        <w:rPr>
          <w:rFonts w:hint="eastAsia"/>
        </w:rPr>
        <w:t>MSR</w:t>
      </w:r>
      <w:r>
        <w:rPr>
          <w:rFonts w:hint="eastAsia"/>
        </w:rPr>
        <w:t>算法的步骤获得</w:t>
      </w:r>
      <w:r>
        <w:rPr>
          <w:rFonts w:hint="eastAsia"/>
        </w:rPr>
        <w:t>RGB</w:t>
      </w:r>
      <w:r>
        <w:rPr>
          <w:rFonts w:hint="eastAsia"/>
        </w:rPr>
        <w:t>三个通道的增强图像。</w:t>
      </w:r>
    </w:p>
    <w:p w14:paraId="738E2C9B" w14:textId="77777777" w:rsidR="009A2CFD" w:rsidRDefault="009A2CFD" w:rsidP="009A2CFD">
      <w:pPr>
        <w:tabs>
          <w:tab w:val="left" w:pos="1090"/>
        </w:tabs>
        <w:ind w:firstLineChars="200" w:firstLine="480"/>
      </w:pPr>
      <w:r>
        <w:rPr>
          <w:rFonts w:hint="eastAsia"/>
        </w:rPr>
        <w:t>2</w:t>
      </w:r>
      <w:r>
        <w:t xml:space="preserve"> </w:t>
      </w:r>
      <w:r>
        <w:rPr>
          <w:rFonts w:hint="eastAsia"/>
        </w:rPr>
        <w:t>分别对三个通道的图像进行直方图均衡化处理。</w:t>
      </w:r>
    </w:p>
    <w:p w14:paraId="1254459E" w14:textId="77777777" w:rsidR="00B37452" w:rsidRDefault="009A2CFD" w:rsidP="00B37452">
      <w:pPr>
        <w:tabs>
          <w:tab w:val="left" w:pos="1090"/>
        </w:tabs>
        <w:ind w:firstLineChars="200" w:firstLine="480"/>
      </w:pPr>
      <w:r>
        <w:rPr>
          <w:rFonts w:hint="eastAsia"/>
        </w:rPr>
        <w:t>3</w:t>
      </w:r>
      <w:r>
        <w:t xml:space="preserve"> </w:t>
      </w:r>
      <w:r>
        <w:rPr>
          <w:rFonts w:hint="eastAsia"/>
        </w:rPr>
        <w:t>合并三个色彩通道得到结合直方图均衡的</w:t>
      </w:r>
      <w:r>
        <w:rPr>
          <w:rFonts w:hint="eastAsia"/>
        </w:rPr>
        <w:t>MSR</w:t>
      </w:r>
      <w:r>
        <w:rPr>
          <w:rFonts w:hint="eastAsia"/>
        </w:rPr>
        <w:t>增强算法。</w:t>
      </w:r>
    </w:p>
    <w:p w14:paraId="72813C10" w14:textId="77777777" w:rsidR="00B37452" w:rsidRDefault="00B37452" w:rsidP="00B37452">
      <w:pPr>
        <w:tabs>
          <w:tab w:val="left" w:pos="1090"/>
        </w:tabs>
      </w:pPr>
    </w:p>
    <w:p w14:paraId="798EE08F" w14:textId="1408DFB3" w:rsidR="001F0A14" w:rsidRDefault="00B37452" w:rsidP="00B37452">
      <w:pPr>
        <w:tabs>
          <w:tab w:val="left" w:pos="1090"/>
        </w:tabs>
        <w:jc w:val="center"/>
      </w:pPr>
      <w:r>
        <w:object w:dxaOrig="12241" w:dyaOrig="8981" w14:anchorId="3A8F46F5">
          <v:shape id="_x0000_i1090" type="#_x0000_t75" style="width:397.2pt;height:292.2pt" o:ole="">
            <v:imagedata r:id="rId148" o:title=""/>
          </v:shape>
          <o:OLEObject Type="Embed" ProgID="Visio.Drawing.15" ShapeID="_x0000_i1090" DrawAspect="Content" ObjectID="_1658241966" r:id="rId149"/>
        </w:object>
      </w:r>
    </w:p>
    <w:p w14:paraId="1BED0894" w14:textId="514BFF71" w:rsidR="001F0A14" w:rsidRDefault="00B37452" w:rsidP="00B37452">
      <w:pPr>
        <w:jc w:val="center"/>
      </w:pPr>
      <w:r>
        <w:object w:dxaOrig="12761" w:dyaOrig="9710" w14:anchorId="033BB940">
          <v:shape id="_x0000_i1091" type="#_x0000_t75" style="width:379.8pt;height:343.8pt" o:ole="">
            <v:imagedata r:id="rId150" o:title=""/>
          </v:shape>
          <o:OLEObject Type="Embed" ProgID="Visio.Drawing.15" ShapeID="_x0000_i1091" DrawAspect="Content" ObjectID="_1658241967" r:id="rId151"/>
        </w:object>
      </w:r>
    </w:p>
    <w:p w14:paraId="75C24A8F" w14:textId="77777777" w:rsidR="001F0A14" w:rsidRPr="00792492" w:rsidRDefault="001F0A14" w:rsidP="001F0A14">
      <w:pPr>
        <w:jc w:val="center"/>
        <w:rPr>
          <w:sz w:val="21"/>
          <w:szCs w:val="21"/>
        </w:rPr>
      </w:pPr>
      <w:r>
        <w:rPr>
          <w:rFonts w:hint="eastAsia"/>
          <w:sz w:val="21"/>
          <w:szCs w:val="21"/>
        </w:rPr>
        <w:t>图</w:t>
      </w:r>
      <w:r>
        <w:rPr>
          <w:rFonts w:hint="eastAsia"/>
          <w:sz w:val="21"/>
          <w:szCs w:val="21"/>
        </w:rPr>
        <w:t>3.3</w:t>
      </w:r>
      <w:r>
        <w:rPr>
          <w:sz w:val="21"/>
          <w:szCs w:val="21"/>
        </w:rPr>
        <w:t xml:space="preserve"> </w:t>
      </w:r>
      <w:r>
        <w:rPr>
          <w:rFonts w:hint="eastAsia"/>
          <w:sz w:val="21"/>
          <w:szCs w:val="21"/>
        </w:rPr>
        <w:t>SSR</w:t>
      </w:r>
      <w:r>
        <w:rPr>
          <w:rFonts w:hint="eastAsia"/>
          <w:sz w:val="21"/>
          <w:szCs w:val="21"/>
        </w:rPr>
        <w:t>、</w:t>
      </w:r>
      <w:r>
        <w:rPr>
          <w:rFonts w:hint="eastAsia"/>
          <w:sz w:val="21"/>
          <w:szCs w:val="21"/>
        </w:rPr>
        <w:t>MSR</w:t>
      </w:r>
      <w:r>
        <w:rPr>
          <w:rFonts w:hint="eastAsia"/>
          <w:sz w:val="21"/>
          <w:szCs w:val="21"/>
        </w:rPr>
        <w:t>、</w:t>
      </w:r>
      <w:r>
        <w:rPr>
          <w:rFonts w:hint="eastAsia"/>
          <w:sz w:val="21"/>
          <w:szCs w:val="21"/>
        </w:rPr>
        <w:t>MSRCR</w:t>
      </w:r>
      <w:r>
        <w:rPr>
          <w:rFonts w:hint="eastAsia"/>
          <w:sz w:val="21"/>
          <w:szCs w:val="21"/>
        </w:rPr>
        <w:t>、改进的</w:t>
      </w:r>
      <w:r>
        <w:rPr>
          <w:rFonts w:hint="eastAsia"/>
          <w:sz w:val="21"/>
          <w:szCs w:val="21"/>
        </w:rPr>
        <w:t>MSR</w:t>
      </w:r>
      <w:r>
        <w:rPr>
          <w:rFonts w:hint="eastAsia"/>
          <w:sz w:val="21"/>
          <w:szCs w:val="21"/>
        </w:rPr>
        <w:t>算法流程图</w:t>
      </w:r>
    </w:p>
    <w:p w14:paraId="2FEC0F87" w14:textId="2F06724B" w:rsidR="001F0A14" w:rsidRDefault="00424CD1" w:rsidP="00B37452">
      <w:pPr>
        <w:pStyle w:val="3"/>
        <w:numPr>
          <w:ilvl w:val="2"/>
          <w:numId w:val="42"/>
        </w:numPr>
      </w:pPr>
      <w:r>
        <w:rPr>
          <w:rFonts w:hint="eastAsia"/>
        </w:rPr>
        <w:lastRenderedPageBreak/>
        <w:t xml:space="preserve"> </w:t>
      </w:r>
      <w:bookmarkStart w:id="32" w:name="_Toc40092238"/>
      <w:r w:rsidR="001F0A14">
        <w:rPr>
          <w:rFonts w:hint="eastAsia"/>
        </w:rPr>
        <w:t>不同</w:t>
      </w:r>
      <w:r w:rsidR="001F0A14" w:rsidRPr="001F0A14">
        <w:rPr>
          <w:position w:val="-6"/>
        </w:rPr>
        <w:object w:dxaOrig="240" w:dyaOrig="220" w14:anchorId="3048D0E0">
          <v:shape id="_x0000_i1092" type="#_x0000_t75" style="width:11.4pt;height:11.4pt" o:ole="">
            <v:imagedata r:id="rId14" o:title=""/>
          </v:shape>
          <o:OLEObject Type="Embed" ProgID="Equation.DSMT4" ShapeID="_x0000_i1092" DrawAspect="Content" ObjectID="_1658241968" r:id="rId152"/>
        </w:object>
      </w:r>
      <w:r w:rsidR="001F0A14">
        <w:rPr>
          <w:rFonts w:hint="eastAsia"/>
        </w:rPr>
        <w:t>取值对</w:t>
      </w:r>
      <w:proofErr w:type="spellStart"/>
      <w:r w:rsidR="001F0A14">
        <w:rPr>
          <w:rFonts w:hint="eastAsia"/>
        </w:rPr>
        <w:t>Retinex</w:t>
      </w:r>
      <w:proofErr w:type="spellEnd"/>
      <w:r w:rsidR="001F0A14">
        <w:rPr>
          <w:rFonts w:hint="eastAsia"/>
        </w:rPr>
        <w:t>的影响</w:t>
      </w:r>
      <w:bookmarkEnd w:id="32"/>
    </w:p>
    <w:p w14:paraId="557A576F" w14:textId="263665C1" w:rsidR="001F0A14" w:rsidRDefault="001F0A14" w:rsidP="001F4AB4">
      <w:pPr>
        <w:snapToGrid w:val="0"/>
        <w:ind w:firstLineChars="200" w:firstLine="480"/>
      </w:pPr>
      <w:r>
        <w:rPr>
          <w:rFonts w:hint="eastAsia"/>
        </w:rPr>
        <w:t>作为单尺度</w:t>
      </w:r>
      <w:proofErr w:type="spellStart"/>
      <w:r>
        <w:rPr>
          <w:rFonts w:hint="eastAsia"/>
        </w:rPr>
        <w:t>R</w:t>
      </w:r>
      <w:r>
        <w:t>etinex</w:t>
      </w:r>
      <w:proofErr w:type="spellEnd"/>
      <w:r>
        <w:rPr>
          <w:rFonts w:hint="eastAsia"/>
        </w:rPr>
        <w:t>增强算法中唯一的可调参数，高斯模板</w:t>
      </w:r>
      <w:r w:rsidRPr="0000623E">
        <w:rPr>
          <w:position w:val="-6"/>
        </w:rPr>
        <w:object w:dxaOrig="240" w:dyaOrig="220" w14:anchorId="22830093">
          <v:shape id="_x0000_i1093" type="#_x0000_t75" style="width:11.4pt;height:11.4pt" o:ole="">
            <v:imagedata r:id="rId153" o:title=""/>
          </v:shape>
          <o:OLEObject Type="Embed" ProgID="Equation.DSMT4" ShapeID="_x0000_i1093" DrawAspect="Content" ObjectID="_1658241969" r:id="rId154"/>
        </w:object>
      </w:r>
      <w:r>
        <w:rPr>
          <w:rFonts w:hint="eastAsia"/>
        </w:rPr>
        <w:t>的取值大小直接影响着算法处理效果的好坏程度。</w:t>
      </w:r>
      <w:r w:rsidRPr="00CA30C7">
        <w:rPr>
          <w:position w:val="-6"/>
        </w:rPr>
        <w:object w:dxaOrig="240" w:dyaOrig="220" w14:anchorId="16B9D45B">
          <v:shape id="_x0000_i1094" type="#_x0000_t75" style="width:11.4pt;height:11.4pt" o:ole="">
            <v:imagedata r:id="rId107" o:title=""/>
          </v:shape>
          <o:OLEObject Type="Embed" ProgID="Equation.DSMT4" ShapeID="_x0000_i1094" DrawAspect="Content" ObjectID="_1658241970" r:id="rId155"/>
        </w:object>
      </w:r>
      <w:r>
        <w:rPr>
          <w:rFonts w:hint="eastAsia"/>
        </w:rPr>
        <w:t>是中心围绕函数即高斯卷积模板的大小，根据图</w:t>
      </w:r>
      <w:r>
        <w:rPr>
          <w:rFonts w:hint="eastAsia"/>
        </w:rPr>
        <w:t>3.4</w:t>
      </w:r>
      <w:r>
        <w:rPr>
          <w:rFonts w:hint="eastAsia"/>
        </w:rPr>
        <w:t>所示，</w:t>
      </w:r>
      <w:r w:rsidRPr="007758AE">
        <w:rPr>
          <w:position w:val="-6"/>
        </w:rPr>
        <w:object w:dxaOrig="240" w:dyaOrig="220" w14:anchorId="72146F70">
          <v:shape id="_x0000_i1095" type="#_x0000_t75" style="width:11.4pt;height:11.4pt" o:ole="">
            <v:imagedata r:id="rId109" o:title=""/>
          </v:shape>
          <o:OLEObject Type="Embed" ProgID="Equation.DSMT4" ShapeID="_x0000_i1095" DrawAspect="Content" ObjectID="_1658241971" r:id="rId156"/>
        </w:object>
      </w:r>
      <w:r>
        <w:rPr>
          <w:rFonts w:hint="eastAsia"/>
        </w:rPr>
        <w:t>较小时，处理后的图像会出现很多灰色光斑，亮度分布不均匀，远处的细节也变得模糊，随着</w:t>
      </w:r>
      <w:r w:rsidRPr="00AB57DE">
        <w:rPr>
          <w:position w:val="-6"/>
        </w:rPr>
        <w:object w:dxaOrig="240" w:dyaOrig="220" w14:anchorId="1504075D">
          <v:shape id="_x0000_i1096" type="#_x0000_t75" style="width:11.4pt;height:11.4pt" o:ole="">
            <v:imagedata r:id="rId157" o:title=""/>
          </v:shape>
          <o:OLEObject Type="Embed" ProgID="Equation.DSMT4" ShapeID="_x0000_i1096" DrawAspect="Content" ObjectID="_1658241972" r:id="rId158"/>
        </w:object>
      </w:r>
      <w:r>
        <w:rPr>
          <w:rFonts w:hint="eastAsia"/>
        </w:rPr>
        <w:t>取值不断增大，图像的亮度逐渐变得均匀，出现白膜或光晕的部分也逐渐变得清晰，根据实验表明，</w:t>
      </w:r>
      <w:r w:rsidRPr="004D3913">
        <w:rPr>
          <w:position w:val="-6"/>
        </w:rPr>
        <w:object w:dxaOrig="240" w:dyaOrig="220" w14:anchorId="569B2F02">
          <v:shape id="_x0000_i1097" type="#_x0000_t75" style="width:11.4pt;height:11.4pt" o:ole="">
            <v:imagedata r:id="rId159" o:title=""/>
          </v:shape>
          <o:OLEObject Type="Embed" ProgID="Equation.DSMT4" ShapeID="_x0000_i1097" DrawAspect="Content" ObjectID="_1658241973" r:id="rId160"/>
        </w:object>
      </w:r>
      <w:r>
        <w:rPr>
          <w:rFonts w:hint="eastAsia"/>
        </w:rPr>
        <w:t>取值在</w:t>
      </w:r>
      <w:r>
        <w:rPr>
          <w:rFonts w:hint="eastAsia"/>
        </w:rPr>
        <w:t>80~250</w:t>
      </w:r>
      <w:r>
        <w:rPr>
          <w:rFonts w:hint="eastAsia"/>
        </w:rPr>
        <w:t>之间较为合适，增强后的图片效果较好。</w:t>
      </w:r>
      <w:r w:rsidRPr="00AB57DE">
        <w:rPr>
          <w:position w:val="-6"/>
        </w:rPr>
        <w:object w:dxaOrig="240" w:dyaOrig="220" w14:anchorId="1A6750B9">
          <v:shape id="_x0000_i1098" type="#_x0000_t75" style="width:11.4pt;height:11.4pt" o:ole="">
            <v:imagedata r:id="rId157" o:title=""/>
          </v:shape>
          <o:OLEObject Type="Embed" ProgID="Equation.DSMT4" ShapeID="_x0000_i1098" DrawAspect="Content" ObjectID="_1658241974" r:id="rId161"/>
        </w:object>
      </w:r>
      <w:r>
        <w:rPr>
          <w:rFonts w:hint="eastAsia"/>
        </w:rPr>
        <w:t>的取值对</w:t>
      </w:r>
      <w:r>
        <w:rPr>
          <w:rFonts w:hint="eastAsia"/>
        </w:rPr>
        <w:t>M</w:t>
      </w:r>
      <w:r>
        <w:t>SR</w:t>
      </w:r>
      <w:r>
        <w:rPr>
          <w:rFonts w:hint="eastAsia"/>
        </w:rPr>
        <w:t>效果的影响与</w:t>
      </w:r>
      <w:r>
        <w:rPr>
          <w:rFonts w:hint="eastAsia"/>
        </w:rPr>
        <w:t>SSR</w:t>
      </w:r>
      <w:r>
        <w:rPr>
          <w:rFonts w:hint="eastAsia"/>
        </w:rPr>
        <w:t>类似，如图</w:t>
      </w:r>
      <w:r>
        <w:rPr>
          <w:rFonts w:hint="eastAsia"/>
        </w:rPr>
        <w:t>3.5</w:t>
      </w:r>
      <w:r>
        <w:rPr>
          <w:rFonts w:hint="eastAsia"/>
        </w:rPr>
        <w:t>所示，经过多组实验验证，在</w:t>
      </w:r>
      <w:r w:rsidRPr="00CB287E">
        <w:rPr>
          <w:position w:val="-12"/>
        </w:rPr>
        <w:object w:dxaOrig="2680" w:dyaOrig="360" w14:anchorId="08907964">
          <v:shape id="_x0000_i1099" type="#_x0000_t75" style="width:134.4pt;height:18.6pt" o:ole="">
            <v:imagedata r:id="rId162" o:title=""/>
          </v:shape>
          <o:OLEObject Type="Embed" ProgID="Equation.DSMT4" ShapeID="_x0000_i1099" DrawAspect="Content" ObjectID="_1658241975" r:id="rId163"/>
        </w:object>
      </w:r>
      <w:r>
        <w:rPr>
          <w:rFonts w:hint="eastAsia"/>
        </w:rPr>
        <w:t>时处理效果最好。</w:t>
      </w:r>
    </w:p>
    <w:p w14:paraId="2FF781EA" w14:textId="77777777" w:rsidR="001F0A14" w:rsidRDefault="001F0A14" w:rsidP="001F0A14">
      <w:pPr>
        <w:jc w:val="center"/>
        <w:rPr>
          <w:sz w:val="21"/>
          <w:szCs w:val="21"/>
        </w:rPr>
      </w:pPr>
      <w:r>
        <w:rPr>
          <w:noProof/>
          <w:sz w:val="21"/>
          <w:szCs w:val="21"/>
        </w:rPr>
        <w:drawing>
          <wp:inline distT="0" distB="0" distL="0" distR="0" wp14:anchorId="467B4136" wp14:editId="01819F78">
            <wp:extent cx="1789650" cy="1331089"/>
            <wp:effectExtent l="0" t="0" r="127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810877" cy="1346877"/>
                    </a:xfrm>
                    <a:prstGeom prst="rect">
                      <a:avLst/>
                    </a:prstGeom>
                  </pic:spPr>
                </pic:pic>
              </a:graphicData>
            </a:graphic>
          </wp:inline>
        </w:drawing>
      </w:r>
      <w:r>
        <w:rPr>
          <w:rFonts w:hint="eastAsia"/>
          <w:sz w:val="21"/>
          <w:szCs w:val="21"/>
        </w:rPr>
        <w:t xml:space="preserve"> </w:t>
      </w:r>
      <w:r>
        <w:rPr>
          <w:noProof/>
          <w:sz w:val="21"/>
          <w:szCs w:val="21"/>
        </w:rPr>
        <w:drawing>
          <wp:inline distT="0" distB="0" distL="0" distR="0" wp14:anchorId="64CF72D1" wp14:editId="0574ACEC">
            <wp:extent cx="1790875" cy="1332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_SSR_15.bmp"/>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790875" cy="1332000"/>
                    </a:xfrm>
                    <a:prstGeom prst="rect">
                      <a:avLst/>
                    </a:prstGeom>
                  </pic:spPr>
                </pic:pic>
              </a:graphicData>
            </a:graphic>
          </wp:inline>
        </w:drawing>
      </w:r>
      <w:r>
        <w:rPr>
          <w:sz w:val="21"/>
          <w:szCs w:val="21"/>
        </w:rPr>
        <w:t xml:space="preserve"> </w:t>
      </w:r>
      <w:r>
        <w:rPr>
          <w:noProof/>
          <w:sz w:val="21"/>
          <w:szCs w:val="21"/>
        </w:rPr>
        <w:drawing>
          <wp:inline distT="0" distB="0" distL="0" distR="0" wp14:anchorId="681A9560" wp14:editId="5EE17431">
            <wp:extent cx="1790875" cy="1332000"/>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_SSR_50.bmp"/>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790875" cy="1332000"/>
                    </a:xfrm>
                    <a:prstGeom prst="rect">
                      <a:avLst/>
                    </a:prstGeom>
                  </pic:spPr>
                </pic:pic>
              </a:graphicData>
            </a:graphic>
          </wp:inline>
        </w:drawing>
      </w:r>
    </w:p>
    <w:p w14:paraId="453FB677" w14:textId="450614D1" w:rsidR="001F0A14" w:rsidRDefault="00424CD1" w:rsidP="00424CD1">
      <w:pPr>
        <w:snapToGrid w:val="0"/>
        <w:jc w:val="center"/>
        <w:rPr>
          <w:sz w:val="21"/>
          <w:szCs w:val="21"/>
        </w:rPr>
      </w:pPr>
      <w:r>
        <w:rPr>
          <w:rFonts w:hint="eastAsia"/>
          <w:sz w:val="21"/>
          <w:szCs w:val="21"/>
        </w:rPr>
        <w:t xml:space="preserve"> </w:t>
      </w:r>
      <w:r>
        <w:rPr>
          <w:sz w:val="21"/>
          <w:szCs w:val="21"/>
        </w:rPr>
        <w:t xml:space="preserve">  </w:t>
      </w:r>
      <w:r w:rsidR="001F0A14">
        <w:rPr>
          <w:rFonts w:hint="eastAsia"/>
          <w:sz w:val="21"/>
          <w:szCs w:val="21"/>
        </w:rPr>
        <w:t>（</w:t>
      </w:r>
      <w:r w:rsidR="001F0A14">
        <w:rPr>
          <w:rFonts w:hint="eastAsia"/>
          <w:sz w:val="21"/>
          <w:szCs w:val="21"/>
        </w:rPr>
        <w:t>a</w:t>
      </w:r>
      <w:r w:rsidR="001F0A14">
        <w:rPr>
          <w:rFonts w:hint="eastAsia"/>
          <w:sz w:val="21"/>
          <w:szCs w:val="21"/>
        </w:rPr>
        <w:t>）原图</w:t>
      </w:r>
      <w:r w:rsidR="001F0A14">
        <w:rPr>
          <w:rFonts w:hint="eastAsia"/>
          <w:sz w:val="21"/>
          <w:szCs w:val="21"/>
        </w:rPr>
        <w:t xml:space="preserve"> </w:t>
      </w:r>
      <w:r w:rsidR="001F0A14">
        <w:rPr>
          <w:sz w:val="21"/>
          <w:szCs w:val="21"/>
        </w:rPr>
        <w:t xml:space="preserve">             </w:t>
      </w:r>
      <w:r w:rsidR="001F0A14">
        <w:rPr>
          <w:rFonts w:hint="eastAsia"/>
          <w:sz w:val="21"/>
          <w:szCs w:val="21"/>
        </w:rPr>
        <w:t>（</w:t>
      </w:r>
      <w:r w:rsidR="001F0A14">
        <w:rPr>
          <w:rFonts w:hint="eastAsia"/>
          <w:sz w:val="21"/>
          <w:szCs w:val="21"/>
        </w:rPr>
        <w:t>b</w:t>
      </w:r>
      <w:r w:rsidR="001F0A14">
        <w:rPr>
          <w:rFonts w:hint="eastAsia"/>
          <w:sz w:val="21"/>
          <w:szCs w:val="21"/>
        </w:rPr>
        <w:t>）</w:t>
      </w:r>
      <w:r w:rsidR="001F0A14">
        <w:rPr>
          <w:rFonts w:hint="eastAsia"/>
          <w:sz w:val="21"/>
          <w:szCs w:val="21"/>
        </w:rPr>
        <w:t>SSR</w:t>
      </w:r>
      <w:r w:rsidR="001F0A14">
        <w:rPr>
          <w:rFonts w:hint="eastAsia"/>
          <w:sz w:val="21"/>
          <w:szCs w:val="21"/>
        </w:rPr>
        <w:t>（</w:t>
      </w:r>
      <w:r w:rsidR="001F0A14" w:rsidRPr="001D65EC">
        <w:rPr>
          <w:position w:val="-6"/>
          <w:sz w:val="21"/>
          <w:szCs w:val="21"/>
        </w:rPr>
        <w:object w:dxaOrig="620" w:dyaOrig="279" w14:anchorId="2E2A9F9C">
          <v:shape id="_x0000_i1100" type="#_x0000_t75" style="width:30.6pt;height:14.4pt" o:ole="">
            <v:imagedata r:id="rId167" o:title=""/>
          </v:shape>
          <o:OLEObject Type="Embed" ProgID="Equation.DSMT4" ShapeID="_x0000_i1100" DrawAspect="Content" ObjectID="_1658241976" r:id="rId168"/>
        </w:object>
      </w:r>
      <w:r w:rsidR="001F0A14">
        <w:rPr>
          <w:rFonts w:hint="eastAsia"/>
          <w:sz w:val="21"/>
          <w:szCs w:val="21"/>
        </w:rPr>
        <w:t>）</w:t>
      </w:r>
      <w:r w:rsidR="001F0A14">
        <w:rPr>
          <w:sz w:val="21"/>
          <w:szCs w:val="21"/>
        </w:rPr>
        <w:t xml:space="preserve">           </w:t>
      </w:r>
      <w:r w:rsidR="001F0A14">
        <w:rPr>
          <w:rFonts w:hint="eastAsia"/>
          <w:sz w:val="21"/>
          <w:szCs w:val="21"/>
        </w:rPr>
        <w:t>（</w:t>
      </w:r>
      <w:r w:rsidR="001F0A14">
        <w:rPr>
          <w:rFonts w:hint="eastAsia"/>
          <w:sz w:val="21"/>
          <w:szCs w:val="21"/>
        </w:rPr>
        <w:t>c</w:t>
      </w:r>
      <w:r w:rsidR="001F0A14">
        <w:rPr>
          <w:rFonts w:hint="eastAsia"/>
          <w:sz w:val="21"/>
          <w:szCs w:val="21"/>
        </w:rPr>
        <w:t>）</w:t>
      </w:r>
      <w:r w:rsidR="001F0A14">
        <w:rPr>
          <w:rFonts w:hint="eastAsia"/>
          <w:sz w:val="21"/>
          <w:szCs w:val="21"/>
        </w:rPr>
        <w:t>SSR</w:t>
      </w:r>
      <w:r w:rsidR="001F0A14">
        <w:rPr>
          <w:rFonts w:hint="eastAsia"/>
          <w:sz w:val="21"/>
          <w:szCs w:val="21"/>
        </w:rPr>
        <w:t>（</w:t>
      </w:r>
      <w:r w:rsidR="001F0A14" w:rsidRPr="001D65EC">
        <w:rPr>
          <w:position w:val="-6"/>
          <w:sz w:val="21"/>
          <w:szCs w:val="21"/>
        </w:rPr>
        <w:object w:dxaOrig="620" w:dyaOrig="279" w14:anchorId="3439FCEA">
          <v:shape id="_x0000_i1101" type="#_x0000_t75" style="width:30.6pt;height:14.4pt" o:ole="">
            <v:imagedata r:id="rId169" o:title=""/>
          </v:shape>
          <o:OLEObject Type="Embed" ProgID="Equation.DSMT4" ShapeID="_x0000_i1101" DrawAspect="Content" ObjectID="_1658241977" r:id="rId170"/>
        </w:object>
      </w:r>
      <w:r w:rsidR="001F0A14">
        <w:rPr>
          <w:rFonts w:hint="eastAsia"/>
          <w:sz w:val="21"/>
          <w:szCs w:val="21"/>
        </w:rPr>
        <w:t>）</w:t>
      </w:r>
    </w:p>
    <w:p w14:paraId="3847BF82" w14:textId="77777777" w:rsidR="001F0A14" w:rsidRDefault="001F0A14" w:rsidP="001F0A14">
      <w:pPr>
        <w:jc w:val="center"/>
        <w:rPr>
          <w:sz w:val="21"/>
          <w:szCs w:val="21"/>
        </w:rPr>
      </w:pPr>
      <w:r>
        <w:rPr>
          <w:noProof/>
          <w:sz w:val="21"/>
          <w:szCs w:val="21"/>
        </w:rPr>
        <w:drawing>
          <wp:inline distT="0" distB="0" distL="0" distR="0" wp14:anchorId="0A33605C" wp14:editId="700453C1">
            <wp:extent cx="1790875" cy="1332000"/>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_SSR_80.bmp"/>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790875" cy="1332000"/>
                    </a:xfrm>
                    <a:prstGeom prst="rect">
                      <a:avLst/>
                    </a:prstGeom>
                  </pic:spPr>
                </pic:pic>
              </a:graphicData>
            </a:graphic>
          </wp:inline>
        </w:drawing>
      </w:r>
      <w:r>
        <w:rPr>
          <w:rFonts w:hint="eastAsia"/>
          <w:sz w:val="21"/>
          <w:szCs w:val="21"/>
        </w:rPr>
        <w:t xml:space="preserve"> </w:t>
      </w:r>
      <w:r>
        <w:rPr>
          <w:noProof/>
          <w:sz w:val="21"/>
          <w:szCs w:val="21"/>
        </w:rPr>
        <w:drawing>
          <wp:inline distT="0" distB="0" distL="0" distR="0" wp14:anchorId="710E0500" wp14:editId="41E2D4CD">
            <wp:extent cx="1790875" cy="1332000"/>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_SSR_150.bmp"/>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790875" cy="1332000"/>
                    </a:xfrm>
                    <a:prstGeom prst="rect">
                      <a:avLst/>
                    </a:prstGeom>
                  </pic:spPr>
                </pic:pic>
              </a:graphicData>
            </a:graphic>
          </wp:inline>
        </w:drawing>
      </w:r>
      <w:r>
        <w:rPr>
          <w:sz w:val="21"/>
          <w:szCs w:val="21"/>
        </w:rPr>
        <w:t xml:space="preserve"> </w:t>
      </w:r>
      <w:r>
        <w:rPr>
          <w:noProof/>
          <w:sz w:val="21"/>
          <w:szCs w:val="21"/>
        </w:rPr>
        <w:drawing>
          <wp:inline distT="0" distB="0" distL="0" distR="0" wp14:anchorId="360A836E" wp14:editId="4C60ED53">
            <wp:extent cx="1790875" cy="13320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_SSR_250.bmp"/>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790875" cy="1332000"/>
                    </a:xfrm>
                    <a:prstGeom prst="rect">
                      <a:avLst/>
                    </a:prstGeom>
                  </pic:spPr>
                </pic:pic>
              </a:graphicData>
            </a:graphic>
          </wp:inline>
        </w:drawing>
      </w:r>
    </w:p>
    <w:p w14:paraId="338AB49F" w14:textId="77777777" w:rsidR="001F0A14" w:rsidRPr="001D65EC" w:rsidRDefault="001F0A14" w:rsidP="00424CD1">
      <w:pPr>
        <w:snapToGrid w:val="0"/>
        <w:jc w:val="center"/>
        <w:rPr>
          <w:b/>
          <w:bCs/>
          <w:sz w:val="21"/>
          <w:szCs w:val="21"/>
        </w:rPr>
      </w:pPr>
      <w:r>
        <w:rPr>
          <w:rFonts w:hint="eastAsia"/>
          <w:sz w:val="21"/>
          <w:szCs w:val="21"/>
        </w:rPr>
        <w:t>（</w:t>
      </w:r>
      <w:r>
        <w:rPr>
          <w:rFonts w:hint="eastAsia"/>
          <w:sz w:val="21"/>
          <w:szCs w:val="21"/>
        </w:rPr>
        <w:t>d</w:t>
      </w:r>
      <w:r>
        <w:rPr>
          <w:rFonts w:hint="eastAsia"/>
          <w:sz w:val="21"/>
          <w:szCs w:val="21"/>
        </w:rPr>
        <w:t>）</w:t>
      </w:r>
      <w:r>
        <w:rPr>
          <w:rFonts w:hint="eastAsia"/>
          <w:sz w:val="21"/>
          <w:szCs w:val="21"/>
        </w:rPr>
        <w:t>SSR</w:t>
      </w:r>
      <w:r>
        <w:rPr>
          <w:rFonts w:hint="eastAsia"/>
          <w:sz w:val="21"/>
          <w:szCs w:val="21"/>
        </w:rPr>
        <w:t>（</w:t>
      </w:r>
      <w:r w:rsidRPr="001D65EC">
        <w:rPr>
          <w:position w:val="-6"/>
          <w:sz w:val="21"/>
          <w:szCs w:val="21"/>
        </w:rPr>
        <w:object w:dxaOrig="620" w:dyaOrig="279" w14:anchorId="2FA85D4C">
          <v:shape id="_x0000_i1102" type="#_x0000_t75" style="width:30.6pt;height:14.4pt" o:ole="">
            <v:imagedata r:id="rId174" o:title=""/>
          </v:shape>
          <o:OLEObject Type="Embed" ProgID="Equation.DSMT4" ShapeID="_x0000_i1102" DrawAspect="Content" ObjectID="_1658241978" r:id="rId175"/>
        </w:objec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w:t>
      </w:r>
      <w:r>
        <w:rPr>
          <w:rFonts w:hint="eastAsia"/>
          <w:sz w:val="21"/>
          <w:szCs w:val="21"/>
        </w:rPr>
        <w:t>e</w:t>
      </w:r>
      <w:r>
        <w:rPr>
          <w:rFonts w:hint="eastAsia"/>
          <w:sz w:val="21"/>
          <w:szCs w:val="21"/>
        </w:rPr>
        <w:t>）</w:t>
      </w:r>
      <w:r>
        <w:rPr>
          <w:rFonts w:hint="eastAsia"/>
          <w:sz w:val="21"/>
          <w:szCs w:val="21"/>
        </w:rPr>
        <w:t>SSR</w:t>
      </w:r>
      <w:r>
        <w:rPr>
          <w:rFonts w:hint="eastAsia"/>
          <w:sz w:val="21"/>
          <w:szCs w:val="21"/>
        </w:rPr>
        <w:t>（</w:t>
      </w:r>
      <w:r w:rsidRPr="001D65EC">
        <w:rPr>
          <w:position w:val="-6"/>
          <w:sz w:val="21"/>
          <w:szCs w:val="21"/>
        </w:rPr>
        <w:object w:dxaOrig="740" w:dyaOrig="279" w14:anchorId="6910009A">
          <v:shape id="_x0000_i1103" type="#_x0000_t75" style="width:36.6pt;height:14.4pt" o:ole="">
            <v:imagedata r:id="rId176" o:title=""/>
          </v:shape>
          <o:OLEObject Type="Embed" ProgID="Equation.DSMT4" ShapeID="_x0000_i1103" DrawAspect="Content" ObjectID="_1658241979" r:id="rId177"/>
        </w:objec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w:t>
      </w:r>
      <w:r>
        <w:rPr>
          <w:rFonts w:hint="eastAsia"/>
          <w:sz w:val="21"/>
          <w:szCs w:val="21"/>
        </w:rPr>
        <w:t>f</w:t>
      </w:r>
      <w:r>
        <w:rPr>
          <w:rFonts w:hint="eastAsia"/>
          <w:sz w:val="21"/>
          <w:szCs w:val="21"/>
        </w:rPr>
        <w:t>）</w:t>
      </w:r>
      <w:r>
        <w:rPr>
          <w:rFonts w:hint="eastAsia"/>
          <w:sz w:val="21"/>
          <w:szCs w:val="21"/>
        </w:rPr>
        <w:t>SSR</w:t>
      </w:r>
      <w:r>
        <w:rPr>
          <w:rFonts w:hint="eastAsia"/>
          <w:sz w:val="21"/>
          <w:szCs w:val="21"/>
        </w:rPr>
        <w:t>（</w:t>
      </w:r>
      <w:r w:rsidRPr="001D65EC">
        <w:rPr>
          <w:position w:val="-6"/>
          <w:sz w:val="21"/>
          <w:szCs w:val="21"/>
        </w:rPr>
        <w:object w:dxaOrig="740" w:dyaOrig="279" w14:anchorId="25F4058A">
          <v:shape id="_x0000_i1104" type="#_x0000_t75" style="width:36.6pt;height:14.4pt" o:ole="">
            <v:imagedata r:id="rId178" o:title=""/>
          </v:shape>
          <o:OLEObject Type="Embed" ProgID="Equation.DSMT4" ShapeID="_x0000_i1104" DrawAspect="Content" ObjectID="_1658241980" r:id="rId179"/>
        </w:object>
      </w:r>
      <w:r>
        <w:rPr>
          <w:rFonts w:hint="eastAsia"/>
          <w:sz w:val="21"/>
          <w:szCs w:val="21"/>
        </w:rPr>
        <w:t>）</w:t>
      </w:r>
    </w:p>
    <w:p w14:paraId="10AB9841" w14:textId="52C28D72" w:rsidR="001F0A14" w:rsidRDefault="001F0A14" w:rsidP="001F4AB4">
      <w:pPr>
        <w:jc w:val="center"/>
        <w:rPr>
          <w:sz w:val="21"/>
          <w:szCs w:val="21"/>
        </w:rPr>
      </w:pPr>
      <w:r w:rsidRPr="00BE3314">
        <w:rPr>
          <w:rFonts w:hint="eastAsia"/>
          <w:sz w:val="21"/>
          <w:szCs w:val="21"/>
        </w:rPr>
        <w:t>图</w:t>
      </w:r>
      <w:r w:rsidRPr="00BE3314">
        <w:rPr>
          <w:rFonts w:hint="eastAsia"/>
          <w:sz w:val="21"/>
          <w:szCs w:val="21"/>
        </w:rPr>
        <w:t>3.4</w:t>
      </w:r>
      <w:r w:rsidRPr="00BE3314">
        <w:rPr>
          <w:sz w:val="21"/>
          <w:szCs w:val="21"/>
        </w:rPr>
        <w:t xml:space="preserve"> </w:t>
      </w:r>
      <w:r w:rsidRPr="00BE3314">
        <w:rPr>
          <w:rFonts w:hint="eastAsia"/>
          <w:sz w:val="21"/>
          <w:szCs w:val="21"/>
        </w:rPr>
        <w:t>不同</w:t>
      </w:r>
      <w:r w:rsidRPr="00BE3314">
        <w:rPr>
          <w:position w:val="-6"/>
          <w:sz w:val="21"/>
          <w:szCs w:val="21"/>
        </w:rPr>
        <w:object w:dxaOrig="240" w:dyaOrig="220" w14:anchorId="1D8540B3">
          <v:shape id="_x0000_i1105" type="#_x0000_t75" style="width:11.4pt;height:11.4pt" o:ole="">
            <v:imagedata r:id="rId180" o:title=""/>
          </v:shape>
          <o:OLEObject Type="Embed" ProgID="Equation.DSMT4" ShapeID="_x0000_i1105" DrawAspect="Content" ObjectID="_1658241981" r:id="rId181"/>
        </w:object>
      </w:r>
      <w:r w:rsidRPr="00BE3314">
        <w:rPr>
          <w:rFonts w:hint="eastAsia"/>
          <w:sz w:val="21"/>
          <w:szCs w:val="21"/>
        </w:rPr>
        <w:t>取值的</w:t>
      </w:r>
      <w:r w:rsidRPr="00BE3314">
        <w:rPr>
          <w:rFonts w:hint="eastAsia"/>
          <w:sz w:val="21"/>
          <w:szCs w:val="21"/>
        </w:rPr>
        <w:t>SSR</w:t>
      </w:r>
      <w:r w:rsidRPr="00BE3314">
        <w:rPr>
          <w:rFonts w:hint="eastAsia"/>
          <w:sz w:val="21"/>
          <w:szCs w:val="21"/>
        </w:rPr>
        <w:t>效果图像对比</w:t>
      </w:r>
      <w:r w:rsidRPr="00BE3314">
        <w:rPr>
          <w:sz w:val="21"/>
          <w:szCs w:val="21"/>
        </w:rPr>
        <w:t xml:space="preserve"> </w:t>
      </w:r>
    </w:p>
    <w:p w14:paraId="21FCB2AF" w14:textId="77777777" w:rsidR="001F0A14" w:rsidRDefault="001F0A14" w:rsidP="001F0A14">
      <w:pPr>
        <w:jc w:val="center"/>
        <w:rPr>
          <w:sz w:val="21"/>
          <w:szCs w:val="21"/>
        </w:rPr>
      </w:pPr>
      <w:r>
        <w:rPr>
          <w:rFonts w:hint="eastAsia"/>
          <w:noProof/>
          <w:sz w:val="21"/>
          <w:szCs w:val="21"/>
        </w:rPr>
        <w:drawing>
          <wp:inline distT="0" distB="0" distL="0" distR="0" wp14:anchorId="3D7D653D" wp14:editId="0EA1B812">
            <wp:extent cx="2808000" cy="1839596"/>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2808000" cy="1839596"/>
                    </a:xfrm>
                    <a:prstGeom prst="rect">
                      <a:avLst/>
                    </a:prstGeom>
                  </pic:spPr>
                </pic:pic>
              </a:graphicData>
            </a:graphic>
          </wp:inline>
        </w:drawing>
      </w:r>
      <w:r>
        <w:rPr>
          <w:sz w:val="21"/>
          <w:szCs w:val="21"/>
        </w:rPr>
        <w:t xml:space="preserve"> </w:t>
      </w:r>
      <w:r>
        <w:rPr>
          <w:rFonts w:hint="eastAsia"/>
          <w:noProof/>
          <w:sz w:val="21"/>
          <w:szCs w:val="21"/>
        </w:rPr>
        <w:drawing>
          <wp:inline distT="0" distB="0" distL="0" distR="0" wp14:anchorId="6D1F3505" wp14:editId="614200A4">
            <wp:extent cx="2808000" cy="1839596"/>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_MSR_16_32_64.bmp"/>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2808000" cy="1839596"/>
                    </a:xfrm>
                    <a:prstGeom prst="rect">
                      <a:avLst/>
                    </a:prstGeom>
                  </pic:spPr>
                </pic:pic>
              </a:graphicData>
            </a:graphic>
          </wp:inline>
        </w:drawing>
      </w:r>
    </w:p>
    <w:p w14:paraId="765F9878" w14:textId="77777777" w:rsidR="001F0A14" w:rsidRDefault="001F0A14" w:rsidP="00424CD1">
      <w:pPr>
        <w:snapToGrid w:val="0"/>
        <w:jc w:val="center"/>
        <w:rPr>
          <w:sz w:val="21"/>
          <w:szCs w:val="21"/>
        </w:rPr>
      </w:pPr>
      <w:r>
        <w:rPr>
          <w:rFonts w:hint="eastAsia"/>
          <w:sz w:val="21"/>
          <w:szCs w:val="21"/>
        </w:rPr>
        <w:t xml:space="preserve"> </w:t>
      </w:r>
      <w:r>
        <w:rPr>
          <w:sz w:val="21"/>
          <w:szCs w:val="21"/>
        </w:rPr>
        <w:t xml:space="preserve">            </w:t>
      </w:r>
      <w:r>
        <w:rPr>
          <w:rFonts w:hint="eastAsia"/>
          <w:sz w:val="21"/>
          <w:szCs w:val="21"/>
        </w:rPr>
        <w:t>（</w:t>
      </w:r>
      <w:r>
        <w:rPr>
          <w:rFonts w:hint="eastAsia"/>
          <w:sz w:val="21"/>
          <w:szCs w:val="21"/>
        </w:rPr>
        <w:t>a</w:t>
      </w:r>
      <w:r>
        <w:rPr>
          <w:rFonts w:hint="eastAsia"/>
          <w:sz w:val="21"/>
          <w:szCs w:val="21"/>
        </w:rPr>
        <w:t>）原图</w:t>
      </w:r>
      <w:r>
        <w:rPr>
          <w:rFonts w:hint="eastAsia"/>
          <w:sz w:val="21"/>
          <w:szCs w:val="21"/>
        </w:rPr>
        <w:t xml:space="preserve"> </w:t>
      </w:r>
      <w:r>
        <w:rPr>
          <w:sz w:val="21"/>
          <w:szCs w:val="21"/>
        </w:rPr>
        <w:t xml:space="preserve">                       </w:t>
      </w:r>
      <w:r>
        <w:rPr>
          <w:rFonts w:hint="eastAsia"/>
          <w:sz w:val="21"/>
          <w:szCs w:val="21"/>
        </w:rPr>
        <w:t>（</w:t>
      </w:r>
      <w:r>
        <w:rPr>
          <w:rFonts w:hint="eastAsia"/>
          <w:sz w:val="21"/>
          <w:szCs w:val="21"/>
        </w:rPr>
        <w:t>b</w:t>
      </w:r>
      <w:r>
        <w:rPr>
          <w:rFonts w:hint="eastAsia"/>
          <w:sz w:val="21"/>
          <w:szCs w:val="21"/>
        </w:rPr>
        <w:t>）</w:t>
      </w:r>
      <w:r>
        <w:rPr>
          <w:rFonts w:hint="eastAsia"/>
          <w:sz w:val="21"/>
          <w:szCs w:val="21"/>
        </w:rPr>
        <w:t>MSR</w:t>
      </w:r>
      <w:r>
        <w:rPr>
          <w:rFonts w:hint="eastAsia"/>
          <w:sz w:val="21"/>
          <w:szCs w:val="21"/>
        </w:rPr>
        <w:t>（</w:t>
      </w:r>
      <w:r w:rsidRPr="00CB0C2D">
        <w:rPr>
          <w:position w:val="-12"/>
          <w:sz w:val="21"/>
          <w:szCs w:val="21"/>
        </w:rPr>
        <w:object w:dxaOrig="2160" w:dyaOrig="360" w14:anchorId="1C0FC408">
          <v:shape id="_x0000_i1106" type="#_x0000_t75" style="width:108pt;height:18.6pt" o:ole="">
            <v:imagedata r:id="rId184" o:title=""/>
          </v:shape>
          <o:OLEObject Type="Embed" ProgID="Equation.DSMT4" ShapeID="_x0000_i1106" DrawAspect="Content" ObjectID="_1658241982" r:id="rId185"/>
        </w:object>
      </w:r>
      <w:r>
        <w:rPr>
          <w:rFonts w:hint="eastAsia"/>
          <w:sz w:val="21"/>
          <w:szCs w:val="21"/>
        </w:rPr>
        <w:t>）</w:t>
      </w:r>
    </w:p>
    <w:p w14:paraId="4C693CF0" w14:textId="77777777" w:rsidR="001F0A14" w:rsidRDefault="001F0A14" w:rsidP="001F0A14">
      <w:pPr>
        <w:jc w:val="center"/>
        <w:rPr>
          <w:sz w:val="21"/>
          <w:szCs w:val="21"/>
        </w:rPr>
      </w:pPr>
      <w:r>
        <w:rPr>
          <w:rFonts w:hint="eastAsia"/>
          <w:noProof/>
          <w:sz w:val="21"/>
          <w:szCs w:val="21"/>
        </w:rPr>
        <w:lastRenderedPageBreak/>
        <w:drawing>
          <wp:inline distT="0" distB="0" distL="0" distR="0" wp14:anchorId="3C1F8F49" wp14:editId="21C8B917">
            <wp:extent cx="2808000" cy="183959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MSR_32_64_256.bmp"/>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808000" cy="1839596"/>
                    </a:xfrm>
                    <a:prstGeom prst="rect">
                      <a:avLst/>
                    </a:prstGeom>
                  </pic:spPr>
                </pic:pic>
              </a:graphicData>
            </a:graphic>
          </wp:inline>
        </w:drawing>
      </w:r>
      <w:r>
        <w:rPr>
          <w:rFonts w:hint="eastAsia"/>
          <w:sz w:val="21"/>
          <w:szCs w:val="21"/>
        </w:rPr>
        <w:t xml:space="preserve"> </w:t>
      </w:r>
      <w:r>
        <w:rPr>
          <w:noProof/>
          <w:sz w:val="21"/>
          <w:szCs w:val="21"/>
        </w:rPr>
        <w:drawing>
          <wp:inline distT="0" distB="0" distL="0" distR="0" wp14:anchorId="2C716B78" wp14:editId="16349258">
            <wp:extent cx="2808000" cy="1839596"/>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_MSR_64_128_256.bmp"/>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2808000" cy="1839596"/>
                    </a:xfrm>
                    <a:prstGeom prst="rect">
                      <a:avLst/>
                    </a:prstGeom>
                  </pic:spPr>
                </pic:pic>
              </a:graphicData>
            </a:graphic>
          </wp:inline>
        </w:drawing>
      </w:r>
    </w:p>
    <w:p w14:paraId="7C539B13" w14:textId="77777777" w:rsidR="001F0A14" w:rsidRDefault="001F0A14" w:rsidP="00424CD1">
      <w:pPr>
        <w:snapToGrid w:val="0"/>
        <w:jc w:val="center"/>
        <w:rPr>
          <w:sz w:val="21"/>
          <w:szCs w:val="21"/>
        </w:rPr>
      </w:pPr>
      <w:r>
        <w:rPr>
          <w:rFonts w:hint="eastAsia"/>
          <w:sz w:val="21"/>
          <w:szCs w:val="21"/>
        </w:rPr>
        <w:t xml:space="preserve"> </w:t>
      </w:r>
      <w:r>
        <w:rPr>
          <w:sz w:val="21"/>
          <w:szCs w:val="21"/>
        </w:rPr>
        <w:t xml:space="preserve"> </w:t>
      </w:r>
      <w:r>
        <w:rPr>
          <w:rFonts w:hint="eastAsia"/>
          <w:sz w:val="21"/>
          <w:szCs w:val="21"/>
        </w:rPr>
        <w:t>（</w:t>
      </w:r>
      <w:r>
        <w:rPr>
          <w:rFonts w:hint="eastAsia"/>
          <w:sz w:val="21"/>
          <w:szCs w:val="21"/>
        </w:rPr>
        <w:t>c</w:t>
      </w:r>
      <w:r>
        <w:rPr>
          <w:rFonts w:hint="eastAsia"/>
          <w:sz w:val="21"/>
          <w:szCs w:val="21"/>
        </w:rPr>
        <w:t>）</w:t>
      </w:r>
      <w:r>
        <w:rPr>
          <w:rFonts w:hint="eastAsia"/>
          <w:sz w:val="21"/>
          <w:szCs w:val="21"/>
        </w:rPr>
        <w:t>MSR</w:t>
      </w:r>
      <w:r>
        <w:rPr>
          <w:rFonts w:hint="eastAsia"/>
          <w:sz w:val="21"/>
          <w:szCs w:val="21"/>
        </w:rPr>
        <w:t>（</w:t>
      </w:r>
      <w:r w:rsidRPr="00CB0C2D">
        <w:rPr>
          <w:position w:val="-12"/>
          <w:sz w:val="21"/>
          <w:szCs w:val="21"/>
        </w:rPr>
        <w:object w:dxaOrig="2280" w:dyaOrig="360" w14:anchorId="23E038CE">
          <v:shape id="_x0000_i1107" type="#_x0000_t75" style="width:114pt;height:18.6pt" o:ole="">
            <v:imagedata r:id="rId188" o:title=""/>
          </v:shape>
          <o:OLEObject Type="Embed" ProgID="Equation.DSMT4" ShapeID="_x0000_i1107" DrawAspect="Content" ObjectID="_1658241983" r:id="rId189"/>
        </w:objec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Pr>
          <w:rFonts w:hint="eastAsia"/>
          <w:sz w:val="21"/>
          <w:szCs w:val="21"/>
        </w:rPr>
        <w:t>（</w:t>
      </w:r>
      <w:r>
        <w:rPr>
          <w:rFonts w:hint="eastAsia"/>
          <w:sz w:val="21"/>
          <w:szCs w:val="21"/>
        </w:rPr>
        <w:t>d</w:t>
      </w:r>
      <w:r>
        <w:rPr>
          <w:rFonts w:hint="eastAsia"/>
          <w:sz w:val="21"/>
          <w:szCs w:val="21"/>
        </w:rPr>
        <w:t>）</w:t>
      </w:r>
      <w:r>
        <w:rPr>
          <w:rFonts w:hint="eastAsia"/>
          <w:sz w:val="21"/>
          <w:szCs w:val="21"/>
        </w:rPr>
        <w:t>MSR</w:t>
      </w:r>
      <w:r>
        <w:rPr>
          <w:rFonts w:hint="eastAsia"/>
          <w:sz w:val="21"/>
          <w:szCs w:val="21"/>
        </w:rPr>
        <w:t>（</w:t>
      </w:r>
      <w:r w:rsidRPr="00CB0C2D">
        <w:rPr>
          <w:position w:val="-12"/>
          <w:sz w:val="21"/>
          <w:szCs w:val="21"/>
        </w:rPr>
        <w:object w:dxaOrig="2400" w:dyaOrig="360" w14:anchorId="6BEFFEC4">
          <v:shape id="_x0000_i1108" type="#_x0000_t75" style="width:119.4pt;height:18.6pt" o:ole="">
            <v:imagedata r:id="rId190" o:title=""/>
          </v:shape>
          <o:OLEObject Type="Embed" ProgID="Equation.DSMT4" ShapeID="_x0000_i1108" DrawAspect="Content" ObjectID="_1658241984" r:id="rId191"/>
        </w:object>
      </w:r>
      <w:r>
        <w:rPr>
          <w:rFonts w:hint="eastAsia"/>
          <w:sz w:val="21"/>
          <w:szCs w:val="21"/>
        </w:rPr>
        <w:t>）</w:t>
      </w:r>
    </w:p>
    <w:p w14:paraId="2E712A94" w14:textId="77777777" w:rsidR="001F0A14" w:rsidRPr="00571207" w:rsidRDefault="001F0A14" w:rsidP="00424CD1">
      <w:pPr>
        <w:snapToGrid w:val="0"/>
        <w:jc w:val="center"/>
        <w:rPr>
          <w:sz w:val="21"/>
          <w:szCs w:val="21"/>
        </w:rPr>
      </w:pPr>
      <w:r>
        <w:rPr>
          <w:rFonts w:hint="eastAsia"/>
          <w:sz w:val="21"/>
          <w:szCs w:val="21"/>
        </w:rPr>
        <w:t>图</w:t>
      </w:r>
      <w:r>
        <w:rPr>
          <w:rFonts w:hint="eastAsia"/>
          <w:sz w:val="21"/>
          <w:szCs w:val="21"/>
        </w:rPr>
        <w:t>3.5</w:t>
      </w:r>
      <w:r>
        <w:rPr>
          <w:sz w:val="21"/>
          <w:szCs w:val="21"/>
        </w:rPr>
        <w:t xml:space="preserve"> </w:t>
      </w:r>
      <w:r w:rsidRPr="00BE3314">
        <w:rPr>
          <w:rFonts w:hint="eastAsia"/>
          <w:sz w:val="21"/>
          <w:szCs w:val="21"/>
        </w:rPr>
        <w:t>不同</w:t>
      </w:r>
      <w:r w:rsidRPr="00BE3314">
        <w:rPr>
          <w:position w:val="-6"/>
          <w:sz w:val="21"/>
          <w:szCs w:val="21"/>
        </w:rPr>
        <w:object w:dxaOrig="240" w:dyaOrig="220" w14:anchorId="710D8D6D">
          <v:shape id="_x0000_i1109" type="#_x0000_t75" style="width:11.4pt;height:11.4pt" o:ole="">
            <v:imagedata r:id="rId180" o:title=""/>
          </v:shape>
          <o:OLEObject Type="Embed" ProgID="Equation.DSMT4" ShapeID="_x0000_i1109" DrawAspect="Content" ObjectID="_1658241985" r:id="rId192"/>
        </w:object>
      </w:r>
      <w:r w:rsidRPr="00BE3314">
        <w:rPr>
          <w:rFonts w:hint="eastAsia"/>
          <w:sz w:val="21"/>
          <w:szCs w:val="21"/>
        </w:rPr>
        <w:t>取值的</w:t>
      </w:r>
      <w:r>
        <w:rPr>
          <w:rFonts w:hint="eastAsia"/>
          <w:sz w:val="21"/>
          <w:szCs w:val="21"/>
        </w:rPr>
        <w:t>M</w:t>
      </w:r>
      <w:r w:rsidRPr="00BE3314">
        <w:rPr>
          <w:rFonts w:hint="eastAsia"/>
          <w:sz w:val="21"/>
          <w:szCs w:val="21"/>
        </w:rPr>
        <w:t>SR</w:t>
      </w:r>
      <w:r w:rsidRPr="00BE3314">
        <w:rPr>
          <w:rFonts w:hint="eastAsia"/>
          <w:sz w:val="21"/>
          <w:szCs w:val="21"/>
        </w:rPr>
        <w:t>效果图像对比</w:t>
      </w:r>
    </w:p>
    <w:p w14:paraId="0FEA64D3" w14:textId="4BFF618E" w:rsidR="001F0A14" w:rsidRDefault="00424CD1" w:rsidP="001F0A14">
      <w:pPr>
        <w:pStyle w:val="3"/>
        <w:numPr>
          <w:ilvl w:val="2"/>
          <w:numId w:val="42"/>
        </w:numPr>
      </w:pPr>
      <w:r>
        <w:rPr>
          <w:rFonts w:hint="eastAsia"/>
        </w:rPr>
        <w:t xml:space="preserve"> </w:t>
      </w:r>
      <w:bookmarkStart w:id="33" w:name="_Toc40092239"/>
      <w:r w:rsidR="001F0A14">
        <w:rPr>
          <w:rFonts w:hint="eastAsia"/>
        </w:rPr>
        <w:t>处理结果对比</w:t>
      </w:r>
      <w:bookmarkEnd w:id="33"/>
    </w:p>
    <w:p w14:paraId="7882DCBC" w14:textId="77777777" w:rsidR="001F0A14" w:rsidRDefault="001F0A14" w:rsidP="001F0A14">
      <w:pPr>
        <w:ind w:firstLineChars="200" w:firstLine="480"/>
      </w:pPr>
      <w:r>
        <w:rPr>
          <w:rFonts w:hint="eastAsia"/>
        </w:rPr>
        <w:t>人类对图像的主观质量评价属于绝对评价的一种，是观察者结合日常的常识与一些经验对于图像中的场景做出的主观评价。人眼观察图像然后进行判断能够直观说明图像质量的好坏，但是只有主观评价得出的结论是不够的，还需要客观评价条件，因此本文选取了几个常见的评价指标对实验图像进行了对比分析。</w:t>
      </w:r>
    </w:p>
    <w:p w14:paraId="4F5B0A73" w14:textId="75375064" w:rsidR="001F0A14" w:rsidRDefault="001F0A14" w:rsidP="001F0A14">
      <w:pPr>
        <w:ind w:firstLineChars="200" w:firstLine="480"/>
      </w:pPr>
      <w:r>
        <w:rPr>
          <w:rFonts w:hint="eastAsia"/>
        </w:rPr>
        <w:t>图像的均值</w:t>
      </w:r>
      <w:r w:rsidR="00B561D7">
        <w:rPr>
          <w:rFonts w:hint="eastAsia"/>
        </w:rPr>
        <w:t>的概念，</w:t>
      </w:r>
      <w:r w:rsidR="00E36C6D">
        <w:rPr>
          <w:rFonts w:hint="eastAsia"/>
        </w:rPr>
        <w:t>简单来说</w:t>
      </w:r>
      <w:r w:rsidR="00B561D7">
        <w:rPr>
          <w:rFonts w:hint="eastAsia"/>
        </w:rPr>
        <w:t>，</w:t>
      </w:r>
      <w:r w:rsidR="00E36C6D">
        <w:rPr>
          <w:rFonts w:hint="eastAsia"/>
        </w:rPr>
        <w:t>就是</w:t>
      </w:r>
      <w:r>
        <w:rPr>
          <w:rFonts w:hint="eastAsia"/>
        </w:rPr>
        <w:t>指图像中所有像素</w:t>
      </w:r>
      <w:r w:rsidR="005F7401">
        <w:rPr>
          <w:rFonts w:hint="eastAsia"/>
        </w:rPr>
        <w:t>点的灰度值</w:t>
      </w:r>
      <w:r w:rsidR="00E36C6D">
        <w:rPr>
          <w:rFonts w:hint="eastAsia"/>
        </w:rPr>
        <w:t>相加再求平均的数值</w:t>
      </w:r>
      <w:r>
        <w:rPr>
          <w:rFonts w:hint="eastAsia"/>
        </w:rPr>
        <w:t>，</w:t>
      </w:r>
      <w:r w:rsidR="000A408F">
        <w:rPr>
          <w:rFonts w:hint="eastAsia"/>
        </w:rPr>
        <w:t>这个值的大小</w:t>
      </w:r>
      <w:r>
        <w:rPr>
          <w:rFonts w:hint="eastAsia"/>
        </w:rPr>
        <w:t>能够反映图像的平均亮度</w:t>
      </w:r>
      <w:r w:rsidR="000A408F">
        <w:rPr>
          <w:rFonts w:hint="eastAsia"/>
        </w:rPr>
        <w:t>的强弱</w:t>
      </w:r>
      <w:r>
        <w:rPr>
          <w:rFonts w:hint="eastAsia"/>
        </w:rPr>
        <w:t>，计算公式为</w:t>
      </w:r>
    </w:p>
    <w:p w14:paraId="72ACC075" w14:textId="77777777" w:rsidR="001F0A14" w:rsidRDefault="001F0A14" w:rsidP="00424CD1">
      <w:pPr>
        <w:pStyle w:val="MTDisplayEquation"/>
        <w:snapToGrid w:val="0"/>
      </w:pPr>
      <w:r>
        <w:tab/>
      </w:r>
      <w:r w:rsidRPr="00FD42FC">
        <w:rPr>
          <w:position w:val="-30"/>
        </w:rPr>
        <w:object w:dxaOrig="2060" w:dyaOrig="700" w14:anchorId="38A4C204">
          <v:shape id="_x0000_i1110" type="#_x0000_t75" style="width:102.6pt;height:35.4pt" o:ole="">
            <v:imagedata r:id="rId193" o:title=""/>
          </v:shape>
          <o:OLEObject Type="Embed" ProgID="Equation.DSMT4" ShapeID="_x0000_i1110" DrawAspect="Content" ObjectID="_1658241986" r:id="rId194"/>
        </w:object>
      </w:r>
      <w:r>
        <w:t xml:space="preserve"> </w:t>
      </w:r>
      <w:r>
        <w:tab/>
      </w:r>
      <w:r>
        <w:rPr>
          <w:rFonts w:hint="eastAsia"/>
        </w:rPr>
        <w:t>(</w:t>
      </w:r>
      <w:r>
        <w:t>3.11</w:t>
      </w:r>
      <w:r>
        <w:rPr>
          <w:rFonts w:hint="eastAsia"/>
        </w:rPr>
        <w:t>)</w:t>
      </w:r>
    </w:p>
    <w:p w14:paraId="68602ACF" w14:textId="48870CA9" w:rsidR="001F0A14" w:rsidRPr="00BC51AE" w:rsidRDefault="001F0A14" w:rsidP="00424CD1">
      <w:pPr>
        <w:snapToGrid w:val="0"/>
      </w:pPr>
      <w:r>
        <w:rPr>
          <w:rFonts w:hint="eastAsia"/>
        </w:rPr>
        <w:t>式中，</w:t>
      </w:r>
      <w:r w:rsidR="002A0DE3" w:rsidRPr="00BC51AE">
        <w:rPr>
          <w:position w:val="-10"/>
        </w:rPr>
        <w:object w:dxaOrig="700" w:dyaOrig="320" w14:anchorId="6EBC99FD">
          <v:shape id="_x0000_i1111" type="#_x0000_t75" style="width:35.4pt;height:15.6pt" o:ole="">
            <v:imagedata r:id="rId195" o:title=""/>
          </v:shape>
          <o:OLEObject Type="Embed" ProgID="Equation.DSMT4" ShapeID="_x0000_i1111" DrawAspect="Content" ObjectID="_1658241987" r:id="rId196"/>
        </w:object>
      </w:r>
      <w:r w:rsidR="002A0DE3">
        <w:rPr>
          <w:rFonts w:hint="eastAsia"/>
        </w:rPr>
        <w:t>指的是当前像素点的灰度值大小，</w:t>
      </w:r>
      <w:r w:rsidRPr="00BC51AE">
        <w:rPr>
          <w:position w:val="-6"/>
        </w:rPr>
        <w:object w:dxaOrig="499" w:dyaOrig="220" w14:anchorId="23B3E67A">
          <v:shape id="_x0000_i1112" type="#_x0000_t75" style="width:24.6pt;height:11.4pt" o:ole="">
            <v:imagedata r:id="rId197" o:title=""/>
          </v:shape>
          <o:OLEObject Type="Embed" ProgID="Equation.DSMT4" ShapeID="_x0000_i1112" DrawAspect="Content" ObjectID="_1658241988" r:id="rId198"/>
        </w:object>
      </w:r>
      <w:r>
        <w:rPr>
          <w:rFonts w:hint="eastAsia"/>
        </w:rPr>
        <w:t>表示图像的大小。</w:t>
      </w:r>
    </w:p>
    <w:p w14:paraId="4C572D07" w14:textId="00B41825" w:rsidR="001F0A14" w:rsidRDefault="001F0A14" w:rsidP="001F0A14">
      <w:pPr>
        <w:ind w:firstLineChars="200" w:firstLine="480"/>
      </w:pPr>
      <w:r>
        <w:rPr>
          <w:rFonts w:hint="eastAsia"/>
        </w:rPr>
        <w:t>图像的标准差指的是图像中</w:t>
      </w:r>
      <w:r w:rsidR="00F6261F">
        <w:rPr>
          <w:rFonts w:hint="eastAsia"/>
        </w:rPr>
        <w:t>每个</w:t>
      </w:r>
      <w:r>
        <w:rPr>
          <w:rFonts w:hint="eastAsia"/>
        </w:rPr>
        <w:t>像素点</w:t>
      </w:r>
      <w:r w:rsidR="00F6261F">
        <w:rPr>
          <w:rFonts w:hint="eastAsia"/>
        </w:rPr>
        <w:t>上的</w:t>
      </w:r>
      <w:proofErr w:type="gramStart"/>
      <w:r>
        <w:rPr>
          <w:rFonts w:hint="eastAsia"/>
        </w:rPr>
        <w:t>的</w:t>
      </w:r>
      <w:proofErr w:type="gramEnd"/>
      <w:r>
        <w:rPr>
          <w:rFonts w:hint="eastAsia"/>
        </w:rPr>
        <w:t>灰度值相比于</w:t>
      </w:r>
      <w:r w:rsidR="00AB2DF4">
        <w:rPr>
          <w:rFonts w:hint="eastAsia"/>
        </w:rPr>
        <w:t>图像</w:t>
      </w:r>
      <w:r>
        <w:rPr>
          <w:rFonts w:hint="eastAsia"/>
        </w:rPr>
        <w:t>均值的分布情况，能够反映图像中灰度值的离散程度，在一定程度上反映图像的对比度好坏程度，计算公式如下</w:t>
      </w:r>
    </w:p>
    <w:p w14:paraId="4767399D" w14:textId="77777777" w:rsidR="001F0A14" w:rsidRPr="00347725" w:rsidRDefault="001F0A14" w:rsidP="00424CD1">
      <w:pPr>
        <w:pStyle w:val="MTDisplayEquation"/>
        <w:snapToGrid w:val="0"/>
      </w:pPr>
      <w:r>
        <w:tab/>
      </w:r>
      <w:r w:rsidRPr="0075487C">
        <w:rPr>
          <w:position w:val="-32"/>
        </w:rPr>
        <w:object w:dxaOrig="2920" w:dyaOrig="780" w14:anchorId="033797B7">
          <v:shape id="_x0000_i1113" type="#_x0000_t75" style="width:145.8pt;height:39.6pt" o:ole="">
            <v:imagedata r:id="rId199" o:title=""/>
          </v:shape>
          <o:OLEObject Type="Embed" ProgID="Equation.DSMT4" ShapeID="_x0000_i1113" DrawAspect="Content" ObjectID="_1658241989" r:id="rId200"/>
        </w:object>
      </w:r>
      <w:r>
        <w:t xml:space="preserve"> </w:t>
      </w:r>
      <w:r>
        <w:tab/>
        <w:t>(3.12)</w:t>
      </w:r>
    </w:p>
    <w:p w14:paraId="5E1A0E3B" w14:textId="6075B0BB" w:rsidR="001F0A14" w:rsidRDefault="001F0A14" w:rsidP="001F0A14">
      <w:pPr>
        <w:ind w:firstLineChars="200" w:firstLine="480"/>
      </w:pPr>
      <w:r>
        <w:rPr>
          <w:rFonts w:hint="eastAsia"/>
        </w:rPr>
        <w:t>信息熵是在</w:t>
      </w:r>
      <w:r>
        <w:rPr>
          <w:rFonts w:hint="eastAsia"/>
        </w:rPr>
        <w:t>19</w:t>
      </w:r>
      <w:r>
        <w:rPr>
          <w:rFonts w:hint="eastAsia"/>
        </w:rPr>
        <w:t>世纪时“信息论之父”香农借助热力学的概念提出的，图像的信息熵是对图像包含信息的量化</w:t>
      </w:r>
      <w:r w:rsidR="005E6690">
        <w:rPr>
          <w:rFonts w:hint="eastAsia"/>
        </w:rPr>
        <w:t>。信息熵也就是</w:t>
      </w:r>
      <w:r>
        <w:rPr>
          <w:rFonts w:hint="eastAsia"/>
        </w:rPr>
        <w:t>平均信息量，这个概念</w:t>
      </w:r>
      <w:r w:rsidR="005E6690">
        <w:rPr>
          <w:rFonts w:hint="eastAsia"/>
        </w:rPr>
        <w:t>利用概率论的理论将抽象的信息所量化，用实际的数值表示图像包含信息的多少</w:t>
      </w:r>
      <w:r>
        <w:rPr>
          <w:rFonts w:hint="eastAsia"/>
        </w:rPr>
        <w:t>。</w:t>
      </w:r>
      <w:r w:rsidR="003534A2">
        <w:rPr>
          <w:rFonts w:hint="eastAsia"/>
        </w:rPr>
        <w:t>这个值越大，也就表示所包含的信息越多。</w:t>
      </w:r>
      <w:r>
        <w:rPr>
          <w:rFonts w:hint="eastAsia"/>
        </w:rPr>
        <w:t>信息熵的计算表达式为：</w:t>
      </w:r>
    </w:p>
    <w:p w14:paraId="28A0D13D" w14:textId="77777777" w:rsidR="001F0A14" w:rsidRDefault="001F0A14" w:rsidP="00424CD1">
      <w:pPr>
        <w:pStyle w:val="MTDisplayEquation"/>
        <w:snapToGrid w:val="0"/>
      </w:pPr>
      <w:r>
        <w:tab/>
      </w:r>
      <w:r w:rsidRPr="006B4ADF">
        <w:rPr>
          <w:position w:val="-28"/>
        </w:rPr>
        <w:object w:dxaOrig="2420" w:dyaOrig="680" w14:anchorId="06C3F39E">
          <v:shape id="_x0000_i1114" type="#_x0000_t75" style="width:120.6pt;height:34.8pt" o:ole="">
            <v:imagedata r:id="rId201" o:title=""/>
          </v:shape>
          <o:OLEObject Type="Embed" ProgID="Equation.DSMT4" ShapeID="_x0000_i1114" DrawAspect="Content" ObjectID="_1658241990" r:id="rId202"/>
        </w:object>
      </w:r>
      <w:r>
        <w:t xml:space="preserve"> </w:t>
      </w:r>
      <w:r>
        <w:tab/>
        <w:t>(3.13)</w:t>
      </w:r>
    </w:p>
    <w:p w14:paraId="3C87E8E7" w14:textId="77777777" w:rsidR="001F0A14" w:rsidRDefault="001F0A14" w:rsidP="00424CD1">
      <w:pPr>
        <w:snapToGrid w:val="0"/>
      </w:pPr>
      <w:r>
        <w:rPr>
          <w:rFonts w:hint="eastAsia"/>
        </w:rPr>
        <w:t>其中</w:t>
      </w:r>
      <w:r w:rsidRPr="00BC51AE">
        <w:rPr>
          <w:position w:val="-4"/>
        </w:rPr>
        <w:object w:dxaOrig="220" w:dyaOrig="260" w14:anchorId="2665A75B">
          <v:shape id="_x0000_i1115" type="#_x0000_t75" style="width:11.4pt;height:13.2pt" o:ole="">
            <v:imagedata r:id="rId203" o:title=""/>
          </v:shape>
          <o:OLEObject Type="Embed" ProgID="Equation.DSMT4" ShapeID="_x0000_i1115" DrawAspect="Content" ObjectID="_1658241991" r:id="rId204"/>
        </w:object>
      </w:r>
      <w:r>
        <w:rPr>
          <w:rFonts w:hint="eastAsia"/>
        </w:rPr>
        <w:t>表示灰度级的个数，在</w:t>
      </w:r>
      <w:r>
        <w:rPr>
          <w:rFonts w:hint="eastAsia"/>
        </w:rPr>
        <w:t>8bit</w:t>
      </w:r>
      <w:r>
        <w:rPr>
          <w:rFonts w:hint="eastAsia"/>
        </w:rPr>
        <w:t>存储的图像中</w:t>
      </w:r>
      <w:r w:rsidRPr="00BC51AE">
        <w:rPr>
          <w:position w:val="-6"/>
        </w:rPr>
        <w:object w:dxaOrig="820" w:dyaOrig="279" w14:anchorId="24D205F3">
          <v:shape id="_x0000_i1116" type="#_x0000_t75" style="width:41.4pt;height:14.4pt" o:ole="">
            <v:imagedata r:id="rId205" o:title=""/>
          </v:shape>
          <o:OLEObject Type="Embed" ProgID="Equation.DSMT4" ShapeID="_x0000_i1116" DrawAspect="Content" ObjectID="_1658241992" r:id="rId206"/>
        </w:object>
      </w:r>
      <w:r>
        <w:rPr>
          <w:rFonts w:hint="eastAsia"/>
        </w:rPr>
        <w:t>，</w:t>
      </w:r>
      <w:r w:rsidRPr="00BC51AE">
        <w:rPr>
          <w:position w:val="-10"/>
        </w:rPr>
        <w:object w:dxaOrig="480" w:dyaOrig="320" w14:anchorId="283AF2D7">
          <v:shape id="_x0000_i1117" type="#_x0000_t75" style="width:24.6pt;height:15.6pt" o:ole="">
            <v:imagedata r:id="rId207" o:title=""/>
          </v:shape>
          <o:OLEObject Type="Embed" ProgID="Equation.DSMT4" ShapeID="_x0000_i1117" DrawAspect="Content" ObjectID="_1658241993" r:id="rId208"/>
        </w:object>
      </w:r>
      <w:r>
        <w:rPr>
          <w:rFonts w:hint="eastAsia"/>
        </w:rPr>
        <w:t>表示灰度值在整幅图像中出现的概率。</w:t>
      </w:r>
    </w:p>
    <w:p w14:paraId="158B9436" w14:textId="77777777" w:rsidR="00424CD1" w:rsidRDefault="001F0A14" w:rsidP="00424CD1">
      <w:pPr>
        <w:ind w:firstLineChars="200" w:firstLine="480"/>
      </w:pPr>
      <w:r>
        <w:rPr>
          <w:rFonts w:hint="eastAsia"/>
        </w:rPr>
        <w:t>根据这三个常用图像质量评价指标可以客观的评价经过算法处理后的图像质量的</w:t>
      </w:r>
      <w:r>
        <w:rPr>
          <w:rFonts w:hint="eastAsia"/>
        </w:rPr>
        <w:lastRenderedPageBreak/>
        <w:t>好坏，结合人眼主观观察，就可以根据图像的整体展现和细节特征，较好的得到图像质量的评价结果。</w:t>
      </w:r>
      <w:proofErr w:type="spellStart"/>
      <w:r>
        <w:rPr>
          <w:rFonts w:hint="eastAsia"/>
        </w:rPr>
        <w:t>Retinex</w:t>
      </w:r>
      <w:proofErr w:type="spellEnd"/>
      <w:r>
        <w:rPr>
          <w:rFonts w:hint="eastAsia"/>
        </w:rPr>
        <w:t>相关算法处理后的图像以及客观质量对照表如图</w:t>
      </w:r>
      <w:r>
        <w:rPr>
          <w:rFonts w:hint="eastAsia"/>
        </w:rPr>
        <w:t>3.6</w:t>
      </w:r>
      <w:r>
        <w:rPr>
          <w:rFonts w:hint="eastAsia"/>
        </w:rPr>
        <w:t>、</w:t>
      </w:r>
      <w:r>
        <w:rPr>
          <w:rFonts w:hint="eastAsia"/>
        </w:rPr>
        <w:t>3.7</w:t>
      </w:r>
      <w:r>
        <w:rPr>
          <w:rFonts w:hint="eastAsia"/>
        </w:rPr>
        <w:t>以及表</w:t>
      </w:r>
      <w:r>
        <w:rPr>
          <w:rFonts w:hint="eastAsia"/>
        </w:rPr>
        <w:t>3.1</w:t>
      </w:r>
      <w:r>
        <w:rPr>
          <w:rFonts w:hint="eastAsia"/>
        </w:rPr>
        <w:t>、</w:t>
      </w:r>
      <w:r>
        <w:rPr>
          <w:rFonts w:hint="eastAsia"/>
        </w:rPr>
        <w:t>3.2</w:t>
      </w:r>
      <w:r>
        <w:rPr>
          <w:rFonts w:hint="eastAsia"/>
        </w:rPr>
        <w:t>所示。</w:t>
      </w:r>
    </w:p>
    <w:p w14:paraId="60153243" w14:textId="24FCE936" w:rsidR="001F0A14" w:rsidRDefault="001F0A14" w:rsidP="00424CD1">
      <w:pPr>
        <w:ind w:firstLineChars="200" w:firstLine="480"/>
      </w:pPr>
      <w:r>
        <w:rPr>
          <w:rFonts w:hint="eastAsia"/>
        </w:rPr>
        <w:t>从第一组数据中可以看出</w:t>
      </w:r>
      <w:r>
        <w:rPr>
          <w:rFonts w:hint="eastAsia"/>
        </w:rPr>
        <w:t>SSR</w:t>
      </w:r>
      <w:r>
        <w:rPr>
          <w:rFonts w:hint="eastAsia"/>
        </w:rPr>
        <w:t>、</w:t>
      </w:r>
      <w:r>
        <w:rPr>
          <w:rFonts w:hint="eastAsia"/>
        </w:rPr>
        <w:t>MSR</w:t>
      </w:r>
      <w:r>
        <w:rPr>
          <w:rFonts w:hint="eastAsia"/>
        </w:rPr>
        <w:t>的处理效果相差不大，对近处路面较暗出的细节增强较好，但由于整体亮度过高，远处的天空和晚霞处的失真较为严重，加上了色彩恢复参数的</w:t>
      </w:r>
      <w:r>
        <w:rPr>
          <w:rFonts w:hint="eastAsia"/>
        </w:rPr>
        <w:t>MSRCR</w:t>
      </w:r>
      <w:r>
        <w:rPr>
          <w:rFonts w:hint="eastAsia"/>
        </w:rPr>
        <w:t>对整体色调进行了恢复，但在</w:t>
      </w:r>
      <w:r>
        <w:rPr>
          <w:rFonts w:hint="eastAsia"/>
        </w:rPr>
        <w:t>SSR</w:t>
      </w:r>
      <w:r>
        <w:rPr>
          <w:rFonts w:hint="eastAsia"/>
        </w:rPr>
        <w:t>和</w:t>
      </w:r>
      <w:r>
        <w:rPr>
          <w:rFonts w:hint="eastAsia"/>
        </w:rPr>
        <w:t>MSR</w:t>
      </w:r>
      <w:r>
        <w:rPr>
          <w:rFonts w:hint="eastAsia"/>
        </w:rPr>
        <w:t>的基础上整体偏蓝色，对直观观察的改善效果并不是很好，从表格的亮度、对比度以及信息熵数据来看都有变差的情况。在多尺度</w:t>
      </w:r>
      <w:proofErr w:type="spellStart"/>
      <w:r>
        <w:rPr>
          <w:rFonts w:hint="eastAsia"/>
        </w:rPr>
        <w:t>Retienx</w:t>
      </w:r>
      <w:proofErr w:type="spellEnd"/>
      <w:r>
        <w:rPr>
          <w:rFonts w:hint="eastAsia"/>
        </w:rPr>
        <w:t>处理以后结合直方图均衡的结果如（</w:t>
      </w:r>
      <w:r>
        <w:rPr>
          <w:rFonts w:hint="eastAsia"/>
        </w:rPr>
        <w:t>e</w:t>
      </w:r>
      <w:r>
        <w:rPr>
          <w:rFonts w:hint="eastAsia"/>
        </w:rPr>
        <w:t>）所示，不仅解决了经典</w:t>
      </w:r>
      <w:proofErr w:type="spellStart"/>
      <w:r>
        <w:rPr>
          <w:rFonts w:hint="eastAsia"/>
        </w:rPr>
        <w:t>Retinex</w:t>
      </w:r>
      <w:proofErr w:type="spellEnd"/>
      <w:r>
        <w:rPr>
          <w:rFonts w:hint="eastAsia"/>
        </w:rPr>
        <w:t>算法带来的少量白膜，以及亮度过高的问题，对远处天空和晚霞的细节保持以及近处路面的增强后的直接观察的效果都不错，从数据来看对比度和信息熵都有很好的提高。</w:t>
      </w:r>
    </w:p>
    <w:p w14:paraId="4C028DDD" w14:textId="2521F1F2" w:rsidR="001F0A14" w:rsidRDefault="001F0A14" w:rsidP="00BB07CB">
      <w:pPr>
        <w:tabs>
          <w:tab w:val="center" w:pos="4535"/>
          <w:tab w:val="right" w:pos="9070"/>
        </w:tabs>
        <w:ind w:left="120" w:hangingChars="50" w:hanging="120"/>
        <w:jc w:val="center"/>
        <w:rPr>
          <w:sz w:val="21"/>
          <w:szCs w:val="21"/>
        </w:rPr>
      </w:pPr>
      <w:r>
        <w:rPr>
          <w:noProof/>
        </w:rPr>
        <w:drawing>
          <wp:inline distT="0" distB="0" distL="0" distR="0" wp14:anchorId="26EDA136" wp14:editId="4B89C2DD">
            <wp:extent cx="1800000" cy="1350099"/>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1800000" cy="1350099"/>
                    </a:xfrm>
                    <a:prstGeom prst="rect">
                      <a:avLst/>
                    </a:prstGeom>
                  </pic:spPr>
                </pic:pic>
              </a:graphicData>
            </a:graphic>
          </wp:inline>
        </w:drawing>
      </w:r>
      <w:r w:rsidR="00BB07CB">
        <w:rPr>
          <w:rFonts w:hint="eastAsia"/>
          <w:sz w:val="21"/>
          <w:szCs w:val="21"/>
        </w:rPr>
        <w:t xml:space="preserve"> </w:t>
      </w:r>
      <w:r>
        <w:rPr>
          <w:noProof/>
        </w:rPr>
        <w:drawing>
          <wp:inline distT="0" distB="0" distL="0" distR="0" wp14:anchorId="2CB3F2E5" wp14:editId="40E1A077">
            <wp:extent cx="1800000" cy="1350099"/>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SSR.bmp"/>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800000" cy="1350099"/>
                    </a:xfrm>
                    <a:prstGeom prst="rect">
                      <a:avLst/>
                    </a:prstGeom>
                  </pic:spPr>
                </pic:pic>
              </a:graphicData>
            </a:graphic>
          </wp:inline>
        </w:drawing>
      </w:r>
    </w:p>
    <w:p w14:paraId="190947E8" w14:textId="322F90E6" w:rsidR="001F0A14" w:rsidRDefault="001F0A14" w:rsidP="00BB07CB">
      <w:pPr>
        <w:snapToGrid w:val="0"/>
        <w:ind w:firstLineChars="950" w:firstLine="1995"/>
        <w:rPr>
          <w:sz w:val="21"/>
          <w:szCs w:val="21"/>
        </w:rPr>
      </w:pPr>
      <w:r>
        <w:rPr>
          <w:rFonts w:hint="eastAsia"/>
          <w:sz w:val="21"/>
          <w:szCs w:val="21"/>
        </w:rPr>
        <w:t>（</w:t>
      </w:r>
      <w:r>
        <w:rPr>
          <w:rFonts w:hint="eastAsia"/>
          <w:sz w:val="21"/>
          <w:szCs w:val="21"/>
        </w:rPr>
        <w:t>a</w:t>
      </w:r>
      <w:r>
        <w:rPr>
          <w:rFonts w:hint="eastAsia"/>
          <w:sz w:val="21"/>
          <w:szCs w:val="21"/>
        </w:rPr>
        <w:t>）原图</w:t>
      </w:r>
      <w:r>
        <w:rPr>
          <w:rFonts w:hint="eastAsia"/>
          <w:sz w:val="21"/>
          <w:szCs w:val="21"/>
        </w:rPr>
        <w:t xml:space="preserve"> </w:t>
      </w:r>
      <w:r>
        <w:rPr>
          <w:sz w:val="21"/>
          <w:szCs w:val="21"/>
        </w:rPr>
        <w:t xml:space="preserve">         </w:t>
      </w:r>
      <w:r w:rsidR="00BB07CB">
        <w:rPr>
          <w:sz w:val="21"/>
          <w:szCs w:val="21"/>
        </w:rPr>
        <w:t xml:space="preserve">       </w:t>
      </w:r>
      <w:r>
        <w:rPr>
          <w:sz w:val="21"/>
          <w:szCs w:val="21"/>
        </w:rPr>
        <w:t xml:space="preserve"> </w:t>
      </w:r>
      <w:r w:rsidR="00BB07CB">
        <w:rPr>
          <w:sz w:val="21"/>
          <w:szCs w:val="21"/>
        </w:rPr>
        <w:t xml:space="preserve">  </w:t>
      </w:r>
      <w:r>
        <w:rPr>
          <w:sz w:val="21"/>
          <w:szCs w:val="21"/>
        </w:rPr>
        <w:t xml:space="preserve"> </w:t>
      </w:r>
      <w:r w:rsidR="00BB07CB">
        <w:rPr>
          <w:sz w:val="21"/>
          <w:szCs w:val="21"/>
        </w:rPr>
        <w:t xml:space="preserve"> </w:t>
      </w:r>
      <w:r w:rsidR="00393860">
        <w:rPr>
          <w:sz w:val="21"/>
          <w:szCs w:val="21"/>
        </w:rPr>
        <w:t xml:space="preserve">   </w:t>
      </w:r>
      <w:r>
        <w:rPr>
          <w:sz w:val="21"/>
          <w:szCs w:val="21"/>
        </w:rPr>
        <w:t xml:space="preserve">  </w:t>
      </w:r>
      <w:r>
        <w:rPr>
          <w:rFonts w:hint="eastAsia"/>
          <w:sz w:val="21"/>
          <w:szCs w:val="21"/>
        </w:rPr>
        <w:t>（</w:t>
      </w:r>
      <w:r>
        <w:rPr>
          <w:rFonts w:hint="eastAsia"/>
          <w:sz w:val="21"/>
          <w:szCs w:val="21"/>
        </w:rPr>
        <w:t>b</w:t>
      </w:r>
      <w:r>
        <w:rPr>
          <w:rFonts w:hint="eastAsia"/>
          <w:sz w:val="21"/>
          <w:szCs w:val="21"/>
        </w:rPr>
        <w:t>）</w:t>
      </w:r>
      <w:r>
        <w:rPr>
          <w:rFonts w:hint="eastAsia"/>
          <w:sz w:val="21"/>
          <w:szCs w:val="21"/>
        </w:rPr>
        <w:t>SSR</w:t>
      </w:r>
    </w:p>
    <w:p w14:paraId="141842FC" w14:textId="77777777" w:rsidR="001F0A14" w:rsidRDefault="001F0A14" w:rsidP="001F0A14">
      <w:pPr>
        <w:ind w:left="105" w:hangingChars="50" w:hanging="105"/>
        <w:jc w:val="center"/>
        <w:rPr>
          <w:sz w:val="21"/>
          <w:szCs w:val="21"/>
        </w:rPr>
      </w:pPr>
      <w:r>
        <w:rPr>
          <w:noProof/>
          <w:sz w:val="21"/>
          <w:szCs w:val="21"/>
        </w:rPr>
        <w:drawing>
          <wp:inline distT="0" distB="0" distL="0" distR="0" wp14:anchorId="782D37A0" wp14:editId="79BBE477">
            <wp:extent cx="1800000" cy="1350099"/>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_MSR.bmp"/>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1800000" cy="1350099"/>
                    </a:xfrm>
                    <a:prstGeom prst="rect">
                      <a:avLst/>
                    </a:prstGeom>
                  </pic:spPr>
                </pic:pic>
              </a:graphicData>
            </a:graphic>
          </wp:inline>
        </w:drawing>
      </w:r>
      <w:r>
        <w:rPr>
          <w:sz w:val="21"/>
          <w:szCs w:val="21"/>
        </w:rPr>
        <w:t xml:space="preserve"> </w:t>
      </w:r>
      <w:r>
        <w:rPr>
          <w:noProof/>
          <w:sz w:val="21"/>
          <w:szCs w:val="21"/>
        </w:rPr>
        <w:drawing>
          <wp:inline distT="0" distB="0" distL="0" distR="0" wp14:anchorId="3838A670" wp14:editId="7055DE3E">
            <wp:extent cx="1800000" cy="1350099"/>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_MSRCR.bmp"/>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800000" cy="1350099"/>
                    </a:xfrm>
                    <a:prstGeom prst="rect">
                      <a:avLst/>
                    </a:prstGeom>
                  </pic:spPr>
                </pic:pic>
              </a:graphicData>
            </a:graphic>
          </wp:inline>
        </w:drawing>
      </w:r>
      <w:r>
        <w:rPr>
          <w:rFonts w:hint="eastAsia"/>
          <w:sz w:val="21"/>
          <w:szCs w:val="21"/>
        </w:rPr>
        <w:t xml:space="preserve"> </w:t>
      </w:r>
      <w:r>
        <w:rPr>
          <w:noProof/>
        </w:rPr>
        <w:drawing>
          <wp:inline distT="0" distB="0" distL="0" distR="0" wp14:anchorId="293BDC46" wp14:editId="787E24B2">
            <wp:extent cx="1800000" cy="1350099"/>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_gaijing.bmp"/>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1800000" cy="1350099"/>
                    </a:xfrm>
                    <a:prstGeom prst="rect">
                      <a:avLst/>
                    </a:prstGeom>
                  </pic:spPr>
                </pic:pic>
              </a:graphicData>
            </a:graphic>
          </wp:inline>
        </w:drawing>
      </w:r>
    </w:p>
    <w:p w14:paraId="01CE7DC4" w14:textId="77777777" w:rsidR="001F0A14" w:rsidRDefault="001F0A14" w:rsidP="00393860">
      <w:pPr>
        <w:snapToGrid w:val="0"/>
        <w:ind w:left="108" w:firstLineChars="500" w:firstLine="1050"/>
        <w:rPr>
          <w:sz w:val="21"/>
          <w:szCs w:val="21"/>
        </w:rPr>
      </w:pPr>
      <w:r>
        <w:rPr>
          <w:rFonts w:hint="eastAsia"/>
          <w:sz w:val="21"/>
          <w:szCs w:val="21"/>
        </w:rPr>
        <w:t>（</w:t>
      </w:r>
      <w:r>
        <w:rPr>
          <w:rFonts w:hint="eastAsia"/>
          <w:sz w:val="21"/>
          <w:szCs w:val="21"/>
        </w:rPr>
        <w:t>c</w:t>
      </w:r>
      <w:r>
        <w:rPr>
          <w:rFonts w:hint="eastAsia"/>
          <w:sz w:val="21"/>
          <w:szCs w:val="21"/>
        </w:rPr>
        <w:t>）</w:t>
      </w:r>
      <w:r>
        <w:rPr>
          <w:rFonts w:hint="eastAsia"/>
          <w:sz w:val="21"/>
          <w:szCs w:val="21"/>
        </w:rPr>
        <w:t>MSR</w:t>
      </w:r>
      <w:r>
        <w:rPr>
          <w:sz w:val="21"/>
          <w:szCs w:val="21"/>
        </w:rPr>
        <w:t xml:space="preserve">                 </w:t>
      </w:r>
      <w:r>
        <w:rPr>
          <w:rFonts w:hint="eastAsia"/>
          <w:sz w:val="21"/>
          <w:szCs w:val="21"/>
        </w:rPr>
        <w:t>（</w:t>
      </w:r>
      <w:r>
        <w:rPr>
          <w:rFonts w:hint="eastAsia"/>
          <w:sz w:val="21"/>
          <w:szCs w:val="21"/>
        </w:rPr>
        <w:t>d</w:t>
      </w:r>
      <w:r>
        <w:rPr>
          <w:rFonts w:hint="eastAsia"/>
          <w:sz w:val="21"/>
          <w:szCs w:val="21"/>
        </w:rPr>
        <w:t>）</w:t>
      </w:r>
      <w:r>
        <w:rPr>
          <w:rFonts w:hint="eastAsia"/>
          <w:sz w:val="21"/>
          <w:szCs w:val="21"/>
        </w:rPr>
        <w:t>MSRCR</w:t>
      </w:r>
      <w:r>
        <w:rPr>
          <w:sz w:val="21"/>
          <w:szCs w:val="21"/>
        </w:rPr>
        <w:t xml:space="preserve">              </w:t>
      </w:r>
      <w:r>
        <w:rPr>
          <w:rFonts w:hint="eastAsia"/>
          <w:sz w:val="21"/>
          <w:szCs w:val="21"/>
        </w:rPr>
        <w:t>（</w:t>
      </w:r>
      <w:r>
        <w:rPr>
          <w:rFonts w:hint="eastAsia"/>
          <w:sz w:val="21"/>
          <w:szCs w:val="21"/>
        </w:rPr>
        <w:t>e</w:t>
      </w:r>
      <w:r>
        <w:rPr>
          <w:rFonts w:hint="eastAsia"/>
          <w:sz w:val="21"/>
          <w:szCs w:val="21"/>
        </w:rPr>
        <w:t>）改进的</w:t>
      </w:r>
      <w:r>
        <w:rPr>
          <w:rFonts w:hint="eastAsia"/>
          <w:sz w:val="21"/>
          <w:szCs w:val="21"/>
        </w:rPr>
        <w:t>MSR</w:t>
      </w:r>
    </w:p>
    <w:p w14:paraId="69BB6EDD" w14:textId="044897AE" w:rsidR="001F0A14" w:rsidRDefault="001F0A14" w:rsidP="001F0A14">
      <w:pPr>
        <w:ind w:left="105" w:hangingChars="50" w:hanging="105"/>
        <w:jc w:val="center"/>
        <w:rPr>
          <w:sz w:val="21"/>
          <w:szCs w:val="21"/>
        </w:rPr>
      </w:pPr>
      <w:r>
        <w:rPr>
          <w:rFonts w:hint="eastAsia"/>
          <w:sz w:val="21"/>
          <w:szCs w:val="21"/>
        </w:rPr>
        <w:t>图</w:t>
      </w:r>
      <w:r>
        <w:rPr>
          <w:rFonts w:hint="eastAsia"/>
          <w:sz w:val="21"/>
          <w:szCs w:val="21"/>
        </w:rPr>
        <w:t>3.6</w:t>
      </w:r>
      <w:r>
        <w:rPr>
          <w:sz w:val="21"/>
          <w:szCs w:val="21"/>
        </w:rPr>
        <w:t xml:space="preserve"> </w:t>
      </w:r>
      <w:r>
        <w:rPr>
          <w:rFonts w:hint="eastAsia"/>
          <w:sz w:val="21"/>
          <w:szCs w:val="21"/>
        </w:rPr>
        <w:t>不同</w:t>
      </w:r>
      <w:proofErr w:type="spellStart"/>
      <w:r>
        <w:rPr>
          <w:rFonts w:hint="eastAsia"/>
          <w:sz w:val="21"/>
          <w:szCs w:val="21"/>
        </w:rPr>
        <w:t>Retinex</w:t>
      </w:r>
      <w:proofErr w:type="spellEnd"/>
      <w:r>
        <w:rPr>
          <w:rFonts w:hint="eastAsia"/>
          <w:sz w:val="21"/>
          <w:szCs w:val="21"/>
        </w:rPr>
        <w:t>算法结果对比</w:t>
      </w:r>
    </w:p>
    <w:p w14:paraId="6FEFA162" w14:textId="3D0E95D7" w:rsidR="00374557" w:rsidRPr="00374557" w:rsidRDefault="00374557" w:rsidP="00374557">
      <w:pPr>
        <w:ind w:left="105" w:hangingChars="50" w:hanging="105"/>
        <w:jc w:val="center"/>
        <w:rPr>
          <w:sz w:val="21"/>
          <w:szCs w:val="21"/>
        </w:rPr>
      </w:pPr>
      <w:r w:rsidRPr="00E66B6F">
        <w:rPr>
          <w:rFonts w:hint="eastAsia"/>
          <w:sz w:val="21"/>
          <w:szCs w:val="21"/>
        </w:rPr>
        <w:t>表</w:t>
      </w:r>
      <w:r w:rsidRPr="00E66B6F">
        <w:rPr>
          <w:rFonts w:hint="eastAsia"/>
          <w:sz w:val="21"/>
          <w:szCs w:val="21"/>
        </w:rPr>
        <w:t>3.1</w:t>
      </w:r>
      <w:r>
        <w:rPr>
          <w:sz w:val="21"/>
          <w:szCs w:val="21"/>
        </w:rPr>
        <w:t xml:space="preserve"> </w:t>
      </w:r>
      <w:r>
        <w:rPr>
          <w:rFonts w:hint="eastAsia"/>
          <w:sz w:val="21"/>
          <w:szCs w:val="21"/>
        </w:rPr>
        <w:t>不同</w:t>
      </w:r>
      <w:proofErr w:type="spellStart"/>
      <w:r>
        <w:rPr>
          <w:rFonts w:hint="eastAsia"/>
          <w:sz w:val="21"/>
          <w:szCs w:val="21"/>
        </w:rPr>
        <w:t>Retinex</w:t>
      </w:r>
      <w:proofErr w:type="spellEnd"/>
      <w:r>
        <w:rPr>
          <w:rFonts w:hint="eastAsia"/>
          <w:sz w:val="21"/>
          <w:szCs w:val="21"/>
        </w:rPr>
        <w:t>算法客观评价指标对比</w:t>
      </w:r>
    </w:p>
    <w:tbl>
      <w:tblPr>
        <w:tblStyle w:val="aa"/>
        <w:tblW w:w="0" w:type="auto"/>
        <w:tblInd w:w="105"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1F0A14" w:rsidRPr="000F3B54" w14:paraId="453ABA57" w14:textId="77777777" w:rsidTr="007760BF">
        <w:tc>
          <w:tcPr>
            <w:tcW w:w="2265" w:type="dxa"/>
            <w:tcBorders>
              <w:bottom w:val="single" w:sz="6" w:space="0" w:color="auto"/>
            </w:tcBorders>
            <w:vAlign w:val="center"/>
          </w:tcPr>
          <w:p w14:paraId="56990A00" w14:textId="1D35DD8B" w:rsidR="001F0A14" w:rsidRPr="000F3B54" w:rsidRDefault="00393860" w:rsidP="007760BF">
            <w:pPr>
              <w:jc w:val="center"/>
              <w:rPr>
                <w:szCs w:val="24"/>
              </w:rPr>
            </w:pPr>
            <w:r>
              <w:rPr>
                <w:rFonts w:hint="eastAsia"/>
                <w:szCs w:val="24"/>
              </w:rPr>
              <w:t>评价指标</w:t>
            </w:r>
          </w:p>
        </w:tc>
        <w:tc>
          <w:tcPr>
            <w:tcW w:w="2265" w:type="dxa"/>
            <w:tcBorders>
              <w:bottom w:val="single" w:sz="6" w:space="0" w:color="auto"/>
            </w:tcBorders>
            <w:vAlign w:val="center"/>
          </w:tcPr>
          <w:p w14:paraId="48217A31" w14:textId="77777777" w:rsidR="001F0A14" w:rsidRPr="000F3B54" w:rsidRDefault="001F0A14" w:rsidP="007760BF">
            <w:pPr>
              <w:jc w:val="center"/>
              <w:rPr>
                <w:szCs w:val="24"/>
              </w:rPr>
            </w:pPr>
            <w:r>
              <w:rPr>
                <w:rFonts w:hint="eastAsia"/>
                <w:szCs w:val="24"/>
              </w:rPr>
              <w:t>均值</w:t>
            </w:r>
          </w:p>
        </w:tc>
        <w:tc>
          <w:tcPr>
            <w:tcW w:w="2265" w:type="dxa"/>
            <w:vAlign w:val="center"/>
          </w:tcPr>
          <w:p w14:paraId="47597B9F" w14:textId="77777777" w:rsidR="001F0A14" w:rsidRPr="000F3B54" w:rsidRDefault="001F0A14" w:rsidP="007760BF">
            <w:pPr>
              <w:jc w:val="center"/>
              <w:rPr>
                <w:szCs w:val="24"/>
              </w:rPr>
            </w:pPr>
            <w:r>
              <w:rPr>
                <w:rFonts w:hint="eastAsia"/>
                <w:szCs w:val="24"/>
              </w:rPr>
              <w:t>标准差</w:t>
            </w:r>
          </w:p>
        </w:tc>
        <w:tc>
          <w:tcPr>
            <w:tcW w:w="2265" w:type="dxa"/>
            <w:vAlign w:val="center"/>
          </w:tcPr>
          <w:p w14:paraId="4EE86A16" w14:textId="77777777" w:rsidR="001F0A14" w:rsidRPr="000F3B54" w:rsidRDefault="001F0A14" w:rsidP="007760BF">
            <w:pPr>
              <w:jc w:val="center"/>
              <w:rPr>
                <w:szCs w:val="24"/>
              </w:rPr>
            </w:pPr>
            <w:r>
              <w:rPr>
                <w:rFonts w:hint="eastAsia"/>
                <w:szCs w:val="24"/>
              </w:rPr>
              <w:t>信息熵</w:t>
            </w:r>
          </w:p>
        </w:tc>
      </w:tr>
      <w:tr w:rsidR="001F0A14" w:rsidRPr="000F3B54" w14:paraId="0A5A4F18" w14:textId="77777777" w:rsidTr="00374557">
        <w:tc>
          <w:tcPr>
            <w:tcW w:w="2265" w:type="dxa"/>
            <w:tcBorders>
              <w:top w:val="single" w:sz="6" w:space="0" w:color="auto"/>
              <w:bottom w:val="nil"/>
            </w:tcBorders>
            <w:vAlign w:val="center"/>
          </w:tcPr>
          <w:p w14:paraId="790B681B" w14:textId="77777777" w:rsidR="001F0A14" w:rsidRPr="000F3B54" w:rsidRDefault="001F0A14" w:rsidP="007760BF">
            <w:pPr>
              <w:jc w:val="center"/>
              <w:rPr>
                <w:szCs w:val="24"/>
              </w:rPr>
            </w:pPr>
            <w:r w:rsidRPr="000F3B54">
              <w:rPr>
                <w:rFonts w:hint="eastAsia"/>
                <w:szCs w:val="24"/>
              </w:rPr>
              <w:t>原图</w:t>
            </w:r>
          </w:p>
        </w:tc>
        <w:tc>
          <w:tcPr>
            <w:tcW w:w="2265" w:type="dxa"/>
            <w:tcBorders>
              <w:top w:val="single" w:sz="6" w:space="0" w:color="auto"/>
              <w:bottom w:val="nil"/>
            </w:tcBorders>
            <w:vAlign w:val="center"/>
          </w:tcPr>
          <w:p w14:paraId="45A5BF1B" w14:textId="77777777" w:rsidR="001F0A14" w:rsidRPr="000F3B54" w:rsidRDefault="001F0A14" w:rsidP="007760BF">
            <w:pPr>
              <w:jc w:val="center"/>
              <w:rPr>
                <w:szCs w:val="24"/>
              </w:rPr>
            </w:pPr>
            <w:r w:rsidRPr="000F3B54">
              <w:rPr>
                <w:szCs w:val="24"/>
              </w:rPr>
              <w:t>114.150951</w:t>
            </w:r>
          </w:p>
        </w:tc>
        <w:tc>
          <w:tcPr>
            <w:tcW w:w="2265" w:type="dxa"/>
            <w:tcBorders>
              <w:bottom w:val="nil"/>
            </w:tcBorders>
            <w:vAlign w:val="center"/>
          </w:tcPr>
          <w:p w14:paraId="02A14CD9" w14:textId="77777777" w:rsidR="001F0A14" w:rsidRPr="000F3B54" w:rsidRDefault="001F0A14" w:rsidP="007760BF">
            <w:pPr>
              <w:jc w:val="center"/>
              <w:rPr>
                <w:szCs w:val="24"/>
              </w:rPr>
            </w:pPr>
            <w:r w:rsidRPr="000F3B54">
              <w:rPr>
                <w:szCs w:val="24"/>
              </w:rPr>
              <w:t>83.982634</w:t>
            </w:r>
          </w:p>
        </w:tc>
        <w:tc>
          <w:tcPr>
            <w:tcW w:w="2265" w:type="dxa"/>
            <w:tcBorders>
              <w:bottom w:val="nil"/>
            </w:tcBorders>
            <w:vAlign w:val="center"/>
          </w:tcPr>
          <w:p w14:paraId="010DD2BD" w14:textId="77777777" w:rsidR="001F0A14" w:rsidRPr="000F3B54" w:rsidRDefault="001F0A14" w:rsidP="007760BF">
            <w:pPr>
              <w:jc w:val="center"/>
              <w:rPr>
                <w:szCs w:val="24"/>
              </w:rPr>
            </w:pPr>
            <w:r w:rsidRPr="000F3B54">
              <w:rPr>
                <w:szCs w:val="24"/>
              </w:rPr>
              <w:t>7.036248</w:t>
            </w:r>
          </w:p>
        </w:tc>
      </w:tr>
      <w:tr w:rsidR="001F0A14" w:rsidRPr="000F3B54" w14:paraId="3700B1E6" w14:textId="77777777" w:rsidTr="00374557">
        <w:tc>
          <w:tcPr>
            <w:tcW w:w="2265" w:type="dxa"/>
            <w:tcBorders>
              <w:top w:val="nil"/>
              <w:bottom w:val="nil"/>
            </w:tcBorders>
            <w:vAlign w:val="center"/>
          </w:tcPr>
          <w:p w14:paraId="4598F932" w14:textId="77777777" w:rsidR="001F0A14" w:rsidRPr="000F3B54" w:rsidRDefault="001F0A14" w:rsidP="007760BF">
            <w:pPr>
              <w:jc w:val="center"/>
              <w:rPr>
                <w:szCs w:val="24"/>
              </w:rPr>
            </w:pPr>
            <w:r>
              <w:rPr>
                <w:rFonts w:hint="eastAsia"/>
                <w:szCs w:val="24"/>
              </w:rPr>
              <w:t>SSR</w:t>
            </w:r>
            <w:r>
              <w:rPr>
                <w:rFonts w:hint="eastAsia"/>
                <w:szCs w:val="24"/>
              </w:rPr>
              <w:t>算法</w:t>
            </w:r>
          </w:p>
        </w:tc>
        <w:tc>
          <w:tcPr>
            <w:tcW w:w="2265" w:type="dxa"/>
            <w:tcBorders>
              <w:top w:val="nil"/>
              <w:bottom w:val="nil"/>
            </w:tcBorders>
            <w:vAlign w:val="center"/>
          </w:tcPr>
          <w:p w14:paraId="189CC3B2" w14:textId="77777777" w:rsidR="001F0A14" w:rsidRPr="000F3B54" w:rsidRDefault="001F0A14" w:rsidP="007760BF">
            <w:pPr>
              <w:jc w:val="center"/>
              <w:rPr>
                <w:szCs w:val="24"/>
              </w:rPr>
            </w:pPr>
            <w:r w:rsidRPr="000F3B54">
              <w:rPr>
                <w:szCs w:val="24"/>
              </w:rPr>
              <w:t>183.028221</w:t>
            </w:r>
          </w:p>
        </w:tc>
        <w:tc>
          <w:tcPr>
            <w:tcW w:w="2265" w:type="dxa"/>
            <w:tcBorders>
              <w:top w:val="nil"/>
              <w:bottom w:val="nil"/>
            </w:tcBorders>
            <w:vAlign w:val="center"/>
          </w:tcPr>
          <w:p w14:paraId="510C491F" w14:textId="77777777" w:rsidR="001F0A14" w:rsidRPr="000F3B54" w:rsidRDefault="001F0A14" w:rsidP="007760BF">
            <w:pPr>
              <w:jc w:val="center"/>
              <w:rPr>
                <w:szCs w:val="24"/>
              </w:rPr>
            </w:pPr>
            <w:r w:rsidRPr="000F3B54">
              <w:rPr>
                <w:szCs w:val="24"/>
              </w:rPr>
              <w:t>61.541189</w:t>
            </w:r>
          </w:p>
        </w:tc>
        <w:tc>
          <w:tcPr>
            <w:tcW w:w="2265" w:type="dxa"/>
            <w:tcBorders>
              <w:top w:val="nil"/>
              <w:bottom w:val="nil"/>
            </w:tcBorders>
            <w:vAlign w:val="center"/>
          </w:tcPr>
          <w:p w14:paraId="5F5E12B6" w14:textId="77777777" w:rsidR="001F0A14" w:rsidRPr="000F3B54" w:rsidRDefault="001F0A14" w:rsidP="007760BF">
            <w:pPr>
              <w:jc w:val="center"/>
              <w:rPr>
                <w:szCs w:val="24"/>
              </w:rPr>
            </w:pPr>
            <w:r w:rsidRPr="000F3B54">
              <w:rPr>
                <w:szCs w:val="24"/>
              </w:rPr>
              <w:t>6.863333</w:t>
            </w:r>
          </w:p>
        </w:tc>
      </w:tr>
      <w:tr w:rsidR="001F0A14" w:rsidRPr="000F3B54" w14:paraId="79A6ECE7" w14:textId="77777777" w:rsidTr="00374557">
        <w:tc>
          <w:tcPr>
            <w:tcW w:w="2265" w:type="dxa"/>
            <w:tcBorders>
              <w:top w:val="nil"/>
              <w:bottom w:val="nil"/>
            </w:tcBorders>
            <w:vAlign w:val="center"/>
          </w:tcPr>
          <w:p w14:paraId="30B59FF8" w14:textId="77777777" w:rsidR="001F0A14" w:rsidRPr="000F3B54" w:rsidRDefault="001F0A14" w:rsidP="007760BF">
            <w:pPr>
              <w:jc w:val="center"/>
              <w:rPr>
                <w:szCs w:val="24"/>
              </w:rPr>
            </w:pPr>
            <w:r>
              <w:rPr>
                <w:rFonts w:hint="eastAsia"/>
                <w:szCs w:val="24"/>
              </w:rPr>
              <w:t>MSR</w:t>
            </w:r>
            <w:r>
              <w:rPr>
                <w:rFonts w:hint="eastAsia"/>
                <w:szCs w:val="24"/>
              </w:rPr>
              <w:t>算法</w:t>
            </w:r>
          </w:p>
        </w:tc>
        <w:tc>
          <w:tcPr>
            <w:tcW w:w="2265" w:type="dxa"/>
            <w:tcBorders>
              <w:top w:val="nil"/>
              <w:bottom w:val="nil"/>
            </w:tcBorders>
            <w:vAlign w:val="center"/>
          </w:tcPr>
          <w:p w14:paraId="42C6B7A6" w14:textId="77777777" w:rsidR="001F0A14" w:rsidRPr="000F3B54" w:rsidRDefault="001F0A14" w:rsidP="007760BF">
            <w:pPr>
              <w:jc w:val="center"/>
              <w:rPr>
                <w:szCs w:val="24"/>
              </w:rPr>
            </w:pPr>
            <w:r w:rsidRPr="000F3B54">
              <w:rPr>
                <w:szCs w:val="24"/>
              </w:rPr>
              <w:t>176.847172</w:t>
            </w:r>
          </w:p>
        </w:tc>
        <w:tc>
          <w:tcPr>
            <w:tcW w:w="2265" w:type="dxa"/>
            <w:tcBorders>
              <w:top w:val="nil"/>
              <w:bottom w:val="nil"/>
            </w:tcBorders>
            <w:vAlign w:val="center"/>
          </w:tcPr>
          <w:p w14:paraId="5C802AE1" w14:textId="77777777" w:rsidR="001F0A14" w:rsidRPr="000F3B54" w:rsidRDefault="001F0A14" w:rsidP="007760BF">
            <w:pPr>
              <w:jc w:val="center"/>
              <w:rPr>
                <w:szCs w:val="24"/>
              </w:rPr>
            </w:pPr>
            <w:r w:rsidRPr="000F3B54">
              <w:rPr>
                <w:szCs w:val="24"/>
              </w:rPr>
              <w:t>61.096276</w:t>
            </w:r>
          </w:p>
        </w:tc>
        <w:tc>
          <w:tcPr>
            <w:tcW w:w="2265" w:type="dxa"/>
            <w:tcBorders>
              <w:top w:val="nil"/>
              <w:bottom w:val="nil"/>
            </w:tcBorders>
            <w:vAlign w:val="center"/>
          </w:tcPr>
          <w:p w14:paraId="3BF9CFD5" w14:textId="77777777" w:rsidR="001F0A14" w:rsidRPr="000F3B54" w:rsidRDefault="001F0A14" w:rsidP="007760BF">
            <w:pPr>
              <w:jc w:val="center"/>
              <w:rPr>
                <w:szCs w:val="24"/>
              </w:rPr>
            </w:pPr>
            <w:r w:rsidRPr="000F3B54">
              <w:rPr>
                <w:szCs w:val="24"/>
              </w:rPr>
              <w:t>7.028100</w:t>
            </w:r>
          </w:p>
        </w:tc>
      </w:tr>
      <w:tr w:rsidR="001F0A14" w:rsidRPr="000F3B54" w14:paraId="5843BA41" w14:textId="77777777" w:rsidTr="00374557">
        <w:tc>
          <w:tcPr>
            <w:tcW w:w="2265" w:type="dxa"/>
            <w:tcBorders>
              <w:top w:val="nil"/>
              <w:bottom w:val="nil"/>
            </w:tcBorders>
            <w:vAlign w:val="center"/>
          </w:tcPr>
          <w:p w14:paraId="13DB418C" w14:textId="77777777" w:rsidR="001F0A14" w:rsidRPr="000F3B54" w:rsidRDefault="001F0A14" w:rsidP="007760BF">
            <w:pPr>
              <w:jc w:val="center"/>
              <w:rPr>
                <w:szCs w:val="24"/>
              </w:rPr>
            </w:pPr>
            <w:r>
              <w:rPr>
                <w:rFonts w:hint="eastAsia"/>
                <w:szCs w:val="24"/>
              </w:rPr>
              <w:t>MSRCR</w:t>
            </w:r>
            <w:r>
              <w:rPr>
                <w:rFonts w:hint="eastAsia"/>
                <w:szCs w:val="24"/>
              </w:rPr>
              <w:t>算法</w:t>
            </w:r>
          </w:p>
        </w:tc>
        <w:tc>
          <w:tcPr>
            <w:tcW w:w="2265" w:type="dxa"/>
            <w:tcBorders>
              <w:top w:val="nil"/>
              <w:bottom w:val="nil"/>
            </w:tcBorders>
            <w:vAlign w:val="center"/>
          </w:tcPr>
          <w:p w14:paraId="5D6E536D" w14:textId="77777777" w:rsidR="001F0A14" w:rsidRPr="000F3B54" w:rsidRDefault="001F0A14" w:rsidP="007760BF">
            <w:pPr>
              <w:jc w:val="center"/>
              <w:rPr>
                <w:szCs w:val="24"/>
              </w:rPr>
            </w:pPr>
            <w:r w:rsidRPr="000F3B54">
              <w:rPr>
                <w:szCs w:val="24"/>
              </w:rPr>
              <w:t>170.543550</w:t>
            </w:r>
          </w:p>
        </w:tc>
        <w:tc>
          <w:tcPr>
            <w:tcW w:w="2265" w:type="dxa"/>
            <w:tcBorders>
              <w:top w:val="nil"/>
              <w:bottom w:val="nil"/>
            </w:tcBorders>
            <w:vAlign w:val="center"/>
          </w:tcPr>
          <w:p w14:paraId="6C8365F2" w14:textId="77777777" w:rsidR="001F0A14" w:rsidRPr="000F3B54" w:rsidRDefault="001F0A14" w:rsidP="007760BF">
            <w:pPr>
              <w:jc w:val="center"/>
              <w:rPr>
                <w:szCs w:val="24"/>
              </w:rPr>
            </w:pPr>
            <w:r w:rsidRPr="000F3B54">
              <w:rPr>
                <w:szCs w:val="24"/>
              </w:rPr>
              <w:t>56.867214</w:t>
            </w:r>
          </w:p>
        </w:tc>
        <w:tc>
          <w:tcPr>
            <w:tcW w:w="2265" w:type="dxa"/>
            <w:tcBorders>
              <w:top w:val="nil"/>
              <w:bottom w:val="nil"/>
            </w:tcBorders>
            <w:vAlign w:val="center"/>
          </w:tcPr>
          <w:p w14:paraId="07EADD98" w14:textId="77777777" w:rsidR="001F0A14" w:rsidRPr="000F3B54" w:rsidRDefault="001F0A14" w:rsidP="007760BF">
            <w:pPr>
              <w:jc w:val="center"/>
              <w:rPr>
                <w:szCs w:val="24"/>
              </w:rPr>
            </w:pPr>
            <w:r w:rsidRPr="000F3B54">
              <w:rPr>
                <w:szCs w:val="24"/>
              </w:rPr>
              <w:t>6.526381</w:t>
            </w:r>
          </w:p>
        </w:tc>
      </w:tr>
      <w:tr w:rsidR="001F0A14" w:rsidRPr="000F3B54" w14:paraId="6A75EA94" w14:textId="77777777" w:rsidTr="00374557">
        <w:tc>
          <w:tcPr>
            <w:tcW w:w="2265" w:type="dxa"/>
            <w:tcBorders>
              <w:top w:val="nil"/>
            </w:tcBorders>
            <w:vAlign w:val="center"/>
          </w:tcPr>
          <w:p w14:paraId="394D25A2" w14:textId="77777777" w:rsidR="001F0A14" w:rsidRPr="000F3B54" w:rsidRDefault="001F0A14" w:rsidP="007760BF">
            <w:pPr>
              <w:jc w:val="center"/>
              <w:rPr>
                <w:szCs w:val="24"/>
              </w:rPr>
            </w:pPr>
            <w:r>
              <w:rPr>
                <w:rFonts w:hint="eastAsia"/>
                <w:szCs w:val="24"/>
              </w:rPr>
              <w:t>改进的</w:t>
            </w:r>
            <w:r>
              <w:rPr>
                <w:rFonts w:hint="eastAsia"/>
                <w:szCs w:val="24"/>
              </w:rPr>
              <w:t>MSR</w:t>
            </w:r>
            <w:r>
              <w:rPr>
                <w:rFonts w:hint="eastAsia"/>
                <w:szCs w:val="24"/>
              </w:rPr>
              <w:t>算法</w:t>
            </w:r>
          </w:p>
        </w:tc>
        <w:tc>
          <w:tcPr>
            <w:tcW w:w="2265" w:type="dxa"/>
            <w:tcBorders>
              <w:top w:val="nil"/>
            </w:tcBorders>
            <w:vAlign w:val="center"/>
          </w:tcPr>
          <w:p w14:paraId="5FA97F68" w14:textId="77777777" w:rsidR="001F0A14" w:rsidRPr="000F3B54" w:rsidRDefault="001F0A14" w:rsidP="007760BF">
            <w:pPr>
              <w:jc w:val="center"/>
              <w:rPr>
                <w:szCs w:val="24"/>
              </w:rPr>
            </w:pPr>
            <w:r w:rsidRPr="000F3B54">
              <w:rPr>
                <w:szCs w:val="24"/>
              </w:rPr>
              <w:t>127.509120</w:t>
            </w:r>
          </w:p>
        </w:tc>
        <w:tc>
          <w:tcPr>
            <w:tcW w:w="2265" w:type="dxa"/>
            <w:tcBorders>
              <w:top w:val="nil"/>
            </w:tcBorders>
            <w:vAlign w:val="center"/>
          </w:tcPr>
          <w:p w14:paraId="0489A488" w14:textId="77777777" w:rsidR="001F0A14" w:rsidRPr="000F3B54" w:rsidRDefault="001F0A14" w:rsidP="007760BF">
            <w:pPr>
              <w:jc w:val="center"/>
              <w:rPr>
                <w:szCs w:val="24"/>
              </w:rPr>
            </w:pPr>
            <w:r w:rsidRPr="000F3B54">
              <w:rPr>
                <w:szCs w:val="24"/>
              </w:rPr>
              <w:t>72.429785</w:t>
            </w:r>
          </w:p>
        </w:tc>
        <w:tc>
          <w:tcPr>
            <w:tcW w:w="2265" w:type="dxa"/>
            <w:tcBorders>
              <w:top w:val="nil"/>
            </w:tcBorders>
            <w:vAlign w:val="center"/>
          </w:tcPr>
          <w:p w14:paraId="2F79B087" w14:textId="77777777" w:rsidR="001F0A14" w:rsidRPr="000F3B54" w:rsidRDefault="001F0A14" w:rsidP="007760BF">
            <w:pPr>
              <w:jc w:val="center"/>
              <w:rPr>
                <w:szCs w:val="24"/>
              </w:rPr>
            </w:pPr>
            <w:r w:rsidRPr="000F3B54">
              <w:rPr>
                <w:szCs w:val="24"/>
              </w:rPr>
              <w:t>7.965083</w:t>
            </w:r>
          </w:p>
        </w:tc>
      </w:tr>
    </w:tbl>
    <w:p w14:paraId="36EFECD8" w14:textId="77777777" w:rsidR="001F0A14" w:rsidRPr="004F2567" w:rsidRDefault="001F0A14" w:rsidP="001F0A14">
      <w:pPr>
        <w:ind w:left="120" w:firstLineChars="200" w:firstLine="480"/>
        <w:rPr>
          <w:sz w:val="21"/>
          <w:szCs w:val="21"/>
        </w:rPr>
      </w:pPr>
      <w:r>
        <w:rPr>
          <w:rFonts w:hint="eastAsia"/>
          <w:szCs w:val="24"/>
        </w:rPr>
        <w:t>根据第二组图片处理效果来看，三种经典</w:t>
      </w:r>
      <w:proofErr w:type="spellStart"/>
      <w:r>
        <w:rPr>
          <w:rFonts w:hint="eastAsia"/>
          <w:szCs w:val="24"/>
        </w:rPr>
        <w:t>Retinex</w:t>
      </w:r>
      <w:proofErr w:type="spellEnd"/>
      <w:r>
        <w:rPr>
          <w:rFonts w:hint="eastAsia"/>
          <w:szCs w:val="24"/>
        </w:rPr>
        <w:t>算法处理效果都相差不大，除了</w:t>
      </w:r>
      <w:r>
        <w:rPr>
          <w:rFonts w:hint="eastAsia"/>
          <w:szCs w:val="24"/>
        </w:rPr>
        <w:lastRenderedPageBreak/>
        <w:t>MSRCR</w:t>
      </w:r>
      <w:r>
        <w:rPr>
          <w:rFonts w:hint="eastAsia"/>
          <w:szCs w:val="24"/>
        </w:rPr>
        <w:t>对整体色调有所改善但是效果并不是很好，改进的多尺度</w:t>
      </w:r>
      <w:proofErr w:type="spellStart"/>
      <w:r>
        <w:rPr>
          <w:rFonts w:hint="eastAsia"/>
          <w:szCs w:val="24"/>
        </w:rPr>
        <w:t>Retinex</w:t>
      </w:r>
      <w:proofErr w:type="spellEnd"/>
      <w:r>
        <w:rPr>
          <w:rFonts w:hint="eastAsia"/>
          <w:szCs w:val="24"/>
        </w:rPr>
        <w:t>处理以后的图像整体亮度和对比度都有多改善，细节处的颜色都恢复较好，屋顶上壁画本身的颜色（如吊灯的金色）以及细节处的文字（如吊灯右下方）都有了较大增强，对经典算法整体的白膜以及整体偏蓝的现象都有了较好的解决，从数据来看，图像的对比度以及信息熵都有了明显提高，很好的验证了主观质量评价的结果。</w:t>
      </w:r>
    </w:p>
    <w:p w14:paraId="2D5DEEB1" w14:textId="77777777" w:rsidR="001F0A14" w:rsidRDefault="001F0A14" w:rsidP="001F0A14">
      <w:pPr>
        <w:ind w:left="105" w:hangingChars="50" w:hanging="105"/>
        <w:jc w:val="center"/>
        <w:rPr>
          <w:sz w:val="21"/>
          <w:szCs w:val="21"/>
        </w:rPr>
      </w:pPr>
      <w:r>
        <w:rPr>
          <w:rFonts w:hint="eastAsia"/>
          <w:noProof/>
          <w:sz w:val="21"/>
          <w:szCs w:val="21"/>
        </w:rPr>
        <w:drawing>
          <wp:inline distT="0" distB="0" distL="0" distR="0" wp14:anchorId="1A52B481" wp14:editId="696C514B">
            <wp:extent cx="1800000" cy="1195898"/>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800000" cy="1195898"/>
                    </a:xfrm>
                    <a:prstGeom prst="rect">
                      <a:avLst/>
                    </a:prstGeom>
                  </pic:spPr>
                </pic:pic>
              </a:graphicData>
            </a:graphic>
          </wp:inline>
        </w:drawing>
      </w:r>
      <w:r>
        <w:rPr>
          <w:rFonts w:hint="eastAsia"/>
          <w:sz w:val="21"/>
          <w:szCs w:val="21"/>
        </w:rPr>
        <w:t xml:space="preserve"> </w:t>
      </w:r>
      <w:r>
        <w:rPr>
          <w:rFonts w:hint="eastAsia"/>
          <w:noProof/>
          <w:sz w:val="21"/>
          <w:szCs w:val="21"/>
        </w:rPr>
        <w:drawing>
          <wp:inline distT="0" distB="0" distL="0" distR="0" wp14:anchorId="417760F6" wp14:editId="1C8435C0">
            <wp:extent cx="1800000" cy="1195898"/>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_SSR.bmp"/>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1800000" cy="1195898"/>
                    </a:xfrm>
                    <a:prstGeom prst="rect">
                      <a:avLst/>
                    </a:prstGeom>
                  </pic:spPr>
                </pic:pic>
              </a:graphicData>
            </a:graphic>
          </wp:inline>
        </w:drawing>
      </w:r>
    </w:p>
    <w:p w14:paraId="5D475027" w14:textId="77777777" w:rsidR="00BB07CB" w:rsidRDefault="00BB07CB" w:rsidP="00BB07CB">
      <w:pPr>
        <w:snapToGrid w:val="0"/>
        <w:ind w:firstLineChars="950" w:firstLine="1995"/>
        <w:rPr>
          <w:sz w:val="21"/>
          <w:szCs w:val="21"/>
        </w:rPr>
      </w:pPr>
      <w:r>
        <w:rPr>
          <w:rFonts w:hint="eastAsia"/>
          <w:sz w:val="21"/>
          <w:szCs w:val="21"/>
        </w:rPr>
        <w:t>（</w:t>
      </w:r>
      <w:r>
        <w:rPr>
          <w:rFonts w:hint="eastAsia"/>
          <w:sz w:val="21"/>
          <w:szCs w:val="21"/>
        </w:rPr>
        <w:t>a</w:t>
      </w:r>
      <w:r>
        <w:rPr>
          <w:rFonts w:hint="eastAsia"/>
          <w:sz w:val="21"/>
          <w:szCs w:val="21"/>
        </w:rPr>
        <w:t>）原图</w:t>
      </w:r>
      <w:r>
        <w:rPr>
          <w:rFonts w:hint="eastAsia"/>
          <w:sz w:val="21"/>
          <w:szCs w:val="21"/>
        </w:rPr>
        <w:t xml:space="preserve"> </w:t>
      </w:r>
      <w:r>
        <w:rPr>
          <w:sz w:val="21"/>
          <w:szCs w:val="21"/>
        </w:rPr>
        <w:t xml:space="preserve">                          </w:t>
      </w:r>
      <w:r>
        <w:rPr>
          <w:rFonts w:hint="eastAsia"/>
          <w:sz w:val="21"/>
          <w:szCs w:val="21"/>
        </w:rPr>
        <w:t>（</w:t>
      </w:r>
      <w:r>
        <w:rPr>
          <w:rFonts w:hint="eastAsia"/>
          <w:sz w:val="21"/>
          <w:szCs w:val="21"/>
        </w:rPr>
        <w:t>b</w:t>
      </w:r>
      <w:r>
        <w:rPr>
          <w:rFonts w:hint="eastAsia"/>
          <w:sz w:val="21"/>
          <w:szCs w:val="21"/>
        </w:rPr>
        <w:t>）</w:t>
      </w:r>
      <w:r>
        <w:rPr>
          <w:rFonts w:hint="eastAsia"/>
          <w:sz w:val="21"/>
          <w:szCs w:val="21"/>
        </w:rPr>
        <w:t>SSR</w:t>
      </w:r>
    </w:p>
    <w:p w14:paraId="5547AC1A" w14:textId="170EBFD9" w:rsidR="001F0A14" w:rsidRDefault="001F0A14" w:rsidP="001F0A14">
      <w:pPr>
        <w:ind w:left="105" w:hangingChars="50" w:hanging="105"/>
        <w:jc w:val="center"/>
        <w:rPr>
          <w:noProof/>
          <w:sz w:val="21"/>
          <w:szCs w:val="21"/>
        </w:rPr>
      </w:pPr>
      <w:r>
        <w:rPr>
          <w:rFonts w:hint="eastAsia"/>
          <w:noProof/>
          <w:sz w:val="21"/>
          <w:szCs w:val="21"/>
        </w:rPr>
        <w:drawing>
          <wp:inline distT="0" distB="0" distL="0" distR="0" wp14:anchorId="0530A635" wp14:editId="3664ED7C">
            <wp:extent cx="1800000" cy="1195899"/>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MSR.bmp"/>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1800000" cy="1195899"/>
                    </a:xfrm>
                    <a:prstGeom prst="rect">
                      <a:avLst/>
                    </a:prstGeom>
                  </pic:spPr>
                </pic:pic>
              </a:graphicData>
            </a:graphic>
          </wp:inline>
        </w:drawing>
      </w:r>
      <w:r>
        <w:rPr>
          <w:sz w:val="21"/>
          <w:szCs w:val="21"/>
        </w:rPr>
        <w:t xml:space="preserve"> </w:t>
      </w:r>
      <w:r>
        <w:rPr>
          <w:rFonts w:hint="eastAsia"/>
          <w:noProof/>
          <w:sz w:val="21"/>
          <w:szCs w:val="21"/>
        </w:rPr>
        <w:drawing>
          <wp:inline distT="0" distB="0" distL="0" distR="0" wp14:anchorId="58F78AA8" wp14:editId="2B8F3C5A">
            <wp:extent cx="1800000" cy="1195899"/>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_MSRCR.bmp"/>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800000" cy="1195899"/>
                    </a:xfrm>
                    <a:prstGeom prst="rect">
                      <a:avLst/>
                    </a:prstGeom>
                  </pic:spPr>
                </pic:pic>
              </a:graphicData>
            </a:graphic>
          </wp:inline>
        </w:drawing>
      </w:r>
      <w:r>
        <w:rPr>
          <w:noProof/>
          <w:sz w:val="21"/>
          <w:szCs w:val="21"/>
        </w:rPr>
        <w:t xml:space="preserve"> </w:t>
      </w:r>
      <w:r>
        <w:rPr>
          <w:rFonts w:hint="eastAsia"/>
          <w:noProof/>
          <w:sz w:val="21"/>
          <w:szCs w:val="21"/>
        </w:rPr>
        <w:drawing>
          <wp:inline distT="0" distB="0" distL="0" distR="0" wp14:anchorId="310B230F" wp14:editId="134CD28A">
            <wp:extent cx="1800000" cy="1195899"/>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_gaijin.bmp"/>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1800000" cy="1195899"/>
                    </a:xfrm>
                    <a:prstGeom prst="rect">
                      <a:avLst/>
                    </a:prstGeom>
                  </pic:spPr>
                </pic:pic>
              </a:graphicData>
            </a:graphic>
          </wp:inline>
        </w:drawing>
      </w:r>
      <w:r w:rsidR="0082792A">
        <w:rPr>
          <w:noProof/>
          <w:sz w:val="21"/>
          <w:szCs w:val="21"/>
        </w:rPr>
        <w:t>s</w:t>
      </w:r>
    </w:p>
    <w:p w14:paraId="39A239F0" w14:textId="77777777" w:rsidR="001F0A14" w:rsidRDefault="001F0A14" w:rsidP="001F0A14">
      <w:pPr>
        <w:ind w:left="105" w:firstLineChars="500" w:firstLine="1050"/>
        <w:rPr>
          <w:sz w:val="21"/>
          <w:szCs w:val="21"/>
        </w:rPr>
      </w:pPr>
      <w:r>
        <w:rPr>
          <w:rFonts w:hint="eastAsia"/>
          <w:sz w:val="21"/>
          <w:szCs w:val="21"/>
        </w:rPr>
        <w:t>（</w:t>
      </w:r>
      <w:r>
        <w:rPr>
          <w:rFonts w:hint="eastAsia"/>
          <w:sz w:val="21"/>
          <w:szCs w:val="21"/>
        </w:rPr>
        <w:t>c</w:t>
      </w:r>
      <w:r>
        <w:rPr>
          <w:rFonts w:hint="eastAsia"/>
          <w:sz w:val="21"/>
          <w:szCs w:val="21"/>
        </w:rPr>
        <w:t>）</w:t>
      </w:r>
      <w:r>
        <w:rPr>
          <w:rFonts w:hint="eastAsia"/>
          <w:sz w:val="21"/>
          <w:szCs w:val="21"/>
        </w:rPr>
        <w:t>MSR</w:t>
      </w:r>
      <w:r>
        <w:rPr>
          <w:sz w:val="21"/>
          <w:szCs w:val="21"/>
        </w:rPr>
        <w:t xml:space="preserve">                 </w:t>
      </w:r>
      <w:r>
        <w:rPr>
          <w:rFonts w:hint="eastAsia"/>
          <w:sz w:val="21"/>
          <w:szCs w:val="21"/>
        </w:rPr>
        <w:t>（</w:t>
      </w:r>
      <w:r>
        <w:rPr>
          <w:rFonts w:hint="eastAsia"/>
          <w:sz w:val="21"/>
          <w:szCs w:val="21"/>
        </w:rPr>
        <w:t>d</w:t>
      </w:r>
      <w:r>
        <w:rPr>
          <w:rFonts w:hint="eastAsia"/>
          <w:sz w:val="21"/>
          <w:szCs w:val="21"/>
        </w:rPr>
        <w:t>）</w:t>
      </w:r>
      <w:r>
        <w:rPr>
          <w:rFonts w:hint="eastAsia"/>
          <w:sz w:val="21"/>
          <w:szCs w:val="21"/>
        </w:rPr>
        <w:t>MSRCR</w:t>
      </w:r>
      <w:r>
        <w:rPr>
          <w:sz w:val="21"/>
          <w:szCs w:val="21"/>
        </w:rPr>
        <w:t xml:space="preserve">              </w:t>
      </w:r>
      <w:r>
        <w:rPr>
          <w:rFonts w:hint="eastAsia"/>
          <w:sz w:val="21"/>
          <w:szCs w:val="21"/>
        </w:rPr>
        <w:t>（</w:t>
      </w:r>
      <w:r>
        <w:rPr>
          <w:rFonts w:hint="eastAsia"/>
          <w:sz w:val="21"/>
          <w:szCs w:val="21"/>
        </w:rPr>
        <w:t>e</w:t>
      </w:r>
      <w:r>
        <w:rPr>
          <w:rFonts w:hint="eastAsia"/>
          <w:sz w:val="21"/>
          <w:szCs w:val="21"/>
        </w:rPr>
        <w:t>）改进的</w:t>
      </w:r>
      <w:r>
        <w:rPr>
          <w:rFonts w:hint="eastAsia"/>
          <w:sz w:val="21"/>
          <w:szCs w:val="21"/>
        </w:rPr>
        <w:t>MSR</w:t>
      </w:r>
    </w:p>
    <w:p w14:paraId="1F957386" w14:textId="7874E7A4" w:rsidR="001F0A14" w:rsidRDefault="001F0A14" w:rsidP="001F0A14">
      <w:pPr>
        <w:ind w:left="105" w:hangingChars="50" w:hanging="105"/>
        <w:jc w:val="center"/>
        <w:rPr>
          <w:sz w:val="21"/>
          <w:szCs w:val="21"/>
        </w:rPr>
      </w:pPr>
      <w:r>
        <w:rPr>
          <w:rFonts w:hint="eastAsia"/>
          <w:sz w:val="21"/>
          <w:szCs w:val="21"/>
        </w:rPr>
        <w:t>图</w:t>
      </w:r>
      <w:r>
        <w:rPr>
          <w:rFonts w:hint="eastAsia"/>
          <w:sz w:val="21"/>
          <w:szCs w:val="21"/>
        </w:rPr>
        <w:t>3.7</w:t>
      </w:r>
      <w:r>
        <w:rPr>
          <w:sz w:val="21"/>
          <w:szCs w:val="21"/>
        </w:rPr>
        <w:t xml:space="preserve"> </w:t>
      </w:r>
      <w:r>
        <w:rPr>
          <w:rFonts w:hint="eastAsia"/>
          <w:sz w:val="21"/>
          <w:szCs w:val="21"/>
        </w:rPr>
        <w:t>不同</w:t>
      </w:r>
      <w:proofErr w:type="spellStart"/>
      <w:r>
        <w:rPr>
          <w:rFonts w:hint="eastAsia"/>
          <w:sz w:val="21"/>
          <w:szCs w:val="21"/>
        </w:rPr>
        <w:t>Retinex</w:t>
      </w:r>
      <w:proofErr w:type="spellEnd"/>
      <w:r>
        <w:rPr>
          <w:rFonts w:hint="eastAsia"/>
          <w:sz w:val="21"/>
          <w:szCs w:val="21"/>
        </w:rPr>
        <w:t>算法结果对比</w:t>
      </w:r>
    </w:p>
    <w:p w14:paraId="37E786B9" w14:textId="1BC6B090" w:rsidR="00374557" w:rsidRDefault="00374557" w:rsidP="001F0A14">
      <w:pPr>
        <w:ind w:left="105" w:hangingChars="50" w:hanging="105"/>
        <w:jc w:val="center"/>
        <w:rPr>
          <w:sz w:val="21"/>
          <w:szCs w:val="21"/>
        </w:rPr>
      </w:pPr>
      <w:r w:rsidRPr="00E66B6F">
        <w:rPr>
          <w:rFonts w:hint="eastAsia"/>
          <w:sz w:val="21"/>
          <w:szCs w:val="21"/>
        </w:rPr>
        <w:t>表</w:t>
      </w:r>
      <w:r w:rsidRPr="00E66B6F">
        <w:rPr>
          <w:rFonts w:hint="eastAsia"/>
          <w:sz w:val="21"/>
          <w:szCs w:val="21"/>
        </w:rPr>
        <w:t>3.</w:t>
      </w:r>
      <w:r>
        <w:rPr>
          <w:rFonts w:hint="eastAsia"/>
          <w:sz w:val="21"/>
          <w:szCs w:val="21"/>
        </w:rPr>
        <w:t>2</w:t>
      </w:r>
      <w:r>
        <w:rPr>
          <w:sz w:val="21"/>
          <w:szCs w:val="21"/>
        </w:rPr>
        <w:t xml:space="preserve"> </w:t>
      </w:r>
      <w:r>
        <w:rPr>
          <w:rFonts w:hint="eastAsia"/>
          <w:sz w:val="21"/>
          <w:szCs w:val="21"/>
        </w:rPr>
        <w:t>不同</w:t>
      </w:r>
      <w:proofErr w:type="spellStart"/>
      <w:r>
        <w:rPr>
          <w:rFonts w:hint="eastAsia"/>
          <w:sz w:val="21"/>
          <w:szCs w:val="21"/>
        </w:rPr>
        <w:t>Retinex</w:t>
      </w:r>
      <w:proofErr w:type="spellEnd"/>
      <w:r>
        <w:rPr>
          <w:rFonts w:hint="eastAsia"/>
          <w:sz w:val="21"/>
          <w:szCs w:val="21"/>
        </w:rPr>
        <w:t>算法客观评价指标对</w:t>
      </w:r>
      <w:r w:rsidR="00E2740F">
        <w:rPr>
          <w:rFonts w:hint="eastAsia"/>
          <w:sz w:val="21"/>
          <w:szCs w:val="21"/>
        </w:rPr>
        <w:t>比</w:t>
      </w:r>
    </w:p>
    <w:tbl>
      <w:tblPr>
        <w:tblStyle w:val="aa"/>
        <w:tblW w:w="0" w:type="auto"/>
        <w:tblInd w:w="105" w:type="dxa"/>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1F0A14" w:rsidRPr="000F3B54" w14:paraId="6E4D9F97" w14:textId="77777777" w:rsidTr="00374557">
        <w:tc>
          <w:tcPr>
            <w:tcW w:w="2265" w:type="dxa"/>
            <w:tcBorders>
              <w:top w:val="single" w:sz="12" w:space="0" w:color="auto"/>
              <w:bottom w:val="single" w:sz="6" w:space="0" w:color="auto"/>
            </w:tcBorders>
          </w:tcPr>
          <w:p w14:paraId="437D8C29" w14:textId="0129AE6A" w:rsidR="001F0A14" w:rsidRPr="000F3B54" w:rsidRDefault="00393860" w:rsidP="001F0A14">
            <w:pPr>
              <w:jc w:val="center"/>
              <w:rPr>
                <w:szCs w:val="24"/>
              </w:rPr>
            </w:pPr>
            <w:r>
              <w:rPr>
                <w:rFonts w:hint="eastAsia"/>
                <w:szCs w:val="24"/>
              </w:rPr>
              <w:t>评价指标</w:t>
            </w:r>
          </w:p>
        </w:tc>
        <w:tc>
          <w:tcPr>
            <w:tcW w:w="2265" w:type="dxa"/>
            <w:tcBorders>
              <w:top w:val="single" w:sz="12" w:space="0" w:color="auto"/>
              <w:bottom w:val="single" w:sz="6" w:space="0" w:color="auto"/>
            </w:tcBorders>
          </w:tcPr>
          <w:p w14:paraId="4276C860" w14:textId="77777777" w:rsidR="001F0A14" w:rsidRPr="000F3B54" w:rsidRDefault="001F0A14" w:rsidP="001F0A14">
            <w:pPr>
              <w:jc w:val="center"/>
              <w:rPr>
                <w:szCs w:val="24"/>
              </w:rPr>
            </w:pPr>
            <w:r>
              <w:rPr>
                <w:rFonts w:hint="eastAsia"/>
                <w:szCs w:val="24"/>
              </w:rPr>
              <w:t>均值</w:t>
            </w:r>
          </w:p>
        </w:tc>
        <w:tc>
          <w:tcPr>
            <w:tcW w:w="2265" w:type="dxa"/>
            <w:tcBorders>
              <w:top w:val="single" w:sz="12" w:space="0" w:color="auto"/>
              <w:bottom w:val="single" w:sz="6" w:space="0" w:color="auto"/>
            </w:tcBorders>
          </w:tcPr>
          <w:p w14:paraId="61F1EFA7" w14:textId="77777777" w:rsidR="001F0A14" w:rsidRPr="000F3B54" w:rsidRDefault="001F0A14" w:rsidP="001F0A14">
            <w:pPr>
              <w:jc w:val="center"/>
              <w:rPr>
                <w:szCs w:val="24"/>
              </w:rPr>
            </w:pPr>
            <w:r>
              <w:rPr>
                <w:rFonts w:hint="eastAsia"/>
                <w:szCs w:val="24"/>
              </w:rPr>
              <w:t>标准差</w:t>
            </w:r>
          </w:p>
        </w:tc>
        <w:tc>
          <w:tcPr>
            <w:tcW w:w="2265" w:type="dxa"/>
            <w:tcBorders>
              <w:top w:val="single" w:sz="12" w:space="0" w:color="auto"/>
              <w:bottom w:val="single" w:sz="6" w:space="0" w:color="auto"/>
            </w:tcBorders>
          </w:tcPr>
          <w:p w14:paraId="1983BF46" w14:textId="77777777" w:rsidR="001F0A14" w:rsidRPr="000F3B54" w:rsidRDefault="001F0A14" w:rsidP="001F0A14">
            <w:pPr>
              <w:jc w:val="center"/>
              <w:rPr>
                <w:szCs w:val="24"/>
              </w:rPr>
            </w:pPr>
            <w:r>
              <w:rPr>
                <w:rFonts w:hint="eastAsia"/>
                <w:szCs w:val="24"/>
              </w:rPr>
              <w:t>信息熵</w:t>
            </w:r>
          </w:p>
        </w:tc>
      </w:tr>
      <w:tr w:rsidR="001F0A14" w:rsidRPr="000F3B54" w14:paraId="0865A89A" w14:textId="77777777" w:rsidTr="00374557">
        <w:tc>
          <w:tcPr>
            <w:tcW w:w="2265" w:type="dxa"/>
            <w:tcBorders>
              <w:top w:val="single" w:sz="6" w:space="0" w:color="auto"/>
              <w:bottom w:val="nil"/>
            </w:tcBorders>
          </w:tcPr>
          <w:p w14:paraId="32F068C8" w14:textId="77777777" w:rsidR="001F0A14" w:rsidRPr="000F3B54" w:rsidRDefault="001F0A14" w:rsidP="001F0A14">
            <w:pPr>
              <w:jc w:val="center"/>
              <w:rPr>
                <w:szCs w:val="24"/>
              </w:rPr>
            </w:pPr>
            <w:r w:rsidRPr="000F3B54">
              <w:rPr>
                <w:rFonts w:hint="eastAsia"/>
                <w:szCs w:val="24"/>
              </w:rPr>
              <w:t>原图</w:t>
            </w:r>
          </w:p>
        </w:tc>
        <w:tc>
          <w:tcPr>
            <w:tcW w:w="2265" w:type="dxa"/>
            <w:tcBorders>
              <w:top w:val="single" w:sz="6" w:space="0" w:color="auto"/>
              <w:bottom w:val="nil"/>
            </w:tcBorders>
          </w:tcPr>
          <w:p w14:paraId="4BF07D1F" w14:textId="77777777" w:rsidR="001F0A14" w:rsidRPr="000F3B54" w:rsidRDefault="001F0A14" w:rsidP="001F0A14">
            <w:pPr>
              <w:jc w:val="center"/>
              <w:rPr>
                <w:szCs w:val="24"/>
              </w:rPr>
            </w:pPr>
            <w:r w:rsidRPr="00570B13">
              <w:rPr>
                <w:szCs w:val="24"/>
              </w:rPr>
              <w:t>26.799076</w:t>
            </w:r>
          </w:p>
        </w:tc>
        <w:tc>
          <w:tcPr>
            <w:tcW w:w="2265" w:type="dxa"/>
            <w:tcBorders>
              <w:top w:val="single" w:sz="6" w:space="0" w:color="auto"/>
              <w:bottom w:val="nil"/>
            </w:tcBorders>
          </w:tcPr>
          <w:p w14:paraId="63FCFE81" w14:textId="77777777" w:rsidR="001F0A14" w:rsidRPr="000F3B54" w:rsidRDefault="001F0A14" w:rsidP="001F0A14">
            <w:pPr>
              <w:jc w:val="center"/>
              <w:rPr>
                <w:szCs w:val="24"/>
              </w:rPr>
            </w:pPr>
            <w:r w:rsidRPr="00570B13">
              <w:rPr>
                <w:szCs w:val="24"/>
              </w:rPr>
              <w:t>31.707156</w:t>
            </w:r>
          </w:p>
        </w:tc>
        <w:tc>
          <w:tcPr>
            <w:tcW w:w="2265" w:type="dxa"/>
            <w:tcBorders>
              <w:top w:val="single" w:sz="6" w:space="0" w:color="auto"/>
              <w:bottom w:val="nil"/>
            </w:tcBorders>
          </w:tcPr>
          <w:p w14:paraId="7BBC7872" w14:textId="77777777" w:rsidR="001F0A14" w:rsidRPr="000F3B54" w:rsidRDefault="001F0A14" w:rsidP="001F0A14">
            <w:pPr>
              <w:jc w:val="center"/>
              <w:rPr>
                <w:szCs w:val="24"/>
              </w:rPr>
            </w:pPr>
            <w:r w:rsidRPr="00570B13">
              <w:rPr>
                <w:szCs w:val="24"/>
              </w:rPr>
              <w:t>5.518492</w:t>
            </w:r>
          </w:p>
        </w:tc>
      </w:tr>
      <w:tr w:rsidR="001F0A14" w:rsidRPr="000F3B54" w14:paraId="7B9E358B" w14:textId="77777777" w:rsidTr="00374557">
        <w:tc>
          <w:tcPr>
            <w:tcW w:w="2265" w:type="dxa"/>
            <w:tcBorders>
              <w:top w:val="nil"/>
              <w:bottom w:val="nil"/>
            </w:tcBorders>
          </w:tcPr>
          <w:p w14:paraId="3F01C0BC" w14:textId="77777777" w:rsidR="001F0A14" w:rsidRPr="000F3B54" w:rsidRDefault="001F0A14" w:rsidP="001F0A14">
            <w:pPr>
              <w:jc w:val="center"/>
              <w:rPr>
                <w:szCs w:val="24"/>
              </w:rPr>
            </w:pPr>
            <w:r>
              <w:rPr>
                <w:rFonts w:hint="eastAsia"/>
                <w:szCs w:val="24"/>
              </w:rPr>
              <w:t>SSR</w:t>
            </w:r>
            <w:r>
              <w:rPr>
                <w:rFonts w:hint="eastAsia"/>
                <w:szCs w:val="24"/>
              </w:rPr>
              <w:t>算法</w:t>
            </w:r>
          </w:p>
        </w:tc>
        <w:tc>
          <w:tcPr>
            <w:tcW w:w="2265" w:type="dxa"/>
            <w:tcBorders>
              <w:top w:val="nil"/>
              <w:bottom w:val="nil"/>
            </w:tcBorders>
          </w:tcPr>
          <w:p w14:paraId="414BCD41" w14:textId="77777777" w:rsidR="001F0A14" w:rsidRPr="000F3B54" w:rsidRDefault="001F0A14" w:rsidP="001F0A14">
            <w:pPr>
              <w:jc w:val="center"/>
              <w:rPr>
                <w:szCs w:val="24"/>
              </w:rPr>
            </w:pPr>
            <w:r w:rsidRPr="00570B13">
              <w:rPr>
                <w:szCs w:val="24"/>
              </w:rPr>
              <w:t>127.322874</w:t>
            </w:r>
          </w:p>
        </w:tc>
        <w:tc>
          <w:tcPr>
            <w:tcW w:w="2265" w:type="dxa"/>
            <w:tcBorders>
              <w:top w:val="nil"/>
              <w:bottom w:val="nil"/>
            </w:tcBorders>
          </w:tcPr>
          <w:p w14:paraId="140E121B" w14:textId="77777777" w:rsidR="001F0A14" w:rsidRPr="000F3B54" w:rsidRDefault="001F0A14" w:rsidP="001F0A14">
            <w:pPr>
              <w:jc w:val="center"/>
              <w:rPr>
                <w:szCs w:val="24"/>
              </w:rPr>
            </w:pPr>
            <w:r w:rsidRPr="00570B13">
              <w:rPr>
                <w:szCs w:val="24"/>
              </w:rPr>
              <w:t>31.216086</w:t>
            </w:r>
          </w:p>
        </w:tc>
        <w:tc>
          <w:tcPr>
            <w:tcW w:w="2265" w:type="dxa"/>
            <w:tcBorders>
              <w:top w:val="nil"/>
              <w:bottom w:val="nil"/>
            </w:tcBorders>
          </w:tcPr>
          <w:p w14:paraId="7AD940F7" w14:textId="77777777" w:rsidR="001F0A14" w:rsidRPr="000F3B54" w:rsidRDefault="001F0A14" w:rsidP="001F0A14">
            <w:pPr>
              <w:jc w:val="center"/>
              <w:rPr>
                <w:szCs w:val="24"/>
              </w:rPr>
            </w:pPr>
            <w:r w:rsidRPr="00570B13">
              <w:rPr>
                <w:szCs w:val="24"/>
              </w:rPr>
              <w:t>6.789053</w:t>
            </w:r>
          </w:p>
        </w:tc>
      </w:tr>
      <w:tr w:rsidR="001F0A14" w:rsidRPr="000F3B54" w14:paraId="0FB7C0B2" w14:textId="77777777" w:rsidTr="00374557">
        <w:tc>
          <w:tcPr>
            <w:tcW w:w="2265" w:type="dxa"/>
            <w:tcBorders>
              <w:top w:val="nil"/>
              <w:bottom w:val="nil"/>
            </w:tcBorders>
          </w:tcPr>
          <w:p w14:paraId="7F791266" w14:textId="77777777" w:rsidR="001F0A14" w:rsidRPr="000F3B54" w:rsidRDefault="001F0A14" w:rsidP="001F0A14">
            <w:pPr>
              <w:jc w:val="center"/>
              <w:rPr>
                <w:szCs w:val="24"/>
              </w:rPr>
            </w:pPr>
            <w:r>
              <w:rPr>
                <w:rFonts w:hint="eastAsia"/>
                <w:szCs w:val="24"/>
              </w:rPr>
              <w:t>MSR</w:t>
            </w:r>
            <w:r>
              <w:rPr>
                <w:rFonts w:hint="eastAsia"/>
                <w:szCs w:val="24"/>
              </w:rPr>
              <w:t>算法</w:t>
            </w:r>
          </w:p>
        </w:tc>
        <w:tc>
          <w:tcPr>
            <w:tcW w:w="2265" w:type="dxa"/>
            <w:tcBorders>
              <w:top w:val="nil"/>
              <w:bottom w:val="nil"/>
            </w:tcBorders>
          </w:tcPr>
          <w:p w14:paraId="62C3CB76" w14:textId="77777777" w:rsidR="001F0A14" w:rsidRPr="000F3B54" w:rsidRDefault="001F0A14" w:rsidP="001F0A14">
            <w:pPr>
              <w:jc w:val="center"/>
              <w:rPr>
                <w:szCs w:val="24"/>
              </w:rPr>
            </w:pPr>
            <w:r w:rsidRPr="00570B13">
              <w:rPr>
                <w:szCs w:val="24"/>
              </w:rPr>
              <w:t>126.289633</w:t>
            </w:r>
          </w:p>
        </w:tc>
        <w:tc>
          <w:tcPr>
            <w:tcW w:w="2265" w:type="dxa"/>
            <w:tcBorders>
              <w:top w:val="nil"/>
              <w:bottom w:val="nil"/>
            </w:tcBorders>
          </w:tcPr>
          <w:p w14:paraId="0C616A2D" w14:textId="77777777" w:rsidR="001F0A14" w:rsidRPr="000F3B54" w:rsidRDefault="001F0A14" w:rsidP="001F0A14">
            <w:pPr>
              <w:jc w:val="center"/>
              <w:rPr>
                <w:szCs w:val="24"/>
              </w:rPr>
            </w:pPr>
            <w:r w:rsidRPr="00570B13">
              <w:rPr>
                <w:szCs w:val="24"/>
              </w:rPr>
              <w:t>31.591361</w:t>
            </w:r>
          </w:p>
        </w:tc>
        <w:tc>
          <w:tcPr>
            <w:tcW w:w="2265" w:type="dxa"/>
            <w:tcBorders>
              <w:top w:val="nil"/>
              <w:bottom w:val="nil"/>
            </w:tcBorders>
          </w:tcPr>
          <w:p w14:paraId="103300F0" w14:textId="77777777" w:rsidR="001F0A14" w:rsidRPr="000F3B54" w:rsidRDefault="001F0A14" w:rsidP="001F0A14">
            <w:pPr>
              <w:jc w:val="center"/>
              <w:rPr>
                <w:szCs w:val="24"/>
              </w:rPr>
            </w:pPr>
            <w:r w:rsidRPr="00570B13">
              <w:rPr>
                <w:szCs w:val="24"/>
              </w:rPr>
              <w:t>6.818415</w:t>
            </w:r>
          </w:p>
        </w:tc>
      </w:tr>
      <w:tr w:rsidR="001F0A14" w:rsidRPr="000F3B54" w14:paraId="1AB6A2E2" w14:textId="77777777" w:rsidTr="00374557">
        <w:tc>
          <w:tcPr>
            <w:tcW w:w="2265" w:type="dxa"/>
            <w:tcBorders>
              <w:top w:val="nil"/>
              <w:bottom w:val="nil"/>
            </w:tcBorders>
          </w:tcPr>
          <w:p w14:paraId="17682769" w14:textId="77777777" w:rsidR="001F0A14" w:rsidRPr="000F3B54" w:rsidRDefault="001F0A14" w:rsidP="001F0A14">
            <w:pPr>
              <w:jc w:val="center"/>
              <w:rPr>
                <w:szCs w:val="24"/>
              </w:rPr>
            </w:pPr>
            <w:r>
              <w:rPr>
                <w:rFonts w:hint="eastAsia"/>
                <w:szCs w:val="24"/>
              </w:rPr>
              <w:t>MSRCR</w:t>
            </w:r>
            <w:r>
              <w:rPr>
                <w:rFonts w:hint="eastAsia"/>
                <w:szCs w:val="24"/>
              </w:rPr>
              <w:t>算法</w:t>
            </w:r>
          </w:p>
        </w:tc>
        <w:tc>
          <w:tcPr>
            <w:tcW w:w="2265" w:type="dxa"/>
            <w:tcBorders>
              <w:top w:val="nil"/>
              <w:bottom w:val="nil"/>
            </w:tcBorders>
          </w:tcPr>
          <w:p w14:paraId="11BCAA35" w14:textId="77777777" w:rsidR="001F0A14" w:rsidRPr="000F3B54" w:rsidRDefault="001F0A14" w:rsidP="001F0A14">
            <w:pPr>
              <w:jc w:val="center"/>
              <w:rPr>
                <w:szCs w:val="24"/>
              </w:rPr>
            </w:pPr>
            <w:r w:rsidRPr="00570B13">
              <w:rPr>
                <w:szCs w:val="24"/>
              </w:rPr>
              <w:t>122.764544</w:t>
            </w:r>
          </w:p>
        </w:tc>
        <w:tc>
          <w:tcPr>
            <w:tcW w:w="2265" w:type="dxa"/>
            <w:tcBorders>
              <w:top w:val="nil"/>
              <w:bottom w:val="nil"/>
            </w:tcBorders>
          </w:tcPr>
          <w:p w14:paraId="0DDA7C8A" w14:textId="77777777" w:rsidR="001F0A14" w:rsidRPr="000F3B54" w:rsidRDefault="001F0A14" w:rsidP="001F0A14">
            <w:pPr>
              <w:jc w:val="center"/>
              <w:rPr>
                <w:szCs w:val="24"/>
              </w:rPr>
            </w:pPr>
            <w:r w:rsidRPr="00570B13">
              <w:rPr>
                <w:szCs w:val="24"/>
              </w:rPr>
              <w:t>28.272699</w:t>
            </w:r>
          </w:p>
        </w:tc>
        <w:tc>
          <w:tcPr>
            <w:tcW w:w="2265" w:type="dxa"/>
            <w:tcBorders>
              <w:top w:val="nil"/>
              <w:bottom w:val="nil"/>
            </w:tcBorders>
          </w:tcPr>
          <w:p w14:paraId="11E85FFA" w14:textId="77777777" w:rsidR="001F0A14" w:rsidRPr="000F3B54" w:rsidRDefault="001F0A14" w:rsidP="001F0A14">
            <w:pPr>
              <w:jc w:val="center"/>
              <w:rPr>
                <w:szCs w:val="24"/>
              </w:rPr>
            </w:pPr>
            <w:r w:rsidRPr="00570B13">
              <w:rPr>
                <w:szCs w:val="24"/>
              </w:rPr>
              <w:t>6.646923</w:t>
            </w:r>
          </w:p>
        </w:tc>
      </w:tr>
      <w:tr w:rsidR="001F0A14" w:rsidRPr="000F3B54" w14:paraId="626CB426" w14:textId="77777777" w:rsidTr="00374557">
        <w:tc>
          <w:tcPr>
            <w:tcW w:w="2265" w:type="dxa"/>
            <w:tcBorders>
              <w:top w:val="nil"/>
              <w:bottom w:val="single" w:sz="12" w:space="0" w:color="auto"/>
            </w:tcBorders>
          </w:tcPr>
          <w:p w14:paraId="6B938041" w14:textId="77777777" w:rsidR="001F0A14" w:rsidRPr="000F3B54" w:rsidRDefault="001F0A14" w:rsidP="001F0A14">
            <w:pPr>
              <w:jc w:val="center"/>
              <w:rPr>
                <w:szCs w:val="24"/>
              </w:rPr>
            </w:pPr>
            <w:r>
              <w:rPr>
                <w:rFonts w:hint="eastAsia"/>
                <w:szCs w:val="24"/>
              </w:rPr>
              <w:t>改进的</w:t>
            </w:r>
            <w:r>
              <w:rPr>
                <w:rFonts w:hint="eastAsia"/>
                <w:szCs w:val="24"/>
              </w:rPr>
              <w:t>MSR</w:t>
            </w:r>
            <w:r>
              <w:rPr>
                <w:rFonts w:hint="eastAsia"/>
                <w:szCs w:val="24"/>
              </w:rPr>
              <w:t>算法</w:t>
            </w:r>
          </w:p>
        </w:tc>
        <w:tc>
          <w:tcPr>
            <w:tcW w:w="2265" w:type="dxa"/>
            <w:tcBorders>
              <w:top w:val="nil"/>
              <w:bottom w:val="single" w:sz="12" w:space="0" w:color="auto"/>
            </w:tcBorders>
          </w:tcPr>
          <w:p w14:paraId="14AC3ABF" w14:textId="77777777" w:rsidR="001F0A14" w:rsidRPr="000F3B54" w:rsidRDefault="001F0A14" w:rsidP="001F0A14">
            <w:pPr>
              <w:jc w:val="center"/>
              <w:rPr>
                <w:szCs w:val="24"/>
              </w:rPr>
            </w:pPr>
            <w:r w:rsidRPr="00570B13">
              <w:rPr>
                <w:szCs w:val="24"/>
              </w:rPr>
              <w:t>127.509173</w:t>
            </w:r>
          </w:p>
        </w:tc>
        <w:tc>
          <w:tcPr>
            <w:tcW w:w="2265" w:type="dxa"/>
            <w:tcBorders>
              <w:top w:val="nil"/>
              <w:bottom w:val="single" w:sz="12" w:space="0" w:color="auto"/>
            </w:tcBorders>
          </w:tcPr>
          <w:p w14:paraId="2E56720D" w14:textId="77777777" w:rsidR="001F0A14" w:rsidRPr="000F3B54" w:rsidRDefault="001F0A14" w:rsidP="001F0A14">
            <w:pPr>
              <w:jc w:val="center"/>
              <w:rPr>
                <w:szCs w:val="24"/>
              </w:rPr>
            </w:pPr>
            <w:r w:rsidRPr="00570B13">
              <w:rPr>
                <w:szCs w:val="24"/>
              </w:rPr>
              <w:t>70.806814</w:t>
            </w:r>
          </w:p>
        </w:tc>
        <w:tc>
          <w:tcPr>
            <w:tcW w:w="2265" w:type="dxa"/>
            <w:tcBorders>
              <w:top w:val="nil"/>
              <w:bottom w:val="single" w:sz="12" w:space="0" w:color="auto"/>
            </w:tcBorders>
          </w:tcPr>
          <w:p w14:paraId="45622D32" w14:textId="77777777" w:rsidR="001F0A14" w:rsidRPr="000F3B54" w:rsidRDefault="001F0A14" w:rsidP="001F0A14">
            <w:pPr>
              <w:jc w:val="center"/>
              <w:rPr>
                <w:szCs w:val="24"/>
              </w:rPr>
            </w:pPr>
            <w:r w:rsidRPr="00570B13">
              <w:rPr>
                <w:szCs w:val="24"/>
              </w:rPr>
              <w:t>7.979578</w:t>
            </w:r>
          </w:p>
        </w:tc>
      </w:tr>
    </w:tbl>
    <w:p w14:paraId="6B40317C" w14:textId="0825A312" w:rsidR="001F0A14" w:rsidRPr="001F0A14" w:rsidRDefault="001F0A14" w:rsidP="001F0A14"/>
    <w:p w14:paraId="2380A205" w14:textId="4A1743BF" w:rsidR="008923E0" w:rsidRDefault="008923E0" w:rsidP="009A2CFD">
      <w:pPr>
        <w:ind w:firstLineChars="200" w:firstLine="480"/>
      </w:pPr>
      <w:r>
        <w:br w:type="page"/>
      </w:r>
    </w:p>
    <w:p w14:paraId="15F28BE9" w14:textId="77777777" w:rsidR="00E62BFA" w:rsidRPr="007206BF" w:rsidRDefault="00E62BFA" w:rsidP="00AD465D">
      <w:pPr>
        <w:ind w:leftChars="27" w:left="491" w:hanging="426"/>
      </w:pPr>
    </w:p>
    <w:p w14:paraId="6EC8AB86" w14:textId="77777777" w:rsidR="008E43F1" w:rsidRDefault="0030758F" w:rsidP="008E43F1">
      <w:pPr>
        <w:pStyle w:val="1"/>
        <w:numPr>
          <w:ilvl w:val="0"/>
          <w:numId w:val="42"/>
        </w:numPr>
        <w:jc w:val="left"/>
      </w:pPr>
      <w:r>
        <w:t xml:space="preserve"> </w:t>
      </w:r>
      <w:bookmarkStart w:id="34" w:name="_Toc40092240"/>
      <w:r w:rsidR="001F0A14">
        <w:rPr>
          <w:rFonts w:hint="eastAsia"/>
        </w:rPr>
        <w:t>结论</w:t>
      </w:r>
      <w:bookmarkEnd w:id="34"/>
    </w:p>
    <w:p w14:paraId="1013A3CC" w14:textId="77777777" w:rsidR="008E43F1" w:rsidRDefault="008E43F1" w:rsidP="008E43F1">
      <w:pPr>
        <w:ind w:firstLine="480"/>
        <w:rPr>
          <w:szCs w:val="24"/>
        </w:rPr>
      </w:pPr>
      <w:r>
        <w:rPr>
          <w:rFonts w:hint="eastAsia"/>
          <w:szCs w:val="24"/>
        </w:rPr>
        <w:t>本文研究了在图像处理领域极为重要的图像增强技术，并从常用的图像增强算法入手，分析了几种常见算法的优势和缺点，在本文的重点研究部分，分析并且通过软件实现了几种经典的</w:t>
      </w:r>
      <w:proofErr w:type="spellStart"/>
      <w:r>
        <w:rPr>
          <w:rFonts w:hint="eastAsia"/>
          <w:szCs w:val="24"/>
        </w:rPr>
        <w:t>Retinex</w:t>
      </w:r>
      <w:proofErr w:type="spellEnd"/>
      <w:r>
        <w:rPr>
          <w:rFonts w:hint="eastAsia"/>
          <w:szCs w:val="24"/>
        </w:rPr>
        <w:t>图像增强算法并提出了的改进算法。在最后通过实验与对比，结合主观与客观的评价标准，判断了算法的好坏。</w:t>
      </w:r>
    </w:p>
    <w:p w14:paraId="5C7F80DB" w14:textId="77777777" w:rsidR="008E43F1" w:rsidRDefault="008E43F1" w:rsidP="008E43F1">
      <w:pPr>
        <w:ind w:firstLine="480"/>
        <w:rPr>
          <w:szCs w:val="24"/>
        </w:rPr>
      </w:pPr>
      <w:r>
        <w:rPr>
          <w:rFonts w:hint="eastAsia"/>
          <w:szCs w:val="24"/>
        </w:rPr>
        <w:t>本文在基本的图像研究算法的基础上主要研究了单尺度</w:t>
      </w:r>
      <w:proofErr w:type="spellStart"/>
      <w:r>
        <w:rPr>
          <w:rFonts w:hint="eastAsia"/>
          <w:szCs w:val="24"/>
        </w:rPr>
        <w:t>Retinex</w:t>
      </w:r>
      <w:proofErr w:type="spellEnd"/>
      <w:r>
        <w:rPr>
          <w:rFonts w:hint="eastAsia"/>
          <w:szCs w:val="24"/>
        </w:rPr>
        <w:t>、多尺度</w:t>
      </w:r>
      <w:proofErr w:type="spellStart"/>
      <w:r>
        <w:rPr>
          <w:rFonts w:hint="eastAsia"/>
          <w:szCs w:val="24"/>
        </w:rPr>
        <w:t>Retinex</w:t>
      </w:r>
      <w:proofErr w:type="spellEnd"/>
      <w:r>
        <w:rPr>
          <w:rFonts w:hint="eastAsia"/>
          <w:szCs w:val="24"/>
        </w:rPr>
        <w:t>以及带有色彩恢复的多尺度</w:t>
      </w:r>
      <w:proofErr w:type="spellStart"/>
      <w:r>
        <w:rPr>
          <w:szCs w:val="24"/>
        </w:rPr>
        <w:t>Retienx</w:t>
      </w:r>
      <w:proofErr w:type="spellEnd"/>
      <w:r>
        <w:rPr>
          <w:rFonts w:hint="eastAsia"/>
          <w:szCs w:val="24"/>
        </w:rPr>
        <w:t>，这几种经典的算法能够提供良好的动态范围压缩、色调恢复以及能过</w:t>
      </w:r>
      <w:proofErr w:type="gramStart"/>
      <w:r>
        <w:rPr>
          <w:rFonts w:hint="eastAsia"/>
          <w:szCs w:val="24"/>
        </w:rPr>
        <w:t>够较好</w:t>
      </w:r>
      <w:proofErr w:type="gramEnd"/>
      <w:r>
        <w:rPr>
          <w:rFonts w:hint="eastAsia"/>
          <w:szCs w:val="24"/>
        </w:rPr>
        <w:t>地逼近人类视觉的知觉性能，针对违反了灰度世界假设的图像</w:t>
      </w:r>
      <w:r>
        <w:rPr>
          <w:rFonts w:hint="eastAsia"/>
          <w:szCs w:val="24"/>
        </w:rPr>
        <w:t>MSRCR</w:t>
      </w:r>
      <w:r>
        <w:rPr>
          <w:rFonts w:hint="eastAsia"/>
          <w:szCs w:val="24"/>
        </w:rPr>
        <w:t>也可以提供很好的处理。但是由于算法的不稳定性，对于某些光线变化比较复杂</w:t>
      </w:r>
      <w:proofErr w:type="gramStart"/>
      <w:r>
        <w:rPr>
          <w:rFonts w:hint="eastAsia"/>
          <w:szCs w:val="24"/>
        </w:rPr>
        <w:t>的图会出现</w:t>
      </w:r>
      <w:proofErr w:type="gramEnd"/>
      <w:r>
        <w:rPr>
          <w:rFonts w:hint="eastAsia"/>
          <w:szCs w:val="24"/>
        </w:rPr>
        <w:t>白膜或者光晕现象，本文结合直方图均衡和多尺度</w:t>
      </w:r>
      <w:proofErr w:type="spellStart"/>
      <w:r>
        <w:rPr>
          <w:szCs w:val="24"/>
        </w:rPr>
        <w:t>Retinex</w:t>
      </w:r>
      <w:proofErr w:type="spellEnd"/>
      <w:r>
        <w:rPr>
          <w:rFonts w:hint="eastAsia"/>
          <w:szCs w:val="24"/>
        </w:rPr>
        <w:t>对图像进行处理，能够有效的解决这种问题。</w:t>
      </w:r>
    </w:p>
    <w:p w14:paraId="227F30CB" w14:textId="77777777" w:rsidR="008E43F1" w:rsidRDefault="008E43F1" w:rsidP="008E43F1">
      <w:pPr>
        <w:ind w:firstLine="480"/>
        <w:rPr>
          <w:szCs w:val="24"/>
        </w:rPr>
      </w:pPr>
      <w:r>
        <w:rPr>
          <w:rFonts w:hint="eastAsia"/>
          <w:szCs w:val="24"/>
        </w:rPr>
        <w:t>除了这种改进算法，其他研究者们也提出了许多基于</w:t>
      </w:r>
      <w:proofErr w:type="spellStart"/>
      <w:r>
        <w:rPr>
          <w:rFonts w:hint="eastAsia"/>
          <w:szCs w:val="24"/>
        </w:rPr>
        <w:t>Retinex</w:t>
      </w:r>
      <w:proofErr w:type="spellEnd"/>
      <w:r>
        <w:rPr>
          <w:rFonts w:hint="eastAsia"/>
          <w:szCs w:val="24"/>
        </w:rPr>
        <w:t>的改进算法可以为图像增强提供不错的效果。但是关于</w:t>
      </w:r>
      <w:proofErr w:type="spellStart"/>
      <w:r>
        <w:rPr>
          <w:rFonts w:hint="eastAsia"/>
          <w:szCs w:val="24"/>
        </w:rPr>
        <w:t>Retinex</w:t>
      </w:r>
      <w:proofErr w:type="spellEnd"/>
      <w:r>
        <w:rPr>
          <w:rFonts w:hint="eastAsia"/>
          <w:szCs w:val="24"/>
        </w:rPr>
        <w:t>理论的研究还会一直继续，还需要不断地进行改进，在算法的稳定性及自动化方面进行继续研究，推动更加有效的图像处理方法的发展。</w:t>
      </w:r>
    </w:p>
    <w:p w14:paraId="7CCCA553" w14:textId="1193CA1B" w:rsidR="00AB2E79" w:rsidRPr="008E43F1" w:rsidRDefault="00AB2E79" w:rsidP="008E43F1"/>
    <w:p w14:paraId="5BC5F956" w14:textId="67E6CCD6" w:rsidR="00AB2E79" w:rsidRDefault="00AB2E79" w:rsidP="00AD465D">
      <w:pPr>
        <w:widowControl/>
        <w:jc w:val="left"/>
      </w:pPr>
      <w:r>
        <w:br w:type="page"/>
      </w:r>
    </w:p>
    <w:p w14:paraId="1C4D0DCE" w14:textId="77777777" w:rsidR="00AB2E79" w:rsidRPr="00AB2E79" w:rsidRDefault="00AB2E79" w:rsidP="00E50391">
      <w:pPr>
        <w:tabs>
          <w:tab w:val="left" w:pos="426"/>
        </w:tabs>
        <w:snapToGrid w:val="0"/>
      </w:pPr>
    </w:p>
    <w:p w14:paraId="178B18F8" w14:textId="52A2CBAB" w:rsidR="000B4CD1" w:rsidRPr="00F01D10" w:rsidRDefault="00450C77" w:rsidP="00424CD1">
      <w:pPr>
        <w:pStyle w:val="1"/>
        <w:snapToGrid w:val="0"/>
        <w:jc w:val="center"/>
      </w:pPr>
      <w:bookmarkStart w:id="35" w:name="_Toc40092241"/>
      <w:r w:rsidRPr="00AB2E79">
        <w:rPr>
          <w:rFonts w:hint="eastAsia"/>
          <w:sz w:val="32"/>
          <w:szCs w:val="40"/>
        </w:rPr>
        <w:t>参考文献</w:t>
      </w:r>
      <w:bookmarkEnd w:id="35"/>
    </w:p>
    <w:p w14:paraId="4F6E3E3F" w14:textId="5356E063" w:rsidR="00450C77" w:rsidRDefault="00450C77" w:rsidP="00424CD1">
      <w:pPr>
        <w:snapToGrid w:val="0"/>
      </w:pPr>
    </w:p>
    <w:p w14:paraId="049992F4" w14:textId="7B85886C" w:rsidR="00E50391" w:rsidRPr="00555212" w:rsidRDefault="00555212" w:rsidP="00A12C3A">
      <w:pPr>
        <w:pStyle w:val="ab"/>
        <w:numPr>
          <w:ilvl w:val="0"/>
          <w:numId w:val="46"/>
        </w:numPr>
        <w:ind w:firstLineChars="0"/>
      </w:pPr>
      <w:r w:rsidRPr="00555212">
        <w:rPr>
          <w:rFonts w:hint="eastAsia"/>
        </w:rPr>
        <w:t>贾永红．数字图像处理</w:t>
      </w:r>
      <w:r w:rsidRPr="00555212">
        <w:rPr>
          <w:rFonts w:hint="eastAsia"/>
        </w:rPr>
        <w:t>[</w:t>
      </w:r>
      <w:r w:rsidRPr="00555212">
        <w:t>M]</w:t>
      </w:r>
      <w:r w:rsidRPr="00555212">
        <w:rPr>
          <w:rFonts w:hint="eastAsia"/>
        </w:rPr>
        <w:t>．武汉：武汉大学出版社，</w:t>
      </w:r>
      <w:r w:rsidRPr="00555212">
        <w:rPr>
          <w:rFonts w:hint="eastAsia"/>
        </w:rPr>
        <w:t>2003</w:t>
      </w:r>
      <w:r w:rsidRPr="00555212">
        <w:rPr>
          <w:rFonts w:hint="eastAsia"/>
        </w:rPr>
        <w:t>：</w:t>
      </w:r>
      <w:r w:rsidRPr="00555212">
        <w:rPr>
          <w:rFonts w:hint="eastAsia"/>
        </w:rPr>
        <w:t>2~3</w:t>
      </w:r>
    </w:p>
    <w:p w14:paraId="59FBFC88" w14:textId="4CCF7FC2" w:rsidR="00555212" w:rsidRPr="00555212" w:rsidRDefault="00555212" w:rsidP="00A12C3A">
      <w:pPr>
        <w:pStyle w:val="ab"/>
        <w:numPr>
          <w:ilvl w:val="0"/>
          <w:numId w:val="46"/>
        </w:numPr>
        <w:ind w:firstLineChars="0"/>
      </w:pPr>
      <w:r w:rsidRPr="00555212">
        <w:t xml:space="preserve">Rahman Z, Jobson D J, </w:t>
      </w:r>
      <w:proofErr w:type="spellStart"/>
      <w:r w:rsidRPr="00555212">
        <w:t>Woodell</w:t>
      </w:r>
      <w:proofErr w:type="spellEnd"/>
      <w:r w:rsidRPr="00555212">
        <w:t xml:space="preserve"> G A. Multi-Scale </w:t>
      </w:r>
      <w:proofErr w:type="spellStart"/>
      <w:r w:rsidRPr="00555212">
        <w:t>Retinex</w:t>
      </w:r>
      <w:proofErr w:type="spellEnd"/>
      <w:r w:rsidRPr="00555212">
        <w:t xml:space="preserve"> for Color Image Enhancement[C]. 3rd IEEE International Conference on Image Processing, Lausanne, 1996. Proceedings of 3</w:t>
      </w:r>
      <w:proofErr w:type="gramStart"/>
      <w:r w:rsidRPr="00555212">
        <w:t>rd</w:t>
      </w:r>
      <w:r w:rsidR="004104D3">
        <w:t xml:space="preserve"> </w:t>
      </w:r>
      <w:r w:rsidRPr="00555212">
        <w:t xml:space="preserve"> IEEE</w:t>
      </w:r>
      <w:proofErr w:type="gramEnd"/>
      <w:r w:rsidRPr="00555212">
        <w:t xml:space="preserve"> International Conference on Image Processing. Lausanne: IEEE, </w:t>
      </w:r>
      <w:r w:rsidRPr="00555212">
        <w:rPr>
          <w:rFonts w:hint="eastAsia"/>
        </w:rPr>
        <w:t>1996</w:t>
      </w:r>
      <w:r w:rsidRPr="00555212">
        <w:t>: 1003~1006</w:t>
      </w:r>
    </w:p>
    <w:p w14:paraId="3313D4CF" w14:textId="4F651E4D" w:rsidR="00555212" w:rsidRPr="00555212" w:rsidRDefault="00555212" w:rsidP="00A12C3A">
      <w:pPr>
        <w:pStyle w:val="ab"/>
        <w:numPr>
          <w:ilvl w:val="0"/>
          <w:numId w:val="46"/>
        </w:numPr>
        <w:ind w:firstLineChars="0"/>
      </w:pPr>
      <w:r w:rsidRPr="00555212">
        <w:t>Edwin Land</w:t>
      </w:r>
      <w:r w:rsidRPr="00555212">
        <w:rPr>
          <w:rFonts w:hint="eastAsia"/>
        </w:rPr>
        <w:t>.</w:t>
      </w:r>
      <w:r w:rsidRPr="00555212">
        <w:t xml:space="preserve"> Recent advances in </w:t>
      </w:r>
      <w:proofErr w:type="spellStart"/>
      <w:r w:rsidRPr="00555212">
        <w:t>retinex</w:t>
      </w:r>
      <w:proofErr w:type="spellEnd"/>
      <w:r w:rsidRPr="00555212">
        <w:rPr>
          <w:rFonts w:hint="eastAsia"/>
        </w:rPr>
        <w:t xml:space="preserve"> </w:t>
      </w:r>
      <w:r w:rsidRPr="00555212">
        <w:t>theory[J]. Vision Research, 1986, 26(1): 7~21</w:t>
      </w:r>
    </w:p>
    <w:p w14:paraId="1AD7D627" w14:textId="75484E3B" w:rsidR="00555212" w:rsidRPr="00555212" w:rsidRDefault="00555212" w:rsidP="00A12C3A">
      <w:pPr>
        <w:pStyle w:val="ab"/>
        <w:numPr>
          <w:ilvl w:val="0"/>
          <w:numId w:val="46"/>
        </w:numPr>
        <w:ind w:firstLineChars="0"/>
      </w:pPr>
      <w:proofErr w:type="gramStart"/>
      <w:r w:rsidRPr="00555212">
        <w:rPr>
          <w:rFonts w:hint="eastAsia"/>
        </w:rPr>
        <w:t>程芳瑾</w:t>
      </w:r>
      <w:proofErr w:type="gramEnd"/>
      <w:r w:rsidRPr="00555212">
        <w:rPr>
          <w:rFonts w:hint="eastAsia"/>
        </w:rPr>
        <w:t>，杜晓骏，马丽等．基于</w:t>
      </w:r>
      <w:proofErr w:type="spellStart"/>
      <w:r w:rsidRPr="00555212">
        <w:rPr>
          <w:rFonts w:hint="eastAsia"/>
        </w:rPr>
        <w:t>Retinex</w:t>
      </w:r>
      <w:proofErr w:type="spellEnd"/>
      <w:r w:rsidRPr="00555212">
        <w:rPr>
          <w:rFonts w:hint="eastAsia"/>
        </w:rPr>
        <w:t>的低照度图像增强</w:t>
      </w:r>
      <w:r w:rsidRPr="00555212">
        <w:t>[J]</w:t>
      </w:r>
      <w:r w:rsidRPr="00555212">
        <w:rPr>
          <w:rFonts w:hint="eastAsia"/>
        </w:rPr>
        <w:t>．电视技术，</w:t>
      </w:r>
      <w:r w:rsidRPr="00555212">
        <w:rPr>
          <w:rFonts w:hint="eastAsia"/>
        </w:rPr>
        <w:t>2013</w:t>
      </w:r>
      <w:r w:rsidRPr="00555212">
        <w:rPr>
          <w:rFonts w:hint="eastAsia"/>
        </w:rPr>
        <w:t>，</w:t>
      </w:r>
      <w:r w:rsidRPr="00555212">
        <w:rPr>
          <w:rFonts w:hint="eastAsia"/>
        </w:rPr>
        <w:t>37</w:t>
      </w:r>
      <w:r w:rsidRPr="00555212">
        <w:rPr>
          <w:rFonts w:hint="eastAsia"/>
        </w:rPr>
        <w:t>（</w:t>
      </w:r>
      <w:r w:rsidRPr="00555212">
        <w:rPr>
          <w:rFonts w:hint="eastAsia"/>
        </w:rPr>
        <w:t>15</w:t>
      </w:r>
      <w:r w:rsidRPr="00555212">
        <w:rPr>
          <w:rFonts w:hint="eastAsia"/>
        </w:rPr>
        <w:t>）：</w:t>
      </w:r>
      <w:r w:rsidRPr="00555212">
        <w:rPr>
          <w:rFonts w:hint="eastAsia"/>
        </w:rPr>
        <w:t>10~12</w:t>
      </w:r>
    </w:p>
    <w:p w14:paraId="653F5E8C" w14:textId="71EE1A9A" w:rsidR="00555212" w:rsidRPr="00555212" w:rsidRDefault="00555212" w:rsidP="00A12C3A">
      <w:pPr>
        <w:pStyle w:val="ab"/>
        <w:numPr>
          <w:ilvl w:val="0"/>
          <w:numId w:val="46"/>
        </w:numPr>
        <w:ind w:firstLineChars="0"/>
      </w:pPr>
      <w:r w:rsidRPr="00555212">
        <w:rPr>
          <w:rFonts w:hint="eastAsia"/>
        </w:rPr>
        <w:t>金小贤、李卫军、陈旭等．一种基于视觉特性的仿生图像增强方法</w:t>
      </w:r>
      <w:r w:rsidRPr="00555212">
        <w:t>[J]</w:t>
      </w:r>
      <w:r w:rsidRPr="00555212">
        <w:rPr>
          <w:rFonts w:hint="eastAsia"/>
        </w:rPr>
        <w:t>．计算机辅助设计与图形学学报，</w:t>
      </w:r>
      <w:r w:rsidRPr="00555212">
        <w:rPr>
          <w:rFonts w:hint="eastAsia"/>
        </w:rPr>
        <w:t>2010</w:t>
      </w:r>
      <w:r w:rsidRPr="00555212">
        <w:rPr>
          <w:rFonts w:hint="eastAsia"/>
        </w:rPr>
        <w:t>，</w:t>
      </w:r>
      <w:r w:rsidRPr="00555212">
        <w:rPr>
          <w:rFonts w:hint="eastAsia"/>
        </w:rPr>
        <w:t>22</w:t>
      </w:r>
      <w:r w:rsidRPr="00555212">
        <w:rPr>
          <w:rFonts w:hint="eastAsia"/>
        </w:rPr>
        <w:t>（</w:t>
      </w:r>
      <w:r w:rsidRPr="00555212">
        <w:rPr>
          <w:rFonts w:hint="eastAsia"/>
        </w:rPr>
        <w:t>3</w:t>
      </w:r>
      <w:r w:rsidRPr="00555212">
        <w:rPr>
          <w:rFonts w:hint="eastAsia"/>
        </w:rPr>
        <w:t>）：</w:t>
      </w:r>
      <w:r w:rsidRPr="00555212">
        <w:rPr>
          <w:rFonts w:hint="eastAsia"/>
        </w:rPr>
        <w:t>534~537</w:t>
      </w:r>
    </w:p>
    <w:p w14:paraId="4B1B0C88" w14:textId="567F78CF" w:rsidR="00555212" w:rsidRPr="00555212" w:rsidRDefault="00555212" w:rsidP="00A12C3A">
      <w:pPr>
        <w:pStyle w:val="ab"/>
        <w:numPr>
          <w:ilvl w:val="0"/>
          <w:numId w:val="46"/>
        </w:numPr>
        <w:ind w:firstLineChars="0"/>
      </w:pPr>
      <w:r w:rsidRPr="00555212">
        <w:rPr>
          <w:rFonts w:hint="eastAsia"/>
        </w:rPr>
        <w:t>冈萨雷斯·拉斐尔，理查德·伍兹．数字图像处理</w:t>
      </w:r>
      <w:r w:rsidRPr="00555212">
        <w:rPr>
          <w:rFonts w:hint="eastAsia"/>
        </w:rPr>
        <w:t>[</w:t>
      </w:r>
      <w:r w:rsidRPr="00555212">
        <w:t>M]</w:t>
      </w:r>
      <w:r w:rsidRPr="00555212">
        <w:rPr>
          <w:rFonts w:hint="eastAsia"/>
        </w:rPr>
        <w:t>．阮秋琦译．第</w:t>
      </w:r>
      <w:r w:rsidRPr="00555212">
        <w:rPr>
          <w:rFonts w:hint="eastAsia"/>
        </w:rPr>
        <w:t>3</w:t>
      </w:r>
      <w:r w:rsidRPr="00555212">
        <w:rPr>
          <w:rFonts w:hint="eastAsia"/>
        </w:rPr>
        <w:t>版．北京：电子工业出版社，</w:t>
      </w:r>
      <w:r w:rsidRPr="00555212">
        <w:rPr>
          <w:rFonts w:hint="eastAsia"/>
        </w:rPr>
        <w:t>2011</w:t>
      </w:r>
      <w:r w:rsidRPr="00555212">
        <w:rPr>
          <w:rFonts w:hint="eastAsia"/>
        </w:rPr>
        <w:t>：</w:t>
      </w:r>
      <w:r w:rsidRPr="00555212">
        <w:rPr>
          <w:rFonts w:hint="eastAsia"/>
        </w:rPr>
        <w:t>48~50</w:t>
      </w:r>
    </w:p>
    <w:p w14:paraId="67BC97EB" w14:textId="734A8892" w:rsidR="00555212" w:rsidRPr="00A12C3A" w:rsidRDefault="00555212" w:rsidP="00A12C3A">
      <w:pPr>
        <w:pStyle w:val="ab"/>
        <w:numPr>
          <w:ilvl w:val="0"/>
          <w:numId w:val="46"/>
        </w:numPr>
        <w:ind w:firstLineChars="0"/>
        <w:rPr>
          <w:b/>
          <w:bCs/>
        </w:rPr>
      </w:pPr>
      <w:r w:rsidRPr="00555212">
        <w:rPr>
          <w:rFonts w:hint="eastAsia"/>
        </w:rPr>
        <w:t>胡钰，李甜甜，黄粱松等．基于双边伽马矫正的保亮度图像增强方法</w:t>
      </w:r>
      <w:r w:rsidRPr="00555212">
        <w:t>[J]</w:t>
      </w:r>
      <w:r w:rsidRPr="00555212">
        <w:rPr>
          <w:rFonts w:hint="eastAsia"/>
        </w:rPr>
        <w:t>．计算机应用与软件，</w:t>
      </w:r>
      <w:r w:rsidRPr="00555212">
        <w:rPr>
          <w:rFonts w:hint="eastAsia"/>
        </w:rPr>
        <w:t>2019</w:t>
      </w:r>
      <w:r w:rsidRPr="00555212">
        <w:rPr>
          <w:rFonts w:hint="eastAsia"/>
        </w:rPr>
        <w:t>，</w:t>
      </w:r>
      <w:r w:rsidRPr="00555212">
        <w:rPr>
          <w:rFonts w:hint="eastAsia"/>
        </w:rPr>
        <w:t>36</w:t>
      </w:r>
      <w:r w:rsidRPr="00555212">
        <w:rPr>
          <w:rFonts w:hint="eastAsia"/>
        </w:rPr>
        <w:t>（</w:t>
      </w:r>
      <w:r w:rsidRPr="00555212">
        <w:rPr>
          <w:rFonts w:hint="eastAsia"/>
        </w:rPr>
        <w:t>5</w:t>
      </w:r>
      <w:r w:rsidRPr="00555212">
        <w:rPr>
          <w:rFonts w:hint="eastAsia"/>
        </w:rPr>
        <w:t>）：</w:t>
      </w:r>
      <w:r w:rsidRPr="00555212">
        <w:rPr>
          <w:rFonts w:hint="eastAsia"/>
        </w:rPr>
        <w:t>204~210</w:t>
      </w:r>
    </w:p>
    <w:p w14:paraId="491CFC65" w14:textId="0D662E0C" w:rsidR="00555212" w:rsidRPr="00555212" w:rsidRDefault="00555212" w:rsidP="00A12C3A">
      <w:pPr>
        <w:pStyle w:val="ab"/>
        <w:numPr>
          <w:ilvl w:val="0"/>
          <w:numId w:val="46"/>
        </w:numPr>
        <w:ind w:firstLineChars="0"/>
      </w:pPr>
      <w:r w:rsidRPr="00555212">
        <w:rPr>
          <w:rFonts w:hint="eastAsia"/>
        </w:rPr>
        <w:t>高均立．基于直方图均衡化的数字图像增强技术</w:t>
      </w:r>
      <w:r w:rsidRPr="00555212">
        <w:t>[J]</w:t>
      </w:r>
      <w:r w:rsidRPr="00555212">
        <w:rPr>
          <w:rFonts w:hint="eastAsia"/>
        </w:rPr>
        <w:t>．陕西科技大学学报，</w:t>
      </w:r>
      <w:r w:rsidRPr="00555212">
        <w:rPr>
          <w:rFonts w:hint="eastAsia"/>
        </w:rPr>
        <w:t>2011</w:t>
      </w:r>
      <w:r w:rsidRPr="00555212">
        <w:rPr>
          <w:rFonts w:hint="eastAsia"/>
        </w:rPr>
        <w:t>，</w:t>
      </w:r>
      <w:r w:rsidRPr="00555212">
        <w:rPr>
          <w:rFonts w:hint="eastAsia"/>
        </w:rPr>
        <w:t>29</w:t>
      </w:r>
      <w:r w:rsidRPr="00555212">
        <w:rPr>
          <w:rFonts w:hint="eastAsia"/>
        </w:rPr>
        <w:t>（</w:t>
      </w:r>
      <w:r w:rsidRPr="00555212">
        <w:rPr>
          <w:rFonts w:hint="eastAsia"/>
        </w:rPr>
        <w:t>2</w:t>
      </w:r>
      <w:r w:rsidRPr="00555212">
        <w:rPr>
          <w:rFonts w:hint="eastAsia"/>
        </w:rPr>
        <w:t>）：</w:t>
      </w:r>
      <w:r w:rsidRPr="00555212">
        <w:rPr>
          <w:rFonts w:hint="eastAsia"/>
        </w:rPr>
        <w:t>118~121</w:t>
      </w:r>
    </w:p>
    <w:p w14:paraId="780B895A" w14:textId="24013025" w:rsidR="00555212" w:rsidRPr="00555212" w:rsidRDefault="00555212" w:rsidP="00A12C3A">
      <w:pPr>
        <w:pStyle w:val="ab"/>
        <w:numPr>
          <w:ilvl w:val="0"/>
          <w:numId w:val="46"/>
        </w:numPr>
        <w:ind w:firstLineChars="0"/>
      </w:pPr>
      <w:r w:rsidRPr="00555212">
        <w:rPr>
          <w:rFonts w:hint="eastAsia"/>
        </w:rPr>
        <w:t>钱晟．基于</w:t>
      </w:r>
      <w:proofErr w:type="spellStart"/>
      <w:r w:rsidRPr="00555212">
        <w:rPr>
          <w:rFonts w:hint="eastAsia"/>
        </w:rPr>
        <w:t>Retinex</w:t>
      </w:r>
      <w:proofErr w:type="spellEnd"/>
      <w:r w:rsidRPr="00555212">
        <w:rPr>
          <w:rFonts w:hint="eastAsia"/>
        </w:rPr>
        <w:t>理论的图像增强算法的应用研究</w:t>
      </w:r>
      <w:r w:rsidRPr="00555212">
        <w:rPr>
          <w:rFonts w:hint="eastAsia"/>
        </w:rPr>
        <w:t>[</w:t>
      </w:r>
      <w:r w:rsidRPr="00555212">
        <w:t>D]</w:t>
      </w:r>
      <w:r w:rsidRPr="00555212">
        <w:rPr>
          <w:rFonts w:hint="eastAsia"/>
        </w:rPr>
        <w:t>．北京工业大学硕士学位论文．</w:t>
      </w:r>
      <w:r w:rsidRPr="00555212">
        <w:rPr>
          <w:rFonts w:hint="eastAsia"/>
        </w:rPr>
        <w:t>2015</w:t>
      </w:r>
      <w:r w:rsidRPr="00555212">
        <w:rPr>
          <w:rFonts w:hint="eastAsia"/>
        </w:rPr>
        <w:t>．</w:t>
      </w:r>
      <w:r w:rsidRPr="00555212">
        <w:rPr>
          <w:rFonts w:hint="eastAsia"/>
        </w:rPr>
        <w:t>14~15</w:t>
      </w:r>
    </w:p>
    <w:p w14:paraId="6DA139A7" w14:textId="5CA0AE3E" w:rsidR="00555212" w:rsidRPr="00555212" w:rsidRDefault="00555212" w:rsidP="00A12C3A">
      <w:pPr>
        <w:pStyle w:val="ab"/>
        <w:numPr>
          <w:ilvl w:val="0"/>
          <w:numId w:val="46"/>
        </w:numPr>
        <w:ind w:firstLineChars="0"/>
      </w:pPr>
      <w:r w:rsidRPr="00555212">
        <w:rPr>
          <w:rFonts w:hint="eastAsia"/>
        </w:rPr>
        <w:t>李学明．基于</w:t>
      </w:r>
      <w:proofErr w:type="spellStart"/>
      <w:r w:rsidRPr="00555212">
        <w:rPr>
          <w:rFonts w:hint="eastAsia"/>
        </w:rPr>
        <w:t>Retinex</w:t>
      </w:r>
      <w:proofErr w:type="spellEnd"/>
      <w:r w:rsidRPr="00555212">
        <w:rPr>
          <w:rFonts w:hint="eastAsia"/>
        </w:rPr>
        <w:t>理论的图像增强方法</w:t>
      </w:r>
      <w:r w:rsidRPr="00555212">
        <w:t>[J]</w:t>
      </w:r>
      <w:r w:rsidRPr="00555212">
        <w:rPr>
          <w:rFonts w:hint="eastAsia"/>
        </w:rPr>
        <w:t>．计算机研究应用，</w:t>
      </w:r>
      <w:r w:rsidRPr="00555212">
        <w:rPr>
          <w:rFonts w:hint="eastAsia"/>
        </w:rPr>
        <w:t>2005</w:t>
      </w:r>
      <w:r w:rsidRPr="00555212">
        <w:rPr>
          <w:rFonts w:hint="eastAsia"/>
        </w:rPr>
        <w:t>，</w:t>
      </w:r>
      <w:r w:rsidRPr="00555212">
        <w:rPr>
          <w:rFonts w:hint="eastAsia"/>
        </w:rPr>
        <w:t>22</w:t>
      </w:r>
      <w:r w:rsidRPr="00555212">
        <w:rPr>
          <w:rFonts w:hint="eastAsia"/>
        </w:rPr>
        <w:t>（</w:t>
      </w:r>
      <w:r w:rsidRPr="00555212">
        <w:rPr>
          <w:rFonts w:hint="eastAsia"/>
        </w:rPr>
        <w:t>2</w:t>
      </w:r>
      <w:r w:rsidRPr="00555212">
        <w:rPr>
          <w:rFonts w:hint="eastAsia"/>
        </w:rPr>
        <w:t>）：</w:t>
      </w:r>
      <w:r w:rsidRPr="00555212">
        <w:rPr>
          <w:rFonts w:hint="eastAsia"/>
        </w:rPr>
        <w:t>235~237</w:t>
      </w:r>
    </w:p>
    <w:p w14:paraId="5D2DB487" w14:textId="1B496036" w:rsidR="00555212" w:rsidRPr="00555212" w:rsidRDefault="00611C4A" w:rsidP="00A12C3A">
      <w:pPr>
        <w:pStyle w:val="ab"/>
        <w:numPr>
          <w:ilvl w:val="0"/>
          <w:numId w:val="46"/>
        </w:numPr>
        <w:ind w:firstLineChars="0"/>
      </w:pPr>
      <w:r>
        <w:rPr>
          <w:rFonts w:hint="eastAsia"/>
        </w:rPr>
        <w:t>J</w:t>
      </w:r>
      <w:r w:rsidR="00555212" w:rsidRPr="00555212">
        <w:t xml:space="preserve">obson D J, Rahman Z, </w:t>
      </w:r>
      <w:proofErr w:type="spellStart"/>
      <w:r w:rsidR="00555212" w:rsidRPr="00555212">
        <w:t>Woodell</w:t>
      </w:r>
      <w:proofErr w:type="spellEnd"/>
      <w:r w:rsidR="00555212" w:rsidRPr="00555212">
        <w:t xml:space="preserve"> G A. A Multiscale </w:t>
      </w:r>
      <w:proofErr w:type="spellStart"/>
      <w:r w:rsidR="00555212" w:rsidRPr="00555212">
        <w:t>Retinex</w:t>
      </w:r>
      <w:proofErr w:type="spellEnd"/>
      <w:r w:rsidR="00555212" w:rsidRPr="00555212">
        <w:t xml:space="preserve"> for Bridging the Gap Between Color Image and the Human Observation of Scenes[J]. IEEE Transactions on Image Processing, 1997, 6(7): </w:t>
      </w:r>
      <w:r w:rsidR="00555212" w:rsidRPr="00555212">
        <w:rPr>
          <w:rFonts w:hint="eastAsia"/>
        </w:rPr>
        <w:t>965~976</w:t>
      </w:r>
    </w:p>
    <w:p w14:paraId="3D73786F" w14:textId="68FCA95E" w:rsidR="00555212" w:rsidRPr="00555212" w:rsidRDefault="00555212" w:rsidP="00A12C3A">
      <w:pPr>
        <w:pStyle w:val="ab"/>
        <w:numPr>
          <w:ilvl w:val="0"/>
          <w:numId w:val="46"/>
        </w:numPr>
        <w:ind w:firstLineChars="0"/>
      </w:pPr>
      <w:r w:rsidRPr="00555212">
        <w:t xml:space="preserve">Jobson D J, Rahman Z, </w:t>
      </w:r>
      <w:proofErr w:type="spellStart"/>
      <w:r w:rsidRPr="00555212">
        <w:t>Woodell</w:t>
      </w:r>
      <w:proofErr w:type="spellEnd"/>
      <w:r w:rsidRPr="00555212">
        <w:t xml:space="preserve"> G A. </w:t>
      </w:r>
      <w:r w:rsidRPr="00555212">
        <w:rPr>
          <w:rFonts w:hint="eastAsia"/>
        </w:rPr>
        <w:t>Properties</w:t>
      </w:r>
      <w:r w:rsidRPr="00555212">
        <w:t xml:space="preserve"> and Performance of a Center/Surround </w:t>
      </w:r>
      <w:proofErr w:type="spellStart"/>
      <w:r w:rsidRPr="00555212">
        <w:t>Retinex</w:t>
      </w:r>
      <w:proofErr w:type="spellEnd"/>
      <w:r w:rsidRPr="00555212">
        <w:t>[J]. IEEE Transactions on Image Processing, 1997, 6(3): 451</w:t>
      </w:r>
      <w:r w:rsidRPr="00555212">
        <w:rPr>
          <w:rFonts w:hint="eastAsia"/>
        </w:rPr>
        <w:t>~</w:t>
      </w:r>
      <w:r w:rsidRPr="00555212">
        <w:t>462</w:t>
      </w:r>
    </w:p>
    <w:p w14:paraId="11E0088D" w14:textId="3FFA6C5E" w:rsidR="00555212" w:rsidRPr="00555212" w:rsidRDefault="00555212" w:rsidP="00A12C3A">
      <w:pPr>
        <w:pStyle w:val="ab"/>
        <w:numPr>
          <w:ilvl w:val="0"/>
          <w:numId w:val="46"/>
        </w:numPr>
        <w:ind w:firstLineChars="0"/>
      </w:pPr>
      <w:r w:rsidRPr="00555212">
        <w:t xml:space="preserve">Petro A B, </w:t>
      </w:r>
      <w:proofErr w:type="spellStart"/>
      <w:r w:rsidRPr="00555212">
        <w:t>Sbert</w:t>
      </w:r>
      <w:proofErr w:type="spellEnd"/>
      <w:r w:rsidRPr="00555212">
        <w:t xml:space="preserve"> C, Morel J M. Multiscale </w:t>
      </w:r>
      <w:proofErr w:type="spellStart"/>
      <w:r w:rsidRPr="00555212">
        <w:t>Retinex</w:t>
      </w:r>
      <w:proofErr w:type="spellEnd"/>
      <w:r w:rsidRPr="00555212">
        <w:t>. https://doi.org/10.5201/ipol.2014.107, 2014-04-16</w:t>
      </w:r>
    </w:p>
    <w:p w14:paraId="5AB4D4F9" w14:textId="051C173C" w:rsidR="00555212" w:rsidRPr="00555212" w:rsidRDefault="00555212" w:rsidP="00A12C3A">
      <w:pPr>
        <w:pStyle w:val="ab"/>
        <w:numPr>
          <w:ilvl w:val="0"/>
          <w:numId w:val="46"/>
        </w:numPr>
        <w:ind w:firstLineChars="0"/>
      </w:pPr>
      <w:r w:rsidRPr="00555212">
        <w:rPr>
          <w:rFonts w:hint="eastAsia"/>
        </w:rPr>
        <w:t>林宝栋，唐贵进，</w:t>
      </w:r>
      <w:proofErr w:type="gramStart"/>
      <w:r w:rsidRPr="00555212">
        <w:rPr>
          <w:rFonts w:hint="eastAsia"/>
        </w:rPr>
        <w:t>干宗良</w:t>
      </w:r>
      <w:proofErr w:type="gramEnd"/>
      <w:r w:rsidRPr="00555212">
        <w:rPr>
          <w:rFonts w:hint="eastAsia"/>
        </w:rPr>
        <w:t>等．基于对数图像处理模型的低照度图像增强算法</w:t>
      </w:r>
      <w:r w:rsidRPr="00555212">
        <w:t>[</w:t>
      </w:r>
      <w:r w:rsidRPr="00555212">
        <w:rPr>
          <w:rFonts w:hint="eastAsia"/>
        </w:rPr>
        <w:t>J</w:t>
      </w:r>
      <w:r w:rsidRPr="00555212">
        <w:t>]</w:t>
      </w:r>
      <w:r w:rsidRPr="00555212">
        <w:rPr>
          <w:rFonts w:hint="eastAsia"/>
        </w:rPr>
        <w:t>．南京邮电大学学报（自然科学版），</w:t>
      </w:r>
      <w:r w:rsidRPr="00555212">
        <w:rPr>
          <w:rFonts w:hint="eastAsia"/>
        </w:rPr>
        <w:t>2017</w:t>
      </w:r>
      <w:r w:rsidRPr="00555212">
        <w:rPr>
          <w:rFonts w:hint="eastAsia"/>
        </w:rPr>
        <w:t>，</w:t>
      </w:r>
      <w:r w:rsidRPr="00555212">
        <w:rPr>
          <w:rFonts w:hint="eastAsia"/>
        </w:rPr>
        <w:t>37</w:t>
      </w:r>
      <w:r w:rsidRPr="00555212">
        <w:rPr>
          <w:rFonts w:hint="eastAsia"/>
        </w:rPr>
        <w:t>（</w:t>
      </w:r>
      <w:r w:rsidRPr="00555212">
        <w:rPr>
          <w:rFonts w:hint="eastAsia"/>
        </w:rPr>
        <w:t>2</w:t>
      </w:r>
      <w:r w:rsidRPr="00555212">
        <w:rPr>
          <w:rFonts w:hint="eastAsia"/>
        </w:rPr>
        <w:t>）：</w:t>
      </w:r>
      <w:r w:rsidRPr="00555212">
        <w:rPr>
          <w:rFonts w:hint="eastAsia"/>
        </w:rPr>
        <w:t>98~106</w:t>
      </w:r>
    </w:p>
    <w:p w14:paraId="665B46CC" w14:textId="21B41E68" w:rsidR="00555212" w:rsidRPr="00555212" w:rsidRDefault="00555212" w:rsidP="00A12C3A">
      <w:pPr>
        <w:pStyle w:val="ab"/>
        <w:numPr>
          <w:ilvl w:val="0"/>
          <w:numId w:val="46"/>
        </w:numPr>
        <w:ind w:firstLineChars="0"/>
      </w:pPr>
      <w:proofErr w:type="gramStart"/>
      <w:r w:rsidRPr="00555212">
        <w:rPr>
          <w:rFonts w:hint="eastAsia"/>
        </w:rPr>
        <w:t>窦易文</w:t>
      </w:r>
      <w:proofErr w:type="gramEnd"/>
      <w:r w:rsidRPr="00555212">
        <w:rPr>
          <w:rFonts w:hint="eastAsia"/>
        </w:rPr>
        <w:t>，周鸣争，唐肝</w:t>
      </w:r>
      <w:proofErr w:type="gramStart"/>
      <w:r w:rsidRPr="00555212">
        <w:rPr>
          <w:rFonts w:hint="eastAsia"/>
        </w:rPr>
        <w:t>翌</w:t>
      </w:r>
      <w:proofErr w:type="gramEnd"/>
      <w:r w:rsidRPr="00555212">
        <w:rPr>
          <w:rFonts w:hint="eastAsia"/>
        </w:rPr>
        <w:t>等．焦点引导的</w:t>
      </w:r>
      <w:proofErr w:type="gramStart"/>
      <w:r w:rsidRPr="00555212">
        <w:rPr>
          <w:rFonts w:hint="eastAsia"/>
        </w:rPr>
        <w:t>带色彩</w:t>
      </w:r>
      <w:proofErr w:type="gramEnd"/>
      <w:r w:rsidRPr="00555212">
        <w:rPr>
          <w:rFonts w:hint="eastAsia"/>
        </w:rPr>
        <w:t>恢复的多尺度</w:t>
      </w:r>
      <w:proofErr w:type="spellStart"/>
      <w:r w:rsidRPr="00555212">
        <w:rPr>
          <w:rFonts w:hint="eastAsia"/>
        </w:rPr>
        <w:t>Retinex</w:t>
      </w:r>
      <w:proofErr w:type="spellEnd"/>
      <w:r w:rsidRPr="00555212">
        <w:rPr>
          <w:rFonts w:hint="eastAsia"/>
        </w:rPr>
        <w:t>算法</w:t>
      </w:r>
      <w:r w:rsidRPr="00555212">
        <w:t>[J]</w:t>
      </w:r>
      <w:r w:rsidRPr="00555212">
        <w:rPr>
          <w:rFonts w:hint="eastAsia"/>
        </w:rPr>
        <w:t>．计</w:t>
      </w:r>
      <w:r w:rsidRPr="00555212">
        <w:rPr>
          <w:rFonts w:hint="eastAsia"/>
        </w:rPr>
        <w:lastRenderedPageBreak/>
        <w:t>算机工程与应用，</w:t>
      </w:r>
      <w:r w:rsidRPr="00555212">
        <w:rPr>
          <w:rFonts w:hint="eastAsia"/>
        </w:rPr>
        <w:t>2013</w:t>
      </w:r>
      <w:r w:rsidRPr="00555212">
        <w:rPr>
          <w:rFonts w:hint="eastAsia"/>
        </w:rPr>
        <w:t>，</w:t>
      </w:r>
      <w:r w:rsidRPr="00555212">
        <w:rPr>
          <w:rFonts w:hint="eastAsia"/>
        </w:rPr>
        <w:t>49</w:t>
      </w:r>
      <w:r w:rsidRPr="00555212">
        <w:rPr>
          <w:rFonts w:hint="eastAsia"/>
        </w:rPr>
        <w:t>（</w:t>
      </w:r>
      <w:r w:rsidRPr="00555212">
        <w:rPr>
          <w:rFonts w:hint="eastAsia"/>
        </w:rPr>
        <w:t>2</w:t>
      </w:r>
      <w:r w:rsidRPr="00555212">
        <w:rPr>
          <w:rFonts w:hint="eastAsia"/>
        </w:rPr>
        <w:t>）：</w:t>
      </w:r>
      <w:r w:rsidRPr="00555212">
        <w:rPr>
          <w:rFonts w:hint="eastAsia"/>
        </w:rPr>
        <w:t>207~210</w:t>
      </w:r>
    </w:p>
    <w:p w14:paraId="2F389382" w14:textId="15FF4BCF" w:rsidR="008E43F1" w:rsidRPr="00F720C2" w:rsidRDefault="00555212" w:rsidP="00A12C3A">
      <w:pPr>
        <w:pStyle w:val="ab"/>
        <w:numPr>
          <w:ilvl w:val="0"/>
          <w:numId w:val="46"/>
        </w:numPr>
        <w:ind w:firstLineChars="0"/>
      </w:pPr>
      <w:r w:rsidRPr="00555212">
        <w:rPr>
          <w:rFonts w:hint="eastAsia"/>
        </w:rPr>
        <w:t>房少梅，郭昌洪，</w:t>
      </w:r>
      <w:proofErr w:type="gramStart"/>
      <w:r w:rsidRPr="00555212">
        <w:rPr>
          <w:rFonts w:hint="eastAsia"/>
        </w:rPr>
        <w:t>吴沛等</w:t>
      </w:r>
      <w:proofErr w:type="gramEnd"/>
      <w:r w:rsidRPr="00555212">
        <w:rPr>
          <w:rFonts w:hint="eastAsia"/>
        </w:rPr>
        <w:t>．基于多尺度</w:t>
      </w:r>
      <w:proofErr w:type="spellStart"/>
      <w:r w:rsidRPr="00555212">
        <w:rPr>
          <w:rFonts w:hint="eastAsia"/>
        </w:rPr>
        <w:t>Retinex</w:t>
      </w:r>
      <w:proofErr w:type="spellEnd"/>
      <w:r w:rsidRPr="00555212">
        <w:rPr>
          <w:rFonts w:hint="eastAsia"/>
        </w:rPr>
        <w:t>理论的彩色图像增强算法</w:t>
      </w:r>
      <w:r w:rsidRPr="00555212">
        <w:t>[J]</w:t>
      </w:r>
      <w:r w:rsidRPr="00555212">
        <w:rPr>
          <w:rFonts w:hint="eastAsia"/>
        </w:rPr>
        <w:t>．吉首大学学报（自然科学版），</w:t>
      </w:r>
      <w:r w:rsidRPr="00555212">
        <w:rPr>
          <w:rFonts w:hint="eastAsia"/>
        </w:rPr>
        <w:t>2009</w:t>
      </w:r>
      <w:r w:rsidRPr="00555212">
        <w:rPr>
          <w:rFonts w:hint="eastAsia"/>
        </w:rPr>
        <w:t>，</w:t>
      </w:r>
      <w:r w:rsidRPr="00555212">
        <w:rPr>
          <w:rFonts w:hint="eastAsia"/>
        </w:rPr>
        <w:t>30</w:t>
      </w:r>
      <w:r w:rsidRPr="00555212">
        <w:rPr>
          <w:rFonts w:hint="eastAsia"/>
        </w:rPr>
        <w:t>（</w:t>
      </w:r>
      <w:r w:rsidRPr="00555212">
        <w:rPr>
          <w:rFonts w:hint="eastAsia"/>
        </w:rPr>
        <w:t>4</w:t>
      </w:r>
      <w:r w:rsidRPr="00555212">
        <w:rPr>
          <w:rFonts w:hint="eastAsia"/>
        </w:rPr>
        <w:t>）：</w:t>
      </w:r>
      <w:r w:rsidRPr="00555212">
        <w:rPr>
          <w:rFonts w:hint="eastAsia"/>
        </w:rPr>
        <w:t>37~40</w:t>
      </w:r>
      <w:r w:rsidRPr="00C463C5">
        <w:rPr>
          <w:rFonts w:hint="eastAsia"/>
        </w:rPr>
        <w:t>0</w:t>
      </w:r>
    </w:p>
    <w:p w14:paraId="7269CA55" w14:textId="32A0549E" w:rsidR="00DC1882" w:rsidRPr="009C7D04" w:rsidRDefault="00DC1882" w:rsidP="009C7D04">
      <w:pPr>
        <w:autoSpaceDE w:val="0"/>
        <w:autoSpaceDN w:val="0"/>
        <w:adjustRightInd w:val="0"/>
        <w:jc w:val="left"/>
        <w:rPr>
          <w:shd w:val="clear" w:color="auto" w:fill="FFFFFF"/>
        </w:rPr>
      </w:pPr>
    </w:p>
    <w:sectPr w:rsidR="00DC1882" w:rsidRPr="009C7D04" w:rsidSect="007760BF">
      <w:footerReference w:type="first" r:id="rId219"/>
      <w:endnotePr>
        <w:numFmt w:val="decimal"/>
      </w:endnotePr>
      <w:pgSz w:w="11906" w:h="16838" w:code="9"/>
      <w:pgMar w:top="1418" w:right="1418" w:bottom="1418" w:left="1418" w:header="1134"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CC5A8" w14:textId="77777777" w:rsidR="00041701" w:rsidRDefault="00041701" w:rsidP="00B378C3"/>
  </w:endnote>
  <w:endnote w:type="continuationSeparator" w:id="0">
    <w:p w14:paraId="73302A31" w14:textId="77777777" w:rsidR="00041701" w:rsidRDefault="00041701" w:rsidP="00B378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1" w:usb1="080E0000" w:usb2="00000000" w:usb3="00000000" w:csb0="00040000"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2EC2A" w14:textId="77777777" w:rsidR="00FE2A73" w:rsidRDefault="00FE2A7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F9B85" w14:textId="77777777" w:rsidR="00FE2A73" w:rsidRDefault="00FE2A7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9D687" w14:textId="7B798504" w:rsidR="0056757C" w:rsidRDefault="0056757C">
    <w:pPr>
      <w:pStyle w:val="a5"/>
      <w:jc w:val="center"/>
    </w:pPr>
  </w:p>
  <w:p w14:paraId="0F32F154" w14:textId="77777777" w:rsidR="0056757C" w:rsidRDefault="005675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5727678"/>
      <w:docPartObj>
        <w:docPartGallery w:val="Page Numbers (Bottom of Page)"/>
        <w:docPartUnique/>
      </w:docPartObj>
    </w:sdtPr>
    <w:sdtEndPr/>
    <w:sdtContent>
      <w:p w14:paraId="3FD02EAC" w14:textId="54006C2A" w:rsidR="0056757C" w:rsidRDefault="0056757C">
        <w:pPr>
          <w:pStyle w:val="a5"/>
          <w:jc w:val="center"/>
        </w:pPr>
        <w:r>
          <w:fldChar w:fldCharType="begin"/>
        </w:r>
        <w:r>
          <w:instrText>PAGE   \* MERGEFORMAT</w:instrText>
        </w:r>
        <w:r>
          <w:fldChar w:fldCharType="separate"/>
        </w:r>
        <w:r w:rsidR="009C7D04" w:rsidRPr="009C7D04">
          <w:rPr>
            <w:noProof/>
            <w:lang w:val="zh-CN"/>
          </w:rPr>
          <w:t>22</w:t>
        </w:r>
        <w:r>
          <w:fldChar w:fldCharType="end"/>
        </w:r>
      </w:p>
    </w:sdtContent>
  </w:sdt>
  <w:p w14:paraId="3C2AF25B" w14:textId="77777777" w:rsidR="0056757C" w:rsidRDefault="0056757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4982462"/>
      <w:docPartObj>
        <w:docPartGallery w:val="Page Numbers (Bottom of Page)"/>
        <w:docPartUnique/>
      </w:docPartObj>
    </w:sdtPr>
    <w:sdtEndPr/>
    <w:sdtContent>
      <w:p w14:paraId="27544022" w14:textId="69BB4F38" w:rsidR="0056757C" w:rsidRDefault="0056757C">
        <w:pPr>
          <w:pStyle w:val="a5"/>
          <w:jc w:val="center"/>
        </w:pPr>
        <w:r>
          <w:fldChar w:fldCharType="begin"/>
        </w:r>
        <w:r>
          <w:instrText>PAGE   \* MERGEFORMAT</w:instrText>
        </w:r>
        <w:r>
          <w:fldChar w:fldCharType="separate"/>
        </w:r>
        <w:r>
          <w:rPr>
            <w:lang w:val="zh-CN"/>
          </w:rPr>
          <w:t>2</w:t>
        </w:r>
        <w:r>
          <w:fldChar w:fldCharType="end"/>
        </w:r>
      </w:p>
    </w:sdtContent>
  </w:sdt>
  <w:p w14:paraId="462C1333" w14:textId="77777777" w:rsidR="0056757C" w:rsidRDefault="0056757C">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56596"/>
      <w:docPartObj>
        <w:docPartGallery w:val="Page Numbers (Bottom of Page)"/>
        <w:docPartUnique/>
      </w:docPartObj>
    </w:sdtPr>
    <w:sdtEndPr/>
    <w:sdtContent>
      <w:p w14:paraId="10581FD1" w14:textId="0741D0B9" w:rsidR="0056757C" w:rsidRDefault="0056757C">
        <w:pPr>
          <w:pStyle w:val="a5"/>
          <w:jc w:val="center"/>
        </w:pPr>
        <w:r>
          <w:fldChar w:fldCharType="begin"/>
        </w:r>
        <w:r>
          <w:instrText>PAGE   \* MERGEFORMAT</w:instrText>
        </w:r>
        <w:r>
          <w:fldChar w:fldCharType="separate"/>
        </w:r>
        <w:r w:rsidR="00575B3A" w:rsidRPr="00575B3A">
          <w:rPr>
            <w:noProof/>
            <w:lang w:val="zh-CN"/>
          </w:rPr>
          <w:t>1</w:t>
        </w:r>
        <w:r>
          <w:fldChar w:fldCharType="end"/>
        </w:r>
      </w:p>
    </w:sdtContent>
  </w:sdt>
  <w:p w14:paraId="557BFAFA" w14:textId="77777777" w:rsidR="0056757C" w:rsidRDefault="005675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B58E6" w14:textId="77777777" w:rsidR="00041701" w:rsidRDefault="00041701" w:rsidP="00B378C3">
      <w:r>
        <w:separator/>
      </w:r>
    </w:p>
  </w:footnote>
  <w:footnote w:type="continuationSeparator" w:id="0">
    <w:p w14:paraId="6403C2FD" w14:textId="77777777" w:rsidR="00041701" w:rsidRDefault="00041701" w:rsidP="00B37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5059A" w14:textId="77777777" w:rsidR="00FE2A73" w:rsidRDefault="00FE2A7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2D2AF" w14:textId="77777777" w:rsidR="00FE2A73" w:rsidRDefault="00FE2A7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255AD" w14:textId="77777777" w:rsidR="00FE2A73" w:rsidRDefault="00FE2A73">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6DF1" w14:textId="6F7DC222" w:rsidR="0056757C" w:rsidRDefault="0056757C" w:rsidP="00663044">
    <w:pPr>
      <w:pStyle w:val="a3"/>
      <w:spacing w:afterLines="50"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E8698" w14:textId="468D8EF5" w:rsidR="0056757C" w:rsidRDefault="0056757C" w:rsidP="00301D9B">
    <w:pPr>
      <w:pStyle w:val="a3"/>
      <w:spacing w:afterLines="5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E9074C4"/>
    <w:multiLevelType w:val="singleLevel"/>
    <w:tmpl w:val="CE9074C4"/>
    <w:lvl w:ilvl="0">
      <w:start w:val="1"/>
      <w:numFmt w:val="decimal"/>
      <w:suff w:val="nothing"/>
      <w:lvlText w:val="%1、"/>
      <w:lvlJc w:val="left"/>
    </w:lvl>
  </w:abstractNum>
  <w:abstractNum w:abstractNumId="1" w15:restartNumberingAfterBreak="0">
    <w:nsid w:val="009334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E04E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5D736CC"/>
    <w:multiLevelType w:val="hybridMultilevel"/>
    <w:tmpl w:val="0B4CCD0C"/>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192B0E"/>
    <w:multiLevelType w:val="multilevel"/>
    <w:tmpl w:val="9ED26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B6001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618390A"/>
    <w:multiLevelType w:val="hybridMultilevel"/>
    <w:tmpl w:val="FCDAEE5E"/>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3414F2"/>
    <w:multiLevelType w:val="multilevel"/>
    <w:tmpl w:val="BDBA22A6"/>
    <w:lvl w:ilvl="0">
      <w:start w:val="1"/>
      <w:numFmt w:val="decimal"/>
      <w:lvlText w:val="%1"/>
      <w:lvlJc w:val="left"/>
      <w:pPr>
        <w:ind w:left="360" w:hanging="360"/>
      </w:pPr>
      <w:rPr>
        <w:rFonts w:ascii="Times New Roman" w:eastAsia="黑体" w:hAnsi="Times New Roman" w:cs="Times New Roman" w:hint="default"/>
        <w:b w:val="0"/>
      </w:rPr>
    </w:lvl>
    <w:lvl w:ilvl="1">
      <w:start w:val="1"/>
      <w:numFmt w:val="decimal"/>
      <w:isLgl/>
      <w:lvlText w:val="%1.%2"/>
      <w:lvlJc w:val="left"/>
      <w:pPr>
        <w:ind w:left="720" w:hanging="720"/>
      </w:pPr>
      <w:rPr>
        <w:rFonts w:ascii="Times New Roman" w:hAnsi="Times New Roman" w:cs="Times New Roman" w:hint="default"/>
        <w:b w:val="0"/>
      </w:rPr>
    </w:lvl>
    <w:lvl w:ilvl="2">
      <w:start w:val="1"/>
      <w:numFmt w:val="decimal"/>
      <w:isLgl/>
      <w:lvlText w:val="%1.%2.%3"/>
      <w:lvlJc w:val="left"/>
      <w:pPr>
        <w:ind w:left="1080" w:hanging="108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2160" w:hanging="2160"/>
      </w:pPr>
      <w:rPr>
        <w:rFonts w:hint="default"/>
        <w:b w:val="0"/>
      </w:rPr>
    </w:lvl>
    <w:lvl w:ilvl="7">
      <w:start w:val="1"/>
      <w:numFmt w:val="decimal"/>
      <w:isLgl/>
      <w:lvlText w:val="%1.%2.%3.%4.%5.%6.%7.%8"/>
      <w:lvlJc w:val="left"/>
      <w:pPr>
        <w:ind w:left="2520" w:hanging="2520"/>
      </w:pPr>
      <w:rPr>
        <w:rFonts w:hint="default"/>
        <w:b w:val="0"/>
      </w:rPr>
    </w:lvl>
    <w:lvl w:ilvl="8">
      <w:start w:val="1"/>
      <w:numFmt w:val="decimal"/>
      <w:isLgl/>
      <w:lvlText w:val="%1.%2.%3.%4.%5.%6.%7.%8.%9"/>
      <w:lvlJc w:val="left"/>
      <w:pPr>
        <w:ind w:left="2880" w:hanging="2880"/>
      </w:pPr>
      <w:rPr>
        <w:rFonts w:hint="default"/>
        <w:b w:val="0"/>
      </w:rPr>
    </w:lvl>
  </w:abstractNum>
  <w:abstractNum w:abstractNumId="8" w15:restartNumberingAfterBreak="0">
    <w:nsid w:val="19841C6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EAF68BF"/>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1F327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0F9368B"/>
    <w:multiLevelType w:val="multilevel"/>
    <w:tmpl w:val="3814A22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4231E39"/>
    <w:multiLevelType w:val="multilevel"/>
    <w:tmpl w:val="F25E87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54C05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2647373A"/>
    <w:multiLevelType w:val="multilevel"/>
    <w:tmpl w:val="69D69C9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6B363EC"/>
    <w:multiLevelType w:val="multilevel"/>
    <w:tmpl w:val="E6F847C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7034E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BE40D74"/>
    <w:multiLevelType w:val="hybridMultilevel"/>
    <w:tmpl w:val="9D706F0A"/>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4674C6"/>
    <w:multiLevelType w:val="hybridMultilevel"/>
    <w:tmpl w:val="373E99F0"/>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853942"/>
    <w:multiLevelType w:val="multilevel"/>
    <w:tmpl w:val="9ED26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B4460F8"/>
    <w:multiLevelType w:val="multilevel"/>
    <w:tmpl w:val="0B9A5AB6"/>
    <w:lvl w:ilvl="0">
      <w:start w:val="1"/>
      <w:numFmt w:val="decimal"/>
      <w:lvlText w:val="%1"/>
      <w:lvlJc w:val="left"/>
      <w:pPr>
        <w:ind w:left="425" w:hanging="425"/>
      </w:pPr>
      <w:rPr>
        <w:b w:val="0"/>
        <w:bC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B806216"/>
    <w:multiLevelType w:val="multilevel"/>
    <w:tmpl w:val="F25E87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3C635CC0"/>
    <w:multiLevelType w:val="multilevel"/>
    <w:tmpl w:val="E6F847C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3CCB7036"/>
    <w:multiLevelType w:val="multilevel"/>
    <w:tmpl w:val="E6F847C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3E1455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F0617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44143F0"/>
    <w:multiLevelType w:val="multilevel"/>
    <w:tmpl w:val="3BD6D636"/>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8B75391"/>
    <w:multiLevelType w:val="multilevel"/>
    <w:tmpl w:val="2F3211D6"/>
    <w:lvl w:ilvl="0">
      <w:start w:val="2"/>
      <w:numFmt w:val="decimal"/>
      <w:lvlText w:val="%1."/>
      <w:lvlJc w:val="left"/>
      <w:pPr>
        <w:ind w:left="756" w:hanging="756"/>
      </w:pPr>
      <w:rPr>
        <w:rFonts w:hint="default"/>
      </w:rPr>
    </w:lvl>
    <w:lvl w:ilvl="1">
      <w:start w:val="2"/>
      <w:numFmt w:val="decimal"/>
      <w:lvlText w:val="%1.%2."/>
      <w:lvlJc w:val="left"/>
      <w:pPr>
        <w:ind w:left="756" w:hanging="756"/>
      </w:pPr>
      <w:rPr>
        <w:rFonts w:hint="default"/>
      </w:rPr>
    </w:lvl>
    <w:lvl w:ilvl="2">
      <w:start w:val="2"/>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F32C83"/>
    <w:multiLevelType w:val="multilevel"/>
    <w:tmpl w:val="F25E87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AA14F1B"/>
    <w:multiLevelType w:val="hybridMultilevel"/>
    <w:tmpl w:val="904C1FDA"/>
    <w:lvl w:ilvl="0" w:tplc="B790C74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3737E6"/>
    <w:multiLevelType w:val="multilevel"/>
    <w:tmpl w:val="854E9B12"/>
    <w:lvl w:ilvl="0">
      <w:start w:val="1"/>
      <w:numFmt w:val="decimal"/>
      <w:lvlText w:val="%1"/>
      <w:lvlJc w:val="left"/>
      <w:pPr>
        <w:ind w:left="672" w:hanging="672"/>
      </w:pPr>
      <w:rPr>
        <w:rFonts w:ascii="Times New Roman" w:eastAsia="宋体" w:hAnsi="Times New Roman" w:hint="default"/>
      </w:rPr>
    </w:lvl>
    <w:lvl w:ilvl="1">
      <w:start w:val="1"/>
      <w:numFmt w:val="decimal"/>
      <w:lvlText w:val="%1.%2"/>
      <w:lvlJc w:val="left"/>
      <w:pPr>
        <w:ind w:left="672" w:hanging="672"/>
      </w:pPr>
      <w:rPr>
        <w:rFonts w:ascii="Times New Roman" w:eastAsia="宋体" w:hAnsi="Times New Roman" w:hint="default"/>
      </w:rPr>
    </w:lvl>
    <w:lvl w:ilvl="2">
      <w:start w:val="1"/>
      <w:numFmt w:val="decimal"/>
      <w:lvlText w:val="%1.%2.%3"/>
      <w:lvlJc w:val="left"/>
      <w:pPr>
        <w:ind w:left="720" w:hanging="720"/>
      </w:pPr>
      <w:rPr>
        <w:rFonts w:ascii="Times New Roman" w:eastAsia="宋体" w:hAnsi="Times New Roman" w:hint="default"/>
      </w:rPr>
    </w:lvl>
    <w:lvl w:ilvl="3">
      <w:start w:val="1"/>
      <w:numFmt w:val="decimal"/>
      <w:lvlText w:val="%1.%2.%3.%4"/>
      <w:lvlJc w:val="left"/>
      <w:pPr>
        <w:ind w:left="720" w:hanging="720"/>
      </w:pPr>
      <w:rPr>
        <w:rFonts w:ascii="Times New Roman" w:eastAsia="宋体" w:hAnsi="Times New Roman" w:hint="default"/>
      </w:rPr>
    </w:lvl>
    <w:lvl w:ilvl="4">
      <w:start w:val="1"/>
      <w:numFmt w:val="decimal"/>
      <w:lvlText w:val="%1.%2.%3.%4.%5"/>
      <w:lvlJc w:val="left"/>
      <w:pPr>
        <w:ind w:left="1080" w:hanging="1080"/>
      </w:pPr>
      <w:rPr>
        <w:rFonts w:ascii="Times New Roman" w:eastAsia="宋体" w:hAnsi="Times New Roman" w:hint="default"/>
      </w:rPr>
    </w:lvl>
    <w:lvl w:ilvl="5">
      <w:start w:val="1"/>
      <w:numFmt w:val="decimal"/>
      <w:lvlText w:val="%1.%2.%3.%4.%5.%6"/>
      <w:lvlJc w:val="left"/>
      <w:pPr>
        <w:ind w:left="1080" w:hanging="1080"/>
      </w:pPr>
      <w:rPr>
        <w:rFonts w:ascii="Times New Roman" w:eastAsia="宋体" w:hAnsi="Times New Roman" w:hint="default"/>
      </w:rPr>
    </w:lvl>
    <w:lvl w:ilvl="6">
      <w:start w:val="1"/>
      <w:numFmt w:val="decimal"/>
      <w:lvlText w:val="%1.%2.%3.%4.%5.%6.%7"/>
      <w:lvlJc w:val="left"/>
      <w:pPr>
        <w:ind w:left="1440" w:hanging="1440"/>
      </w:pPr>
      <w:rPr>
        <w:rFonts w:ascii="Times New Roman" w:eastAsia="宋体" w:hAnsi="Times New Roman" w:hint="default"/>
      </w:rPr>
    </w:lvl>
    <w:lvl w:ilvl="7">
      <w:start w:val="1"/>
      <w:numFmt w:val="decimal"/>
      <w:lvlText w:val="%1.%2.%3.%4.%5.%6.%7.%8"/>
      <w:lvlJc w:val="left"/>
      <w:pPr>
        <w:ind w:left="1440" w:hanging="1440"/>
      </w:pPr>
      <w:rPr>
        <w:rFonts w:ascii="Times New Roman" w:eastAsia="宋体" w:hAnsi="Times New Roman" w:hint="default"/>
      </w:rPr>
    </w:lvl>
    <w:lvl w:ilvl="8">
      <w:start w:val="1"/>
      <w:numFmt w:val="decimal"/>
      <w:lvlText w:val="%1.%2.%3.%4.%5.%6.%7.%8.%9"/>
      <w:lvlJc w:val="left"/>
      <w:pPr>
        <w:ind w:left="1800" w:hanging="1800"/>
      </w:pPr>
      <w:rPr>
        <w:rFonts w:ascii="Times New Roman" w:eastAsia="宋体" w:hAnsi="Times New Roman" w:hint="default"/>
      </w:rPr>
    </w:lvl>
  </w:abstractNum>
  <w:abstractNum w:abstractNumId="31" w15:restartNumberingAfterBreak="0">
    <w:nsid w:val="53ED72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69304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971026A"/>
    <w:multiLevelType w:val="hybridMultilevel"/>
    <w:tmpl w:val="A150FBCC"/>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D531CD"/>
    <w:multiLevelType w:val="hybridMultilevel"/>
    <w:tmpl w:val="5C5A7188"/>
    <w:lvl w:ilvl="0" w:tplc="496890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2866A3A"/>
    <w:multiLevelType w:val="multilevel"/>
    <w:tmpl w:val="3814A22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630D2F09"/>
    <w:multiLevelType w:val="hybridMultilevel"/>
    <w:tmpl w:val="64EC4800"/>
    <w:lvl w:ilvl="0" w:tplc="8CE6C3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42559F"/>
    <w:multiLevelType w:val="multilevel"/>
    <w:tmpl w:val="1010871C"/>
    <w:lvl w:ilvl="0">
      <w:start w:val="2"/>
      <w:numFmt w:val="decimal"/>
      <w:lvlText w:val="%1"/>
      <w:lvlJc w:val="left"/>
      <w:pPr>
        <w:ind w:left="576" w:hanging="576"/>
      </w:pPr>
      <w:rPr>
        <w:rFonts w:hint="default"/>
        <w:b w:val="0"/>
      </w:rPr>
    </w:lvl>
    <w:lvl w:ilvl="1">
      <w:start w:val="1"/>
      <w:numFmt w:val="decimal"/>
      <w:lvlText w:val="%1.%2"/>
      <w:lvlJc w:val="left"/>
      <w:pPr>
        <w:ind w:left="576" w:hanging="576"/>
      </w:pPr>
      <w:rPr>
        <w:rFonts w:hint="default"/>
        <w:b w:val="0"/>
      </w:rPr>
    </w:lvl>
    <w:lvl w:ilvl="2">
      <w:start w:val="4"/>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8" w15:restartNumberingAfterBreak="0">
    <w:nsid w:val="674F1FE4"/>
    <w:multiLevelType w:val="multilevel"/>
    <w:tmpl w:val="F25E87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69C33B08"/>
    <w:multiLevelType w:val="hybridMultilevel"/>
    <w:tmpl w:val="A84AC9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CEB40FA"/>
    <w:multiLevelType w:val="hybridMultilevel"/>
    <w:tmpl w:val="1D0CD476"/>
    <w:lvl w:ilvl="0" w:tplc="C6ECD2F2">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596D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6D92D54"/>
    <w:multiLevelType w:val="hybridMultilevel"/>
    <w:tmpl w:val="C7604B82"/>
    <w:lvl w:ilvl="0" w:tplc="45B8FF68">
      <w:start w:val="1"/>
      <w:numFmt w:val="decimal"/>
      <w:lvlText w:val="%1"/>
      <w:lvlJc w:val="left"/>
      <w:pPr>
        <w:ind w:left="720" w:hanging="360"/>
      </w:pPr>
      <w:rPr>
        <w:rFonts w:ascii="黑体" w:hAnsi="黑体"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8DB4315"/>
    <w:multiLevelType w:val="hybridMultilevel"/>
    <w:tmpl w:val="6B0868D0"/>
    <w:lvl w:ilvl="0" w:tplc="B94AE1FA">
      <w:start w:val="1"/>
      <w:numFmt w:val="decimal"/>
      <w:lvlText w:val="[%1] "/>
      <w:lvlJc w:val="left"/>
      <w:pPr>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781C26"/>
    <w:multiLevelType w:val="hybridMultilevel"/>
    <w:tmpl w:val="2FAEA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E887A88"/>
    <w:multiLevelType w:val="multilevel"/>
    <w:tmpl w:val="26A84282"/>
    <w:lvl w:ilvl="0">
      <w:start w:val="2"/>
      <w:numFmt w:val="decimal"/>
      <w:lvlText w:val="%1"/>
      <w:lvlJc w:val="left"/>
      <w:pPr>
        <w:ind w:left="660" w:hanging="660"/>
      </w:pPr>
      <w:rPr>
        <w:rFonts w:cs="Times New Roman" w:hint="default"/>
      </w:rPr>
    </w:lvl>
    <w:lvl w:ilvl="1">
      <w:start w:val="2"/>
      <w:numFmt w:val="decimal"/>
      <w:lvlText w:val="%1.%2"/>
      <w:lvlJc w:val="left"/>
      <w:pPr>
        <w:ind w:left="660" w:hanging="660"/>
      </w:pPr>
      <w:rPr>
        <w:rFonts w:cs="Times New Roman" w:hint="default"/>
      </w:rPr>
    </w:lvl>
    <w:lvl w:ilvl="2">
      <w:start w:val="2"/>
      <w:numFmt w:val="decimal"/>
      <w:lvlText w:val="%1.%2.%3"/>
      <w:lvlJc w:val="left"/>
      <w:pPr>
        <w:ind w:left="720" w:hanging="720"/>
      </w:pPr>
      <w:rPr>
        <w:rFonts w:cs="Times New Roman" w:hint="default"/>
      </w:rPr>
    </w:lvl>
    <w:lvl w:ilvl="3">
      <w:start w:val="2"/>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0"/>
  </w:num>
  <w:num w:numId="2">
    <w:abstractNumId w:val="40"/>
  </w:num>
  <w:num w:numId="3">
    <w:abstractNumId w:val="44"/>
  </w:num>
  <w:num w:numId="4">
    <w:abstractNumId w:val="3"/>
  </w:num>
  <w:num w:numId="5">
    <w:abstractNumId w:val="30"/>
  </w:num>
  <w:num w:numId="6">
    <w:abstractNumId w:val="34"/>
  </w:num>
  <w:num w:numId="7">
    <w:abstractNumId w:val="13"/>
  </w:num>
  <w:num w:numId="8">
    <w:abstractNumId w:val="19"/>
  </w:num>
  <w:num w:numId="9">
    <w:abstractNumId w:val="4"/>
  </w:num>
  <w:num w:numId="10">
    <w:abstractNumId w:val="39"/>
  </w:num>
  <w:num w:numId="11">
    <w:abstractNumId w:val="38"/>
  </w:num>
  <w:num w:numId="12">
    <w:abstractNumId w:val="24"/>
  </w:num>
  <w:num w:numId="13">
    <w:abstractNumId w:val="21"/>
  </w:num>
  <w:num w:numId="14">
    <w:abstractNumId w:val="5"/>
  </w:num>
  <w:num w:numId="15">
    <w:abstractNumId w:val="28"/>
  </w:num>
  <w:num w:numId="16">
    <w:abstractNumId w:val="27"/>
  </w:num>
  <w:num w:numId="17">
    <w:abstractNumId w:val="35"/>
  </w:num>
  <w:num w:numId="18">
    <w:abstractNumId w:val="11"/>
  </w:num>
  <w:num w:numId="19">
    <w:abstractNumId w:val="31"/>
  </w:num>
  <w:num w:numId="20">
    <w:abstractNumId w:val="32"/>
  </w:num>
  <w:num w:numId="21">
    <w:abstractNumId w:val="10"/>
  </w:num>
  <w:num w:numId="22">
    <w:abstractNumId w:val="14"/>
  </w:num>
  <w:num w:numId="23">
    <w:abstractNumId w:val="12"/>
  </w:num>
  <w:num w:numId="24">
    <w:abstractNumId w:val="41"/>
  </w:num>
  <w:num w:numId="25">
    <w:abstractNumId w:val="45"/>
  </w:num>
  <w:num w:numId="26">
    <w:abstractNumId w:val="9"/>
  </w:num>
  <w:num w:numId="27">
    <w:abstractNumId w:val="8"/>
  </w:num>
  <w:num w:numId="28">
    <w:abstractNumId w:val="37"/>
  </w:num>
  <w:num w:numId="29">
    <w:abstractNumId w:val="1"/>
  </w:num>
  <w:num w:numId="30">
    <w:abstractNumId w:val="2"/>
  </w:num>
  <w:num w:numId="31">
    <w:abstractNumId w:val="16"/>
  </w:num>
  <w:num w:numId="32">
    <w:abstractNumId w:val="23"/>
  </w:num>
  <w:num w:numId="33">
    <w:abstractNumId w:val="22"/>
  </w:num>
  <w:num w:numId="34">
    <w:abstractNumId w:val="15"/>
  </w:num>
  <w:num w:numId="35">
    <w:abstractNumId w:val="42"/>
  </w:num>
  <w:num w:numId="36">
    <w:abstractNumId w:val="7"/>
  </w:num>
  <w:num w:numId="37">
    <w:abstractNumId w:val="36"/>
  </w:num>
  <w:num w:numId="38">
    <w:abstractNumId w:val="17"/>
  </w:num>
  <w:num w:numId="39">
    <w:abstractNumId w:val="33"/>
  </w:num>
  <w:num w:numId="40">
    <w:abstractNumId w:val="18"/>
  </w:num>
  <w:num w:numId="41">
    <w:abstractNumId w:val="6"/>
  </w:num>
  <w:num w:numId="42">
    <w:abstractNumId w:val="26"/>
  </w:num>
  <w:num w:numId="43">
    <w:abstractNumId w:val="29"/>
  </w:num>
  <w:num w:numId="44">
    <w:abstractNumId w:val="20"/>
  </w:num>
  <w:num w:numId="45">
    <w:abstractNumId w:val="25"/>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1390"/>
    <w:rsid w:val="000016F4"/>
    <w:rsid w:val="00001BE1"/>
    <w:rsid w:val="00011D18"/>
    <w:rsid w:val="00013AAF"/>
    <w:rsid w:val="00014026"/>
    <w:rsid w:val="000161E3"/>
    <w:rsid w:val="00016DA3"/>
    <w:rsid w:val="00022012"/>
    <w:rsid w:val="00022286"/>
    <w:rsid w:val="0002288D"/>
    <w:rsid w:val="000240C0"/>
    <w:rsid w:val="0002417A"/>
    <w:rsid w:val="00025EE0"/>
    <w:rsid w:val="000260DE"/>
    <w:rsid w:val="00026E67"/>
    <w:rsid w:val="000321B4"/>
    <w:rsid w:val="00033C68"/>
    <w:rsid w:val="00033E1F"/>
    <w:rsid w:val="0003645B"/>
    <w:rsid w:val="00036E1F"/>
    <w:rsid w:val="000403BA"/>
    <w:rsid w:val="000411DA"/>
    <w:rsid w:val="00041701"/>
    <w:rsid w:val="00045461"/>
    <w:rsid w:val="000514FF"/>
    <w:rsid w:val="00052F93"/>
    <w:rsid w:val="000541C7"/>
    <w:rsid w:val="000557F9"/>
    <w:rsid w:val="00056070"/>
    <w:rsid w:val="00056372"/>
    <w:rsid w:val="00060218"/>
    <w:rsid w:val="000635A1"/>
    <w:rsid w:val="00064629"/>
    <w:rsid w:val="000664CC"/>
    <w:rsid w:val="000679B7"/>
    <w:rsid w:val="00070CF4"/>
    <w:rsid w:val="00070F72"/>
    <w:rsid w:val="000727D7"/>
    <w:rsid w:val="00072827"/>
    <w:rsid w:val="0007482A"/>
    <w:rsid w:val="00075C7F"/>
    <w:rsid w:val="00075F62"/>
    <w:rsid w:val="0007762A"/>
    <w:rsid w:val="0008252C"/>
    <w:rsid w:val="0008580E"/>
    <w:rsid w:val="000859DA"/>
    <w:rsid w:val="000A25BA"/>
    <w:rsid w:val="000A2E6C"/>
    <w:rsid w:val="000A408F"/>
    <w:rsid w:val="000B4CD1"/>
    <w:rsid w:val="000B621D"/>
    <w:rsid w:val="000C0AA5"/>
    <w:rsid w:val="000C35FC"/>
    <w:rsid w:val="000C67C2"/>
    <w:rsid w:val="000C7AD3"/>
    <w:rsid w:val="000D0C6F"/>
    <w:rsid w:val="000D23EE"/>
    <w:rsid w:val="000D318C"/>
    <w:rsid w:val="000D3308"/>
    <w:rsid w:val="000D4FB4"/>
    <w:rsid w:val="000E05FB"/>
    <w:rsid w:val="000E0D9F"/>
    <w:rsid w:val="000E16F8"/>
    <w:rsid w:val="000E5C29"/>
    <w:rsid w:val="000F0843"/>
    <w:rsid w:val="000F148C"/>
    <w:rsid w:val="000F221E"/>
    <w:rsid w:val="000F3941"/>
    <w:rsid w:val="000F73B6"/>
    <w:rsid w:val="0010113D"/>
    <w:rsid w:val="0010300E"/>
    <w:rsid w:val="001055BE"/>
    <w:rsid w:val="00111178"/>
    <w:rsid w:val="001222BD"/>
    <w:rsid w:val="00126932"/>
    <w:rsid w:val="00130EAC"/>
    <w:rsid w:val="001327AD"/>
    <w:rsid w:val="00133E1F"/>
    <w:rsid w:val="00135262"/>
    <w:rsid w:val="001552DE"/>
    <w:rsid w:val="0016323F"/>
    <w:rsid w:val="001645BB"/>
    <w:rsid w:val="00165091"/>
    <w:rsid w:val="00177540"/>
    <w:rsid w:val="00177601"/>
    <w:rsid w:val="00181EA4"/>
    <w:rsid w:val="00187E74"/>
    <w:rsid w:val="001A7EAB"/>
    <w:rsid w:val="001B1274"/>
    <w:rsid w:val="001B1E72"/>
    <w:rsid w:val="001B27A6"/>
    <w:rsid w:val="001B2CAD"/>
    <w:rsid w:val="001B40A5"/>
    <w:rsid w:val="001B6D7E"/>
    <w:rsid w:val="001C024F"/>
    <w:rsid w:val="001C133D"/>
    <w:rsid w:val="001C1CE5"/>
    <w:rsid w:val="001C1D59"/>
    <w:rsid w:val="001C30C8"/>
    <w:rsid w:val="001C3D44"/>
    <w:rsid w:val="001C5F31"/>
    <w:rsid w:val="001D5F2E"/>
    <w:rsid w:val="001D6D8D"/>
    <w:rsid w:val="001E04DF"/>
    <w:rsid w:val="001E0B05"/>
    <w:rsid w:val="001E14DF"/>
    <w:rsid w:val="001E20B6"/>
    <w:rsid w:val="001E356D"/>
    <w:rsid w:val="001F0A14"/>
    <w:rsid w:val="001F2B2C"/>
    <w:rsid w:val="001F4AB4"/>
    <w:rsid w:val="00200E09"/>
    <w:rsid w:val="002050A9"/>
    <w:rsid w:val="00211F8A"/>
    <w:rsid w:val="0021309F"/>
    <w:rsid w:val="00213D14"/>
    <w:rsid w:val="00213D34"/>
    <w:rsid w:val="00215DAC"/>
    <w:rsid w:val="00223168"/>
    <w:rsid w:val="002244FA"/>
    <w:rsid w:val="002262FA"/>
    <w:rsid w:val="0022768C"/>
    <w:rsid w:val="002324CB"/>
    <w:rsid w:val="002369A6"/>
    <w:rsid w:val="00236FA0"/>
    <w:rsid w:val="0023745A"/>
    <w:rsid w:val="00241480"/>
    <w:rsid w:val="002444C4"/>
    <w:rsid w:val="00246FC1"/>
    <w:rsid w:val="00256442"/>
    <w:rsid w:val="002637BB"/>
    <w:rsid w:val="0026490C"/>
    <w:rsid w:val="002652B8"/>
    <w:rsid w:val="00266FE8"/>
    <w:rsid w:val="00271E63"/>
    <w:rsid w:val="00273F8D"/>
    <w:rsid w:val="00275AB0"/>
    <w:rsid w:val="00277131"/>
    <w:rsid w:val="00277345"/>
    <w:rsid w:val="002804EE"/>
    <w:rsid w:val="00282973"/>
    <w:rsid w:val="00284D89"/>
    <w:rsid w:val="00285FA2"/>
    <w:rsid w:val="002863D8"/>
    <w:rsid w:val="00286ED5"/>
    <w:rsid w:val="0029052A"/>
    <w:rsid w:val="00295595"/>
    <w:rsid w:val="0029705F"/>
    <w:rsid w:val="002A0DE3"/>
    <w:rsid w:val="002A5B13"/>
    <w:rsid w:val="002A797E"/>
    <w:rsid w:val="002B0C1C"/>
    <w:rsid w:val="002B10D2"/>
    <w:rsid w:val="002B1B83"/>
    <w:rsid w:val="002B33D2"/>
    <w:rsid w:val="002B4778"/>
    <w:rsid w:val="002B597D"/>
    <w:rsid w:val="002C1390"/>
    <w:rsid w:val="002C2730"/>
    <w:rsid w:val="002C4102"/>
    <w:rsid w:val="002C54CD"/>
    <w:rsid w:val="002C66E3"/>
    <w:rsid w:val="002C6D30"/>
    <w:rsid w:val="002D28EE"/>
    <w:rsid w:val="002D6605"/>
    <w:rsid w:val="002D7368"/>
    <w:rsid w:val="002D7767"/>
    <w:rsid w:val="002E03E2"/>
    <w:rsid w:val="002E076D"/>
    <w:rsid w:val="002F128C"/>
    <w:rsid w:val="002F35F5"/>
    <w:rsid w:val="002F37FD"/>
    <w:rsid w:val="002F3A1F"/>
    <w:rsid w:val="002F4119"/>
    <w:rsid w:val="002F4B6B"/>
    <w:rsid w:val="002F5021"/>
    <w:rsid w:val="0030153B"/>
    <w:rsid w:val="00301D9B"/>
    <w:rsid w:val="0030758F"/>
    <w:rsid w:val="0030771E"/>
    <w:rsid w:val="0031091B"/>
    <w:rsid w:val="00326558"/>
    <w:rsid w:val="00331586"/>
    <w:rsid w:val="003360EB"/>
    <w:rsid w:val="0033690E"/>
    <w:rsid w:val="00344CC5"/>
    <w:rsid w:val="0034587C"/>
    <w:rsid w:val="003468F6"/>
    <w:rsid w:val="00347CA0"/>
    <w:rsid w:val="00351B8E"/>
    <w:rsid w:val="003534A2"/>
    <w:rsid w:val="00356766"/>
    <w:rsid w:val="003578EE"/>
    <w:rsid w:val="00357B3F"/>
    <w:rsid w:val="003629A1"/>
    <w:rsid w:val="00367A85"/>
    <w:rsid w:val="003731C4"/>
    <w:rsid w:val="00374557"/>
    <w:rsid w:val="00376507"/>
    <w:rsid w:val="00377A65"/>
    <w:rsid w:val="0038298C"/>
    <w:rsid w:val="0038627D"/>
    <w:rsid w:val="0039011A"/>
    <w:rsid w:val="00392D39"/>
    <w:rsid w:val="00393860"/>
    <w:rsid w:val="00393F0C"/>
    <w:rsid w:val="00397F57"/>
    <w:rsid w:val="003A080C"/>
    <w:rsid w:val="003A0B7C"/>
    <w:rsid w:val="003A17AF"/>
    <w:rsid w:val="003A17F8"/>
    <w:rsid w:val="003A4EA7"/>
    <w:rsid w:val="003A51B1"/>
    <w:rsid w:val="003A5BBE"/>
    <w:rsid w:val="003B291D"/>
    <w:rsid w:val="003B358B"/>
    <w:rsid w:val="003B398A"/>
    <w:rsid w:val="003B46CD"/>
    <w:rsid w:val="003C31EC"/>
    <w:rsid w:val="003C3DF0"/>
    <w:rsid w:val="003D44A8"/>
    <w:rsid w:val="003D5F71"/>
    <w:rsid w:val="003D6459"/>
    <w:rsid w:val="003E2489"/>
    <w:rsid w:val="003E3E8F"/>
    <w:rsid w:val="0040167B"/>
    <w:rsid w:val="004032A1"/>
    <w:rsid w:val="004104D3"/>
    <w:rsid w:val="0041354E"/>
    <w:rsid w:val="00413A1D"/>
    <w:rsid w:val="00420DE7"/>
    <w:rsid w:val="004226FF"/>
    <w:rsid w:val="00423582"/>
    <w:rsid w:val="00424B0A"/>
    <w:rsid w:val="00424CD1"/>
    <w:rsid w:val="004250A5"/>
    <w:rsid w:val="004340EF"/>
    <w:rsid w:val="0043417B"/>
    <w:rsid w:val="004361A6"/>
    <w:rsid w:val="00437979"/>
    <w:rsid w:val="0044064A"/>
    <w:rsid w:val="00443977"/>
    <w:rsid w:val="00444E34"/>
    <w:rsid w:val="00445A7C"/>
    <w:rsid w:val="0044708C"/>
    <w:rsid w:val="00450C77"/>
    <w:rsid w:val="00460B66"/>
    <w:rsid w:val="00461389"/>
    <w:rsid w:val="00464B58"/>
    <w:rsid w:val="00465287"/>
    <w:rsid w:val="00465494"/>
    <w:rsid w:val="0046637B"/>
    <w:rsid w:val="004672BD"/>
    <w:rsid w:val="0047128F"/>
    <w:rsid w:val="00473A38"/>
    <w:rsid w:val="00473B38"/>
    <w:rsid w:val="004750B7"/>
    <w:rsid w:val="0047627D"/>
    <w:rsid w:val="00476422"/>
    <w:rsid w:val="00482A6D"/>
    <w:rsid w:val="004864F5"/>
    <w:rsid w:val="00493B61"/>
    <w:rsid w:val="0049444B"/>
    <w:rsid w:val="00494494"/>
    <w:rsid w:val="00496AE4"/>
    <w:rsid w:val="004A1D3D"/>
    <w:rsid w:val="004A3833"/>
    <w:rsid w:val="004A7FB9"/>
    <w:rsid w:val="004B10BD"/>
    <w:rsid w:val="004B5ABB"/>
    <w:rsid w:val="004B5DA8"/>
    <w:rsid w:val="004C00E5"/>
    <w:rsid w:val="004D26C5"/>
    <w:rsid w:val="004D5C6D"/>
    <w:rsid w:val="004E0D81"/>
    <w:rsid w:val="004E2F46"/>
    <w:rsid w:val="004E6377"/>
    <w:rsid w:val="004E6E36"/>
    <w:rsid w:val="004E7837"/>
    <w:rsid w:val="004F3853"/>
    <w:rsid w:val="004F3914"/>
    <w:rsid w:val="00500152"/>
    <w:rsid w:val="00502094"/>
    <w:rsid w:val="00502CAF"/>
    <w:rsid w:val="00502ECF"/>
    <w:rsid w:val="0050585B"/>
    <w:rsid w:val="00506C5E"/>
    <w:rsid w:val="00514F3A"/>
    <w:rsid w:val="0052051F"/>
    <w:rsid w:val="0052193A"/>
    <w:rsid w:val="00525F9D"/>
    <w:rsid w:val="00533625"/>
    <w:rsid w:val="0053369D"/>
    <w:rsid w:val="00534AE9"/>
    <w:rsid w:val="00555019"/>
    <w:rsid w:val="00555212"/>
    <w:rsid w:val="00556B48"/>
    <w:rsid w:val="00556DA8"/>
    <w:rsid w:val="005645B0"/>
    <w:rsid w:val="00566616"/>
    <w:rsid w:val="005672EC"/>
    <w:rsid w:val="0056757C"/>
    <w:rsid w:val="00572E57"/>
    <w:rsid w:val="00575B3A"/>
    <w:rsid w:val="00576361"/>
    <w:rsid w:val="00576F3C"/>
    <w:rsid w:val="00585063"/>
    <w:rsid w:val="00586061"/>
    <w:rsid w:val="0058663D"/>
    <w:rsid w:val="00586838"/>
    <w:rsid w:val="00586990"/>
    <w:rsid w:val="00593E28"/>
    <w:rsid w:val="00594134"/>
    <w:rsid w:val="0059444C"/>
    <w:rsid w:val="005A351A"/>
    <w:rsid w:val="005A7A56"/>
    <w:rsid w:val="005A7F51"/>
    <w:rsid w:val="005B16A5"/>
    <w:rsid w:val="005B5273"/>
    <w:rsid w:val="005B61B2"/>
    <w:rsid w:val="005C016F"/>
    <w:rsid w:val="005C1931"/>
    <w:rsid w:val="005C31BB"/>
    <w:rsid w:val="005C4ABB"/>
    <w:rsid w:val="005D018B"/>
    <w:rsid w:val="005D40AD"/>
    <w:rsid w:val="005E4214"/>
    <w:rsid w:val="005E6690"/>
    <w:rsid w:val="005F06E6"/>
    <w:rsid w:val="005F2D04"/>
    <w:rsid w:val="005F4A47"/>
    <w:rsid w:val="005F7401"/>
    <w:rsid w:val="00602E38"/>
    <w:rsid w:val="00611C4A"/>
    <w:rsid w:val="006149BC"/>
    <w:rsid w:val="00617527"/>
    <w:rsid w:val="00625063"/>
    <w:rsid w:val="0063002F"/>
    <w:rsid w:val="00631A51"/>
    <w:rsid w:val="0064119C"/>
    <w:rsid w:val="0064132C"/>
    <w:rsid w:val="00641545"/>
    <w:rsid w:val="00641820"/>
    <w:rsid w:val="006421EB"/>
    <w:rsid w:val="006431D7"/>
    <w:rsid w:val="00645E11"/>
    <w:rsid w:val="006473B7"/>
    <w:rsid w:val="006474EA"/>
    <w:rsid w:val="0065154C"/>
    <w:rsid w:val="00652EB2"/>
    <w:rsid w:val="00656C34"/>
    <w:rsid w:val="006579C6"/>
    <w:rsid w:val="00663044"/>
    <w:rsid w:val="00665D46"/>
    <w:rsid w:val="00667F83"/>
    <w:rsid w:val="006709D7"/>
    <w:rsid w:val="00674626"/>
    <w:rsid w:val="00675CD4"/>
    <w:rsid w:val="006834EF"/>
    <w:rsid w:val="00690106"/>
    <w:rsid w:val="00691AA1"/>
    <w:rsid w:val="006971D2"/>
    <w:rsid w:val="006A4EF5"/>
    <w:rsid w:val="006A5BFA"/>
    <w:rsid w:val="006A5DB1"/>
    <w:rsid w:val="006A6662"/>
    <w:rsid w:val="006A7DD1"/>
    <w:rsid w:val="006B0060"/>
    <w:rsid w:val="006B1535"/>
    <w:rsid w:val="006B56AC"/>
    <w:rsid w:val="006B5F73"/>
    <w:rsid w:val="006B61DA"/>
    <w:rsid w:val="006B6209"/>
    <w:rsid w:val="006C1279"/>
    <w:rsid w:val="006D28E4"/>
    <w:rsid w:val="006D3EBA"/>
    <w:rsid w:val="006D75C7"/>
    <w:rsid w:val="006E1C04"/>
    <w:rsid w:val="006E38D0"/>
    <w:rsid w:val="006E4B67"/>
    <w:rsid w:val="006E7234"/>
    <w:rsid w:val="006F3B62"/>
    <w:rsid w:val="006F740D"/>
    <w:rsid w:val="00701513"/>
    <w:rsid w:val="0070544D"/>
    <w:rsid w:val="00710EA3"/>
    <w:rsid w:val="00711D89"/>
    <w:rsid w:val="00715CAE"/>
    <w:rsid w:val="00717E4E"/>
    <w:rsid w:val="007206BF"/>
    <w:rsid w:val="0072342E"/>
    <w:rsid w:val="00731A0B"/>
    <w:rsid w:val="007337DA"/>
    <w:rsid w:val="00733CA2"/>
    <w:rsid w:val="00741767"/>
    <w:rsid w:val="00742944"/>
    <w:rsid w:val="00743610"/>
    <w:rsid w:val="00744DB8"/>
    <w:rsid w:val="007460A1"/>
    <w:rsid w:val="0074685E"/>
    <w:rsid w:val="007469F0"/>
    <w:rsid w:val="00747506"/>
    <w:rsid w:val="0075370B"/>
    <w:rsid w:val="00756B92"/>
    <w:rsid w:val="0075750A"/>
    <w:rsid w:val="00757D96"/>
    <w:rsid w:val="00762831"/>
    <w:rsid w:val="0076469E"/>
    <w:rsid w:val="00767536"/>
    <w:rsid w:val="007760BF"/>
    <w:rsid w:val="00786D17"/>
    <w:rsid w:val="00791921"/>
    <w:rsid w:val="00791FC0"/>
    <w:rsid w:val="0079257D"/>
    <w:rsid w:val="007978A0"/>
    <w:rsid w:val="00797C6C"/>
    <w:rsid w:val="007A3107"/>
    <w:rsid w:val="007A62C0"/>
    <w:rsid w:val="007B0736"/>
    <w:rsid w:val="007B18F5"/>
    <w:rsid w:val="007B2DD9"/>
    <w:rsid w:val="007B2FF8"/>
    <w:rsid w:val="007B3FF5"/>
    <w:rsid w:val="007B5834"/>
    <w:rsid w:val="007B77BE"/>
    <w:rsid w:val="007B789B"/>
    <w:rsid w:val="007C587C"/>
    <w:rsid w:val="007D2B47"/>
    <w:rsid w:val="007D5CB3"/>
    <w:rsid w:val="007D5E07"/>
    <w:rsid w:val="007D5F06"/>
    <w:rsid w:val="007D5F1A"/>
    <w:rsid w:val="007D71DA"/>
    <w:rsid w:val="007E110D"/>
    <w:rsid w:val="007E11F9"/>
    <w:rsid w:val="007E3773"/>
    <w:rsid w:val="007E3E22"/>
    <w:rsid w:val="007E54C5"/>
    <w:rsid w:val="007F1435"/>
    <w:rsid w:val="007F2CC7"/>
    <w:rsid w:val="007F6AE5"/>
    <w:rsid w:val="008030BB"/>
    <w:rsid w:val="00804757"/>
    <w:rsid w:val="008071B2"/>
    <w:rsid w:val="008072D8"/>
    <w:rsid w:val="0081041F"/>
    <w:rsid w:val="0081655E"/>
    <w:rsid w:val="008202D1"/>
    <w:rsid w:val="00820478"/>
    <w:rsid w:val="00825368"/>
    <w:rsid w:val="0082538F"/>
    <w:rsid w:val="00826BE2"/>
    <w:rsid w:val="0082792A"/>
    <w:rsid w:val="00830591"/>
    <w:rsid w:val="00833736"/>
    <w:rsid w:val="00835018"/>
    <w:rsid w:val="008379A2"/>
    <w:rsid w:val="00841609"/>
    <w:rsid w:val="00842BFA"/>
    <w:rsid w:val="00843518"/>
    <w:rsid w:val="0084463D"/>
    <w:rsid w:val="008465C4"/>
    <w:rsid w:val="008468B9"/>
    <w:rsid w:val="00853739"/>
    <w:rsid w:val="0086018E"/>
    <w:rsid w:val="008614FF"/>
    <w:rsid w:val="00870038"/>
    <w:rsid w:val="00872362"/>
    <w:rsid w:val="008737CC"/>
    <w:rsid w:val="00876160"/>
    <w:rsid w:val="00885A66"/>
    <w:rsid w:val="00887083"/>
    <w:rsid w:val="0088765B"/>
    <w:rsid w:val="00891A8D"/>
    <w:rsid w:val="008923E0"/>
    <w:rsid w:val="00892BAD"/>
    <w:rsid w:val="008943AA"/>
    <w:rsid w:val="00895292"/>
    <w:rsid w:val="008A03BB"/>
    <w:rsid w:val="008A3532"/>
    <w:rsid w:val="008B0FA2"/>
    <w:rsid w:val="008B1DD9"/>
    <w:rsid w:val="008B2F34"/>
    <w:rsid w:val="008B4699"/>
    <w:rsid w:val="008C1DCB"/>
    <w:rsid w:val="008C3B60"/>
    <w:rsid w:val="008C3D80"/>
    <w:rsid w:val="008C5099"/>
    <w:rsid w:val="008C60F6"/>
    <w:rsid w:val="008C6C66"/>
    <w:rsid w:val="008D7670"/>
    <w:rsid w:val="008E1A51"/>
    <w:rsid w:val="008E43F1"/>
    <w:rsid w:val="008E5F8D"/>
    <w:rsid w:val="008F2E90"/>
    <w:rsid w:val="008F51CA"/>
    <w:rsid w:val="008F5702"/>
    <w:rsid w:val="008F5CA4"/>
    <w:rsid w:val="00905263"/>
    <w:rsid w:val="009104EF"/>
    <w:rsid w:val="00910A03"/>
    <w:rsid w:val="00912F03"/>
    <w:rsid w:val="00912F89"/>
    <w:rsid w:val="0091595A"/>
    <w:rsid w:val="00915FC3"/>
    <w:rsid w:val="00916287"/>
    <w:rsid w:val="00922C16"/>
    <w:rsid w:val="0093140F"/>
    <w:rsid w:val="009320AB"/>
    <w:rsid w:val="00942366"/>
    <w:rsid w:val="00943EB6"/>
    <w:rsid w:val="00956459"/>
    <w:rsid w:val="00956BD0"/>
    <w:rsid w:val="009571A8"/>
    <w:rsid w:val="00960CC4"/>
    <w:rsid w:val="00964187"/>
    <w:rsid w:val="00964BC1"/>
    <w:rsid w:val="00967AA4"/>
    <w:rsid w:val="00967D6A"/>
    <w:rsid w:val="009700F1"/>
    <w:rsid w:val="00973CA9"/>
    <w:rsid w:val="00980489"/>
    <w:rsid w:val="00992420"/>
    <w:rsid w:val="009A2CFD"/>
    <w:rsid w:val="009A653A"/>
    <w:rsid w:val="009B1136"/>
    <w:rsid w:val="009B37DE"/>
    <w:rsid w:val="009B428A"/>
    <w:rsid w:val="009B451B"/>
    <w:rsid w:val="009B51FC"/>
    <w:rsid w:val="009C16C0"/>
    <w:rsid w:val="009C7D04"/>
    <w:rsid w:val="009D177E"/>
    <w:rsid w:val="009D3326"/>
    <w:rsid w:val="009D438C"/>
    <w:rsid w:val="009D5239"/>
    <w:rsid w:val="009E384C"/>
    <w:rsid w:val="009E4701"/>
    <w:rsid w:val="009E4E85"/>
    <w:rsid w:val="009E68F7"/>
    <w:rsid w:val="009E7587"/>
    <w:rsid w:val="009F1A4A"/>
    <w:rsid w:val="009F4E1E"/>
    <w:rsid w:val="009F5024"/>
    <w:rsid w:val="00A00C7D"/>
    <w:rsid w:val="00A01EF3"/>
    <w:rsid w:val="00A0453B"/>
    <w:rsid w:val="00A05D70"/>
    <w:rsid w:val="00A12C3A"/>
    <w:rsid w:val="00A152C3"/>
    <w:rsid w:val="00A16071"/>
    <w:rsid w:val="00A161F4"/>
    <w:rsid w:val="00A225C8"/>
    <w:rsid w:val="00A251CF"/>
    <w:rsid w:val="00A35D6C"/>
    <w:rsid w:val="00A3706B"/>
    <w:rsid w:val="00A40179"/>
    <w:rsid w:val="00A4046B"/>
    <w:rsid w:val="00A45DD1"/>
    <w:rsid w:val="00A4652F"/>
    <w:rsid w:val="00A46D90"/>
    <w:rsid w:val="00A50B19"/>
    <w:rsid w:val="00A5199E"/>
    <w:rsid w:val="00A55727"/>
    <w:rsid w:val="00A607F9"/>
    <w:rsid w:val="00A614E4"/>
    <w:rsid w:val="00A632C9"/>
    <w:rsid w:val="00A6658B"/>
    <w:rsid w:val="00A66C2D"/>
    <w:rsid w:val="00A71E40"/>
    <w:rsid w:val="00A74726"/>
    <w:rsid w:val="00A7579E"/>
    <w:rsid w:val="00A7595B"/>
    <w:rsid w:val="00A7770C"/>
    <w:rsid w:val="00A8398F"/>
    <w:rsid w:val="00A8702F"/>
    <w:rsid w:val="00A918FD"/>
    <w:rsid w:val="00A967FE"/>
    <w:rsid w:val="00AA1492"/>
    <w:rsid w:val="00AA3077"/>
    <w:rsid w:val="00AB2DF4"/>
    <w:rsid w:val="00AB2E79"/>
    <w:rsid w:val="00AB40BC"/>
    <w:rsid w:val="00AB78BF"/>
    <w:rsid w:val="00AC25B9"/>
    <w:rsid w:val="00AC2719"/>
    <w:rsid w:val="00AC52D7"/>
    <w:rsid w:val="00AC6BED"/>
    <w:rsid w:val="00AD4019"/>
    <w:rsid w:val="00AD465D"/>
    <w:rsid w:val="00AD7653"/>
    <w:rsid w:val="00AE03D6"/>
    <w:rsid w:val="00AE175C"/>
    <w:rsid w:val="00AE723F"/>
    <w:rsid w:val="00AF0D7C"/>
    <w:rsid w:val="00AF5E41"/>
    <w:rsid w:val="00B01E50"/>
    <w:rsid w:val="00B023DF"/>
    <w:rsid w:val="00B06529"/>
    <w:rsid w:val="00B067C1"/>
    <w:rsid w:val="00B07CB1"/>
    <w:rsid w:val="00B07CDF"/>
    <w:rsid w:val="00B15E21"/>
    <w:rsid w:val="00B22C8C"/>
    <w:rsid w:val="00B23F21"/>
    <w:rsid w:val="00B30EDC"/>
    <w:rsid w:val="00B32771"/>
    <w:rsid w:val="00B32935"/>
    <w:rsid w:val="00B32F09"/>
    <w:rsid w:val="00B346B2"/>
    <w:rsid w:val="00B3506E"/>
    <w:rsid w:val="00B36C7F"/>
    <w:rsid w:val="00B37452"/>
    <w:rsid w:val="00B378C3"/>
    <w:rsid w:val="00B438AD"/>
    <w:rsid w:val="00B5293C"/>
    <w:rsid w:val="00B53701"/>
    <w:rsid w:val="00B548D0"/>
    <w:rsid w:val="00B55856"/>
    <w:rsid w:val="00B56054"/>
    <w:rsid w:val="00B561D7"/>
    <w:rsid w:val="00B56D25"/>
    <w:rsid w:val="00B602DE"/>
    <w:rsid w:val="00B614D2"/>
    <w:rsid w:val="00B62B7E"/>
    <w:rsid w:val="00B64829"/>
    <w:rsid w:val="00B64B5A"/>
    <w:rsid w:val="00B64C34"/>
    <w:rsid w:val="00B7112D"/>
    <w:rsid w:val="00B7210B"/>
    <w:rsid w:val="00B73FBF"/>
    <w:rsid w:val="00B7568D"/>
    <w:rsid w:val="00B80EF1"/>
    <w:rsid w:val="00B82EF3"/>
    <w:rsid w:val="00B83101"/>
    <w:rsid w:val="00B8441D"/>
    <w:rsid w:val="00B8530A"/>
    <w:rsid w:val="00B866B1"/>
    <w:rsid w:val="00B9343C"/>
    <w:rsid w:val="00B96F52"/>
    <w:rsid w:val="00B9777B"/>
    <w:rsid w:val="00BA0771"/>
    <w:rsid w:val="00BA30D5"/>
    <w:rsid w:val="00BA3F1E"/>
    <w:rsid w:val="00BA4F4D"/>
    <w:rsid w:val="00BA5655"/>
    <w:rsid w:val="00BB07CB"/>
    <w:rsid w:val="00BB1B35"/>
    <w:rsid w:val="00BB341D"/>
    <w:rsid w:val="00BB5DB5"/>
    <w:rsid w:val="00BB700C"/>
    <w:rsid w:val="00BC24FC"/>
    <w:rsid w:val="00BC3C06"/>
    <w:rsid w:val="00BC3CA9"/>
    <w:rsid w:val="00BC4AD5"/>
    <w:rsid w:val="00BC61F1"/>
    <w:rsid w:val="00BC734A"/>
    <w:rsid w:val="00BD004A"/>
    <w:rsid w:val="00BD2DA8"/>
    <w:rsid w:val="00BD5040"/>
    <w:rsid w:val="00BD67C6"/>
    <w:rsid w:val="00BD7372"/>
    <w:rsid w:val="00BE1E2D"/>
    <w:rsid w:val="00BE7E8D"/>
    <w:rsid w:val="00BF229C"/>
    <w:rsid w:val="00BF2B5E"/>
    <w:rsid w:val="00BF5040"/>
    <w:rsid w:val="00BF530A"/>
    <w:rsid w:val="00C056BE"/>
    <w:rsid w:val="00C07D8D"/>
    <w:rsid w:val="00C07F60"/>
    <w:rsid w:val="00C1352C"/>
    <w:rsid w:val="00C15167"/>
    <w:rsid w:val="00C30436"/>
    <w:rsid w:val="00C36190"/>
    <w:rsid w:val="00C36C3C"/>
    <w:rsid w:val="00C37825"/>
    <w:rsid w:val="00C37C50"/>
    <w:rsid w:val="00C4019C"/>
    <w:rsid w:val="00C47896"/>
    <w:rsid w:val="00C5257E"/>
    <w:rsid w:val="00C52F48"/>
    <w:rsid w:val="00C53E70"/>
    <w:rsid w:val="00C544D7"/>
    <w:rsid w:val="00C600A9"/>
    <w:rsid w:val="00C6187D"/>
    <w:rsid w:val="00C64B79"/>
    <w:rsid w:val="00C66F53"/>
    <w:rsid w:val="00C73674"/>
    <w:rsid w:val="00C763A9"/>
    <w:rsid w:val="00C76D32"/>
    <w:rsid w:val="00C7724F"/>
    <w:rsid w:val="00C77B0A"/>
    <w:rsid w:val="00C84127"/>
    <w:rsid w:val="00C84C6E"/>
    <w:rsid w:val="00C903F5"/>
    <w:rsid w:val="00C940B0"/>
    <w:rsid w:val="00C96EB5"/>
    <w:rsid w:val="00C9745D"/>
    <w:rsid w:val="00CA19CF"/>
    <w:rsid w:val="00CA26DE"/>
    <w:rsid w:val="00CA2AE4"/>
    <w:rsid w:val="00CB5A02"/>
    <w:rsid w:val="00CB5D19"/>
    <w:rsid w:val="00CB6E50"/>
    <w:rsid w:val="00CB7C89"/>
    <w:rsid w:val="00CC0FCC"/>
    <w:rsid w:val="00CC2986"/>
    <w:rsid w:val="00CC7257"/>
    <w:rsid w:val="00CC7615"/>
    <w:rsid w:val="00CC7889"/>
    <w:rsid w:val="00CE1F54"/>
    <w:rsid w:val="00CE3722"/>
    <w:rsid w:val="00CE56A5"/>
    <w:rsid w:val="00CE7744"/>
    <w:rsid w:val="00CF1A5D"/>
    <w:rsid w:val="00D019A6"/>
    <w:rsid w:val="00D01B19"/>
    <w:rsid w:val="00D02A32"/>
    <w:rsid w:val="00D11093"/>
    <w:rsid w:val="00D1251F"/>
    <w:rsid w:val="00D1769A"/>
    <w:rsid w:val="00D213CC"/>
    <w:rsid w:val="00D227F3"/>
    <w:rsid w:val="00D2321C"/>
    <w:rsid w:val="00D23420"/>
    <w:rsid w:val="00D25338"/>
    <w:rsid w:val="00D2579A"/>
    <w:rsid w:val="00D27DAD"/>
    <w:rsid w:val="00D30C4C"/>
    <w:rsid w:val="00D311C9"/>
    <w:rsid w:val="00D35686"/>
    <w:rsid w:val="00D35979"/>
    <w:rsid w:val="00D35A51"/>
    <w:rsid w:val="00D3652D"/>
    <w:rsid w:val="00D404B4"/>
    <w:rsid w:val="00D43977"/>
    <w:rsid w:val="00D43D1B"/>
    <w:rsid w:val="00D4483E"/>
    <w:rsid w:val="00D51971"/>
    <w:rsid w:val="00D52342"/>
    <w:rsid w:val="00D54F16"/>
    <w:rsid w:val="00D56143"/>
    <w:rsid w:val="00D57FA1"/>
    <w:rsid w:val="00D6136A"/>
    <w:rsid w:val="00D61790"/>
    <w:rsid w:val="00D66B45"/>
    <w:rsid w:val="00D721D6"/>
    <w:rsid w:val="00D833BA"/>
    <w:rsid w:val="00D841F4"/>
    <w:rsid w:val="00D8530E"/>
    <w:rsid w:val="00D931CB"/>
    <w:rsid w:val="00D94660"/>
    <w:rsid w:val="00D94733"/>
    <w:rsid w:val="00DA056E"/>
    <w:rsid w:val="00DA0820"/>
    <w:rsid w:val="00DA4AA9"/>
    <w:rsid w:val="00DB4368"/>
    <w:rsid w:val="00DC1882"/>
    <w:rsid w:val="00DC1F1F"/>
    <w:rsid w:val="00DC1FBA"/>
    <w:rsid w:val="00DC7FCB"/>
    <w:rsid w:val="00DD0BD9"/>
    <w:rsid w:val="00DD15FE"/>
    <w:rsid w:val="00DD45AD"/>
    <w:rsid w:val="00DD4FD9"/>
    <w:rsid w:val="00DD7704"/>
    <w:rsid w:val="00DE1142"/>
    <w:rsid w:val="00DE29D0"/>
    <w:rsid w:val="00DE74EE"/>
    <w:rsid w:val="00DF0F4E"/>
    <w:rsid w:val="00DF1FF7"/>
    <w:rsid w:val="00DF2DA8"/>
    <w:rsid w:val="00E00ED3"/>
    <w:rsid w:val="00E02C20"/>
    <w:rsid w:val="00E02D88"/>
    <w:rsid w:val="00E0390F"/>
    <w:rsid w:val="00E04BFF"/>
    <w:rsid w:val="00E064FD"/>
    <w:rsid w:val="00E11AF1"/>
    <w:rsid w:val="00E23E78"/>
    <w:rsid w:val="00E254A1"/>
    <w:rsid w:val="00E25AB0"/>
    <w:rsid w:val="00E25E81"/>
    <w:rsid w:val="00E2740F"/>
    <w:rsid w:val="00E32B1A"/>
    <w:rsid w:val="00E36C6D"/>
    <w:rsid w:val="00E36D6E"/>
    <w:rsid w:val="00E40A86"/>
    <w:rsid w:val="00E437E8"/>
    <w:rsid w:val="00E50391"/>
    <w:rsid w:val="00E5426D"/>
    <w:rsid w:val="00E54994"/>
    <w:rsid w:val="00E54BD7"/>
    <w:rsid w:val="00E56AB7"/>
    <w:rsid w:val="00E572CA"/>
    <w:rsid w:val="00E60061"/>
    <w:rsid w:val="00E611E4"/>
    <w:rsid w:val="00E61CA4"/>
    <w:rsid w:val="00E624D1"/>
    <w:rsid w:val="00E62AFF"/>
    <w:rsid w:val="00E62BFA"/>
    <w:rsid w:val="00E63F62"/>
    <w:rsid w:val="00E64710"/>
    <w:rsid w:val="00E6596A"/>
    <w:rsid w:val="00E744EC"/>
    <w:rsid w:val="00E74701"/>
    <w:rsid w:val="00E758DF"/>
    <w:rsid w:val="00E75D83"/>
    <w:rsid w:val="00E83BE8"/>
    <w:rsid w:val="00E8424D"/>
    <w:rsid w:val="00E85071"/>
    <w:rsid w:val="00E85DF4"/>
    <w:rsid w:val="00E86AD8"/>
    <w:rsid w:val="00E90C2F"/>
    <w:rsid w:val="00E93DF1"/>
    <w:rsid w:val="00E94B56"/>
    <w:rsid w:val="00E94DD3"/>
    <w:rsid w:val="00E97F7B"/>
    <w:rsid w:val="00EA0847"/>
    <w:rsid w:val="00EA6031"/>
    <w:rsid w:val="00EB05B7"/>
    <w:rsid w:val="00EB208E"/>
    <w:rsid w:val="00EB23E5"/>
    <w:rsid w:val="00EB4029"/>
    <w:rsid w:val="00EB5B21"/>
    <w:rsid w:val="00EC327A"/>
    <w:rsid w:val="00EC5A68"/>
    <w:rsid w:val="00EC5F9C"/>
    <w:rsid w:val="00ED3793"/>
    <w:rsid w:val="00ED44F6"/>
    <w:rsid w:val="00ED561D"/>
    <w:rsid w:val="00ED703D"/>
    <w:rsid w:val="00EE25BB"/>
    <w:rsid w:val="00EE2821"/>
    <w:rsid w:val="00EE5966"/>
    <w:rsid w:val="00EE5EB4"/>
    <w:rsid w:val="00EE7409"/>
    <w:rsid w:val="00EF3D48"/>
    <w:rsid w:val="00EF4579"/>
    <w:rsid w:val="00EF68AF"/>
    <w:rsid w:val="00F01D10"/>
    <w:rsid w:val="00F0421C"/>
    <w:rsid w:val="00F04268"/>
    <w:rsid w:val="00F0479F"/>
    <w:rsid w:val="00F06B71"/>
    <w:rsid w:val="00F074DE"/>
    <w:rsid w:val="00F077DA"/>
    <w:rsid w:val="00F1074F"/>
    <w:rsid w:val="00F113C9"/>
    <w:rsid w:val="00F12564"/>
    <w:rsid w:val="00F13932"/>
    <w:rsid w:val="00F14D73"/>
    <w:rsid w:val="00F27C34"/>
    <w:rsid w:val="00F311FD"/>
    <w:rsid w:val="00F32876"/>
    <w:rsid w:val="00F32ECA"/>
    <w:rsid w:val="00F3325D"/>
    <w:rsid w:val="00F37E4B"/>
    <w:rsid w:val="00F40B08"/>
    <w:rsid w:val="00F416F5"/>
    <w:rsid w:val="00F4512C"/>
    <w:rsid w:val="00F464B4"/>
    <w:rsid w:val="00F477A8"/>
    <w:rsid w:val="00F47D11"/>
    <w:rsid w:val="00F53085"/>
    <w:rsid w:val="00F53855"/>
    <w:rsid w:val="00F573CF"/>
    <w:rsid w:val="00F57C76"/>
    <w:rsid w:val="00F625F0"/>
    <w:rsid w:val="00F6261F"/>
    <w:rsid w:val="00F62AF9"/>
    <w:rsid w:val="00F64205"/>
    <w:rsid w:val="00F64DF3"/>
    <w:rsid w:val="00F64E8F"/>
    <w:rsid w:val="00F70326"/>
    <w:rsid w:val="00F71102"/>
    <w:rsid w:val="00F7234F"/>
    <w:rsid w:val="00F724B4"/>
    <w:rsid w:val="00F72630"/>
    <w:rsid w:val="00F80ACB"/>
    <w:rsid w:val="00F81597"/>
    <w:rsid w:val="00F82667"/>
    <w:rsid w:val="00F8384A"/>
    <w:rsid w:val="00F90C8C"/>
    <w:rsid w:val="00F915C9"/>
    <w:rsid w:val="00F9611C"/>
    <w:rsid w:val="00FA0FE0"/>
    <w:rsid w:val="00FB2E3F"/>
    <w:rsid w:val="00FB3E67"/>
    <w:rsid w:val="00FB4A4A"/>
    <w:rsid w:val="00FB4D67"/>
    <w:rsid w:val="00FB6E17"/>
    <w:rsid w:val="00FC3BEC"/>
    <w:rsid w:val="00FC5CE4"/>
    <w:rsid w:val="00FC777E"/>
    <w:rsid w:val="00FD3A8C"/>
    <w:rsid w:val="00FD6AF3"/>
    <w:rsid w:val="00FD7D8D"/>
    <w:rsid w:val="00FE084E"/>
    <w:rsid w:val="00FE0B85"/>
    <w:rsid w:val="00FE2A73"/>
    <w:rsid w:val="00FE5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7C8AA"/>
  <w15:docId w15:val="{96B63D95-028D-400D-A472-58780C27B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7CB"/>
    <w:pPr>
      <w:widowControl w:val="0"/>
      <w:spacing w:line="300" w:lineRule="auto"/>
      <w:jc w:val="both"/>
    </w:pPr>
    <w:rPr>
      <w:rFonts w:eastAsia="宋体"/>
      <w:sz w:val="24"/>
    </w:rPr>
  </w:style>
  <w:style w:type="paragraph" w:styleId="1">
    <w:name w:val="heading 1"/>
    <w:basedOn w:val="a"/>
    <w:next w:val="a"/>
    <w:link w:val="10"/>
    <w:uiPriority w:val="9"/>
    <w:qFormat/>
    <w:rsid w:val="00424CD1"/>
    <w:pPr>
      <w:keepNext/>
      <w:keepLines/>
      <w:outlineLvl w:val="0"/>
    </w:pPr>
    <w:rPr>
      <w:rFonts w:eastAsia="黑体"/>
      <w:bCs/>
      <w:kern w:val="44"/>
      <w:sz w:val="36"/>
      <w:szCs w:val="44"/>
    </w:rPr>
  </w:style>
  <w:style w:type="paragraph" w:styleId="2">
    <w:name w:val="heading 2"/>
    <w:basedOn w:val="a"/>
    <w:next w:val="a"/>
    <w:link w:val="20"/>
    <w:uiPriority w:val="9"/>
    <w:unhideWhenUsed/>
    <w:qFormat/>
    <w:rsid w:val="00424CD1"/>
    <w:pPr>
      <w:keepNext/>
      <w:keepLines/>
      <w:outlineLvl w:val="1"/>
    </w:pPr>
    <w:rPr>
      <w:rFonts w:eastAsia="黑体" w:cstheme="majorBidi"/>
      <w:bCs/>
      <w:sz w:val="30"/>
    </w:rPr>
  </w:style>
  <w:style w:type="paragraph" w:styleId="3">
    <w:name w:val="heading 3"/>
    <w:basedOn w:val="a"/>
    <w:next w:val="a"/>
    <w:link w:val="30"/>
    <w:uiPriority w:val="9"/>
    <w:unhideWhenUsed/>
    <w:qFormat/>
    <w:rsid w:val="005B16A5"/>
    <w:pPr>
      <w:keepNext/>
      <w:keepLines/>
      <w:outlineLvl w:val="2"/>
    </w:pPr>
    <w:rPr>
      <w:rFonts w:eastAsia="黑体"/>
      <w:bCs/>
      <w:sz w:val="28"/>
    </w:rPr>
  </w:style>
  <w:style w:type="paragraph" w:styleId="4">
    <w:name w:val="heading 4"/>
    <w:basedOn w:val="a"/>
    <w:next w:val="a"/>
    <w:link w:val="40"/>
    <w:uiPriority w:val="9"/>
    <w:unhideWhenUsed/>
    <w:qFormat/>
    <w:rsid w:val="005B16A5"/>
    <w:pPr>
      <w:keepNext/>
      <w:keepLines/>
      <w:outlineLvl w:val="3"/>
    </w:pPr>
    <w:rPr>
      <w:rFonts w:eastAsia="黑体"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B378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78C3"/>
    <w:rPr>
      <w:sz w:val="18"/>
      <w:szCs w:val="18"/>
    </w:rPr>
  </w:style>
  <w:style w:type="paragraph" w:styleId="a5">
    <w:name w:val="footer"/>
    <w:basedOn w:val="a"/>
    <w:link w:val="a6"/>
    <w:uiPriority w:val="99"/>
    <w:unhideWhenUsed/>
    <w:rsid w:val="00B378C3"/>
    <w:pPr>
      <w:tabs>
        <w:tab w:val="center" w:pos="4153"/>
        <w:tab w:val="right" w:pos="8306"/>
      </w:tabs>
      <w:snapToGrid w:val="0"/>
      <w:jc w:val="left"/>
    </w:pPr>
    <w:rPr>
      <w:sz w:val="18"/>
      <w:szCs w:val="18"/>
    </w:rPr>
  </w:style>
  <w:style w:type="character" w:customStyle="1" w:styleId="a6">
    <w:name w:val="页脚 字符"/>
    <w:basedOn w:val="a0"/>
    <w:link w:val="a5"/>
    <w:uiPriority w:val="99"/>
    <w:rsid w:val="00B378C3"/>
    <w:rPr>
      <w:sz w:val="18"/>
      <w:szCs w:val="18"/>
    </w:rPr>
  </w:style>
  <w:style w:type="paragraph" w:styleId="TOC3">
    <w:name w:val="toc 3"/>
    <w:basedOn w:val="a"/>
    <w:next w:val="a"/>
    <w:uiPriority w:val="39"/>
    <w:qFormat/>
    <w:rsid w:val="00B378C3"/>
    <w:pPr>
      <w:ind w:leftChars="400" w:left="840"/>
    </w:pPr>
  </w:style>
  <w:style w:type="paragraph" w:styleId="TOC1">
    <w:name w:val="toc 1"/>
    <w:basedOn w:val="a"/>
    <w:next w:val="a"/>
    <w:uiPriority w:val="39"/>
    <w:qFormat/>
    <w:rsid w:val="00B378C3"/>
  </w:style>
  <w:style w:type="paragraph" w:styleId="TOC2">
    <w:name w:val="toc 2"/>
    <w:basedOn w:val="a"/>
    <w:next w:val="a"/>
    <w:uiPriority w:val="39"/>
    <w:rsid w:val="00B378C3"/>
    <w:pPr>
      <w:ind w:leftChars="200" w:left="420"/>
    </w:pPr>
  </w:style>
  <w:style w:type="paragraph" w:styleId="a7">
    <w:name w:val="Plain Text"/>
    <w:basedOn w:val="a"/>
    <w:link w:val="a8"/>
    <w:rsid w:val="00B378C3"/>
    <w:rPr>
      <w:rFonts w:ascii="宋体" w:hAnsi="Courier New" w:cs="Courier New" w:hint="eastAsia"/>
      <w:szCs w:val="21"/>
    </w:rPr>
  </w:style>
  <w:style w:type="character" w:customStyle="1" w:styleId="a8">
    <w:name w:val="纯文本 字符"/>
    <w:basedOn w:val="a0"/>
    <w:link w:val="a7"/>
    <w:rsid w:val="00B378C3"/>
    <w:rPr>
      <w:rFonts w:ascii="宋体" w:eastAsia="宋体" w:hAnsi="Courier New" w:cs="Courier New"/>
      <w:szCs w:val="21"/>
    </w:rPr>
  </w:style>
  <w:style w:type="character" w:styleId="a9">
    <w:name w:val="Hyperlink"/>
    <w:basedOn w:val="a0"/>
    <w:uiPriority w:val="99"/>
    <w:unhideWhenUsed/>
    <w:rsid w:val="00B378C3"/>
    <w:rPr>
      <w:color w:val="0563C1" w:themeColor="hyperlink"/>
      <w:u w:val="single"/>
    </w:rPr>
  </w:style>
  <w:style w:type="character" w:customStyle="1" w:styleId="10">
    <w:name w:val="标题 1 字符"/>
    <w:basedOn w:val="a0"/>
    <w:link w:val="1"/>
    <w:uiPriority w:val="9"/>
    <w:rsid w:val="00424CD1"/>
    <w:rPr>
      <w:rFonts w:eastAsia="黑体"/>
      <w:bCs/>
      <w:kern w:val="44"/>
      <w:sz w:val="36"/>
      <w:szCs w:val="44"/>
    </w:rPr>
  </w:style>
  <w:style w:type="paragraph" w:styleId="TOC">
    <w:name w:val="TOC Heading"/>
    <w:basedOn w:val="1"/>
    <w:next w:val="a"/>
    <w:uiPriority w:val="39"/>
    <w:unhideWhenUsed/>
    <w:qFormat/>
    <w:rsid w:val="00B378C3"/>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20">
    <w:name w:val="标题 2 字符"/>
    <w:basedOn w:val="a0"/>
    <w:link w:val="2"/>
    <w:uiPriority w:val="9"/>
    <w:rsid w:val="00424CD1"/>
    <w:rPr>
      <w:rFonts w:eastAsia="黑体" w:cstheme="majorBidi"/>
      <w:bCs/>
      <w:sz w:val="30"/>
    </w:rPr>
  </w:style>
  <w:style w:type="character" w:customStyle="1" w:styleId="30">
    <w:name w:val="标题 3 字符"/>
    <w:basedOn w:val="a0"/>
    <w:link w:val="3"/>
    <w:uiPriority w:val="9"/>
    <w:rsid w:val="005B16A5"/>
    <w:rPr>
      <w:rFonts w:eastAsia="黑体"/>
      <w:bCs/>
      <w:sz w:val="28"/>
    </w:rPr>
  </w:style>
  <w:style w:type="table" w:styleId="aa">
    <w:name w:val="Table Grid"/>
    <w:basedOn w:val="a1"/>
    <w:uiPriority w:val="59"/>
    <w:qFormat/>
    <w:rsid w:val="00B378C3"/>
    <w:pPr>
      <w:widowControl w:val="0"/>
      <w:jc w:val="both"/>
    </w:pPr>
    <w:rPr>
      <w:rFonts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9D177E"/>
    <w:pPr>
      <w:ind w:firstLineChars="200" w:firstLine="420"/>
    </w:pPr>
  </w:style>
  <w:style w:type="paragraph" w:styleId="ac">
    <w:name w:val="endnote text"/>
    <w:basedOn w:val="a"/>
    <w:link w:val="ad"/>
    <w:unhideWhenUsed/>
    <w:qFormat/>
    <w:rsid w:val="005672EC"/>
    <w:pPr>
      <w:snapToGrid w:val="0"/>
      <w:jc w:val="left"/>
    </w:pPr>
  </w:style>
  <w:style w:type="character" w:customStyle="1" w:styleId="ad">
    <w:name w:val="尾注文本 字符"/>
    <w:basedOn w:val="a0"/>
    <w:link w:val="ac"/>
    <w:rsid w:val="005672EC"/>
    <w:rPr>
      <w:szCs w:val="24"/>
    </w:rPr>
  </w:style>
  <w:style w:type="character" w:styleId="ae">
    <w:name w:val="endnote reference"/>
    <w:basedOn w:val="a0"/>
    <w:uiPriority w:val="99"/>
    <w:semiHidden/>
    <w:unhideWhenUsed/>
    <w:rsid w:val="005672EC"/>
    <w:rPr>
      <w:vertAlign w:val="superscript"/>
    </w:rPr>
  </w:style>
  <w:style w:type="character" w:styleId="af">
    <w:name w:val="Placeholder Text"/>
    <w:basedOn w:val="a0"/>
    <w:uiPriority w:val="99"/>
    <w:semiHidden/>
    <w:rsid w:val="00A16071"/>
    <w:rPr>
      <w:color w:val="808080"/>
    </w:rPr>
  </w:style>
  <w:style w:type="character" w:styleId="af0">
    <w:name w:val="annotation reference"/>
    <w:basedOn w:val="a0"/>
    <w:uiPriority w:val="99"/>
    <w:semiHidden/>
    <w:unhideWhenUsed/>
    <w:rsid w:val="007B2DD9"/>
    <w:rPr>
      <w:sz w:val="21"/>
      <w:szCs w:val="21"/>
    </w:rPr>
  </w:style>
  <w:style w:type="paragraph" w:styleId="af1">
    <w:name w:val="annotation text"/>
    <w:basedOn w:val="a"/>
    <w:link w:val="af2"/>
    <w:uiPriority w:val="99"/>
    <w:unhideWhenUsed/>
    <w:rsid w:val="007B2DD9"/>
    <w:pPr>
      <w:jc w:val="left"/>
    </w:pPr>
  </w:style>
  <w:style w:type="character" w:customStyle="1" w:styleId="af2">
    <w:name w:val="批注文字 字符"/>
    <w:basedOn w:val="a0"/>
    <w:link w:val="af1"/>
    <w:uiPriority w:val="99"/>
    <w:rsid w:val="007B2DD9"/>
    <w:rPr>
      <w:szCs w:val="24"/>
    </w:rPr>
  </w:style>
  <w:style w:type="paragraph" w:styleId="af3">
    <w:name w:val="annotation subject"/>
    <w:basedOn w:val="af1"/>
    <w:next w:val="af1"/>
    <w:link w:val="af4"/>
    <w:uiPriority w:val="99"/>
    <w:semiHidden/>
    <w:unhideWhenUsed/>
    <w:rsid w:val="007B2DD9"/>
    <w:rPr>
      <w:b/>
      <w:bCs/>
    </w:rPr>
  </w:style>
  <w:style w:type="character" w:customStyle="1" w:styleId="af4">
    <w:name w:val="批注主题 字符"/>
    <w:basedOn w:val="af2"/>
    <w:link w:val="af3"/>
    <w:uiPriority w:val="99"/>
    <w:semiHidden/>
    <w:rsid w:val="007B2DD9"/>
    <w:rPr>
      <w:b/>
      <w:bCs/>
      <w:szCs w:val="24"/>
    </w:rPr>
  </w:style>
  <w:style w:type="paragraph" w:styleId="af5">
    <w:name w:val="Balloon Text"/>
    <w:basedOn w:val="a"/>
    <w:link w:val="af6"/>
    <w:uiPriority w:val="99"/>
    <w:semiHidden/>
    <w:unhideWhenUsed/>
    <w:rsid w:val="007B2DD9"/>
    <w:rPr>
      <w:sz w:val="18"/>
      <w:szCs w:val="18"/>
    </w:rPr>
  </w:style>
  <w:style w:type="character" w:customStyle="1" w:styleId="af6">
    <w:name w:val="批注框文本 字符"/>
    <w:basedOn w:val="a0"/>
    <w:link w:val="af5"/>
    <w:uiPriority w:val="99"/>
    <w:semiHidden/>
    <w:rsid w:val="007B2DD9"/>
    <w:rPr>
      <w:sz w:val="18"/>
      <w:szCs w:val="18"/>
    </w:rPr>
  </w:style>
  <w:style w:type="character" w:customStyle="1" w:styleId="40">
    <w:name w:val="标题 4 字符"/>
    <w:basedOn w:val="a0"/>
    <w:link w:val="4"/>
    <w:uiPriority w:val="9"/>
    <w:rsid w:val="005B16A5"/>
    <w:rPr>
      <w:rFonts w:eastAsia="黑体" w:cstheme="majorBidi"/>
      <w:bCs/>
      <w:sz w:val="24"/>
    </w:rPr>
  </w:style>
  <w:style w:type="paragraph" w:styleId="af7">
    <w:name w:val="caption"/>
    <w:basedOn w:val="a"/>
    <w:next w:val="a"/>
    <w:uiPriority w:val="35"/>
    <w:unhideWhenUsed/>
    <w:qFormat/>
    <w:rsid w:val="003E2489"/>
    <w:rPr>
      <w:rFonts w:asciiTheme="majorHAnsi" w:eastAsia="黑体" w:hAnsiTheme="majorHAnsi" w:cstheme="majorBidi"/>
      <w:szCs w:val="20"/>
    </w:rPr>
  </w:style>
  <w:style w:type="paragraph" w:customStyle="1" w:styleId="MTDisplayEquation">
    <w:name w:val="MTDisplayEquation"/>
    <w:basedOn w:val="a"/>
    <w:next w:val="a"/>
    <w:link w:val="MTDisplayEquation0"/>
    <w:rsid w:val="00BE1E2D"/>
    <w:pPr>
      <w:tabs>
        <w:tab w:val="center" w:pos="4540"/>
        <w:tab w:val="right" w:pos="9080"/>
      </w:tabs>
      <w:ind w:firstLineChars="200" w:firstLine="480"/>
    </w:pPr>
    <w:rPr>
      <w:rFonts w:cs="Times New Roman"/>
      <w:szCs w:val="22"/>
    </w:rPr>
  </w:style>
  <w:style w:type="character" w:customStyle="1" w:styleId="MTDisplayEquation0">
    <w:name w:val="MTDisplayEquation 字符"/>
    <w:basedOn w:val="a0"/>
    <w:link w:val="MTDisplayEquation"/>
    <w:rsid w:val="00BE1E2D"/>
    <w:rPr>
      <w:rFonts w:eastAsia="宋体" w:cs="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061259">
      <w:bodyDiv w:val="1"/>
      <w:marLeft w:val="0"/>
      <w:marRight w:val="0"/>
      <w:marTop w:val="0"/>
      <w:marBottom w:val="0"/>
      <w:divBdr>
        <w:top w:val="none" w:sz="0" w:space="0" w:color="auto"/>
        <w:left w:val="none" w:sz="0" w:space="0" w:color="auto"/>
        <w:bottom w:val="none" w:sz="0" w:space="0" w:color="auto"/>
        <w:right w:val="none" w:sz="0" w:space="0" w:color="auto"/>
      </w:divBdr>
    </w:div>
    <w:div w:id="808207259">
      <w:bodyDiv w:val="1"/>
      <w:marLeft w:val="0"/>
      <w:marRight w:val="0"/>
      <w:marTop w:val="0"/>
      <w:marBottom w:val="0"/>
      <w:divBdr>
        <w:top w:val="none" w:sz="0" w:space="0" w:color="auto"/>
        <w:left w:val="none" w:sz="0" w:space="0" w:color="auto"/>
        <w:bottom w:val="none" w:sz="0" w:space="0" w:color="auto"/>
        <w:right w:val="none" w:sz="0" w:space="0" w:color="auto"/>
      </w:divBdr>
    </w:div>
    <w:div w:id="1354190696">
      <w:bodyDiv w:val="1"/>
      <w:marLeft w:val="0"/>
      <w:marRight w:val="0"/>
      <w:marTop w:val="0"/>
      <w:marBottom w:val="0"/>
      <w:divBdr>
        <w:top w:val="none" w:sz="0" w:space="0" w:color="auto"/>
        <w:left w:val="none" w:sz="0" w:space="0" w:color="auto"/>
        <w:bottom w:val="none" w:sz="0" w:space="0" w:color="auto"/>
        <w:right w:val="none" w:sz="0" w:space="0" w:color="auto"/>
      </w:divBdr>
    </w:div>
    <w:div w:id="1642072148">
      <w:bodyDiv w:val="1"/>
      <w:marLeft w:val="0"/>
      <w:marRight w:val="0"/>
      <w:marTop w:val="0"/>
      <w:marBottom w:val="0"/>
      <w:divBdr>
        <w:top w:val="none" w:sz="0" w:space="0" w:color="auto"/>
        <w:left w:val="none" w:sz="0" w:space="0" w:color="auto"/>
        <w:bottom w:val="none" w:sz="0" w:space="0" w:color="auto"/>
        <w:right w:val="none" w:sz="0" w:space="0" w:color="auto"/>
      </w:divBdr>
    </w:div>
    <w:div w:id="1819497687">
      <w:bodyDiv w:val="1"/>
      <w:marLeft w:val="0"/>
      <w:marRight w:val="0"/>
      <w:marTop w:val="0"/>
      <w:marBottom w:val="0"/>
      <w:divBdr>
        <w:top w:val="none" w:sz="0" w:space="0" w:color="auto"/>
        <w:left w:val="none" w:sz="0" w:space="0" w:color="auto"/>
        <w:bottom w:val="none" w:sz="0" w:space="0" w:color="auto"/>
        <w:right w:val="none" w:sz="0" w:space="0" w:color="auto"/>
      </w:divBdr>
      <w:divsChild>
        <w:div w:id="12299990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2.bin"/><Relationship Id="rId42" Type="http://schemas.openxmlformats.org/officeDocument/2006/relationships/image" Target="media/image11.jpeg"/><Relationship Id="rId63" Type="http://schemas.openxmlformats.org/officeDocument/2006/relationships/image" Target="media/image24.jpg"/><Relationship Id="rId84" Type="http://schemas.openxmlformats.org/officeDocument/2006/relationships/image" Target="media/image36.emf"/><Relationship Id="rId138" Type="http://schemas.openxmlformats.org/officeDocument/2006/relationships/image" Target="media/image62.wmf"/><Relationship Id="rId159" Type="http://schemas.openxmlformats.org/officeDocument/2006/relationships/image" Target="media/image71.wmf"/><Relationship Id="rId170" Type="http://schemas.openxmlformats.org/officeDocument/2006/relationships/oleObject" Target="embeddings/oleObject72.bin"/><Relationship Id="rId191" Type="http://schemas.openxmlformats.org/officeDocument/2006/relationships/oleObject" Target="embeddings/oleObject79.bin"/><Relationship Id="rId205" Type="http://schemas.openxmlformats.org/officeDocument/2006/relationships/image" Target="media/image98.wmf"/><Relationship Id="rId107" Type="http://schemas.openxmlformats.org/officeDocument/2006/relationships/image" Target="media/image47.wmf"/><Relationship Id="rId11" Type="http://schemas.openxmlformats.org/officeDocument/2006/relationships/footer" Target="footer2.xml"/><Relationship Id="rId32" Type="http://schemas.openxmlformats.org/officeDocument/2006/relationships/oleObject" Target="embeddings/oleObject7.bin"/><Relationship Id="rId53" Type="http://schemas.openxmlformats.org/officeDocument/2006/relationships/image" Target="media/image18.wmf"/><Relationship Id="rId74" Type="http://schemas.openxmlformats.org/officeDocument/2006/relationships/image" Target="media/image31.wmf"/><Relationship Id="rId128" Type="http://schemas.openxmlformats.org/officeDocument/2006/relationships/image" Target="media/image57.wmf"/><Relationship Id="rId149" Type="http://schemas.openxmlformats.org/officeDocument/2006/relationships/package" Target="embeddings/Microsoft_Visio_Drawing23.vsdx"/><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image" Target="media/image41.wmf"/><Relationship Id="rId160" Type="http://schemas.openxmlformats.org/officeDocument/2006/relationships/oleObject" Target="embeddings/oleObject68.bin"/><Relationship Id="rId165" Type="http://schemas.openxmlformats.org/officeDocument/2006/relationships/image" Target="media/image74.jpeg"/><Relationship Id="rId181" Type="http://schemas.openxmlformats.org/officeDocument/2006/relationships/oleObject" Target="embeddings/oleObject76.bin"/><Relationship Id="rId186" Type="http://schemas.openxmlformats.org/officeDocument/2006/relationships/image" Target="media/image88.jpeg"/><Relationship Id="rId216" Type="http://schemas.openxmlformats.org/officeDocument/2006/relationships/image" Target="media/image107.jpeg"/><Relationship Id="rId211" Type="http://schemas.openxmlformats.org/officeDocument/2006/relationships/image" Target="media/image102.jpeg"/><Relationship Id="rId22" Type="http://schemas.openxmlformats.org/officeDocument/2006/relationships/image" Target="media/image3.wmf"/><Relationship Id="rId27" Type="http://schemas.openxmlformats.org/officeDocument/2006/relationships/oleObject" Target="embeddings/oleObject5.bin"/><Relationship Id="rId43" Type="http://schemas.openxmlformats.org/officeDocument/2006/relationships/image" Target="media/image12.jpg"/><Relationship Id="rId48" Type="http://schemas.openxmlformats.org/officeDocument/2006/relationships/oleObject" Target="embeddings/oleObject16.bin"/><Relationship Id="rId64" Type="http://schemas.openxmlformats.org/officeDocument/2006/relationships/image" Target="media/image25.jpg"/><Relationship Id="rId69" Type="http://schemas.openxmlformats.org/officeDocument/2006/relationships/image" Target="media/image28.wmf"/><Relationship Id="rId113" Type="http://schemas.openxmlformats.org/officeDocument/2006/relationships/image" Target="media/image50.wmf"/><Relationship Id="rId118" Type="http://schemas.openxmlformats.org/officeDocument/2006/relationships/oleObject" Target="embeddings/oleObject47.bin"/><Relationship Id="rId134" Type="http://schemas.openxmlformats.org/officeDocument/2006/relationships/image" Target="media/image60.wmf"/><Relationship Id="rId139" Type="http://schemas.openxmlformats.org/officeDocument/2006/relationships/oleObject" Target="embeddings/oleObject58.bin"/><Relationship Id="rId80" Type="http://schemas.openxmlformats.org/officeDocument/2006/relationships/image" Target="media/image34.wmf"/><Relationship Id="rId85" Type="http://schemas.openxmlformats.org/officeDocument/2006/relationships/package" Target="embeddings/Microsoft_Visio_Drawing12.vsdx"/><Relationship Id="rId150" Type="http://schemas.openxmlformats.org/officeDocument/2006/relationships/image" Target="media/image68.emf"/><Relationship Id="rId155" Type="http://schemas.openxmlformats.org/officeDocument/2006/relationships/oleObject" Target="embeddings/oleObject65.bin"/><Relationship Id="rId171" Type="http://schemas.openxmlformats.org/officeDocument/2006/relationships/image" Target="media/image78.jpeg"/><Relationship Id="rId176" Type="http://schemas.openxmlformats.org/officeDocument/2006/relationships/image" Target="media/image82.wmf"/><Relationship Id="rId192" Type="http://schemas.openxmlformats.org/officeDocument/2006/relationships/oleObject" Target="embeddings/oleObject80.bin"/><Relationship Id="rId197" Type="http://schemas.openxmlformats.org/officeDocument/2006/relationships/image" Target="media/image94.wmf"/><Relationship Id="rId206" Type="http://schemas.openxmlformats.org/officeDocument/2006/relationships/oleObject" Target="embeddings/oleObject87.bin"/><Relationship Id="rId201" Type="http://schemas.openxmlformats.org/officeDocument/2006/relationships/image" Target="media/image96.wmf"/><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oleObject" Target="embeddings/oleObject8.bin"/><Relationship Id="rId38" Type="http://schemas.openxmlformats.org/officeDocument/2006/relationships/oleObject" Target="embeddings/oleObject12.bin"/><Relationship Id="rId59" Type="http://schemas.openxmlformats.org/officeDocument/2006/relationships/oleObject" Target="embeddings/oleObject22.bin"/><Relationship Id="rId103" Type="http://schemas.openxmlformats.org/officeDocument/2006/relationships/image" Target="media/image45.wmf"/><Relationship Id="rId108" Type="http://schemas.openxmlformats.org/officeDocument/2006/relationships/oleObject" Target="embeddings/oleObject42.bin"/><Relationship Id="rId124" Type="http://schemas.openxmlformats.org/officeDocument/2006/relationships/image" Target="media/image55.wmf"/><Relationship Id="rId129" Type="http://schemas.openxmlformats.org/officeDocument/2006/relationships/oleObject" Target="embeddings/oleObject53.bin"/><Relationship Id="rId54" Type="http://schemas.openxmlformats.org/officeDocument/2006/relationships/oleObject" Target="embeddings/oleObject19.bin"/><Relationship Id="rId70" Type="http://schemas.openxmlformats.org/officeDocument/2006/relationships/oleObject" Target="embeddings/oleObject25.bin"/><Relationship Id="rId75" Type="http://schemas.openxmlformats.org/officeDocument/2006/relationships/oleObject" Target="embeddings/oleObject27.bin"/><Relationship Id="rId91" Type="http://schemas.openxmlformats.org/officeDocument/2006/relationships/oleObject" Target="embeddings/oleObject33.bin"/><Relationship Id="rId96" Type="http://schemas.openxmlformats.org/officeDocument/2006/relationships/oleObject" Target="embeddings/oleObject36.bin"/><Relationship Id="rId140" Type="http://schemas.openxmlformats.org/officeDocument/2006/relationships/image" Target="media/image63.wmf"/><Relationship Id="rId145" Type="http://schemas.openxmlformats.org/officeDocument/2006/relationships/oleObject" Target="embeddings/oleObject61.bin"/><Relationship Id="rId161" Type="http://schemas.openxmlformats.org/officeDocument/2006/relationships/oleObject" Target="embeddings/oleObject69.bin"/><Relationship Id="rId166" Type="http://schemas.openxmlformats.org/officeDocument/2006/relationships/image" Target="media/image75.jpeg"/><Relationship Id="rId182" Type="http://schemas.openxmlformats.org/officeDocument/2006/relationships/image" Target="media/image85.jpeg"/><Relationship Id="rId187" Type="http://schemas.openxmlformats.org/officeDocument/2006/relationships/image" Target="media/image89.jpeg"/><Relationship Id="rId217" Type="http://schemas.openxmlformats.org/officeDocument/2006/relationships/image" Target="media/image108.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3.jpeg"/><Relationship Id="rId23" Type="http://schemas.openxmlformats.org/officeDocument/2006/relationships/oleObject" Target="embeddings/oleObject3.bin"/><Relationship Id="rId28" Type="http://schemas.openxmlformats.org/officeDocument/2006/relationships/image" Target="media/image6.jpg"/><Relationship Id="rId49" Type="http://schemas.openxmlformats.org/officeDocument/2006/relationships/image" Target="media/image16.wmf"/><Relationship Id="rId114" Type="http://schemas.openxmlformats.org/officeDocument/2006/relationships/oleObject" Target="embeddings/oleObject45.bin"/><Relationship Id="rId119" Type="http://schemas.openxmlformats.org/officeDocument/2006/relationships/oleObject" Target="embeddings/oleObject48.bin"/><Relationship Id="rId44"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image" Target="media/image26.wmf"/><Relationship Id="rId81" Type="http://schemas.openxmlformats.org/officeDocument/2006/relationships/oleObject" Target="embeddings/oleObject29.bin"/><Relationship Id="rId86" Type="http://schemas.openxmlformats.org/officeDocument/2006/relationships/image" Target="media/image37.wmf"/><Relationship Id="rId130" Type="http://schemas.openxmlformats.org/officeDocument/2006/relationships/image" Target="media/image58.wmf"/><Relationship Id="rId135" Type="http://schemas.openxmlformats.org/officeDocument/2006/relationships/oleObject" Target="embeddings/oleObject56.bin"/><Relationship Id="rId151" Type="http://schemas.openxmlformats.org/officeDocument/2006/relationships/package" Target="embeddings/Microsoft_Visio_Drawing34.vsdx"/><Relationship Id="rId156" Type="http://schemas.openxmlformats.org/officeDocument/2006/relationships/oleObject" Target="embeddings/oleObject66.bin"/><Relationship Id="rId177" Type="http://schemas.openxmlformats.org/officeDocument/2006/relationships/oleObject" Target="embeddings/oleObject74.bin"/><Relationship Id="rId198" Type="http://schemas.openxmlformats.org/officeDocument/2006/relationships/oleObject" Target="embeddings/oleObject83.bin"/><Relationship Id="rId172" Type="http://schemas.openxmlformats.org/officeDocument/2006/relationships/image" Target="media/image79.jpeg"/><Relationship Id="rId193" Type="http://schemas.openxmlformats.org/officeDocument/2006/relationships/image" Target="media/image92.wmf"/><Relationship Id="rId202" Type="http://schemas.openxmlformats.org/officeDocument/2006/relationships/oleObject" Target="embeddings/oleObject85.bin"/><Relationship Id="rId207" Type="http://schemas.openxmlformats.org/officeDocument/2006/relationships/image" Target="media/image99.wmf"/><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oleObject" Target="embeddings/oleObject13.bin"/><Relationship Id="rId109" Type="http://schemas.openxmlformats.org/officeDocument/2006/relationships/image" Target="media/image48.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19.wmf"/><Relationship Id="rId76" Type="http://schemas.openxmlformats.org/officeDocument/2006/relationships/image" Target="media/image32.wmf"/><Relationship Id="rId97" Type="http://schemas.openxmlformats.org/officeDocument/2006/relationships/image" Target="media/image42.wmf"/><Relationship Id="rId104" Type="http://schemas.openxmlformats.org/officeDocument/2006/relationships/oleObject" Target="embeddings/oleObject40.bin"/><Relationship Id="rId120" Type="http://schemas.openxmlformats.org/officeDocument/2006/relationships/image" Target="media/image53.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90.wmf"/><Relationship Id="rId7" Type="http://schemas.openxmlformats.org/officeDocument/2006/relationships/endnotes" Target="endnotes.xml"/><Relationship Id="rId71" Type="http://schemas.openxmlformats.org/officeDocument/2006/relationships/image" Target="media/image29.jpg"/><Relationship Id="rId92" Type="http://schemas.openxmlformats.org/officeDocument/2006/relationships/oleObject" Target="embeddings/oleObject34.bin"/><Relationship Id="rId162" Type="http://schemas.openxmlformats.org/officeDocument/2006/relationships/image" Target="media/image72.wmf"/><Relationship Id="rId183" Type="http://schemas.openxmlformats.org/officeDocument/2006/relationships/image" Target="media/image86.jpeg"/><Relationship Id="rId213" Type="http://schemas.openxmlformats.org/officeDocument/2006/relationships/image" Target="media/image104.jpeg"/><Relationship Id="rId218" Type="http://schemas.openxmlformats.org/officeDocument/2006/relationships/image" Target="media/image109.jpeg"/><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4.wmf"/><Relationship Id="rId40" Type="http://schemas.openxmlformats.org/officeDocument/2006/relationships/image" Target="media/image10.wmf"/><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1.bin"/><Relationship Id="rId110" Type="http://schemas.openxmlformats.org/officeDocument/2006/relationships/oleObject" Target="embeddings/oleObject43.bin"/><Relationship Id="rId115" Type="http://schemas.openxmlformats.org/officeDocument/2006/relationships/image" Target="media/image51.wmf"/><Relationship Id="rId131" Type="http://schemas.openxmlformats.org/officeDocument/2006/relationships/oleObject" Target="embeddings/oleObject54.bin"/><Relationship Id="rId136" Type="http://schemas.openxmlformats.org/officeDocument/2006/relationships/image" Target="media/image61.wmf"/><Relationship Id="rId157" Type="http://schemas.openxmlformats.org/officeDocument/2006/relationships/image" Target="media/image70.wmf"/><Relationship Id="rId178" Type="http://schemas.openxmlformats.org/officeDocument/2006/relationships/image" Target="media/image83.wmf"/><Relationship Id="rId61" Type="http://schemas.openxmlformats.org/officeDocument/2006/relationships/image" Target="media/image22.jpg"/><Relationship Id="rId82" Type="http://schemas.openxmlformats.org/officeDocument/2006/relationships/image" Target="media/image35.wmf"/><Relationship Id="rId152" Type="http://schemas.openxmlformats.org/officeDocument/2006/relationships/oleObject" Target="embeddings/oleObject63.bin"/><Relationship Id="rId173" Type="http://schemas.openxmlformats.org/officeDocument/2006/relationships/image" Target="media/image80.jpeg"/><Relationship Id="rId194" Type="http://schemas.openxmlformats.org/officeDocument/2006/relationships/oleObject" Target="embeddings/oleObject81.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88.bin"/><Relationship Id="rId19" Type="http://schemas.openxmlformats.org/officeDocument/2006/relationships/footer" Target="footer5.xml"/><Relationship Id="rId14" Type="http://schemas.openxmlformats.org/officeDocument/2006/relationships/image" Target="media/image1.wmf"/><Relationship Id="rId30" Type="http://schemas.openxmlformats.org/officeDocument/2006/relationships/image" Target="media/image8.wmf"/><Relationship Id="rId35" Type="http://schemas.openxmlformats.org/officeDocument/2006/relationships/image" Target="media/image9.wmf"/><Relationship Id="rId56" Type="http://schemas.openxmlformats.org/officeDocument/2006/relationships/oleObject" Target="embeddings/oleObject20.bin"/><Relationship Id="rId77" Type="http://schemas.openxmlformats.org/officeDocument/2006/relationships/oleObject" Target="embeddings/oleObject28.bin"/><Relationship Id="rId100" Type="http://schemas.openxmlformats.org/officeDocument/2006/relationships/oleObject" Target="embeddings/oleObject38.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oleObject" Target="embeddings/oleObject71.bin"/><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image" Target="media/image30.wmf"/><Relationship Id="rId93" Type="http://schemas.openxmlformats.org/officeDocument/2006/relationships/image" Target="media/image40.wmf"/><Relationship Id="rId98" Type="http://schemas.openxmlformats.org/officeDocument/2006/relationships/oleObject" Target="embeddings/oleObject37.bin"/><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7.wmf"/><Relationship Id="rId189" Type="http://schemas.openxmlformats.org/officeDocument/2006/relationships/oleObject" Target="embeddings/oleObject78.bin"/><Relationship Id="rId219" Type="http://schemas.openxmlformats.org/officeDocument/2006/relationships/footer" Target="footer6.xml"/><Relationship Id="rId3" Type="http://schemas.openxmlformats.org/officeDocument/2006/relationships/styles" Target="styles.xml"/><Relationship Id="rId214" Type="http://schemas.openxmlformats.org/officeDocument/2006/relationships/image" Target="media/image105.jpeg"/><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image" Target="media/image27.wmf"/><Relationship Id="rId116" Type="http://schemas.openxmlformats.org/officeDocument/2006/relationships/oleObject" Target="embeddings/oleObject46.bin"/><Relationship Id="rId137" Type="http://schemas.openxmlformats.org/officeDocument/2006/relationships/oleObject" Target="embeddings/oleObject57.bin"/><Relationship Id="rId158" Type="http://schemas.openxmlformats.org/officeDocument/2006/relationships/oleObject" Target="embeddings/oleObject67.bin"/><Relationship Id="rId20" Type="http://schemas.openxmlformats.org/officeDocument/2006/relationships/image" Target="media/image2.wmf"/><Relationship Id="rId41" Type="http://schemas.openxmlformats.org/officeDocument/2006/relationships/oleObject" Target="embeddings/oleObject14.bin"/><Relationship Id="rId62" Type="http://schemas.openxmlformats.org/officeDocument/2006/relationships/image" Target="media/image23.jpg"/><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image" Target="media/image59.wmf"/><Relationship Id="rId153" Type="http://schemas.openxmlformats.org/officeDocument/2006/relationships/image" Target="media/image69.wmf"/><Relationship Id="rId174" Type="http://schemas.openxmlformats.org/officeDocument/2006/relationships/image" Target="media/image81.wmf"/><Relationship Id="rId179" Type="http://schemas.openxmlformats.org/officeDocument/2006/relationships/oleObject" Target="embeddings/oleObject75.bin"/><Relationship Id="rId195" Type="http://schemas.openxmlformats.org/officeDocument/2006/relationships/image" Target="media/image93.wmf"/><Relationship Id="rId209" Type="http://schemas.openxmlformats.org/officeDocument/2006/relationships/image" Target="media/image100.jpeg"/><Relationship Id="rId190" Type="http://schemas.openxmlformats.org/officeDocument/2006/relationships/image" Target="media/image91.wmf"/><Relationship Id="rId204" Type="http://schemas.openxmlformats.org/officeDocument/2006/relationships/oleObject" Target="embeddings/oleObject86.bin"/><Relationship Id="rId220"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0.bin"/><Relationship Id="rId57" Type="http://schemas.openxmlformats.org/officeDocument/2006/relationships/oleObject" Target="embeddings/oleObject21.bin"/><Relationship Id="rId106" Type="http://schemas.openxmlformats.org/officeDocument/2006/relationships/oleObject" Target="embeddings/oleObject41.bin"/><Relationship Id="rId127" Type="http://schemas.openxmlformats.org/officeDocument/2006/relationships/oleObject" Target="embeddings/oleObject52.bin"/><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oleObject" Target="embeddings/oleObject26.bin"/><Relationship Id="rId78" Type="http://schemas.openxmlformats.org/officeDocument/2006/relationships/image" Target="media/image33.emf"/><Relationship Id="rId94" Type="http://schemas.openxmlformats.org/officeDocument/2006/relationships/oleObject" Target="embeddings/oleObject35.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wmf"/><Relationship Id="rId143" Type="http://schemas.openxmlformats.org/officeDocument/2006/relationships/oleObject" Target="embeddings/oleObject60.bin"/><Relationship Id="rId148" Type="http://schemas.openxmlformats.org/officeDocument/2006/relationships/image" Target="media/image67.emf"/><Relationship Id="rId164" Type="http://schemas.openxmlformats.org/officeDocument/2006/relationships/image" Target="media/image73.png"/><Relationship Id="rId169" Type="http://schemas.openxmlformats.org/officeDocument/2006/relationships/image" Target="media/image77.wmf"/><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4.wmf"/><Relationship Id="rId210" Type="http://schemas.openxmlformats.org/officeDocument/2006/relationships/image" Target="media/image101.jpeg"/><Relationship Id="rId215" Type="http://schemas.openxmlformats.org/officeDocument/2006/relationships/image" Target="media/image106.jpeg"/><Relationship Id="rId26" Type="http://schemas.openxmlformats.org/officeDocument/2006/relationships/image" Target="media/image5.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oleObject" Target="embeddings/oleObject55.bin"/><Relationship Id="rId154" Type="http://schemas.openxmlformats.org/officeDocument/2006/relationships/oleObject" Target="embeddings/oleObject64.bin"/><Relationship Id="rId175" Type="http://schemas.openxmlformats.org/officeDocument/2006/relationships/oleObject" Target="embeddings/oleObject73.bin"/><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header" Target="header4.xml"/><Relationship Id="rId221" Type="http://schemas.openxmlformats.org/officeDocument/2006/relationships/theme" Target="theme/theme1.xml"/><Relationship Id="rId37" Type="http://schemas.openxmlformats.org/officeDocument/2006/relationships/oleObject" Target="embeddings/oleObject11.bin"/><Relationship Id="rId58" Type="http://schemas.openxmlformats.org/officeDocument/2006/relationships/image" Target="media/image20.wmf"/><Relationship Id="rId79" Type="http://schemas.openxmlformats.org/officeDocument/2006/relationships/package" Target="embeddings/Microsoft_Visio_Drawing1.vsdx"/><Relationship Id="rId102" Type="http://schemas.openxmlformats.org/officeDocument/2006/relationships/oleObject" Target="embeddings/oleObject39.bin"/><Relationship Id="rId123" Type="http://schemas.openxmlformats.org/officeDocument/2006/relationships/oleObject" Target="embeddings/oleObject50.bin"/><Relationship Id="rId144" Type="http://schemas.openxmlformats.org/officeDocument/2006/relationships/image" Target="media/image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E30EA-20C9-42F4-B82A-1E1DA6C48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3402</Words>
  <Characters>19395</Characters>
  <Application>Microsoft Office Word</Application>
  <DocSecurity>0</DocSecurity>
  <Lines>161</Lines>
  <Paragraphs>45</Paragraphs>
  <ScaleCrop>false</ScaleCrop>
  <Company>Microsoft</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何淇</dc:creator>
  <cp:lastModifiedBy>l j</cp:lastModifiedBy>
  <cp:revision>4</cp:revision>
  <cp:lastPrinted>2019-05-28T16:05:00Z</cp:lastPrinted>
  <dcterms:created xsi:type="dcterms:W3CDTF">2020-07-19T12:29:00Z</dcterms:created>
  <dcterms:modified xsi:type="dcterms:W3CDTF">2020-08-06T09:55:00Z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