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B0FAF" w14:textId="3240FA5D" w:rsidR="004433A0" w:rsidRDefault="006F07C5" w:rsidP="006F07C5">
      <w:pPr>
        <w:pStyle w:val="Heading1"/>
      </w:pPr>
      <w:r>
        <w:t>Collect Location Information</w:t>
      </w:r>
    </w:p>
    <w:p w14:paraId="7DAB9696" w14:textId="1D03B546" w:rsidR="006F07C5" w:rsidRDefault="006F07C5">
      <w:r>
        <w:t xml:space="preserve">Once a trip has been selected, </w:t>
      </w:r>
      <w:proofErr w:type="gramStart"/>
      <w:r>
        <w:t>its</w:t>
      </w:r>
      <w:proofErr w:type="gramEnd"/>
      <w:r>
        <w:t xml:space="preserve"> time for travelers to identify the attractions they would like to visit in each associated Region. Even if travelers discover an attraction in other sources, the attraction location is needed for further evaluation. For this reason, travelers are encouraged to find the attraction on Google Maps. This project seeks to create an efficient way for travelers to transfer the information found in Google Maps to the Locations table of the database.</w:t>
      </w:r>
    </w:p>
    <w:p w14:paraId="5F9CEE32" w14:textId="15B39561" w:rsidR="006F07C5" w:rsidRDefault="006F07C5">
      <w:r>
        <w:t>Attractions are a subset of location types found in the Locations table and include Historic Site, Landmark, Market, Museum, Observation Area, Religious Center. Even though this app is intended to mainly record these location types, this a</w:t>
      </w:r>
      <w:r w:rsidR="002524B3">
        <w:t>pp would also provide efficiencies when collecting information about other location types such as hotels, ferry ports, and train stations which become critical later in the planning process.</w:t>
      </w:r>
      <w:r w:rsidR="00470083">
        <w:t xml:space="preserve"> One trip can have as many as 200 associated locations of any type.</w:t>
      </w:r>
    </w:p>
    <w:p w14:paraId="33F85099" w14:textId="27165E90" w:rsidR="006F07C5" w:rsidRDefault="002524B3" w:rsidP="002524B3">
      <w:pPr>
        <w:pStyle w:val="Heading2"/>
      </w:pPr>
      <w:r>
        <w:t>User Stories</w:t>
      </w:r>
      <w:r w:rsidR="006F07C5">
        <w:t>:</w:t>
      </w:r>
    </w:p>
    <w:p w14:paraId="6D4BD91D" w14:textId="23DE6B84" w:rsidR="006F07C5" w:rsidRDefault="002524B3" w:rsidP="006F07C5">
      <w:pPr>
        <w:pStyle w:val="ListParagraph"/>
        <w:numPr>
          <w:ilvl w:val="0"/>
          <w:numId w:val="1"/>
        </w:numPr>
      </w:pPr>
      <w:r>
        <w:t xml:space="preserve">As a traveler, I want to copy a Google Maps URL into a text box and click a button so that </w:t>
      </w:r>
      <w:r w:rsidR="00470083">
        <w:t>the Google Maps data is copied into the interface with limited manual intervention especially when I’m working on my phone or other small device.</w:t>
      </w:r>
    </w:p>
    <w:p w14:paraId="7BEF7E14" w14:textId="74E97BE7" w:rsidR="00470083" w:rsidRDefault="00470083" w:rsidP="006F07C5">
      <w:pPr>
        <w:pStyle w:val="ListParagraph"/>
        <w:numPr>
          <w:ilvl w:val="0"/>
          <w:numId w:val="1"/>
        </w:numPr>
      </w:pPr>
      <w:r>
        <w:t>As a traveler, I want to interact with an editing interface so that I can make corrections, fill in gaps, and code the Location Type field based on the data from Google Maps.</w:t>
      </w:r>
    </w:p>
    <w:p w14:paraId="7BE9FBE7" w14:textId="689DBB63" w:rsidR="00470083" w:rsidRDefault="00470083" w:rsidP="006F07C5">
      <w:pPr>
        <w:pStyle w:val="ListParagraph"/>
        <w:numPr>
          <w:ilvl w:val="0"/>
          <w:numId w:val="1"/>
        </w:numPr>
      </w:pPr>
      <w:r>
        <w:t xml:space="preserve">As a traveler, I want to click a button so that I can add my edited data to the Locations table in the travel database and trust that the correct </w:t>
      </w:r>
      <w:r w:rsidR="00800539">
        <w:t>Trip</w:t>
      </w:r>
      <w:r w:rsidR="006B60BF">
        <w:t xml:space="preserve">, </w:t>
      </w:r>
      <w:r>
        <w:t>Region</w:t>
      </w:r>
      <w:r w:rsidR="006B60BF">
        <w:t>, and Location</w:t>
      </w:r>
      <w:r>
        <w:t xml:space="preserve"> ID</w:t>
      </w:r>
      <w:r w:rsidR="00800539">
        <w:t>s</w:t>
      </w:r>
      <w:r>
        <w:t xml:space="preserve"> </w:t>
      </w:r>
      <w:r w:rsidR="00800539">
        <w:t>are</w:t>
      </w:r>
      <w:r>
        <w:t xml:space="preserve"> assigned to the record</w:t>
      </w:r>
      <w:r w:rsidR="00625554">
        <w:t>.</w:t>
      </w:r>
    </w:p>
    <w:p w14:paraId="705C3097" w14:textId="19C67D1E" w:rsidR="00625554" w:rsidRDefault="00625554" w:rsidP="006F07C5">
      <w:pPr>
        <w:pStyle w:val="ListParagraph"/>
        <w:numPr>
          <w:ilvl w:val="0"/>
          <w:numId w:val="1"/>
        </w:numPr>
      </w:pPr>
      <w:r>
        <w:t>As a traveler, I want to be warned if the location is already in the database</w:t>
      </w:r>
      <w:r w:rsidR="009934CF">
        <w:t xml:space="preserve"> and associated with the current trip</w:t>
      </w:r>
      <w:r>
        <w:t xml:space="preserve"> so that I do not add duplicate records.</w:t>
      </w:r>
    </w:p>
    <w:p w14:paraId="2BACF9A8" w14:textId="64E5867B" w:rsidR="00625554" w:rsidRDefault="00625554" w:rsidP="006F07C5">
      <w:pPr>
        <w:pStyle w:val="ListParagraph"/>
        <w:numPr>
          <w:ilvl w:val="0"/>
          <w:numId w:val="1"/>
        </w:numPr>
      </w:pPr>
      <w:r>
        <w:t>As a traveler, I want to see all locations added via this process on the Trip Overview (ESRI Experience) page so that I can understand what I and other travelers find interesting.</w:t>
      </w:r>
    </w:p>
    <w:p w14:paraId="1727626E" w14:textId="65B01F33" w:rsidR="00625554" w:rsidRDefault="00625554" w:rsidP="006F07C5">
      <w:pPr>
        <w:pStyle w:val="ListParagraph"/>
        <w:numPr>
          <w:ilvl w:val="0"/>
          <w:numId w:val="1"/>
        </w:numPr>
      </w:pPr>
      <w:r>
        <w:t>As a traveler, I want to access guidance documentation so that I follow the expected process and add useful information.</w:t>
      </w:r>
    </w:p>
    <w:p w14:paraId="011D6342" w14:textId="207D8FD9" w:rsidR="00625554" w:rsidRDefault="00625554" w:rsidP="00625554">
      <w:pPr>
        <w:pStyle w:val="Heading2"/>
      </w:pPr>
      <w:r>
        <w:t>Wireframe:</w:t>
      </w:r>
    </w:p>
    <w:p w14:paraId="17E43D07" w14:textId="0AAB33C5" w:rsidR="00625554" w:rsidRDefault="005E75D4" w:rsidP="00625554">
      <w:r w:rsidRPr="005E75D4">
        <w:rPr>
          <w:noProof/>
        </w:rPr>
        <w:drawing>
          <wp:inline distT="0" distB="0" distL="0" distR="0" wp14:anchorId="64EDD64B" wp14:editId="56077961">
            <wp:extent cx="2171700" cy="2440146"/>
            <wp:effectExtent l="0" t="0" r="0" b="0"/>
            <wp:docPr id="496045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45450" name="Picture 1" descr="A screenshot of a computer&#10;&#10;Description automatically generated"/>
                    <pic:cNvPicPr/>
                  </pic:nvPicPr>
                  <pic:blipFill>
                    <a:blip r:embed="rId5"/>
                    <a:stretch>
                      <a:fillRect/>
                    </a:stretch>
                  </pic:blipFill>
                  <pic:spPr>
                    <a:xfrm>
                      <a:off x="0" y="0"/>
                      <a:ext cx="2228824" cy="2504332"/>
                    </a:xfrm>
                    <a:prstGeom prst="rect">
                      <a:avLst/>
                    </a:prstGeom>
                  </pic:spPr>
                </pic:pic>
              </a:graphicData>
            </a:graphic>
          </wp:inline>
        </w:drawing>
      </w:r>
    </w:p>
    <w:p w14:paraId="420DDC5D" w14:textId="55C85ACB" w:rsidR="00625554" w:rsidRDefault="006341C3" w:rsidP="006341C3">
      <w:pPr>
        <w:pStyle w:val="Heading1"/>
      </w:pPr>
      <w:r>
        <w:lastRenderedPageBreak/>
        <w:t>Attraction Survey</w:t>
      </w:r>
    </w:p>
    <w:p w14:paraId="51A61DFB" w14:textId="045B4C30" w:rsidR="006341C3" w:rsidRDefault="006341C3" w:rsidP="00625554">
      <w:r>
        <w:t xml:space="preserve">When attractions for a trip have been collected, the group may choose to conduct a survey to understand which attractions are the most popular and shape the trip around those priorities. </w:t>
      </w:r>
      <w:r w:rsidR="00B34C52">
        <w:t>Depending on the evolution of the trip, travelers may be asked to vote on subsets of attractions at different times. For example, if additional day trips are evaluated based on the results of the initial survey.</w:t>
      </w:r>
    </w:p>
    <w:p w14:paraId="0270817E" w14:textId="34AA773F" w:rsidR="006B28E4" w:rsidRDefault="00B34C52" w:rsidP="00625554">
      <w:r>
        <w:t>The Survey Results table in the database is designed to hold voting results on Trips, Regions, and Locations which gives the planner maximum flexibility. Trips and Regions are smaller, more manageable survey collection efforts and can be added manually, so this app will focus on Locations only. While the Collect Location Information app may be used for all types of locations, only attractions are surveyed.</w:t>
      </w:r>
      <w:r w:rsidR="00E314A3">
        <w:t xml:space="preserve"> </w:t>
      </w:r>
      <w:r w:rsidR="009934CF">
        <w:t xml:space="preserve">Attraction types </w:t>
      </w:r>
      <w:proofErr w:type="gramStart"/>
      <w:r w:rsidR="009934CF">
        <w:t>include:</w:t>
      </w:r>
      <w:proofErr w:type="gramEnd"/>
      <w:r w:rsidR="009934CF">
        <w:t xml:space="preserve"> </w:t>
      </w:r>
      <w:r w:rsidR="009934CF">
        <w:t xml:space="preserve">Historic Site, Landmark, Market, Museum, Observation Area, </w:t>
      </w:r>
      <w:r w:rsidR="009934CF">
        <w:t xml:space="preserve">and </w:t>
      </w:r>
      <w:r w:rsidR="009934CF">
        <w:t>Religious Center</w:t>
      </w:r>
      <w:r w:rsidR="009934CF">
        <w:t>.</w:t>
      </w:r>
    </w:p>
    <w:p w14:paraId="44FBB6C8" w14:textId="29C014C7" w:rsidR="00B34C52" w:rsidRDefault="00E314A3" w:rsidP="00625554">
      <w:r>
        <w:t xml:space="preserve">The Survey Results table </w:t>
      </w:r>
      <w:r w:rsidR="006B28E4">
        <w:t>also connects to the Travelers table based on a Traveler ID. The records in the Traveler table should be filtered by the Trip ID to identify currently participating travelers only. The Travelers table includes personally identifiable information including phone numbers and email addresses. This table should not be made publicly available to protect sensitive information.</w:t>
      </w:r>
    </w:p>
    <w:p w14:paraId="53688451" w14:textId="1AF68904" w:rsidR="00B34C52" w:rsidRDefault="00B34C52" w:rsidP="00B34C52">
      <w:pPr>
        <w:pStyle w:val="Heading2"/>
      </w:pPr>
      <w:r>
        <w:t>User Stories:</w:t>
      </w:r>
    </w:p>
    <w:p w14:paraId="51E07CA5" w14:textId="2EFC771C" w:rsidR="00B34C52" w:rsidRDefault="00BA6F06" w:rsidP="00BA6F06">
      <w:pPr>
        <w:pStyle w:val="ListParagraph"/>
        <w:numPr>
          <w:ilvl w:val="0"/>
          <w:numId w:val="2"/>
        </w:numPr>
      </w:pPr>
      <w:r>
        <w:t>As a planner, I want a</w:t>
      </w:r>
      <w:r w:rsidR="00E77742">
        <w:t>n automated data management process so that I can analyze the results as they become available</w:t>
      </w:r>
      <w:r w:rsidR="007226F9">
        <w:t>, including updates to the Location Interest field for easier filtering later in the planning process</w:t>
      </w:r>
      <w:r w:rsidR="00E77742">
        <w:t>.</w:t>
      </w:r>
    </w:p>
    <w:p w14:paraId="262ECAE2" w14:textId="6C6963C2" w:rsidR="00E314A3" w:rsidRDefault="00E314A3" w:rsidP="00BA6F06">
      <w:pPr>
        <w:pStyle w:val="ListParagraph"/>
        <w:numPr>
          <w:ilvl w:val="0"/>
          <w:numId w:val="2"/>
        </w:numPr>
      </w:pPr>
      <w:r>
        <w:t>As a planner, I want to be able to connect the survey responder with a record in the Travelers table so that I can track submissions and counsel individuals about their responses.</w:t>
      </w:r>
    </w:p>
    <w:p w14:paraId="7EF9B8C7" w14:textId="28B201B8" w:rsidR="00E77742" w:rsidRDefault="00E77742" w:rsidP="00E77742">
      <w:pPr>
        <w:pStyle w:val="ListParagraph"/>
        <w:numPr>
          <w:ilvl w:val="0"/>
          <w:numId w:val="2"/>
        </w:numPr>
      </w:pPr>
      <w:r>
        <w:t>As a planner, I want to be able to add attractions throughout the planning process so that I have flexibility in my decision making.</w:t>
      </w:r>
    </w:p>
    <w:p w14:paraId="7705D709" w14:textId="48EF046B" w:rsidR="00BA6F06" w:rsidRDefault="00BA6F06" w:rsidP="00BA6F06">
      <w:pPr>
        <w:pStyle w:val="ListParagraph"/>
        <w:numPr>
          <w:ilvl w:val="0"/>
          <w:numId w:val="2"/>
        </w:numPr>
      </w:pPr>
      <w:r>
        <w:t>As a traveler, I want to see relevant information about attractions (e.g. Name, Description, Website, Image) so that I have all the information to decide my score in one place.</w:t>
      </w:r>
    </w:p>
    <w:p w14:paraId="7493CCFE" w14:textId="572E21BF" w:rsidR="00BA6F06" w:rsidRDefault="00BA6F06" w:rsidP="00BA6F06">
      <w:pPr>
        <w:pStyle w:val="ListParagraph"/>
        <w:numPr>
          <w:ilvl w:val="0"/>
          <w:numId w:val="2"/>
        </w:numPr>
      </w:pPr>
      <w:r>
        <w:t xml:space="preserve">As a traveler, I want to be able to </w:t>
      </w:r>
      <w:r w:rsidR="00F5722E">
        <w:t>filter</w:t>
      </w:r>
      <w:r>
        <w:t xml:space="preserve"> attractions by Type and </w:t>
      </w:r>
      <w:r w:rsidR="00E77742">
        <w:t>Region so that I can work methodically through groups of my choosing.</w:t>
      </w:r>
    </w:p>
    <w:p w14:paraId="15303DD4" w14:textId="273AD6A1" w:rsidR="00E77742" w:rsidRDefault="00E77742" w:rsidP="00BA6F06">
      <w:pPr>
        <w:pStyle w:val="ListParagraph"/>
        <w:numPr>
          <w:ilvl w:val="0"/>
          <w:numId w:val="2"/>
        </w:numPr>
      </w:pPr>
      <w:r>
        <w:t>As a traveler, I want to be able to choose from a list of potential scores (e.g. 1-10) so that I can vote accurately and efficiently.</w:t>
      </w:r>
    </w:p>
    <w:p w14:paraId="5870273E" w14:textId="4A0AF2C2" w:rsidR="00E77742" w:rsidRDefault="00E77742" w:rsidP="00BA6F06">
      <w:pPr>
        <w:pStyle w:val="ListParagraph"/>
        <w:numPr>
          <w:ilvl w:val="0"/>
          <w:numId w:val="2"/>
        </w:numPr>
      </w:pPr>
      <w:r>
        <w:t>As a traveler, I want to be able to edit my scores should I change my mind as I proceed through the survey.</w:t>
      </w:r>
    </w:p>
    <w:p w14:paraId="6664C21B" w14:textId="577728A8" w:rsidR="00E77742" w:rsidRDefault="00E77742" w:rsidP="00BA6F06">
      <w:pPr>
        <w:pStyle w:val="ListParagraph"/>
        <w:numPr>
          <w:ilvl w:val="0"/>
          <w:numId w:val="2"/>
        </w:numPr>
      </w:pPr>
      <w:r>
        <w:t>As a traveler, I want to be able to ‘save’ my scores to date so that I can return to my survey if I need to take a break.</w:t>
      </w:r>
    </w:p>
    <w:p w14:paraId="2939F91D" w14:textId="239C9F99" w:rsidR="00E77742" w:rsidRDefault="00E77742" w:rsidP="00BA6F06">
      <w:pPr>
        <w:pStyle w:val="ListParagraph"/>
        <w:numPr>
          <w:ilvl w:val="0"/>
          <w:numId w:val="2"/>
        </w:numPr>
      </w:pPr>
      <w:r>
        <w:t>As a traveler, I want to be able to see a report summarizing the survey results (ESRI Experience) so that I can gauge group consensus and understand planning priorities.</w:t>
      </w:r>
    </w:p>
    <w:p w14:paraId="14AA0ABF" w14:textId="38A58D4E" w:rsidR="00B34C52" w:rsidRDefault="00B34C52" w:rsidP="00B34C52">
      <w:pPr>
        <w:pStyle w:val="Heading2"/>
      </w:pPr>
      <w:r>
        <w:lastRenderedPageBreak/>
        <w:t>Wireframe:</w:t>
      </w:r>
    </w:p>
    <w:p w14:paraId="7F40737D" w14:textId="239D5490" w:rsidR="00B34C52" w:rsidRDefault="00125D67" w:rsidP="00625554">
      <w:r w:rsidRPr="00125D67">
        <w:rPr>
          <w:noProof/>
        </w:rPr>
        <w:drawing>
          <wp:inline distT="0" distB="0" distL="0" distR="0" wp14:anchorId="0E3C9404" wp14:editId="45072443">
            <wp:extent cx="4477375" cy="5906324"/>
            <wp:effectExtent l="0" t="0" r="0" b="0"/>
            <wp:docPr id="458321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21762" name="Picture 1" descr="A screenshot of a computer&#10;&#10;Description automatically generated"/>
                    <pic:cNvPicPr/>
                  </pic:nvPicPr>
                  <pic:blipFill>
                    <a:blip r:embed="rId6"/>
                    <a:stretch>
                      <a:fillRect/>
                    </a:stretch>
                  </pic:blipFill>
                  <pic:spPr>
                    <a:xfrm>
                      <a:off x="0" y="0"/>
                      <a:ext cx="4477375" cy="5906324"/>
                    </a:xfrm>
                    <a:prstGeom prst="rect">
                      <a:avLst/>
                    </a:prstGeom>
                  </pic:spPr>
                </pic:pic>
              </a:graphicData>
            </a:graphic>
          </wp:inline>
        </w:drawing>
      </w:r>
    </w:p>
    <w:p w14:paraId="5C28D733" w14:textId="77777777" w:rsidR="00125D67" w:rsidRDefault="00125D67">
      <w:pPr>
        <w:rPr>
          <w:rFonts w:asciiTheme="majorHAnsi" w:eastAsiaTheme="majorEastAsia" w:hAnsiTheme="majorHAnsi" w:cstheme="majorBidi"/>
          <w:color w:val="2F5496" w:themeColor="accent1" w:themeShade="BF"/>
          <w:sz w:val="32"/>
          <w:szCs w:val="32"/>
        </w:rPr>
      </w:pPr>
      <w:r>
        <w:br w:type="page"/>
      </w:r>
    </w:p>
    <w:p w14:paraId="0640F09D" w14:textId="65C1F034" w:rsidR="007226F9" w:rsidRDefault="007226F9" w:rsidP="007226F9">
      <w:pPr>
        <w:pStyle w:val="Heading1"/>
      </w:pPr>
      <w:r>
        <w:lastRenderedPageBreak/>
        <w:t>Edit Itinerary</w:t>
      </w:r>
    </w:p>
    <w:p w14:paraId="5762AB6B" w14:textId="77777777" w:rsidR="00C45911" w:rsidRDefault="009065A5" w:rsidP="00625554">
      <w:r>
        <w:t xml:space="preserve">The Itinerary table represents the interpretation of all data collected so far into a cohesive plan of action. </w:t>
      </w:r>
      <w:r w:rsidR="00C45911">
        <w:t xml:space="preserve">As the plan develops, details are added to the table in waves: </w:t>
      </w:r>
    </w:p>
    <w:p w14:paraId="74864AE1" w14:textId="77777777" w:rsidR="00C45911" w:rsidRDefault="00C45911" w:rsidP="00C45911">
      <w:pPr>
        <w:pStyle w:val="ListParagraph"/>
        <w:numPr>
          <w:ilvl w:val="0"/>
          <w:numId w:val="3"/>
        </w:numPr>
      </w:pPr>
      <w:r>
        <w:t xml:space="preserve">Attractions are grouped together according to geography and ease of access. </w:t>
      </w:r>
    </w:p>
    <w:p w14:paraId="2E28A72C" w14:textId="77777777" w:rsidR="00C45911" w:rsidRDefault="00C45911" w:rsidP="00C45911">
      <w:pPr>
        <w:pStyle w:val="ListParagraph"/>
        <w:numPr>
          <w:ilvl w:val="0"/>
          <w:numId w:val="3"/>
        </w:numPr>
      </w:pPr>
      <w:r>
        <w:t xml:space="preserve">Each group of attractions is assigned to </w:t>
      </w:r>
      <w:proofErr w:type="gramStart"/>
      <w:r>
        <w:t>a date</w:t>
      </w:r>
      <w:proofErr w:type="gramEnd"/>
      <w:r>
        <w:t xml:space="preserve"> of travel (e.g. a popular museum may be open late on Fridays). </w:t>
      </w:r>
    </w:p>
    <w:p w14:paraId="65E7812E" w14:textId="43295854" w:rsidR="007226F9" w:rsidRDefault="00C45911" w:rsidP="00C45911">
      <w:pPr>
        <w:pStyle w:val="ListParagraph"/>
        <w:numPr>
          <w:ilvl w:val="0"/>
          <w:numId w:val="3"/>
        </w:numPr>
      </w:pPr>
      <w:r>
        <w:t xml:space="preserve">Important places like train stations and hotels as well as transit instructions are layered into the table. </w:t>
      </w:r>
    </w:p>
    <w:p w14:paraId="23076100" w14:textId="40A024F6" w:rsidR="00C45911" w:rsidRDefault="00C45911" w:rsidP="00C45911">
      <w:r>
        <w:t>Steps 1 and 2 are typically executed by the travel planner, but it is hoped that all travelers can assist with step 3.</w:t>
      </w:r>
    </w:p>
    <w:p w14:paraId="4A38C27E" w14:textId="77777777" w:rsidR="00C45911" w:rsidRDefault="00C45911" w:rsidP="00C45911"/>
    <w:p w14:paraId="2B11AFC5" w14:textId="4132E641" w:rsidR="004240C3" w:rsidRDefault="004240C3" w:rsidP="00C0009D">
      <w:pPr>
        <w:pStyle w:val="Heading2"/>
      </w:pPr>
      <w:r>
        <w:t>User Stories:</w:t>
      </w:r>
    </w:p>
    <w:p w14:paraId="2A9BAF29" w14:textId="77777777" w:rsidR="004240C3" w:rsidRDefault="004240C3" w:rsidP="00625554"/>
    <w:p w14:paraId="35CB86A5" w14:textId="192C9DA1" w:rsidR="004240C3" w:rsidRDefault="004240C3" w:rsidP="00C0009D">
      <w:pPr>
        <w:pStyle w:val="Heading2"/>
      </w:pPr>
      <w:r>
        <w:t>Wireframe:</w:t>
      </w:r>
    </w:p>
    <w:p w14:paraId="48F3DD73" w14:textId="77777777" w:rsidR="004240C3" w:rsidRDefault="004240C3" w:rsidP="00625554"/>
    <w:p w14:paraId="21899CCC" w14:textId="77777777" w:rsidR="004240C3" w:rsidRDefault="004240C3" w:rsidP="00625554"/>
    <w:p w14:paraId="412DF3A4" w14:textId="3734F194" w:rsidR="007226F9" w:rsidRDefault="007226F9" w:rsidP="007226F9">
      <w:pPr>
        <w:pStyle w:val="Heading1"/>
      </w:pPr>
      <w:r>
        <w:t>Reporting</w:t>
      </w:r>
    </w:p>
    <w:p w14:paraId="51343B5C" w14:textId="77777777" w:rsidR="007226F9" w:rsidRDefault="007226F9" w:rsidP="00625554"/>
    <w:p w14:paraId="37F791AA" w14:textId="0E79CF78" w:rsidR="004240C3" w:rsidRDefault="004240C3" w:rsidP="00C0009D">
      <w:pPr>
        <w:pStyle w:val="Heading2"/>
      </w:pPr>
      <w:r>
        <w:t>User Stories:</w:t>
      </w:r>
    </w:p>
    <w:p w14:paraId="4306D749" w14:textId="77777777" w:rsidR="004240C3" w:rsidRDefault="004240C3" w:rsidP="00625554"/>
    <w:p w14:paraId="0EDAE2DC" w14:textId="7CAF6571" w:rsidR="004240C3" w:rsidRDefault="004240C3" w:rsidP="00C0009D">
      <w:pPr>
        <w:pStyle w:val="Heading2"/>
      </w:pPr>
      <w:r>
        <w:t>Wireframe:</w:t>
      </w:r>
    </w:p>
    <w:p w14:paraId="26279ECF" w14:textId="77777777" w:rsidR="004240C3" w:rsidRDefault="004240C3" w:rsidP="00625554"/>
    <w:sectPr w:rsidR="00424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DB5"/>
    <w:multiLevelType w:val="hybridMultilevel"/>
    <w:tmpl w:val="51F8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606737"/>
    <w:multiLevelType w:val="hybridMultilevel"/>
    <w:tmpl w:val="0012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347AA"/>
    <w:multiLevelType w:val="hybridMultilevel"/>
    <w:tmpl w:val="F17CB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3257675">
    <w:abstractNumId w:val="1"/>
  </w:num>
  <w:num w:numId="2" w16cid:durableId="1904290574">
    <w:abstractNumId w:val="0"/>
  </w:num>
  <w:num w:numId="3" w16cid:durableId="408623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C5"/>
    <w:rsid w:val="000A7B84"/>
    <w:rsid w:val="00125D67"/>
    <w:rsid w:val="002524B3"/>
    <w:rsid w:val="004240C3"/>
    <w:rsid w:val="004433A0"/>
    <w:rsid w:val="00470083"/>
    <w:rsid w:val="005E75D4"/>
    <w:rsid w:val="00625554"/>
    <w:rsid w:val="006341C3"/>
    <w:rsid w:val="006B28E4"/>
    <w:rsid w:val="006B60BF"/>
    <w:rsid w:val="006F07C5"/>
    <w:rsid w:val="007226F9"/>
    <w:rsid w:val="007F3E85"/>
    <w:rsid w:val="00800539"/>
    <w:rsid w:val="008C3729"/>
    <w:rsid w:val="009065A5"/>
    <w:rsid w:val="009934CF"/>
    <w:rsid w:val="00A854A5"/>
    <w:rsid w:val="00B34C52"/>
    <w:rsid w:val="00BA6F06"/>
    <w:rsid w:val="00C0009D"/>
    <w:rsid w:val="00C45911"/>
    <w:rsid w:val="00E314A3"/>
    <w:rsid w:val="00E77742"/>
    <w:rsid w:val="00E80CB1"/>
    <w:rsid w:val="00F57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F9C2"/>
  <w15:chartTrackingRefBased/>
  <w15:docId w15:val="{A96D6283-73E2-4616-863E-4FBD9CAF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07C5"/>
    <w:pPr>
      <w:ind w:left="720"/>
      <w:contextualSpacing/>
    </w:pPr>
  </w:style>
  <w:style w:type="character" w:customStyle="1" w:styleId="Heading2Char">
    <w:name w:val="Heading 2 Char"/>
    <w:basedOn w:val="DefaultParagraphFont"/>
    <w:link w:val="Heading2"/>
    <w:uiPriority w:val="9"/>
    <w:rsid w:val="002524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6563</TotalTime>
  <Pages>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Kaufmann</dc:creator>
  <cp:keywords/>
  <dc:description/>
  <cp:lastModifiedBy>Kathy Kaufmann</cp:lastModifiedBy>
  <cp:revision>4</cp:revision>
  <dcterms:created xsi:type="dcterms:W3CDTF">2023-12-28T16:39:00Z</dcterms:created>
  <dcterms:modified xsi:type="dcterms:W3CDTF">2024-01-08T00:36:00Z</dcterms:modified>
</cp:coreProperties>
</file>