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Начало игры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Фигурки игроков помещаются на стартовую клетку «Город». Из колоды вещей берется 3 карты, которые располагаются в зоне «Магазин». Эти карты обозначают ассортимент товаров города. Каждый игрок кидает кубик, чтобы определить очередность хода. Первым ходит тот, который выкинул большее значение.</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Также возможно упростить определение очередности ходов, если игроки сами выберут цвета. Последовательность ходов определяется по  цветам слева направо (красный, зеленый, желтый и синий).</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После выбора цветов игроки выбирают мировоззрение своих персонажей. Есть три вида мировоззрения: добро, зло и нейтралитет. Выбор мировоззрения не является фундаментальным, в отличие от выбора класса, например, однако в ходе игры мировоззрение игрока будет влиять на происходящее.</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После этого каждый игрок выбирает класс. В игре есть 8 классов, у каждого по три способности. Не может быть двух игроков одного класса. Последовательность та же, что и при определении хода: все кидают кубик, после чего тот, у кого больше, выбирает первым, и так далее.</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Игроки и инвентарь</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 каждого игрока есть 3 единицы здоровья.</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У каждого игрока в инвентаре может быть не более трех предметов, среди которых не может быть более одного оружия (исключение — класс варвар), более одной брони</w:t>
      </w:r>
      <w:r w:rsidDel="00000000" w:rsidR="00000000" w:rsidRPr="00000000">
        <w:rPr>
          <w:sz w:val="24"/>
          <w:szCs w:val="24"/>
          <w:highlight w:val="green"/>
          <w:rtl w:val="0"/>
        </w:rPr>
        <w:t xml:space="preserve">, более одних ботинков, более одного щита</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Если игрок должен взять предмет, но место в инвентаре закончилось, он может выбросить один из предметов и взять новый, либо не брать новый предмет. Все сброшенные предметы уходят из игры (в сброс).</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Игра</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Мир игры представлен клетками, каждая из которых соответствует одной из четырех игровых зон. Каждая такая зона — это отдельный акт. Для каждого акта есть специальная колода карт, предназначенная только для этого акта. В колоде представлено 3 типа карт: Встреча, Локация, Событие.</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Встреча: обычно это враждебное существо, с которым игроку придется сразиться. Правила проведения боя будут представлены ниже.</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Локация: это особенное место, которое встретилось игроку во время его путешествия.</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Событие: необычное действие, которое часто затрагивает весь игровой мир.</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Аура: глобальный модификатор, который вводит дополнительные условия игры и действует в течение одного или нескольких циклов. Один цикл - это время между началом хода первого игрок и концом хода последнего игрока. Когда аура вступает в игру, она начинает действовать только начиная со следующего цикла.</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Игровой процесс заключается в том, что игроки ходят по очереди. Когда наступает очередь игрока ходить, он бросает кубик и передвигается по часовой стрелке на количество клеток, соответствующее значению на кубике.</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Проходя мимо телепорта, игрок может остановиться на нем. В таком случае он выбирает: перенестись в город или перейти в следующий акт (он попадает на особую стартовую метку нового акта). Игрок может проигнорировать телепорт.</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Остановившись на клетке, игрок должен выполнить инструкции, которые написаны на ней. Если инструкция предписывает взять карту, то игрок берет ее из колоды соответствующего акта. Если инструкция предписывает выбрать карту среди взятых, игрок выбирает ее и выполняет условия карты (например, сражается с существом).</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Если клетка определенного акта предписывает вам взять карту, но колода этого акта пуста, то берет карту из следующего акта. </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Но карту Диабло (босса игры) можно взять только в четвертом акте.</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Большинство карт являются картами встречи. Игрок встречает на своем пути самых разных созданий и обычно вступает в бой с ними.</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Если игрок делает полный круг (проходит от города по кругу и возвращается в город, не пользуясь телепорто</w:t>
      </w:r>
      <w:r w:rsidDel="00000000" w:rsidR="00000000" w:rsidRPr="00000000">
        <w:rPr>
          <w:sz w:val="24"/>
          <w:szCs w:val="24"/>
          <w:highlight w:val="green"/>
          <w:rtl w:val="0"/>
        </w:rPr>
        <w:t xml:space="preserve">м</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 он получает награду - 3 монеты.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Бой</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Если игрок вступил в бой, то он бросает кубик, а затем сравнивает значение с силой оппонента. Игрок побеждает, если значение больше или равно силе противника. В бою игроки нередко используют предметы, которые позволяют влиять значение броска, таким образом повышая шансы на выживание.</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случае победы игрок получает награду, обозначенную на карте оппонента. Награда представлена серебряными монетами. Также побежденная таким образом карта помещается на «кладбище» игрока.</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Если игрок выкинул меньше, чем необходимо, то он проигрывает бой. При этом он теряет одну единицу здоровья (</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получает рану, если не сказано </w:t>
      </w:r>
      <w:r w:rsidDel="00000000" w:rsidR="00000000" w:rsidRPr="00000000">
        <w:rPr>
          <w:sz w:val="24"/>
          <w:szCs w:val="24"/>
          <w:highlight w:val="green"/>
          <w:rtl w:val="0"/>
        </w:rPr>
        <w:t xml:space="preserve">“ВМЕСТО ПОЛУЧЕНИЯ РАНЫ”</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  карта замешивается в конец своей колоды.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Если значение здоровья игрока нулевое, он погибает. </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При этом все его деньги пропадают, а вещи </w:t>
      </w:r>
      <w:r w:rsidDel="00000000" w:rsidR="00000000" w:rsidRPr="00000000">
        <w:rPr>
          <w:sz w:val="24"/>
          <w:szCs w:val="24"/>
          <w:highlight w:val="green"/>
          <w:rtl w:val="0"/>
        </w:rPr>
        <w:t xml:space="preserve">уходят в сброс.</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Бой между игроками и смерть</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Если игроки стоят на одной клетке, то любой из них может начать дуэль </w:t>
      </w:r>
      <w:r w:rsidDel="00000000" w:rsidR="00000000" w:rsidRPr="00000000">
        <w:rPr>
          <w:sz w:val="24"/>
          <w:szCs w:val="24"/>
          <w:highlight w:val="green"/>
          <w:rtl w:val="0"/>
        </w:rPr>
        <w:t xml:space="preserve">(дуэль = бой)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 бою между игроками каждый из них кидает кубик и может использовать экипировку. Тот, кто выкинул меньше — получает рану. Если броски равны, оба игрока получают рану. За один ход можно объявить не больше одной дуэли.</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Игрок, победивший </w:t>
      </w:r>
      <w:r w:rsidDel="00000000" w:rsidR="00000000" w:rsidRPr="00000000">
        <w:rPr>
          <w:sz w:val="24"/>
          <w:szCs w:val="24"/>
          <w:rtl w:val="0"/>
        </w:rPr>
        <w:t xml:space="preserve">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дуэл</w:t>
      </w:r>
      <w:r w:rsidDel="00000000" w:rsidR="00000000" w:rsidRPr="00000000">
        <w:rPr>
          <w:sz w:val="24"/>
          <w:szCs w:val="24"/>
          <w:rtl w:val="0"/>
        </w:rPr>
        <w:t xml:space="preserve">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может предпринять одно из следующие действий в отношении побежденного (на выбор победителя):</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забрать половину денег </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(округление вниз, например если у противника 7, игрок получит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 забрать любую вещь, перевернуть </w:t>
      </w:r>
      <w:r w:rsidDel="00000000" w:rsidR="00000000" w:rsidRPr="00000000">
        <w:rPr>
          <w:sz w:val="24"/>
          <w:szCs w:val="24"/>
          <w:highlight w:val="green"/>
          <w:rtl w:val="0"/>
        </w:rPr>
        <w:t xml:space="preserve">ее рубашкой вверх</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 и п</w:t>
      </w:r>
      <w:r w:rsidDel="00000000" w:rsidR="00000000" w:rsidRPr="00000000">
        <w:rPr>
          <w:sz w:val="24"/>
          <w:szCs w:val="24"/>
          <w:highlight w:val="green"/>
          <w:rtl w:val="0"/>
        </w:rPr>
        <w:t xml:space="preserve">еревернуть её обратно в городе за монету</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забрать карту побежденного босса (вместе с бонусом, который она дает);</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забрать последнюю карту с кладбища </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w:t>
      </w:r>
      <w:r w:rsidDel="00000000" w:rsidR="00000000" w:rsidRPr="00000000">
        <w:rPr>
          <w:sz w:val="24"/>
          <w:szCs w:val="24"/>
          <w:highlight w:val="green"/>
          <w:rtl w:val="0"/>
        </w:rPr>
        <w:t xml:space="preserve">у проигравшего очки уменьшаются, у выигравшего - прибавляются)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Если во по итогам дуэли один из игроков погибает, то второй игрок получает все его деньги и вещи.</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Когда игрок игрок погибает, он может покинуть игру или, потеряв все предметы и деньги, вернуться в город и начать путь заново. При смерти не теряются побежденные карты, расположенные на кладбище игрока.</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Город и торговля</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Если путь игрока проходит через город, то он может остановиться в нем.</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стартовой клетке «Город» игрок восстанавливает здоровье, а также может пользоваться услугами магазина. Он может покупать предметы либо продавать ненужные. Продажа предмета происходит за половину цены</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 (</w:t>
      </w:r>
      <w:r w:rsidDel="00000000" w:rsidR="00000000" w:rsidRPr="00000000">
        <w:rPr>
          <w:sz w:val="24"/>
          <w:szCs w:val="24"/>
          <w:highlight w:val="green"/>
          <w:rtl w:val="0"/>
        </w:rPr>
        <w:t xml:space="preserve">с округлением вниз (вещь за 7 продается за 3</w:t>
      </w:r>
      <w:r w:rsidDel="00000000" w:rsidR="00000000" w:rsidRPr="00000000">
        <w:rPr>
          <w:rFonts w:ascii="Times New Roman" w:cs="Times New Roman" w:eastAsia="Times New Roman" w:hAnsi="Times New Roman"/>
          <w:b w:val="0"/>
          <w:i w:val="0"/>
          <w:smallCaps w:val="0"/>
          <w:strike w:val="0"/>
          <w:color w:val="000000"/>
          <w:sz w:val="24"/>
          <w:szCs w:val="24"/>
          <w:highlight w:val="gree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Если игроки стоят на одной клетке, они могут обмениваться предметами или торговать. Торговля и обмен осуществляются по их договоренности. Они могут продавать друг другу предметы дешевле или дороже номинальной стоимости.</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Условия победы</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Побеждает игрок, который первым побеждает главного босса игры — Диабло.</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Диабло — очень сильное существо, но игрок может упростить бой с ним. Для этого в игре есть три дополнительных босса — Мясник, Мефисто и Баал. Каждый босс — это карта существа, на которой написано определенное испытание. Мясник — испытание гнева, Мефисто — испытание ненависти, Баал — испытание разрушения.</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Если игрок проходит испытание, то босс считается побежденным. Игрок-победитель забирает себе карту босса, которая будет храниться у него вне кладбища. Ее нельзя сбросить, но можно потерять в дуэли. Карта побежденного босса дает игроку +1 ко всем броскам кубика в бою с Диабло.</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Помимо Диабло и трех основных боссов есть также дополнительные боссы - Андариэль, Дуриэль, Белиал и Азмодан. Каждый из них стережет свой акт. Победа над этим мини-боссом дает переброс в кубика в каждом бою с диабло. Эти боссы тоже хранятся вне кладбища, их тоже можно потерять из-за поражения в дуэли.</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случае если карты всех актов кончились или колода вещей опустела, игроки считают количество победных очков по картам на кладбище. Эти очки нанесены на все карты. Побеждает тот, у кого очков больше.</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sz w:val="24"/>
          <w:szCs w:val="24"/>
          <w:highlight w:val="green"/>
        </w:rPr>
      </w:pPr>
      <w:r w:rsidDel="00000000" w:rsidR="00000000" w:rsidRPr="00000000">
        <w:rPr>
          <w:sz w:val="24"/>
          <w:szCs w:val="24"/>
          <w:highlight w:val="green"/>
          <w:rtl w:val="0"/>
        </w:rPr>
        <w:t xml:space="preserve">Боссы и дополнительные боссы не дают очки, за них получаешь награду, и они кладутся НЕ НА КЛАДБИЩЕ, а, например, рядом с ним.</w:t>
      </w:r>
    </w:p>
    <w:sectPr>
      <w:pgSz w:h="16838" w:w="11906" w:orient="portrait"/>
      <w:pgMar w:bottom="1134" w:top="1134" w:left="1701" w:right="8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ru-RU"/>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