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EBF5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UNIVERSIDAD NACIONAL MAYOR DE SAN MARCOS</w:t>
      </w:r>
    </w:p>
    <w:p w14:paraId="2C5E6D0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FACULTAD DE INGENIERÍA DE SISTEMAS E INFORMÁTICA</w:t>
      </w:r>
    </w:p>
    <w:p w14:paraId="3D888C77"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40"/>
          <w:szCs w:val="40"/>
        </w:rPr>
        <w:t>SISTEMA DE PLANIFICACIÓN DE ESTUDIOS UNIVERSITARIOS - FOLLOW CLASS (FC)</w:t>
      </w:r>
    </w:p>
    <w:p w14:paraId="3901E1DB" w14:textId="77777777" w:rsidR="0019330A"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2"/>
          <w:szCs w:val="32"/>
        </w:rPr>
      </w:pPr>
      <w:r>
        <w:rPr>
          <w:rFonts w:ascii="Arial" w:hAnsi="Arial" w:cs="Arial"/>
          <w:b/>
          <w:bCs/>
          <w:color w:val="000000"/>
          <w:sz w:val="32"/>
          <w:szCs w:val="32"/>
        </w:rPr>
        <w:t>PLAN DE PROYECTO</w:t>
      </w:r>
    </w:p>
    <w:p w14:paraId="1639E94B" w14:textId="71959E54"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D</w:t>
      </w:r>
      <w:r w:rsidR="0019330A">
        <w:rPr>
          <w:rFonts w:ascii="Arial" w:hAnsi="Arial" w:cs="Arial"/>
          <w:b/>
          <w:bCs/>
          <w:color w:val="000000"/>
          <w:sz w:val="32"/>
          <w:szCs w:val="32"/>
        </w:rPr>
        <w:t>ocumento de Arquitectura de Software</w:t>
      </w:r>
    </w:p>
    <w:p w14:paraId="46B79725"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GRUPO 6</w:t>
      </w:r>
    </w:p>
    <w:p w14:paraId="0C2E496D"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INTEGRANTES:</w:t>
      </w:r>
    </w:p>
    <w:p w14:paraId="439A64A6"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Balandra Camacho, Ivan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Ortiz Crisostomo, Edwin Jose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3C34EDD3"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Solis Flores, Aldair Jhostin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sidR="0019330A">
        <w:rPr>
          <w:rStyle w:val="apple-tab-span"/>
          <w:rFonts w:ascii="Arial" w:hAnsi="Arial" w:cs="Arial"/>
          <w:color w:val="000000"/>
        </w:rPr>
        <w:tab/>
      </w:r>
      <w:r>
        <w:rPr>
          <w:rFonts w:ascii="Arial" w:hAnsi="Arial" w:cs="Arial"/>
          <w:color w:val="000000"/>
        </w:rPr>
        <w:t>20200293</w:t>
      </w:r>
    </w:p>
    <w:p w14:paraId="3A2ECEEB" w14:textId="77777777" w:rsidR="00616E23" w:rsidRDefault="00616E23" w:rsidP="0019330A">
      <w:pPr>
        <w:pStyle w:val="NormalWeb"/>
        <w:tabs>
          <w:tab w:val="left" w:pos="0"/>
        </w:tabs>
        <w:spacing w:before="0" w:beforeAutospacing="0" w:after="0" w:afterAutospacing="0" w:line="480" w:lineRule="auto"/>
        <w:ind w:right="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rsidP="0019330A">
      <w:pPr>
        <w:tabs>
          <w:tab w:val="left" w:pos="0"/>
        </w:tabs>
        <w:spacing w:after="0" w:line="480" w:lineRule="auto"/>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19330A">
      <w:pPr>
        <w:pStyle w:val="NormalWeb"/>
        <w:tabs>
          <w:tab w:val="left" w:pos="0"/>
        </w:tabs>
        <w:spacing w:before="0" w:beforeAutospacing="0" w:after="0" w:afterAutospacing="0" w:line="360" w:lineRule="auto"/>
        <w:jc w:val="both"/>
      </w:pPr>
    </w:p>
    <w:p w14:paraId="64FA0D20"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sz w:val="40"/>
          <w:szCs w:val="40"/>
        </w:rPr>
        <w:t>HISTORIAL DE CAMBIOS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1606"/>
        <w:gridCol w:w="3922"/>
        <w:gridCol w:w="1975"/>
      </w:tblGrid>
      <w:tr w:rsidR="00616E23" w14:paraId="5C1BB50B" w14:textId="77777777" w:rsidTr="009463A0">
        <w:trPr>
          <w:trHeight w:val="100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6613C322"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Versión</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642E7A39"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Autor(es)</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rsidP="0019330A">
            <w:pPr>
              <w:pStyle w:val="NormalWeb"/>
              <w:tabs>
                <w:tab w:val="left" w:pos="0"/>
              </w:tabs>
              <w:spacing w:before="0" w:beforeAutospacing="0" w:after="0" w:afterAutospacing="0" w:line="360" w:lineRule="auto"/>
              <w:ind w:right="880"/>
              <w:jc w:val="right"/>
            </w:pPr>
            <w:r>
              <w:rPr>
                <w:rFonts w:ascii="Arial" w:hAnsi="Arial" w:cs="Arial"/>
                <w:b/>
                <w:bCs/>
                <w:color w:val="000000"/>
              </w:rPr>
              <w:t>Descripción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9B5A"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Fecha</w:t>
            </w:r>
          </w:p>
        </w:tc>
      </w:tr>
      <w:tr w:rsidR="00616E23" w14:paraId="05D847BD" w14:textId="77777777" w:rsidTr="0019330A">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D4FAC"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i/>
                <w:iCs/>
                <w:color w:val="000000"/>
              </w:rPr>
              <w:t>1.0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A5940" w14:textId="55947C36" w:rsidR="00616E23" w:rsidRDefault="00616E23" w:rsidP="0019330A">
            <w:pPr>
              <w:pStyle w:val="NormalWeb"/>
              <w:tabs>
                <w:tab w:val="left" w:pos="0"/>
              </w:tabs>
              <w:spacing w:before="0" w:beforeAutospacing="0" w:after="0" w:afterAutospacing="0" w:line="360" w:lineRule="auto"/>
              <w:ind w:right="160"/>
              <w:jc w:val="center"/>
            </w:pP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8673F" w14:textId="77777777" w:rsidR="0019330A" w:rsidRDefault="0019330A" w:rsidP="0019330A">
            <w:pPr>
              <w:pStyle w:val="NormalWeb"/>
              <w:numPr>
                <w:ilvl w:val="0"/>
                <w:numId w:val="4"/>
              </w:numPr>
              <w:spacing w:before="0" w:beforeAutospacing="0" w:after="0" w:afterAutospacing="0"/>
              <w:ind w:left="418"/>
              <w:jc w:val="both"/>
              <w:textAlignment w:val="baseline"/>
              <w:rPr>
                <w:rFonts w:ascii="Arial" w:hAnsi="Arial" w:cs="Arial"/>
                <w:color w:val="000000"/>
              </w:rPr>
            </w:pPr>
            <w:r>
              <w:rPr>
                <w:rFonts w:ascii="Arial" w:hAnsi="Arial" w:cs="Arial"/>
                <w:color w:val="000000"/>
              </w:rPr>
              <w:t>Introducción</w:t>
            </w:r>
          </w:p>
          <w:p w14:paraId="3ACDA4CB" w14:textId="77777777" w:rsidR="0019330A" w:rsidRDefault="0019330A" w:rsidP="0019330A">
            <w:pPr>
              <w:pStyle w:val="NormalWeb"/>
              <w:numPr>
                <w:ilvl w:val="0"/>
                <w:numId w:val="4"/>
              </w:numPr>
              <w:spacing w:before="0" w:beforeAutospacing="0" w:after="0" w:afterAutospacing="0"/>
              <w:ind w:left="418"/>
              <w:jc w:val="both"/>
              <w:textAlignment w:val="baseline"/>
              <w:rPr>
                <w:rFonts w:ascii="Arial" w:hAnsi="Arial" w:cs="Arial"/>
                <w:color w:val="000000"/>
              </w:rPr>
            </w:pPr>
            <w:r>
              <w:rPr>
                <w:rFonts w:ascii="Arial" w:hAnsi="Arial" w:cs="Arial"/>
                <w:color w:val="000000"/>
              </w:rPr>
              <w:t>Consideraciones generales</w:t>
            </w:r>
          </w:p>
          <w:p w14:paraId="52F9E299" w14:textId="63C955DA" w:rsidR="00616E23" w:rsidRPr="009463A0" w:rsidRDefault="00616E23" w:rsidP="0019330A">
            <w:pPr>
              <w:pStyle w:val="NormalWeb"/>
              <w:tabs>
                <w:tab w:val="left" w:pos="0"/>
              </w:tabs>
              <w:spacing w:before="0" w:beforeAutospacing="0" w:after="0" w:afterAutospacing="0" w:line="360" w:lineRule="auto"/>
              <w:ind w:right="320"/>
            </w:pP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76DBBA" w14:textId="3C6E052D" w:rsidR="00616E23" w:rsidRDefault="00616E23" w:rsidP="0019330A">
            <w:pPr>
              <w:pStyle w:val="NormalWeb"/>
              <w:tabs>
                <w:tab w:val="left" w:pos="0"/>
              </w:tabs>
              <w:spacing w:before="0" w:beforeAutospacing="0" w:after="0" w:afterAutospacing="0" w:line="360" w:lineRule="auto"/>
              <w:jc w:val="center"/>
            </w:pPr>
          </w:p>
        </w:tc>
      </w:tr>
    </w:tbl>
    <w:p w14:paraId="0E9BC0A3" w14:textId="77777777" w:rsidR="00616E23" w:rsidRDefault="00616E23"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p>
    <w:p w14:paraId="2D798E7A" w14:textId="77777777" w:rsidR="00616E23" w:rsidRDefault="00616E23" w:rsidP="0019330A">
      <w:pPr>
        <w:tabs>
          <w:tab w:val="left" w:pos="0"/>
        </w:tabs>
        <w:spacing w:after="0" w:line="360" w:lineRule="auto"/>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544D6FB" w14:textId="181D9DFB" w:rsidR="00616E23" w:rsidRDefault="00616E23"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r>
        <w:rPr>
          <w:rFonts w:ascii="Arial" w:hAnsi="Arial" w:cs="Arial"/>
          <w:b/>
          <w:bCs/>
          <w:color w:val="000000"/>
          <w:sz w:val="38"/>
          <w:szCs w:val="38"/>
        </w:rPr>
        <w:lastRenderedPageBreak/>
        <w:t>Índice</w:t>
      </w:r>
    </w:p>
    <w:p w14:paraId="43425F81" w14:textId="6456AFFA" w:rsidR="00FC4C38" w:rsidRDefault="00FC4C38"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p>
    <w:p w14:paraId="501073B7"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ARQUITECTURA DEL SOFTWARE</w:t>
      </w:r>
      <w:r w:rsidRPr="00FC4C38">
        <w:rPr>
          <w:rFonts w:ascii="Arial" w:eastAsia="Times New Roman" w:hAnsi="Arial" w:cs="Arial"/>
          <w:color w:val="000000"/>
          <w:highlight w:val="yellow"/>
          <w:lang w:eastAsia="es-PE"/>
        </w:rPr>
        <w:tab/>
        <w:t>4 [bianca y jose, ivan stefano]</w:t>
      </w:r>
    </w:p>
    <w:p w14:paraId="22341F9B"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1.</w:t>
      </w:r>
      <w:r w:rsidRPr="00FC4C38">
        <w:rPr>
          <w:rFonts w:ascii="Arial" w:eastAsia="Times New Roman" w:hAnsi="Arial" w:cs="Arial"/>
          <w:color w:val="000000"/>
          <w:highlight w:val="yellow"/>
          <w:lang w:eastAsia="es-PE"/>
        </w:rPr>
        <w:tab/>
        <w:t>INTRODUCCIÓN</w:t>
      </w:r>
    </w:p>
    <w:p w14:paraId="44AD34E8"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1.1.</w:t>
      </w:r>
      <w:r w:rsidRPr="00FC4C38">
        <w:rPr>
          <w:rFonts w:ascii="Arial" w:eastAsia="Times New Roman" w:hAnsi="Arial" w:cs="Arial"/>
          <w:color w:val="000000"/>
          <w:highlight w:val="yellow"/>
          <w:lang w:eastAsia="es-PE"/>
        </w:rPr>
        <w:tab/>
        <w:t>Propósito</w:t>
      </w:r>
    </w:p>
    <w:p w14:paraId="43D37994"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1.2.</w:t>
      </w:r>
      <w:r w:rsidRPr="00FC4C38">
        <w:rPr>
          <w:rFonts w:ascii="Arial" w:eastAsia="Times New Roman" w:hAnsi="Arial" w:cs="Arial"/>
          <w:color w:val="000000"/>
          <w:highlight w:val="yellow"/>
          <w:lang w:eastAsia="es-PE"/>
        </w:rPr>
        <w:tab/>
        <w:t>Alcance</w:t>
      </w:r>
    </w:p>
    <w:p w14:paraId="22EBFFAE"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1.3.</w:t>
      </w:r>
      <w:r w:rsidRPr="00FC4C38">
        <w:rPr>
          <w:rFonts w:ascii="Arial" w:eastAsia="Times New Roman" w:hAnsi="Arial" w:cs="Arial"/>
          <w:color w:val="000000"/>
          <w:highlight w:val="yellow"/>
          <w:lang w:eastAsia="es-PE"/>
        </w:rPr>
        <w:tab/>
        <w:t>Objetivos</w:t>
      </w:r>
    </w:p>
    <w:p w14:paraId="52BC72AD"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2.</w:t>
      </w:r>
      <w:r w:rsidRPr="00FC4C38">
        <w:rPr>
          <w:rFonts w:ascii="Arial" w:eastAsia="Times New Roman" w:hAnsi="Arial" w:cs="Arial"/>
          <w:color w:val="000000"/>
          <w:highlight w:val="yellow"/>
          <w:lang w:eastAsia="es-PE"/>
        </w:rPr>
        <w:tab/>
        <w:t>CONSIDERACIONES GENERALES </w:t>
      </w:r>
    </w:p>
    <w:p w14:paraId="22884718"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2.1.</w:t>
      </w:r>
      <w:r w:rsidRPr="00FC4C38">
        <w:rPr>
          <w:rFonts w:ascii="Arial" w:eastAsia="Times New Roman" w:hAnsi="Arial" w:cs="Arial"/>
          <w:color w:val="000000"/>
          <w:highlight w:val="yellow"/>
          <w:lang w:eastAsia="es-PE"/>
        </w:rPr>
        <w:tab/>
        <w:t>Definición de la Arquitectura</w:t>
      </w:r>
    </w:p>
    <w:p w14:paraId="611C1AF0"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2.2.</w:t>
      </w:r>
      <w:r w:rsidRPr="00FC4C38">
        <w:rPr>
          <w:rFonts w:ascii="Arial" w:eastAsia="Times New Roman" w:hAnsi="Arial" w:cs="Arial"/>
          <w:color w:val="000000"/>
          <w:highlight w:val="yellow"/>
          <w:lang w:eastAsia="es-PE"/>
        </w:rPr>
        <w:tab/>
        <w:t>Tecnologías utilizadas</w:t>
      </w:r>
    </w:p>
    <w:p w14:paraId="0E42645F"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2.3.</w:t>
      </w:r>
      <w:r w:rsidRPr="00FC4C38">
        <w:rPr>
          <w:rFonts w:ascii="Arial" w:eastAsia="Times New Roman" w:hAnsi="Arial" w:cs="Arial"/>
          <w:color w:val="000000"/>
          <w:highlight w:val="yellow"/>
          <w:lang w:eastAsia="es-PE"/>
        </w:rPr>
        <w:tab/>
        <w:t>Capas arquitectónicas</w:t>
      </w:r>
    </w:p>
    <w:p w14:paraId="24115BAB"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p>
    <w:p w14:paraId="48F669B7"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DISEÑO DE SOFTWARE</w:t>
      </w:r>
    </w:p>
    <w:p w14:paraId="30426CF8"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1.</w:t>
      </w:r>
      <w:r w:rsidRPr="00FC4C38">
        <w:rPr>
          <w:rFonts w:ascii="Arial" w:eastAsia="Times New Roman" w:hAnsi="Arial" w:cs="Arial"/>
          <w:color w:val="000000"/>
          <w:highlight w:val="yellow"/>
          <w:lang w:eastAsia="es-PE"/>
        </w:rPr>
        <w:tab/>
        <w:t>INTRODUCCIÓN</w:t>
      </w:r>
    </w:p>
    <w:p w14:paraId="7F5B379D"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1.1.</w:t>
      </w:r>
      <w:r w:rsidRPr="00FC4C38">
        <w:rPr>
          <w:rFonts w:ascii="Arial" w:eastAsia="Times New Roman" w:hAnsi="Arial" w:cs="Arial"/>
          <w:color w:val="000000"/>
          <w:highlight w:val="yellow"/>
          <w:lang w:eastAsia="es-PE"/>
        </w:rPr>
        <w:tab/>
        <w:t>Propósito</w:t>
      </w:r>
    </w:p>
    <w:p w14:paraId="697173D9"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1.2.</w:t>
      </w:r>
      <w:r w:rsidRPr="00FC4C38">
        <w:rPr>
          <w:rFonts w:ascii="Arial" w:eastAsia="Times New Roman" w:hAnsi="Arial" w:cs="Arial"/>
          <w:color w:val="000000"/>
          <w:highlight w:val="yellow"/>
          <w:lang w:eastAsia="es-PE"/>
        </w:rPr>
        <w:tab/>
        <w:t>Alcances</w:t>
      </w:r>
    </w:p>
    <w:p w14:paraId="407648BD"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1.3.</w:t>
      </w:r>
      <w:r w:rsidRPr="00FC4C38">
        <w:rPr>
          <w:rFonts w:ascii="Arial" w:eastAsia="Times New Roman" w:hAnsi="Arial" w:cs="Arial"/>
          <w:color w:val="000000"/>
          <w:highlight w:val="yellow"/>
          <w:lang w:eastAsia="es-PE"/>
        </w:rPr>
        <w:tab/>
        <w:t>Objetivo</w:t>
      </w:r>
    </w:p>
    <w:p w14:paraId="14D14CA2" w14:textId="1914F839" w:rsidR="00FC4C38" w:rsidRPr="00FC4C38" w:rsidRDefault="00FC4C38" w:rsidP="00FC4C38">
      <w:pPr>
        <w:tabs>
          <w:tab w:val="left" w:pos="708"/>
          <w:tab w:val="left" w:pos="1416"/>
          <w:tab w:val="left" w:pos="2124"/>
          <w:tab w:val="left" w:pos="2832"/>
          <w:tab w:val="left" w:pos="3540"/>
          <w:tab w:val="left" w:pos="4248"/>
          <w:tab w:val="left" w:pos="4956"/>
          <w:tab w:val="left" w:pos="5775"/>
        </w:tabs>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2.</w:t>
      </w:r>
      <w:r w:rsidRPr="00FC4C38">
        <w:rPr>
          <w:rFonts w:ascii="Arial" w:eastAsia="Times New Roman" w:hAnsi="Arial" w:cs="Arial"/>
          <w:color w:val="000000"/>
          <w:highlight w:val="yellow"/>
          <w:lang w:eastAsia="es-PE"/>
        </w:rPr>
        <w:tab/>
        <w:t>IMPACTO DEL SOFTWARE POR MÓDULOS</w:t>
      </w:r>
      <w:r>
        <w:rPr>
          <w:rFonts w:ascii="Arial" w:eastAsia="Times New Roman" w:hAnsi="Arial" w:cs="Arial"/>
          <w:color w:val="000000"/>
          <w:highlight w:val="yellow"/>
          <w:lang w:eastAsia="es-PE"/>
        </w:rPr>
        <w:tab/>
      </w:r>
    </w:p>
    <w:p w14:paraId="3C75B1C0"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2.1.</w:t>
      </w:r>
      <w:r w:rsidRPr="00FC4C38">
        <w:rPr>
          <w:rFonts w:ascii="Arial" w:eastAsia="Times New Roman" w:hAnsi="Arial" w:cs="Arial"/>
          <w:color w:val="000000"/>
          <w:highlight w:val="yellow"/>
          <w:lang w:eastAsia="es-PE"/>
        </w:rPr>
        <w:tab/>
        <w:t>Módulo Información de la página</w:t>
      </w:r>
    </w:p>
    <w:p w14:paraId="0A30F6DC"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p>
    <w:p w14:paraId="137AFCD0"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lang w:eastAsia="es-PE"/>
        </w:rPr>
        <w:t>2.2.</w:t>
      </w:r>
      <w:r w:rsidRPr="00FC4C38">
        <w:rPr>
          <w:rFonts w:ascii="Arial" w:eastAsia="Times New Roman" w:hAnsi="Arial" w:cs="Arial"/>
          <w:color w:val="000000"/>
          <w:highlight w:val="yellow"/>
          <w:lang w:eastAsia="es-PE"/>
        </w:rPr>
        <w:tab/>
        <w:t>Módulo Autentificación de usuario</w:t>
      </w:r>
    </w:p>
    <w:p w14:paraId="70417573" w14:textId="77777777" w:rsidR="00FC4C38" w:rsidRPr="00FC4C38" w:rsidRDefault="00FC4C38" w:rsidP="00FC4C38">
      <w:pPr>
        <w:spacing w:after="0" w:line="240" w:lineRule="auto"/>
        <w:rPr>
          <w:rFonts w:ascii="Times New Roman" w:eastAsia="Times New Roman" w:hAnsi="Times New Roman" w:cs="Times New Roman"/>
          <w:highlight w:val="yellow"/>
          <w:lang w:eastAsia="es-PE"/>
        </w:rPr>
      </w:pPr>
      <w:r w:rsidRPr="00FC4C38">
        <w:rPr>
          <w:rFonts w:ascii="Arial" w:eastAsia="Times New Roman" w:hAnsi="Arial" w:cs="Arial"/>
          <w:color w:val="000000"/>
          <w:highlight w:val="yellow"/>
          <w:shd w:val="clear" w:color="auto" w:fill="FFFF00"/>
          <w:lang w:eastAsia="es-PE"/>
        </w:rPr>
        <w:t xml:space="preserve">2.2.1 </w:t>
      </w:r>
      <w:r w:rsidRPr="00FC4C38">
        <w:rPr>
          <w:rFonts w:ascii="Arial" w:eastAsia="Times New Roman" w:hAnsi="Arial" w:cs="Arial"/>
          <w:color w:val="000000"/>
          <w:highlight w:val="red"/>
          <w:shd w:val="clear" w:color="auto" w:fill="FFFF00"/>
          <w:lang w:eastAsia="es-PE"/>
        </w:rPr>
        <w:t>bianca</w:t>
      </w:r>
    </w:p>
    <w:p w14:paraId="1A43BE55" w14:textId="77777777" w:rsidR="00FC4C38" w:rsidRPr="00FC4C38" w:rsidRDefault="00FC4C38" w:rsidP="00FC4C38">
      <w:pPr>
        <w:spacing w:after="0" w:line="240" w:lineRule="auto"/>
        <w:rPr>
          <w:rFonts w:ascii="Times New Roman" w:eastAsia="Times New Roman" w:hAnsi="Times New Roman" w:cs="Times New Roman"/>
          <w:lang w:eastAsia="es-PE"/>
        </w:rPr>
      </w:pPr>
      <w:r w:rsidRPr="00FC4C38">
        <w:rPr>
          <w:rFonts w:ascii="Arial" w:eastAsia="Times New Roman" w:hAnsi="Arial" w:cs="Arial"/>
          <w:color w:val="000000"/>
          <w:highlight w:val="yellow"/>
          <w:lang w:eastAsia="es-PE"/>
        </w:rPr>
        <w:t>2.2.2</w:t>
      </w:r>
    </w:p>
    <w:p w14:paraId="6CA9FB09" w14:textId="77777777" w:rsidR="00FC4C38" w:rsidRDefault="00FC4C38" w:rsidP="0019330A">
      <w:pPr>
        <w:pStyle w:val="NormalWeb"/>
        <w:tabs>
          <w:tab w:val="left" w:pos="0"/>
        </w:tabs>
        <w:spacing w:before="0" w:beforeAutospacing="0" w:after="0" w:afterAutospacing="0" w:line="360" w:lineRule="auto"/>
        <w:jc w:val="both"/>
      </w:pPr>
    </w:p>
    <w:p w14:paraId="2796C325" w14:textId="77777777" w:rsidR="00FC4C38" w:rsidRPr="00FC4C38" w:rsidRDefault="0019330A" w:rsidP="00FC4C38">
      <w:pPr>
        <w:pStyle w:val="NormalWeb"/>
        <w:spacing w:before="0" w:beforeAutospacing="0" w:after="0" w:afterAutospacing="0" w:line="360" w:lineRule="auto"/>
        <w:jc w:val="center"/>
      </w:pPr>
      <w:r>
        <w:rPr>
          <w:rFonts w:ascii="Arial" w:hAnsi="Arial" w:cs="Arial"/>
          <w:color w:val="000000"/>
          <w:sz w:val="52"/>
          <w:szCs w:val="52"/>
        </w:rPr>
        <w:br w:type="page"/>
      </w:r>
      <w:r w:rsidR="00FC4C38" w:rsidRPr="00FC4C38">
        <w:rPr>
          <w:rFonts w:ascii="Arial" w:hAnsi="Arial" w:cs="Arial"/>
          <w:b/>
          <w:bCs/>
          <w:color w:val="000000"/>
          <w:sz w:val="48"/>
          <w:szCs w:val="48"/>
        </w:rPr>
        <w:lastRenderedPageBreak/>
        <w:t>DOCUMENTACIÓN DE ARQUITECTURA DE SOFTWARE</w:t>
      </w:r>
    </w:p>
    <w:p w14:paraId="5DC92E01" w14:textId="62811075" w:rsidR="00FC4C38" w:rsidRPr="00FC4C38" w:rsidRDefault="00FC4C38" w:rsidP="00FC4C38">
      <w:pPr>
        <w:spacing w:after="0" w:line="360" w:lineRule="auto"/>
        <w:rPr>
          <w:rFonts w:ascii="Times New Roman" w:eastAsia="Times New Roman" w:hAnsi="Times New Roman" w:cs="Times New Roman"/>
          <w:sz w:val="24"/>
          <w:szCs w:val="24"/>
          <w:lang w:eastAsia="es-PE"/>
        </w:rPr>
      </w:pPr>
    </w:p>
    <w:p w14:paraId="714C1B91" w14:textId="6B26B22F" w:rsidR="00FC4C38" w:rsidRDefault="00FC4C38" w:rsidP="00FC4C38">
      <w:pPr>
        <w:pStyle w:val="Ttulo1"/>
      </w:pPr>
      <w:r w:rsidRPr="00FC4C38">
        <w:t>Introducción</w:t>
      </w:r>
    </w:p>
    <w:p w14:paraId="468EB534" w14:textId="77777777" w:rsidR="00FC4C38" w:rsidRDefault="00FC4C38" w:rsidP="00FC4C38">
      <w:pPr>
        <w:pStyle w:val="Ttulo1"/>
        <w:numPr>
          <w:ilvl w:val="0"/>
          <w:numId w:val="0"/>
        </w:numPr>
        <w:ind w:left="284"/>
      </w:pPr>
    </w:p>
    <w:p w14:paraId="3D408A72" w14:textId="7AA5BE94" w:rsidR="00FC4C38" w:rsidRPr="00FC4C38" w:rsidRDefault="00FC4C38" w:rsidP="00FC4C38">
      <w:pPr>
        <w:pStyle w:val="Ttulo2"/>
      </w:pPr>
      <w:r w:rsidRPr="00FC4C38">
        <w:t>Propósito</w:t>
      </w:r>
    </w:p>
    <w:p w14:paraId="700C04BD" w14:textId="1EA19147" w:rsidR="00FC4C38" w:rsidRDefault="00FC4C38" w:rsidP="00FC4C38">
      <w:pPr>
        <w:spacing w:after="0" w:line="360" w:lineRule="auto"/>
        <w:jc w:val="both"/>
        <w:rPr>
          <w:rFonts w:ascii="Arial" w:eastAsia="Times New Roman" w:hAnsi="Arial" w:cs="Arial"/>
          <w:color w:val="000000"/>
          <w:lang w:eastAsia="es-PE"/>
        </w:rPr>
      </w:pPr>
      <w:r w:rsidRPr="00FC4C38">
        <w:rPr>
          <w:rFonts w:ascii="Arial" w:eastAsia="Times New Roman" w:hAnsi="Arial" w:cs="Arial"/>
          <w:color w:val="000000"/>
          <w:lang w:eastAsia="es-PE"/>
        </w:rPr>
        <w:t>El propósito de este documento es mostrar la arquitectura del software que se ha planteado para la aplicación de escritorio de Follow Class. Es así que el documento será de gran utilidad para los analistas y arquitectos de software que desarrollen la aplicación.</w:t>
      </w:r>
    </w:p>
    <w:p w14:paraId="374F1C79" w14:textId="77777777" w:rsidR="00FC4C38" w:rsidRPr="00FC4C38" w:rsidRDefault="00FC4C38" w:rsidP="00FC4C38">
      <w:pPr>
        <w:spacing w:after="0" w:line="360" w:lineRule="auto"/>
        <w:jc w:val="both"/>
        <w:rPr>
          <w:rFonts w:ascii="Times New Roman" w:eastAsia="Times New Roman" w:hAnsi="Times New Roman" w:cs="Times New Roman"/>
          <w:sz w:val="24"/>
          <w:szCs w:val="24"/>
          <w:lang w:eastAsia="es-PE"/>
        </w:rPr>
      </w:pPr>
    </w:p>
    <w:p w14:paraId="6C9B023E" w14:textId="423A5AE2" w:rsidR="00FC4C38" w:rsidRPr="00FC4C38" w:rsidRDefault="00FC4C38" w:rsidP="00FC4C38">
      <w:pPr>
        <w:pStyle w:val="Ttulo2"/>
      </w:pPr>
      <w:r w:rsidRPr="00FC4C38">
        <w:t>Alcance</w:t>
      </w:r>
    </w:p>
    <w:p w14:paraId="11B1E7E2" w14:textId="77777777" w:rsidR="00FC4C38" w:rsidRPr="00FC4C38" w:rsidRDefault="00FC4C38" w:rsidP="00FC4C38">
      <w:pPr>
        <w:numPr>
          <w:ilvl w:val="0"/>
          <w:numId w:val="8"/>
        </w:numPr>
        <w:spacing w:after="0" w:line="360" w:lineRule="auto"/>
        <w:ind w:left="1134"/>
        <w:jc w:val="both"/>
        <w:textAlignment w:val="baseline"/>
        <w:rPr>
          <w:rFonts w:ascii="Arial" w:eastAsia="Times New Roman" w:hAnsi="Arial" w:cs="Arial"/>
          <w:color w:val="000000"/>
          <w:lang w:eastAsia="es-PE"/>
        </w:rPr>
      </w:pPr>
      <w:r w:rsidRPr="00FC4C38">
        <w:rPr>
          <w:rFonts w:ascii="Arial" w:eastAsia="Times New Roman" w:hAnsi="Arial" w:cs="Arial"/>
          <w:color w:val="000000"/>
          <w:lang w:eastAsia="es-PE"/>
        </w:rPr>
        <w:t>Indicar las tecnologías a emplear para el proyecto Follow Class</w:t>
      </w:r>
    </w:p>
    <w:p w14:paraId="7119772E" w14:textId="6EB7A84C" w:rsidR="00FC4C38" w:rsidRDefault="00FC4C38" w:rsidP="00FC4C38">
      <w:pPr>
        <w:numPr>
          <w:ilvl w:val="0"/>
          <w:numId w:val="8"/>
        </w:numPr>
        <w:spacing w:after="0" w:line="360" w:lineRule="auto"/>
        <w:ind w:left="1134"/>
        <w:jc w:val="both"/>
        <w:textAlignment w:val="baseline"/>
        <w:rPr>
          <w:rFonts w:ascii="Arial" w:eastAsia="Times New Roman" w:hAnsi="Arial" w:cs="Arial"/>
          <w:color w:val="000000"/>
          <w:lang w:eastAsia="es-PE"/>
        </w:rPr>
      </w:pPr>
      <w:r w:rsidRPr="00FC4C38">
        <w:rPr>
          <w:rFonts w:ascii="Arial" w:eastAsia="Times New Roman" w:hAnsi="Arial" w:cs="Arial"/>
          <w:color w:val="000000"/>
          <w:lang w:eastAsia="es-PE"/>
        </w:rPr>
        <w:t>Desarrollar la arquitectura del proyecto Follow Class</w:t>
      </w:r>
    </w:p>
    <w:p w14:paraId="16C05410" w14:textId="77777777" w:rsidR="00FC4C38" w:rsidRPr="00FC4C38" w:rsidRDefault="00FC4C38" w:rsidP="00FC4C38">
      <w:pPr>
        <w:spacing w:after="0" w:line="360" w:lineRule="auto"/>
        <w:ind w:left="1134"/>
        <w:jc w:val="both"/>
        <w:textAlignment w:val="baseline"/>
        <w:rPr>
          <w:rFonts w:ascii="Arial" w:eastAsia="Times New Roman" w:hAnsi="Arial" w:cs="Arial"/>
          <w:color w:val="000000"/>
          <w:lang w:eastAsia="es-PE"/>
        </w:rPr>
      </w:pPr>
    </w:p>
    <w:p w14:paraId="466ED919" w14:textId="2C55B2C3" w:rsidR="00FC4C38" w:rsidRPr="00FC4C38" w:rsidRDefault="00FC4C38" w:rsidP="00FC4C38">
      <w:pPr>
        <w:pStyle w:val="Ttulo2"/>
      </w:pPr>
      <w:r w:rsidRPr="00FC4C38">
        <w:t>Objetivos</w:t>
      </w:r>
    </w:p>
    <w:p w14:paraId="258B7BB6" w14:textId="77777777" w:rsidR="00FC4C38" w:rsidRPr="00FC4C38" w:rsidRDefault="00FC4C38" w:rsidP="00FC4C38">
      <w:pPr>
        <w:numPr>
          <w:ilvl w:val="0"/>
          <w:numId w:val="10"/>
        </w:numPr>
        <w:spacing w:after="0" w:line="360" w:lineRule="auto"/>
        <w:ind w:left="1134"/>
        <w:jc w:val="both"/>
        <w:textAlignment w:val="baseline"/>
        <w:rPr>
          <w:rFonts w:ascii="Arial" w:eastAsia="Times New Roman" w:hAnsi="Arial" w:cs="Arial"/>
          <w:color w:val="000000"/>
          <w:lang w:eastAsia="es-PE"/>
        </w:rPr>
      </w:pPr>
      <w:r w:rsidRPr="00FC4C38">
        <w:rPr>
          <w:rFonts w:ascii="Arial" w:eastAsia="Times New Roman" w:hAnsi="Arial" w:cs="Arial"/>
          <w:color w:val="000000"/>
          <w:lang w:eastAsia="es-PE"/>
        </w:rPr>
        <w:t>Establecer una base para los analistas y desarrolladores con la que podrán verificar la arquitectura del software planteada de acuerdo con los requisitos previamente indicados.</w:t>
      </w:r>
    </w:p>
    <w:p w14:paraId="7315B09C" w14:textId="77777777" w:rsidR="00FC4C38" w:rsidRPr="00FC4C38" w:rsidRDefault="00FC4C38" w:rsidP="00FC4C38">
      <w:pPr>
        <w:numPr>
          <w:ilvl w:val="0"/>
          <w:numId w:val="10"/>
        </w:numPr>
        <w:spacing w:after="0" w:line="360" w:lineRule="auto"/>
        <w:ind w:left="1134"/>
        <w:jc w:val="both"/>
        <w:textAlignment w:val="baseline"/>
        <w:rPr>
          <w:rFonts w:ascii="Arial" w:eastAsia="Times New Roman" w:hAnsi="Arial" w:cs="Arial"/>
          <w:color w:val="000000"/>
          <w:lang w:eastAsia="es-PE"/>
        </w:rPr>
      </w:pPr>
      <w:r w:rsidRPr="00FC4C38">
        <w:rPr>
          <w:rFonts w:ascii="Arial" w:eastAsia="Times New Roman" w:hAnsi="Arial" w:cs="Arial"/>
          <w:color w:val="000000"/>
          <w:lang w:eastAsia="es-PE"/>
        </w:rPr>
        <w:t>Permitir a los analistas y desarrolladores modificar la arquitectura planteada para que estos logren adaptarse de manera más adecuada a los requisitos.</w:t>
      </w:r>
    </w:p>
    <w:p w14:paraId="2225330E" w14:textId="15A7D41D" w:rsidR="00FC4C38" w:rsidRPr="00FC4C38" w:rsidRDefault="00FC4C38" w:rsidP="00FC4C38">
      <w:pPr>
        <w:spacing w:after="0" w:line="360" w:lineRule="auto"/>
        <w:rPr>
          <w:rFonts w:ascii="Times New Roman" w:eastAsia="Times New Roman" w:hAnsi="Times New Roman" w:cs="Times New Roman"/>
          <w:sz w:val="24"/>
          <w:szCs w:val="24"/>
          <w:lang w:eastAsia="es-PE"/>
        </w:rPr>
      </w:pPr>
    </w:p>
    <w:p w14:paraId="08246699" w14:textId="77777777" w:rsidR="00FC4C38" w:rsidRPr="00FC4C38" w:rsidRDefault="00FC4C38" w:rsidP="00FC4C38">
      <w:pPr>
        <w:pStyle w:val="Ttulo1"/>
      </w:pPr>
      <w:r w:rsidRPr="00FC4C38">
        <w:t>Consideraciones generales</w:t>
      </w:r>
    </w:p>
    <w:p w14:paraId="724167E8" w14:textId="0DAE708F" w:rsidR="005C5456" w:rsidRDefault="005C5456" w:rsidP="00FC4C38">
      <w:pPr>
        <w:spacing w:after="0" w:line="360" w:lineRule="auto"/>
        <w:jc w:val="center"/>
        <w:rPr>
          <w:rFonts w:ascii="Arial" w:hAnsi="Arial" w:cs="Arial"/>
          <w:b/>
          <w:bCs/>
          <w:color w:val="000000"/>
          <w:sz w:val="48"/>
          <w:szCs w:val="48"/>
        </w:rPr>
      </w:pPr>
    </w:p>
    <w:p w14:paraId="7820C55C" w14:textId="1C404918" w:rsidR="005C5456" w:rsidRDefault="005C5456" w:rsidP="00FC4C38">
      <w:pPr>
        <w:spacing w:after="0" w:line="360" w:lineRule="auto"/>
        <w:jc w:val="center"/>
        <w:rPr>
          <w:rFonts w:ascii="Arial" w:hAnsi="Arial" w:cs="Arial"/>
          <w:b/>
          <w:bCs/>
          <w:color w:val="000000"/>
          <w:sz w:val="48"/>
          <w:szCs w:val="48"/>
        </w:rPr>
      </w:pPr>
    </w:p>
    <w:p w14:paraId="6F130F08" w14:textId="4F4B0818" w:rsidR="005C5456" w:rsidRDefault="005C5456" w:rsidP="005C5456">
      <w:pPr>
        <w:spacing w:after="0" w:line="240" w:lineRule="auto"/>
        <w:rPr>
          <w:rFonts w:ascii="Arial" w:hAnsi="Arial" w:cs="Arial"/>
          <w:b/>
          <w:bCs/>
          <w:color w:val="000000"/>
          <w:sz w:val="48"/>
          <w:szCs w:val="48"/>
        </w:rPr>
      </w:pPr>
    </w:p>
    <w:p w14:paraId="1B7F46FA" w14:textId="20F8222B" w:rsidR="005C5456" w:rsidRDefault="005C5456" w:rsidP="005C5456">
      <w:pPr>
        <w:spacing w:after="0" w:line="240" w:lineRule="auto"/>
        <w:rPr>
          <w:rFonts w:ascii="Arial" w:hAnsi="Arial" w:cs="Arial"/>
          <w:b/>
          <w:bCs/>
          <w:color w:val="000000"/>
          <w:sz w:val="48"/>
          <w:szCs w:val="48"/>
        </w:rPr>
      </w:pPr>
    </w:p>
    <w:p w14:paraId="3A623CA8" w14:textId="2FAD26FD" w:rsidR="005C5456" w:rsidRDefault="005C5456" w:rsidP="005C5456">
      <w:pPr>
        <w:spacing w:after="0" w:line="240" w:lineRule="auto"/>
        <w:rPr>
          <w:rFonts w:ascii="Arial" w:hAnsi="Arial" w:cs="Arial"/>
          <w:b/>
          <w:bCs/>
          <w:color w:val="000000"/>
          <w:sz w:val="48"/>
          <w:szCs w:val="48"/>
        </w:rPr>
      </w:pPr>
    </w:p>
    <w:p w14:paraId="20BD8085" w14:textId="77777777" w:rsidR="005C5456" w:rsidRDefault="005C5456" w:rsidP="005C5456">
      <w:pPr>
        <w:spacing w:after="0" w:line="240" w:lineRule="auto"/>
        <w:rPr>
          <w:rFonts w:ascii="Arial" w:hAnsi="Arial" w:cs="Arial"/>
          <w:b/>
          <w:bCs/>
          <w:color w:val="000000"/>
          <w:sz w:val="48"/>
          <w:szCs w:val="48"/>
        </w:rPr>
      </w:pPr>
    </w:p>
    <w:p w14:paraId="3C052111" w14:textId="77777777" w:rsidR="005C5456" w:rsidRDefault="005C5456" w:rsidP="005C5456">
      <w:pPr>
        <w:spacing w:after="0" w:line="240" w:lineRule="auto"/>
        <w:rPr>
          <w:rFonts w:ascii="Arial" w:eastAsia="Times New Roman" w:hAnsi="Arial" w:cs="Arial"/>
          <w:b/>
          <w:bCs/>
          <w:color w:val="000000"/>
          <w:sz w:val="26"/>
          <w:szCs w:val="26"/>
          <w:lang w:val="en-US"/>
        </w:rPr>
      </w:pPr>
    </w:p>
    <w:p w14:paraId="51C10534" w14:textId="6A4399C5" w:rsidR="005C5456" w:rsidRDefault="005C5456" w:rsidP="005C5456">
      <w:pPr>
        <w:spacing w:after="0" w:line="240" w:lineRule="auto"/>
        <w:jc w:val="center"/>
        <w:rPr>
          <w:rFonts w:ascii="Arial" w:eastAsia="Times New Roman" w:hAnsi="Arial" w:cs="Arial"/>
          <w:b/>
          <w:bCs/>
          <w:color w:val="000000"/>
          <w:sz w:val="48"/>
          <w:szCs w:val="48"/>
          <w:lang w:val="en-US"/>
        </w:rPr>
      </w:pPr>
      <w:r w:rsidRPr="005C5456">
        <w:rPr>
          <w:rFonts w:ascii="Arial" w:eastAsia="Times New Roman" w:hAnsi="Arial" w:cs="Arial"/>
          <w:b/>
          <w:bCs/>
          <w:color w:val="000000"/>
          <w:sz w:val="48"/>
          <w:szCs w:val="48"/>
          <w:lang w:val="en-US"/>
        </w:rPr>
        <w:lastRenderedPageBreak/>
        <w:t>DISEÑO DE SOFTWARE</w:t>
      </w:r>
    </w:p>
    <w:p w14:paraId="3E6F05B7" w14:textId="443B0D94" w:rsidR="005C5456" w:rsidRDefault="005C5456" w:rsidP="005C5456">
      <w:pPr>
        <w:spacing w:after="0" w:line="240" w:lineRule="auto"/>
        <w:jc w:val="center"/>
        <w:rPr>
          <w:rFonts w:ascii="Arial" w:eastAsia="Times New Roman" w:hAnsi="Arial" w:cs="Arial"/>
          <w:b/>
          <w:bCs/>
          <w:color w:val="000000"/>
          <w:sz w:val="48"/>
          <w:szCs w:val="48"/>
          <w:lang w:val="en-US"/>
        </w:rPr>
      </w:pPr>
    </w:p>
    <w:p w14:paraId="2884C746" w14:textId="168A15B0" w:rsidR="005C5456" w:rsidRDefault="005C5456" w:rsidP="005C5456">
      <w:pPr>
        <w:spacing w:after="0" w:line="240" w:lineRule="auto"/>
        <w:rPr>
          <w:rFonts w:ascii="Arial" w:hAnsi="Arial" w:cs="Arial"/>
          <w:b/>
          <w:bCs/>
          <w:color w:val="000000"/>
          <w:szCs w:val="26"/>
        </w:rPr>
      </w:pPr>
      <w:r>
        <w:rPr>
          <w:rFonts w:ascii="Arial" w:hAnsi="Arial" w:cs="Arial"/>
          <w:b/>
          <w:bCs/>
          <w:color w:val="000000"/>
          <w:szCs w:val="26"/>
        </w:rPr>
        <w:t>1.</w:t>
      </w:r>
      <w:r w:rsidRPr="005C5456">
        <w:rPr>
          <w:rFonts w:ascii="Arial" w:hAnsi="Arial" w:cs="Arial"/>
          <w:b/>
          <w:bCs/>
          <w:color w:val="000000"/>
          <w:szCs w:val="26"/>
        </w:rPr>
        <w:t>INTRODUCCIÓN</w:t>
      </w:r>
    </w:p>
    <w:p w14:paraId="4A6ECBCA" w14:textId="77777777" w:rsidR="005C5456" w:rsidRDefault="005C5456" w:rsidP="005C5456">
      <w:pPr>
        <w:spacing w:after="0" w:line="240" w:lineRule="auto"/>
        <w:rPr>
          <w:rFonts w:ascii="Arial" w:hAnsi="Arial" w:cs="Arial"/>
          <w:b/>
          <w:bCs/>
          <w:color w:val="000000"/>
          <w:szCs w:val="26"/>
        </w:rPr>
      </w:pPr>
    </w:p>
    <w:p w14:paraId="1A15815A" w14:textId="77A950EE" w:rsidR="005C5456" w:rsidRPr="005C5456" w:rsidRDefault="005C5456" w:rsidP="005C5456">
      <w:pPr>
        <w:pStyle w:val="Prrafodelista"/>
        <w:numPr>
          <w:ilvl w:val="1"/>
          <w:numId w:val="18"/>
        </w:numPr>
        <w:spacing w:after="0" w:line="240" w:lineRule="auto"/>
        <w:rPr>
          <w:rFonts w:ascii="Arial" w:hAnsi="Arial" w:cs="Arial"/>
          <w:b/>
          <w:bCs/>
          <w:color w:val="000000"/>
          <w:szCs w:val="26"/>
        </w:rPr>
      </w:pPr>
      <w:r w:rsidRPr="005C5456">
        <w:rPr>
          <w:rFonts w:ascii="Arial" w:hAnsi="Arial" w:cs="Arial"/>
          <w:b/>
          <w:bCs/>
          <w:color w:val="000000"/>
          <w:szCs w:val="26"/>
        </w:rPr>
        <w:t>Propósito</w:t>
      </w:r>
    </w:p>
    <w:p w14:paraId="14D983FE" w14:textId="1E44BE60" w:rsidR="005C5456" w:rsidRPr="005C5456" w:rsidRDefault="005C5456" w:rsidP="005C5456">
      <w:pPr>
        <w:spacing w:after="0" w:line="240" w:lineRule="auto"/>
        <w:rPr>
          <w:rFonts w:ascii="Arial" w:eastAsia="Times New Roman" w:hAnsi="Arial" w:cs="Arial"/>
          <w:szCs w:val="48"/>
          <w:lang w:val="es-MX"/>
        </w:rPr>
      </w:pPr>
      <w:r w:rsidRPr="005C5456">
        <w:rPr>
          <w:rFonts w:ascii="Arial" w:eastAsia="Times New Roman" w:hAnsi="Arial" w:cs="Arial"/>
          <w:szCs w:val="48"/>
          <w:lang w:val="es-MX"/>
        </w:rPr>
        <w:t>El propósito</w:t>
      </w:r>
      <w:bookmarkStart w:id="0" w:name="_GoBack"/>
      <w:bookmarkEnd w:id="0"/>
      <w:r w:rsidRPr="005C5456">
        <w:rPr>
          <w:rFonts w:ascii="Arial" w:eastAsia="Times New Roman" w:hAnsi="Arial" w:cs="Arial"/>
          <w:szCs w:val="48"/>
          <w:lang w:val="es-MX"/>
        </w:rPr>
        <w:t xml:space="preserve"> de nuestro diseño de software es tener un idea a futur</w:t>
      </w:r>
      <w:r>
        <w:rPr>
          <w:rFonts w:ascii="Arial" w:eastAsia="Times New Roman" w:hAnsi="Arial" w:cs="Arial"/>
          <w:szCs w:val="48"/>
          <w:lang w:val="es-MX"/>
        </w:rPr>
        <w:t>o para la solución de problemas que puedan presentarse en el desarrollo del software, además nos ayuda a visionar las posibles funcionalidades que puedan añadir un valor agregado a nuestro software.</w:t>
      </w:r>
    </w:p>
    <w:p w14:paraId="593BFCE1" w14:textId="77777777" w:rsidR="005C5456" w:rsidRDefault="005C5456" w:rsidP="00FC4C38">
      <w:pPr>
        <w:spacing w:after="0" w:line="360" w:lineRule="auto"/>
        <w:jc w:val="center"/>
        <w:rPr>
          <w:rFonts w:ascii="Arial" w:hAnsi="Arial" w:cs="Arial"/>
          <w:b/>
          <w:bCs/>
          <w:color w:val="000000"/>
          <w:sz w:val="48"/>
          <w:szCs w:val="48"/>
        </w:rPr>
      </w:pPr>
    </w:p>
    <w:sectPr w:rsidR="005C5456"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2CE83" w14:textId="77777777" w:rsidR="00952DDD" w:rsidRDefault="00952DDD" w:rsidP="00BA3B41">
      <w:pPr>
        <w:spacing w:after="0" w:line="240" w:lineRule="auto"/>
      </w:pPr>
      <w:r>
        <w:separator/>
      </w:r>
    </w:p>
  </w:endnote>
  <w:endnote w:type="continuationSeparator" w:id="0">
    <w:p w14:paraId="339FAE6D" w14:textId="77777777" w:rsidR="00952DDD" w:rsidRDefault="00952DDD"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2B28B" w14:textId="77777777" w:rsidR="00952DDD" w:rsidRDefault="00952DDD" w:rsidP="00BA3B41">
      <w:pPr>
        <w:spacing w:after="0" w:line="240" w:lineRule="auto"/>
      </w:pPr>
      <w:r>
        <w:separator/>
      </w:r>
    </w:p>
  </w:footnote>
  <w:footnote w:type="continuationSeparator" w:id="0">
    <w:p w14:paraId="15E67A0D" w14:textId="77777777" w:rsidR="00952DDD" w:rsidRDefault="00952DDD"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F7589"/>
    <w:multiLevelType w:val="multilevel"/>
    <w:tmpl w:val="9D5653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155188B"/>
    <w:multiLevelType w:val="hybridMultilevel"/>
    <w:tmpl w:val="D9D45AEA"/>
    <w:lvl w:ilvl="0" w:tplc="2A6AAEB8">
      <w:start w:val="1"/>
      <w:numFmt w:val="decimal"/>
      <w:lvlText w:val="%1."/>
      <w:lvlJc w:val="left"/>
      <w:pPr>
        <w:ind w:left="1800" w:hanging="360"/>
      </w:pPr>
      <w:rPr>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D847EA"/>
    <w:multiLevelType w:val="multilevel"/>
    <w:tmpl w:val="1C1CD1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248133B2"/>
    <w:multiLevelType w:val="hybridMultilevel"/>
    <w:tmpl w:val="E7A440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55F6281"/>
    <w:multiLevelType w:val="hybridMultilevel"/>
    <w:tmpl w:val="6316D8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5CE0DBB"/>
    <w:multiLevelType w:val="multilevel"/>
    <w:tmpl w:val="D8B07A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92E10A3"/>
    <w:multiLevelType w:val="multilevel"/>
    <w:tmpl w:val="1A101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ascii="Arial" w:eastAsiaTheme="minorHAnsi" w:hAnsi="Arial" w:cs="Arial" w:hint="default"/>
        <w:b/>
        <w:color w:val="000000"/>
        <w:sz w:val="26"/>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25903"/>
    <w:multiLevelType w:val="multilevel"/>
    <w:tmpl w:val="2F2E6E2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8456844"/>
    <w:multiLevelType w:val="multilevel"/>
    <w:tmpl w:val="B21C74EA"/>
    <w:lvl w:ilvl="0">
      <w:start w:val="1"/>
      <w:numFmt w:val="decimal"/>
      <w:pStyle w:val="Ttulo1"/>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BB836B9"/>
    <w:multiLevelType w:val="multilevel"/>
    <w:tmpl w:val="3830FE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0D01D45"/>
    <w:multiLevelType w:val="hybridMultilevel"/>
    <w:tmpl w:val="3FA2983C"/>
    <w:lvl w:ilvl="0" w:tplc="2A6AAEB8">
      <w:start w:val="1"/>
      <w:numFmt w:val="decimal"/>
      <w:lvlText w:val="%1."/>
      <w:lvlJc w:val="left"/>
      <w:pPr>
        <w:ind w:left="180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030FC"/>
    <w:multiLevelType w:val="multilevel"/>
    <w:tmpl w:val="BF42D5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C1BEC"/>
    <w:multiLevelType w:val="multilevel"/>
    <w:tmpl w:val="D79298DC"/>
    <w:lvl w:ilvl="0">
      <w:start w:val="1"/>
      <w:numFmt w:val="decimal"/>
      <w:lvlText w:val="%1."/>
      <w:lvlJc w:val="left"/>
      <w:pPr>
        <w:ind w:left="360" w:hanging="360"/>
      </w:pPr>
      <w:rPr>
        <w:rFonts w:hint="default"/>
      </w:rPr>
    </w:lvl>
    <w:lvl w:ilvl="1">
      <w:start w:val="1"/>
      <w:numFmt w:val="decimal"/>
      <w:pStyle w:val="Ttulo2"/>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abstractNum w:abstractNumId="15" w15:restartNumberingAfterBreak="0">
    <w:nsid w:val="53BC2396"/>
    <w:multiLevelType w:val="multilevel"/>
    <w:tmpl w:val="B312546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D47916"/>
    <w:multiLevelType w:val="multilevel"/>
    <w:tmpl w:val="1FA0C5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EED074E"/>
    <w:multiLevelType w:val="hybridMultilevel"/>
    <w:tmpl w:val="EE747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5"/>
  </w:num>
  <w:num w:numId="5">
    <w:abstractNumId w:val="10"/>
  </w:num>
  <w:num w:numId="6">
    <w:abstractNumId w:val="7"/>
  </w:num>
  <w:num w:numId="7">
    <w:abstractNumId w:val="11"/>
  </w:num>
  <w:num w:numId="8">
    <w:abstractNumId w:val="2"/>
  </w:num>
  <w:num w:numId="9">
    <w:abstractNumId w:val="0"/>
  </w:num>
  <w:num w:numId="10">
    <w:abstractNumId w:val="8"/>
  </w:num>
  <w:num w:numId="11">
    <w:abstractNumId w:val="16"/>
  </w:num>
  <w:num w:numId="12">
    <w:abstractNumId w:val="15"/>
  </w:num>
  <w:num w:numId="13">
    <w:abstractNumId w:val="14"/>
  </w:num>
  <w:num w:numId="14">
    <w:abstractNumId w:val="17"/>
  </w:num>
  <w:num w:numId="15">
    <w:abstractNumId w:val="6"/>
  </w:num>
  <w:num w:numId="16">
    <w:abstractNumId w:val="1"/>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B9"/>
    <w:rsid w:val="000E058A"/>
    <w:rsid w:val="0012551E"/>
    <w:rsid w:val="0019330A"/>
    <w:rsid w:val="001F0BE6"/>
    <w:rsid w:val="00216BC2"/>
    <w:rsid w:val="002216DE"/>
    <w:rsid w:val="00234FEC"/>
    <w:rsid w:val="00245F4E"/>
    <w:rsid w:val="00252D16"/>
    <w:rsid w:val="002752AA"/>
    <w:rsid w:val="002A22CF"/>
    <w:rsid w:val="002A49EA"/>
    <w:rsid w:val="002F2FFF"/>
    <w:rsid w:val="0030296A"/>
    <w:rsid w:val="00391489"/>
    <w:rsid w:val="003C1F7D"/>
    <w:rsid w:val="003E095B"/>
    <w:rsid w:val="004247C5"/>
    <w:rsid w:val="004A01DF"/>
    <w:rsid w:val="004C71B9"/>
    <w:rsid w:val="004D65CF"/>
    <w:rsid w:val="004E3DAE"/>
    <w:rsid w:val="004E6A5B"/>
    <w:rsid w:val="0051157C"/>
    <w:rsid w:val="005719E7"/>
    <w:rsid w:val="00590834"/>
    <w:rsid w:val="005C5456"/>
    <w:rsid w:val="005D0792"/>
    <w:rsid w:val="005D514E"/>
    <w:rsid w:val="00611E26"/>
    <w:rsid w:val="00616E23"/>
    <w:rsid w:val="006678E9"/>
    <w:rsid w:val="00737B9C"/>
    <w:rsid w:val="00740797"/>
    <w:rsid w:val="0074578D"/>
    <w:rsid w:val="00755B8E"/>
    <w:rsid w:val="00761869"/>
    <w:rsid w:val="007D78F4"/>
    <w:rsid w:val="00812EDB"/>
    <w:rsid w:val="008962E3"/>
    <w:rsid w:val="009463A0"/>
    <w:rsid w:val="00952DDD"/>
    <w:rsid w:val="009754E5"/>
    <w:rsid w:val="00982314"/>
    <w:rsid w:val="009C3004"/>
    <w:rsid w:val="009F11C8"/>
    <w:rsid w:val="009F5E7E"/>
    <w:rsid w:val="00AE28F1"/>
    <w:rsid w:val="00B038CB"/>
    <w:rsid w:val="00B45CE9"/>
    <w:rsid w:val="00B8469D"/>
    <w:rsid w:val="00BA3B41"/>
    <w:rsid w:val="00CF72FC"/>
    <w:rsid w:val="00D7216C"/>
    <w:rsid w:val="00E04E22"/>
    <w:rsid w:val="00E3070C"/>
    <w:rsid w:val="00E507CA"/>
    <w:rsid w:val="00E7162A"/>
    <w:rsid w:val="00E7271E"/>
    <w:rsid w:val="00F51C0F"/>
    <w:rsid w:val="00F76008"/>
    <w:rsid w:val="00FC4C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CF"/>
  </w:style>
  <w:style w:type="paragraph" w:styleId="Ttulo1">
    <w:name w:val="heading 1"/>
    <w:basedOn w:val="Normal"/>
    <w:link w:val="Ttulo1Car"/>
    <w:uiPriority w:val="9"/>
    <w:qFormat/>
    <w:rsid w:val="00FC4C38"/>
    <w:pPr>
      <w:numPr>
        <w:numId w:val="5"/>
      </w:numPr>
      <w:spacing w:after="0" w:line="360" w:lineRule="auto"/>
      <w:ind w:left="284" w:hanging="283"/>
      <w:textAlignment w:val="baseline"/>
      <w:outlineLvl w:val="0"/>
    </w:pPr>
    <w:rPr>
      <w:rFonts w:ascii="Arial" w:eastAsia="Times New Roman" w:hAnsi="Arial" w:cs="Arial"/>
      <w:b/>
      <w:bCs/>
      <w:color w:val="000000"/>
      <w:lang w:eastAsia="es-PE"/>
    </w:rPr>
  </w:style>
  <w:style w:type="paragraph" w:styleId="Ttulo2">
    <w:name w:val="heading 2"/>
    <w:basedOn w:val="Ttulo1"/>
    <w:next w:val="Normal"/>
    <w:link w:val="Ttulo2Car"/>
    <w:uiPriority w:val="9"/>
    <w:unhideWhenUsed/>
    <w:qFormat/>
    <w:rsid w:val="00FC4C38"/>
    <w:pPr>
      <w:numPr>
        <w:ilvl w:val="1"/>
        <w:numId w:val="13"/>
      </w:numPr>
      <w:outlineLvl w:val="1"/>
    </w:pPr>
  </w:style>
  <w:style w:type="paragraph" w:styleId="Ttulo3">
    <w:name w:val="heading 3"/>
    <w:basedOn w:val="Normal"/>
    <w:next w:val="Normal"/>
    <w:link w:val="Ttulo3Car"/>
    <w:uiPriority w:val="9"/>
    <w:semiHidden/>
    <w:unhideWhenUsed/>
    <w:qFormat/>
    <w:rsid w:val="0057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FC4C38"/>
    <w:rPr>
      <w:rFonts w:ascii="Arial" w:eastAsia="Times New Roman" w:hAnsi="Arial" w:cs="Arial"/>
      <w:b/>
      <w:bCs/>
      <w:color w:val="000000"/>
      <w:lang w:eastAsia="es-PE"/>
    </w:rPr>
  </w:style>
  <w:style w:type="paragraph" w:styleId="TtuloTDC">
    <w:name w:val="TOC Heading"/>
    <w:basedOn w:val="Ttulo1"/>
    <w:next w:val="Normal"/>
    <w:uiPriority w:val="39"/>
    <w:unhideWhenUsed/>
    <w:qFormat/>
    <w:rsid w:val="00616E23"/>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rsid w:val="00FC4C38"/>
    <w:rPr>
      <w:rFonts w:ascii="Arial" w:eastAsia="Times New Roman" w:hAnsi="Arial" w:cs="Arial"/>
      <w:b/>
      <w:bCs/>
      <w:color w:val="000000"/>
      <w:lang w:eastAsia="es-PE"/>
    </w:rPr>
  </w:style>
  <w:style w:type="character" w:customStyle="1" w:styleId="Ttulo3Car">
    <w:name w:val="Título 3 Car"/>
    <w:basedOn w:val="Fuentedeprrafopredeter"/>
    <w:link w:val="Ttulo3"/>
    <w:uiPriority w:val="9"/>
    <w:semiHidden/>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92366664">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253443208">
      <w:bodyDiv w:val="1"/>
      <w:marLeft w:val="0"/>
      <w:marRight w:val="0"/>
      <w:marTop w:val="0"/>
      <w:marBottom w:val="0"/>
      <w:divBdr>
        <w:top w:val="none" w:sz="0" w:space="0" w:color="auto"/>
        <w:left w:val="none" w:sz="0" w:space="0" w:color="auto"/>
        <w:bottom w:val="none" w:sz="0" w:space="0" w:color="auto"/>
        <w:right w:val="none" w:sz="0" w:space="0" w:color="auto"/>
      </w:divBdr>
    </w:div>
    <w:div w:id="443421461">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364668744">
      <w:bodyDiv w:val="1"/>
      <w:marLeft w:val="0"/>
      <w:marRight w:val="0"/>
      <w:marTop w:val="0"/>
      <w:marBottom w:val="0"/>
      <w:divBdr>
        <w:top w:val="none" w:sz="0" w:space="0" w:color="auto"/>
        <w:left w:val="none" w:sz="0" w:space="0" w:color="auto"/>
        <w:bottom w:val="none" w:sz="0" w:space="0" w:color="auto"/>
        <w:right w:val="none" w:sz="0" w:space="0" w:color="auto"/>
      </w:divBdr>
    </w:div>
    <w:div w:id="1394504838">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59011274">
      <w:bodyDiv w:val="1"/>
      <w:marLeft w:val="0"/>
      <w:marRight w:val="0"/>
      <w:marTop w:val="0"/>
      <w:marBottom w:val="0"/>
      <w:divBdr>
        <w:top w:val="none" w:sz="0" w:space="0" w:color="auto"/>
        <w:left w:val="none" w:sz="0" w:space="0" w:color="auto"/>
        <w:bottom w:val="none" w:sz="0" w:space="0" w:color="auto"/>
        <w:right w:val="none" w:sz="0" w:space="0" w:color="auto"/>
      </w:divBdr>
    </w:div>
    <w:div w:id="1798793922">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5B356-0A20-4970-8E71-E45F24D4A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365</Words>
  <Characters>2081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Aldair Jhostin Solis Flores</cp:lastModifiedBy>
  <cp:revision>32</cp:revision>
  <dcterms:created xsi:type="dcterms:W3CDTF">2022-05-27T21:53:00Z</dcterms:created>
  <dcterms:modified xsi:type="dcterms:W3CDTF">2022-06-09T04:54:00Z</dcterms:modified>
</cp:coreProperties>
</file>