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EBF51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</w:rPr>
        <w:t>UNIVERSIDAD NACIONAL MAYOR DE SAN MARCOS</w:t>
      </w:r>
    </w:p>
    <w:p w14:paraId="2C5E6D01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</w:rPr>
        <w:t>FACULTAD DE INGENIERÍA DE SISTEMAS E INFORMÁTICA</w:t>
      </w:r>
    </w:p>
    <w:p w14:paraId="3D888C77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i/>
          <w:iCs/>
          <w:color w:val="000000"/>
        </w:rPr>
        <w:t>Escuela Profesional Académica de Ingeniería de Software</w:t>
      </w:r>
      <w:r>
        <w:rPr>
          <w:rFonts w:ascii="Arial" w:hAnsi="Arial" w:cs="Arial"/>
          <w:i/>
          <w:iCs/>
          <w:color w:val="000000"/>
        </w:rPr>
        <w:t> </w:t>
      </w:r>
    </w:p>
    <w:p w14:paraId="3A81878C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SISTEMA DE PLANIFICACIÓN DE ESTUDIOS UNIVERSITARIOS - FOLLOW CLASS (FC)</w:t>
      </w:r>
    </w:p>
    <w:p w14:paraId="3901E1DB" w14:textId="77777777" w:rsidR="0019330A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PLAN DE PROYECTO</w:t>
      </w:r>
    </w:p>
    <w:p w14:paraId="1639E94B" w14:textId="71959E54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D</w:t>
      </w:r>
      <w:r w:rsidR="0019330A">
        <w:rPr>
          <w:rFonts w:ascii="Arial" w:hAnsi="Arial" w:cs="Arial"/>
          <w:b/>
          <w:bCs/>
          <w:color w:val="000000"/>
          <w:sz w:val="32"/>
          <w:szCs w:val="32"/>
        </w:rPr>
        <w:t>ocumento de Arquitectura de Software</w:t>
      </w:r>
    </w:p>
    <w:p w14:paraId="46B79725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GRUPO 6</w:t>
      </w:r>
    </w:p>
    <w:p w14:paraId="0C2E496D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 xml:space="preserve">DOCENTE: </w:t>
      </w:r>
      <w:r>
        <w:rPr>
          <w:rFonts w:ascii="Arial" w:hAnsi="Arial" w:cs="Arial"/>
          <w:color w:val="000000"/>
        </w:rPr>
        <w:t>Dra. Lenis Rossi Wong Portillo</w:t>
      </w:r>
    </w:p>
    <w:p w14:paraId="66C38C0C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 xml:space="preserve">CURSO: </w:t>
      </w:r>
      <w:r>
        <w:rPr>
          <w:rFonts w:ascii="Arial" w:hAnsi="Arial" w:cs="Arial"/>
          <w:color w:val="000000"/>
        </w:rPr>
        <w:t>Gestión de la Configuración del Software</w:t>
      </w:r>
    </w:p>
    <w:p w14:paraId="76E0A410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 xml:space="preserve">COORDINADORA: </w:t>
      </w:r>
      <w:r>
        <w:rPr>
          <w:rFonts w:ascii="Arial" w:hAnsi="Arial" w:cs="Arial"/>
          <w:color w:val="000000"/>
        </w:rPr>
        <w:t>Romero Diaz, Bianca Elizabeth</w:t>
      </w:r>
      <w:r>
        <w:rPr>
          <w:rStyle w:val="apple-tab-span"/>
          <w:rFonts w:ascii="Arial" w:hAnsi="Arial" w:cs="Arial"/>
          <w:color w:val="000000"/>
        </w:rPr>
        <w:tab/>
      </w:r>
    </w:p>
    <w:p w14:paraId="2302F5BF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>INTEGRANTES:</w:t>
      </w:r>
    </w:p>
    <w:p w14:paraId="439A64A6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 xml:space="preserve">Balandra Camacho, </w:t>
      </w:r>
      <w:proofErr w:type="spellStart"/>
      <w:r>
        <w:rPr>
          <w:rFonts w:ascii="Arial" w:hAnsi="Arial" w:cs="Arial"/>
          <w:color w:val="000000"/>
        </w:rPr>
        <w:t>Ivan</w:t>
      </w:r>
      <w:proofErr w:type="spellEnd"/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20200248</w:t>
      </w:r>
    </w:p>
    <w:p w14:paraId="1513F9FE" w14:textId="0DE1A88E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>Hernández Bianchi, Stefano Alessandro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20200309</w:t>
      </w:r>
    </w:p>
    <w:p w14:paraId="3A6A35E7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>Marcelo Salinas, Moises Enrique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20200310 </w:t>
      </w:r>
    </w:p>
    <w:p w14:paraId="17A2B457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 xml:space="preserve">Ortiz </w:t>
      </w:r>
      <w:proofErr w:type="spellStart"/>
      <w:r>
        <w:rPr>
          <w:rFonts w:ascii="Arial" w:hAnsi="Arial" w:cs="Arial"/>
          <w:color w:val="000000"/>
        </w:rPr>
        <w:t>Crisostomo</w:t>
      </w:r>
      <w:proofErr w:type="spellEnd"/>
      <w:r>
        <w:rPr>
          <w:rFonts w:ascii="Arial" w:hAnsi="Arial" w:cs="Arial"/>
          <w:color w:val="000000"/>
        </w:rPr>
        <w:t xml:space="preserve">, Edwin </w:t>
      </w:r>
      <w:proofErr w:type="spellStart"/>
      <w:r>
        <w:rPr>
          <w:rFonts w:ascii="Arial" w:hAnsi="Arial" w:cs="Arial"/>
          <w:color w:val="000000"/>
        </w:rPr>
        <w:t>Jose</w:t>
      </w:r>
      <w:proofErr w:type="spellEnd"/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14200224</w:t>
      </w:r>
    </w:p>
    <w:p w14:paraId="57ED23C7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>Quispe Fajardo, Adrián Ismael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20200281 </w:t>
      </w:r>
    </w:p>
    <w:p w14:paraId="3F826FA5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>Romero Diaz, Bianca Elizabeth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20200312</w:t>
      </w:r>
    </w:p>
    <w:p w14:paraId="0A01EB6E" w14:textId="3C34EDD3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proofErr w:type="spellStart"/>
      <w:r>
        <w:rPr>
          <w:rFonts w:ascii="Arial" w:hAnsi="Arial" w:cs="Arial"/>
          <w:color w:val="000000"/>
        </w:rPr>
        <w:t>Solis</w:t>
      </w:r>
      <w:proofErr w:type="spellEnd"/>
      <w:r>
        <w:rPr>
          <w:rFonts w:ascii="Arial" w:hAnsi="Arial" w:cs="Arial"/>
          <w:color w:val="000000"/>
        </w:rPr>
        <w:t xml:space="preserve"> Flores, Aldair </w:t>
      </w:r>
      <w:proofErr w:type="spellStart"/>
      <w:r>
        <w:rPr>
          <w:rFonts w:ascii="Arial" w:hAnsi="Arial" w:cs="Arial"/>
          <w:color w:val="000000"/>
        </w:rPr>
        <w:t>Jhostin</w:t>
      </w:r>
      <w:proofErr w:type="spellEnd"/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 w:rsidR="0019330A"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20200293</w:t>
      </w:r>
    </w:p>
    <w:p w14:paraId="3A2ECEEB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  <w:rPr>
          <w:rStyle w:val="apple-tab-span"/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</w:p>
    <w:p w14:paraId="06B19050" w14:textId="586873C9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  <w:rPr>
          <w:rFonts w:ascii="Arial" w:hAnsi="Arial" w:cs="Arial"/>
          <w:b/>
          <w:bCs/>
          <w:color w:val="000000"/>
          <w:sz w:val="38"/>
          <w:szCs w:val="38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t>2022-I</w:t>
      </w:r>
    </w:p>
    <w:p w14:paraId="2336F1A9" w14:textId="77777777" w:rsidR="00616E23" w:rsidRDefault="00616E23" w:rsidP="0019330A">
      <w:pPr>
        <w:tabs>
          <w:tab w:val="left" w:pos="0"/>
        </w:tabs>
        <w:spacing w:after="0" w:line="480" w:lineRule="auto"/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br w:type="page"/>
      </w:r>
    </w:p>
    <w:p w14:paraId="5B8E11AB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360" w:lineRule="auto"/>
        <w:jc w:val="both"/>
      </w:pPr>
    </w:p>
    <w:p w14:paraId="64FA0D20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360" w:lineRule="auto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HISTORIAL DE CAMBIOS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1606"/>
        <w:gridCol w:w="3922"/>
        <w:gridCol w:w="1975"/>
      </w:tblGrid>
      <w:tr w:rsidR="00616E23" w14:paraId="5C1BB50B" w14:textId="77777777" w:rsidTr="009463A0">
        <w:trPr>
          <w:trHeight w:val="1005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66A13" w14:textId="6613C322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Versión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058DC" w14:textId="642E7A39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Autor(es)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DB05C" w14:textId="77777777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ind w:right="880"/>
              <w:jc w:val="right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 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739B5A" w14:textId="77777777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Fecha</w:t>
            </w:r>
          </w:p>
        </w:tc>
      </w:tr>
      <w:tr w:rsidR="00616E23" w14:paraId="05D847BD" w14:textId="77777777" w:rsidTr="0019330A">
        <w:trPr>
          <w:trHeight w:val="2070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FD4FAC" w14:textId="77777777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>1.0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AA5940" w14:textId="55947C36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ind w:right="160"/>
              <w:jc w:val="center"/>
            </w:pP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673F" w14:textId="77777777" w:rsidR="0019330A" w:rsidRDefault="0019330A" w:rsidP="0019330A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18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Introducción</w:t>
            </w:r>
          </w:p>
          <w:p w14:paraId="3ACDA4CB" w14:textId="77777777" w:rsidR="0019330A" w:rsidRDefault="0019330A" w:rsidP="0019330A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18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Consideraciones generales</w:t>
            </w:r>
          </w:p>
          <w:p w14:paraId="52F9E299" w14:textId="63C955DA" w:rsidR="00616E23" w:rsidRPr="009463A0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ind w:right="320"/>
            </w:pP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6DBBA" w14:textId="3C6E052D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center"/>
            </w:pPr>
          </w:p>
        </w:tc>
      </w:tr>
    </w:tbl>
    <w:p w14:paraId="0E9BC0A3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  <w:sz w:val="38"/>
          <w:szCs w:val="38"/>
        </w:rPr>
      </w:pPr>
    </w:p>
    <w:p w14:paraId="2D798E7A" w14:textId="77777777" w:rsidR="00616E23" w:rsidRDefault="00616E23" w:rsidP="0019330A">
      <w:pPr>
        <w:tabs>
          <w:tab w:val="left" w:pos="0"/>
        </w:tabs>
        <w:spacing w:after="0" w:line="360" w:lineRule="auto"/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br w:type="page"/>
      </w:r>
    </w:p>
    <w:p w14:paraId="5544D6FB" w14:textId="0839D3A8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360" w:lineRule="auto"/>
        <w:jc w:val="both"/>
      </w:pPr>
      <w:r>
        <w:rPr>
          <w:rFonts w:ascii="Arial" w:hAnsi="Arial" w:cs="Arial"/>
          <w:b/>
          <w:bCs/>
          <w:color w:val="000000"/>
          <w:sz w:val="38"/>
          <w:szCs w:val="38"/>
        </w:rPr>
        <w:lastRenderedPageBreak/>
        <w:t>Índice</w:t>
      </w:r>
    </w:p>
    <w:p w14:paraId="6F85A0D5" w14:textId="77777777" w:rsidR="0019330A" w:rsidRDefault="0019330A" w:rsidP="0019330A">
      <w:pPr>
        <w:jc w:val="center"/>
        <w:rPr>
          <w:rFonts w:ascii="Arial" w:hAnsi="Arial" w:cs="Arial"/>
          <w:b/>
          <w:bCs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52"/>
          <w:szCs w:val="52"/>
        </w:rPr>
        <w:br w:type="page"/>
      </w:r>
      <w:bookmarkStart w:id="0" w:name="_Toc105097576"/>
      <w:r>
        <w:rPr>
          <w:rFonts w:ascii="Arial" w:hAnsi="Arial" w:cs="Arial"/>
          <w:b/>
          <w:bCs/>
          <w:color w:val="000000"/>
          <w:sz w:val="48"/>
          <w:szCs w:val="48"/>
        </w:rPr>
        <w:lastRenderedPageBreak/>
        <w:t>DOCUMENTACIÓN DE ARQUITECTURA DEL SOFTWARE</w:t>
      </w:r>
      <w:bookmarkEnd w:id="0"/>
    </w:p>
    <w:sectPr w:rsidR="0019330A" w:rsidSect="00D7216C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78FCA" w14:textId="77777777" w:rsidR="005D514E" w:rsidRDefault="005D514E" w:rsidP="00BA3B41">
      <w:pPr>
        <w:spacing w:after="0" w:line="240" w:lineRule="auto"/>
      </w:pPr>
      <w:r>
        <w:separator/>
      </w:r>
    </w:p>
  </w:endnote>
  <w:endnote w:type="continuationSeparator" w:id="0">
    <w:p w14:paraId="387D6C12" w14:textId="77777777" w:rsidR="005D514E" w:rsidRDefault="005D514E" w:rsidP="00BA3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322F1" w14:textId="77777777" w:rsidR="005D514E" w:rsidRDefault="005D514E" w:rsidP="00BA3B41">
      <w:pPr>
        <w:spacing w:after="0" w:line="240" w:lineRule="auto"/>
      </w:pPr>
      <w:r>
        <w:separator/>
      </w:r>
    </w:p>
  </w:footnote>
  <w:footnote w:type="continuationSeparator" w:id="0">
    <w:p w14:paraId="301353F2" w14:textId="77777777" w:rsidR="005D514E" w:rsidRDefault="005D514E" w:rsidP="00BA3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4192B"/>
    <w:multiLevelType w:val="hybridMultilevel"/>
    <w:tmpl w:val="10CE2970"/>
    <w:lvl w:ilvl="0" w:tplc="9754D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81245"/>
    <w:multiLevelType w:val="hybridMultilevel"/>
    <w:tmpl w:val="2FBE1084"/>
    <w:lvl w:ilvl="0" w:tplc="B272522E">
      <w:start w:val="1"/>
      <w:numFmt w:val="decimal"/>
      <w:lvlText w:val="%1."/>
      <w:lvlJc w:val="left"/>
      <w:pPr>
        <w:ind w:left="1152" w:hanging="444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48133B2"/>
    <w:multiLevelType w:val="hybridMultilevel"/>
    <w:tmpl w:val="E7A44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030FC"/>
    <w:multiLevelType w:val="multilevel"/>
    <w:tmpl w:val="BF42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1B9"/>
    <w:rsid w:val="000E058A"/>
    <w:rsid w:val="0012551E"/>
    <w:rsid w:val="0019330A"/>
    <w:rsid w:val="00216BC2"/>
    <w:rsid w:val="002216DE"/>
    <w:rsid w:val="00234FEC"/>
    <w:rsid w:val="00245F4E"/>
    <w:rsid w:val="00252D16"/>
    <w:rsid w:val="002752AA"/>
    <w:rsid w:val="002A22CF"/>
    <w:rsid w:val="002A49EA"/>
    <w:rsid w:val="002F2FFF"/>
    <w:rsid w:val="0030296A"/>
    <w:rsid w:val="00391489"/>
    <w:rsid w:val="003C1F7D"/>
    <w:rsid w:val="003E095B"/>
    <w:rsid w:val="004247C5"/>
    <w:rsid w:val="004A01DF"/>
    <w:rsid w:val="004C71B9"/>
    <w:rsid w:val="004D65CF"/>
    <w:rsid w:val="004E6A5B"/>
    <w:rsid w:val="0051157C"/>
    <w:rsid w:val="005719E7"/>
    <w:rsid w:val="00590834"/>
    <w:rsid w:val="005D0792"/>
    <w:rsid w:val="005D514E"/>
    <w:rsid w:val="00611E26"/>
    <w:rsid w:val="00616E23"/>
    <w:rsid w:val="006678E9"/>
    <w:rsid w:val="00737B9C"/>
    <w:rsid w:val="00740797"/>
    <w:rsid w:val="0074578D"/>
    <w:rsid w:val="00755B8E"/>
    <w:rsid w:val="00761869"/>
    <w:rsid w:val="007D78F4"/>
    <w:rsid w:val="00812EDB"/>
    <w:rsid w:val="008962E3"/>
    <w:rsid w:val="009463A0"/>
    <w:rsid w:val="009754E5"/>
    <w:rsid w:val="00982314"/>
    <w:rsid w:val="009C3004"/>
    <w:rsid w:val="009F11C8"/>
    <w:rsid w:val="009F5E7E"/>
    <w:rsid w:val="00AE28F1"/>
    <w:rsid w:val="00B038CB"/>
    <w:rsid w:val="00B45CE9"/>
    <w:rsid w:val="00B8469D"/>
    <w:rsid w:val="00BA3B41"/>
    <w:rsid w:val="00CF72FC"/>
    <w:rsid w:val="00D7216C"/>
    <w:rsid w:val="00E04E22"/>
    <w:rsid w:val="00E3070C"/>
    <w:rsid w:val="00E7162A"/>
    <w:rsid w:val="00E7271E"/>
    <w:rsid w:val="00F51C0F"/>
    <w:rsid w:val="00F7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706B84"/>
  <w15:chartTrackingRefBased/>
  <w15:docId w15:val="{118A2C66-DE2E-4FAB-A2AA-7F4B4165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2CF"/>
  </w:style>
  <w:style w:type="paragraph" w:styleId="Ttulo1">
    <w:name w:val="heading 1"/>
    <w:basedOn w:val="Normal"/>
    <w:link w:val="Ttulo1Car"/>
    <w:uiPriority w:val="9"/>
    <w:qFormat/>
    <w:rsid w:val="00616E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1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19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0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0E058A"/>
  </w:style>
  <w:style w:type="paragraph" w:styleId="Encabezado">
    <w:name w:val="header"/>
    <w:basedOn w:val="Normal"/>
    <w:link w:val="EncabezadoCar"/>
    <w:uiPriority w:val="99"/>
    <w:unhideWhenUsed/>
    <w:rsid w:val="00BA3B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3B41"/>
  </w:style>
  <w:style w:type="paragraph" w:styleId="Piedepgina">
    <w:name w:val="footer"/>
    <w:basedOn w:val="Normal"/>
    <w:link w:val="PiedepginaCar"/>
    <w:uiPriority w:val="99"/>
    <w:unhideWhenUsed/>
    <w:rsid w:val="00BA3B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B41"/>
  </w:style>
  <w:style w:type="paragraph" w:styleId="Prrafodelista">
    <w:name w:val="List Paragraph"/>
    <w:basedOn w:val="Normal"/>
    <w:uiPriority w:val="34"/>
    <w:qFormat/>
    <w:rsid w:val="004247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C1F7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C1F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C1F7D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E23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616E2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616E23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5719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19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45CE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45CE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3386">
          <w:marLeft w:val="6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85E3C-18A7-4B95-91DE-A6600F08E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Ismael Quispe Fajardo</dc:creator>
  <cp:keywords/>
  <dc:description/>
  <cp:lastModifiedBy>Bianca Elizabeth Romero Diaz</cp:lastModifiedBy>
  <cp:revision>29</cp:revision>
  <dcterms:created xsi:type="dcterms:W3CDTF">2022-05-27T21:53:00Z</dcterms:created>
  <dcterms:modified xsi:type="dcterms:W3CDTF">2022-06-08T01:42:00Z</dcterms:modified>
</cp:coreProperties>
</file>