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proofErr w:type="spellStart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</w:t>
      </w:r>
      <w:proofErr w:type="spellEnd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Balandra Camacho,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Ivan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Marcelo Salinas,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Moises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60BE3EFE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Ortiz Crisostomo, Edwin Jose                           </w:t>
      </w:r>
      <w:r w:rsidR="00DB1103">
        <w:rPr>
          <w:rFonts w:ascii="Arial" w:eastAsia="Times New Roman" w:hAnsi="Arial" w:cs="Arial"/>
          <w:sz w:val="24"/>
          <w:szCs w:val="24"/>
          <w:lang w:eastAsia="es-PE"/>
        </w:rPr>
        <w:t xml:space="preserve">  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Flores, Aldair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Jhostin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GRUPO 6</w:t>
            </w:r>
          </w:p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98228D4" w14:textId="51651B6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77777777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0"/>
          <w:lang w:val="es-ES" w:eastAsia="en-US"/>
        </w:rPr>
        <w:id w:val="-1967268407"/>
        <w:docPartObj>
          <w:docPartGallery w:val="Table of Contents"/>
          <w:docPartUnique/>
        </w:docPartObj>
      </w:sdtPr>
      <w:sdtEndPr/>
      <w:sdtContent>
        <w:p w14:paraId="07108E16" w14:textId="27E475CF" w:rsidR="002E1EE4" w:rsidRDefault="002E1EE4" w:rsidP="005153F5">
          <w:pPr>
            <w:pStyle w:val="Ttulo1"/>
            <w:numPr>
              <w:ilvl w:val="0"/>
              <w:numId w:val="0"/>
            </w:numPr>
          </w:pPr>
        </w:p>
        <w:p w14:paraId="7C0870D2" w14:textId="2EB3068F" w:rsidR="00397F7C" w:rsidRDefault="002E1EE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95937" w:history="1">
            <w:r w:rsidR="00397F7C" w:rsidRPr="00FA77E1">
              <w:rPr>
                <w:rStyle w:val="Hipervnculo"/>
                <w:noProof/>
              </w:rPr>
              <w:t>1.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Introducción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_Toc105095937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6ADD3201" w14:textId="2033B9A3" w:rsidR="00397F7C" w:rsidRDefault="00D05D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38" w:history="1">
            <w:r w:rsidR="00397F7C" w:rsidRPr="00FA77E1">
              <w:rPr>
                <w:rStyle w:val="Hipervnculo"/>
                <w:noProof/>
              </w:rPr>
              <w:t>1.1.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Propósito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_Toc105095938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42D44B2C" w14:textId="32BE8D69" w:rsidR="00397F7C" w:rsidRDefault="00D05D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39" w:history="1">
            <w:r w:rsidR="00397F7C" w:rsidRPr="00FA77E1">
              <w:rPr>
                <w:rStyle w:val="Hipervnculo"/>
                <w:noProof/>
              </w:rPr>
              <w:t>1.2.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Objetivos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_Toc105095939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6554A5BB" w14:textId="40111B5F" w:rsidR="00397F7C" w:rsidRDefault="00D05D2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0" w:history="1">
            <w:r w:rsidR="00397F7C" w:rsidRPr="00FA77E1">
              <w:rPr>
                <w:rStyle w:val="Hipervnculo"/>
                <w:noProof/>
              </w:rPr>
              <w:t>1.2.1.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Objetivo General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_Toc105095940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7B66F376" w14:textId="093A497C" w:rsidR="00397F7C" w:rsidRDefault="00D05D2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1" w:history="1">
            <w:r w:rsidR="00397F7C" w:rsidRPr="00FA77E1">
              <w:rPr>
                <w:rStyle w:val="Hipervnculo"/>
                <w:noProof/>
              </w:rPr>
              <w:t>1.2.2.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Objetivos Específicos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_Toc105095941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3796F1B9" w14:textId="1EADD738" w:rsidR="00397F7C" w:rsidRDefault="00D05D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2" w:history="1">
            <w:r w:rsidR="00397F7C" w:rsidRPr="00FA77E1">
              <w:rPr>
                <w:rStyle w:val="Hipervnculo"/>
                <w:noProof/>
              </w:rPr>
              <w:t>1.3.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Visión general del documento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_Toc105095942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34C429CA" w14:textId="125E0E57" w:rsidR="00397F7C" w:rsidRDefault="00D05D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3" w:history="1">
            <w:r w:rsidR="00397F7C" w:rsidRPr="00FA77E1">
              <w:rPr>
                <w:rStyle w:val="Hipervnculo"/>
                <w:noProof/>
              </w:rPr>
              <w:t>2.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Especificaciones técnicas de la Base de Datos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_Toc105095943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6483ED38" w14:textId="42D5228D" w:rsidR="00397F7C" w:rsidRDefault="00D05D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5" w:history="1">
            <w:r w:rsidR="00397F7C" w:rsidRPr="00FA77E1">
              <w:rPr>
                <w:rStyle w:val="Hipervnculo"/>
                <w:noProof/>
              </w:rPr>
              <w:t>2.1.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Sistema Gestor de Base de Datos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_Toc105095945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4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34305815" w14:textId="6BCE4CAE" w:rsidR="00397F7C" w:rsidRDefault="00D05D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6" w:history="1">
            <w:r w:rsidR="00397F7C" w:rsidRPr="00FA77E1">
              <w:rPr>
                <w:rStyle w:val="Hipervnculo"/>
                <w:noProof/>
              </w:rPr>
              <w:t>2.2.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Plataforma de servicios en la nube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_Toc105095946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5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3DAFF632" w14:textId="188AE0F2" w:rsidR="00397F7C" w:rsidRDefault="00D05D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7" w:history="1">
            <w:r w:rsidR="00397F7C" w:rsidRPr="00FA77E1">
              <w:rPr>
                <w:rStyle w:val="Hipervnculo"/>
                <w:noProof/>
              </w:rPr>
              <w:t>3.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</w:rPr>
              <w:t>Análisis de Modelo de Datos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_Toc105095947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6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2284AA77" w14:textId="7567448E" w:rsidR="00397F7C" w:rsidRDefault="00D05D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5095948" w:history="1">
            <w:r w:rsidR="00397F7C" w:rsidRPr="00FA77E1">
              <w:rPr>
                <w:rStyle w:val="Hipervnculo"/>
                <w:noProof/>
                <w:lang w:val="es-ES"/>
              </w:rPr>
              <w:t>4.</w:t>
            </w:r>
            <w:r w:rsidR="00397F7C">
              <w:rPr>
                <w:rFonts w:eastAsiaTheme="minorEastAsia"/>
                <w:noProof/>
                <w:lang w:eastAsia="es-PE"/>
              </w:rPr>
              <w:tab/>
            </w:r>
            <w:r w:rsidR="00397F7C" w:rsidRPr="00FA77E1">
              <w:rPr>
                <w:rStyle w:val="Hipervnculo"/>
                <w:noProof/>
                <w:lang w:val="es-ES"/>
              </w:rPr>
              <w:t>Esquema Conceptual</w:t>
            </w:r>
            <w:r w:rsidR="00397F7C">
              <w:rPr>
                <w:noProof/>
                <w:webHidden/>
              </w:rPr>
              <w:tab/>
            </w:r>
            <w:r w:rsidR="00397F7C">
              <w:rPr>
                <w:noProof/>
                <w:webHidden/>
              </w:rPr>
              <w:fldChar w:fldCharType="begin"/>
            </w:r>
            <w:r w:rsidR="00397F7C">
              <w:rPr>
                <w:noProof/>
                <w:webHidden/>
              </w:rPr>
              <w:instrText xml:space="preserve"> PAGEREF _Toc105095948 \h </w:instrText>
            </w:r>
            <w:r w:rsidR="00397F7C">
              <w:rPr>
                <w:noProof/>
                <w:webHidden/>
              </w:rPr>
            </w:r>
            <w:r w:rsidR="00397F7C">
              <w:rPr>
                <w:noProof/>
                <w:webHidden/>
              </w:rPr>
              <w:fldChar w:fldCharType="separate"/>
            </w:r>
            <w:r w:rsidR="00397F7C">
              <w:rPr>
                <w:noProof/>
                <w:webHidden/>
              </w:rPr>
              <w:t>7</w:t>
            </w:r>
            <w:r w:rsidR="00397F7C">
              <w:rPr>
                <w:noProof/>
                <w:webHidden/>
              </w:rPr>
              <w:fldChar w:fldCharType="end"/>
            </w:r>
          </w:hyperlink>
        </w:p>
        <w:p w14:paraId="21279313" w14:textId="568C69F3" w:rsidR="002E1EE4" w:rsidRDefault="002E1EE4">
          <w:r>
            <w:rPr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39B5079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6D498336" w14:textId="1B65027B" w:rsidR="00DB1103" w:rsidRPr="00DB1103" w:rsidRDefault="006C4B5F" w:rsidP="005153F5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6830D9E9" w14:textId="67A17660" w:rsidR="005153F5" w:rsidRDefault="00DB1103" w:rsidP="000A6123">
      <w:pPr>
        <w:pStyle w:val="Ttulo1"/>
        <w:spacing w:line="360" w:lineRule="auto"/>
      </w:pPr>
      <w:bookmarkStart w:id="0" w:name="_Toc105095937"/>
      <w:r w:rsidRPr="005153F5">
        <w:t>Introducción</w:t>
      </w:r>
      <w:bookmarkEnd w:id="0"/>
    </w:p>
    <w:p w14:paraId="384731F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273558E4" w14:textId="63ED533C" w:rsidR="00DB1103" w:rsidRPr="005153F5" w:rsidRDefault="00DB1103" w:rsidP="000A6123">
      <w:pPr>
        <w:pStyle w:val="Ttulo2"/>
        <w:spacing w:line="360" w:lineRule="auto"/>
      </w:pPr>
      <w:bookmarkStart w:id="1" w:name="_Toc105095938"/>
      <w:r w:rsidRPr="005153F5">
        <w:t>Propósito</w:t>
      </w:r>
      <w:bookmarkEnd w:id="1"/>
    </w:p>
    <w:p w14:paraId="5B9933C1" w14:textId="722143DE" w:rsidR="005153F5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 este documento se detallan las especificaciones de nuestra base de datos, así como su estructura.</w:t>
      </w:r>
    </w:p>
    <w:p w14:paraId="0F2EDBAB" w14:textId="77777777" w:rsidR="00397F7C" w:rsidRPr="005153F5" w:rsidRDefault="00397F7C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441B126E" w14:textId="24E60502" w:rsidR="00DB1103" w:rsidRPr="00DB1103" w:rsidRDefault="00DB1103" w:rsidP="000A6123">
      <w:pPr>
        <w:pStyle w:val="Ttulo2"/>
        <w:spacing w:line="360" w:lineRule="auto"/>
      </w:pPr>
      <w:bookmarkStart w:id="2" w:name="_Toc105095939"/>
      <w:r w:rsidRPr="00DB1103">
        <w:t>Objetivos</w:t>
      </w:r>
      <w:bookmarkEnd w:id="2"/>
    </w:p>
    <w:p w14:paraId="5D9ED4A2" w14:textId="77777777" w:rsidR="00DB1103" w:rsidRPr="005153F5" w:rsidRDefault="00DB1103" w:rsidP="000A6123">
      <w:pPr>
        <w:pStyle w:val="Ttulo3"/>
        <w:spacing w:line="360" w:lineRule="auto"/>
        <w:ind w:left="1418"/>
      </w:pPr>
      <w:bookmarkStart w:id="3" w:name="_Toc105095940"/>
      <w:r w:rsidRPr="005153F5">
        <w:t>Objetivo General</w:t>
      </w:r>
      <w:bookmarkEnd w:id="3"/>
    </w:p>
    <w:p w14:paraId="4A6B2C69" w14:textId="77777777" w:rsidR="005153F5" w:rsidRDefault="00DB1103" w:rsidP="000A6123">
      <w:pPr>
        <w:pStyle w:val="NormalWeb"/>
        <w:spacing w:before="0" w:beforeAutospacing="0" w:after="0" w:afterAutospacing="0" w:line="360" w:lineRule="auto"/>
        <w:ind w:left="1418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6EC3FC1F" w14:textId="00E090AB" w:rsidR="00DB1103" w:rsidRPr="005153F5" w:rsidRDefault="00DB1103" w:rsidP="000A6123">
      <w:pPr>
        <w:pStyle w:val="Ttulo3"/>
        <w:spacing w:line="360" w:lineRule="auto"/>
        <w:ind w:left="1418"/>
      </w:pPr>
      <w:bookmarkStart w:id="4" w:name="_Toc105095941"/>
      <w:r w:rsidRPr="005153F5">
        <w:t>Objetivos Específicos</w:t>
      </w:r>
      <w:bookmarkEnd w:id="4"/>
    </w:p>
    <w:p w14:paraId="6FAC1464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las entidades que usará el proyecto, así como sus campos y tipos de datos</w:t>
      </w:r>
    </w:p>
    <w:p w14:paraId="37972628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Describir la representación de la base de datos a través del esquema conceptual</w:t>
      </w:r>
    </w:p>
    <w:p w14:paraId="3C9FA0AD" w14:textId="77777777" w:rsidR="00DB1103" w:rsidRPr="00DB1103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Mostrar el modelo entidad-relación del proyecto</w:t>
      </w:r>
    </w:p>
    <w:p w14:paraId="0BFBE0C7" w14:textId="6255B2F9" w:rsidR="00DB1103" w:rsidRPr="005153F5" w:rsidRDefault="00DB1103" w:rsidP="00397F7C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1843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Detallar el esquema UML de la base de datos</w:t>
      </w:r>
    </w:p>
    <w:p w14:paraId="30AD0400" w14:textId="77777777" w:rsidR="00397F7C" w:rsidRDefault="00397F7C" w:rsidP="00397F7C">
      <w:pPr>
        <w:pStyle w:val="Ttulo2"/>
        <w:numPr>
          <w:ilvl w:val="0"/>
          <w:numId w:val="0"/>
        </w:numPr>
        <w:spacing w:line="360" w:lineRule="auto"/>
        <w:ind w:left="720"/>
      </w:pPr>
      <w:bookmarkStart w:id="5" w:name="_Toc105095942"/>
    </w:p>
    <w:p w14:paraId="58EAE40B" w14:textId="7A05196A" w:rsidR="00DB1103" w:rsidRPr="00DB1103" w:rsidRDefault="00DB1103" w:rsidP="000A6123">
      <w:pPr>
        <w:pStyle w:val="Ttulo2"/>
        <w:spacing w:line="360" w:lineRule="auto"/>
      </w:pPr>
      <w:r w:rsidRPr="00DB1103">
        <w:t>Visión general del documento</w:t>
      </w:r>
      <w:bookmarkEnd w:id="5"/>
    </w:p>
    <w:p w14:paraId="463B6B36" w14:textId="1B65B96A" w:rsid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2886DC5E" w14:textId="77777777" w:rsidR="000A6123" w:rsidRPr="00DB1103" w:rsidRDefault="000A612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</w:p>
    <w:p w14:paraId="708CE210" w14:textId="3C8CC3CE" w:rsidR="00DB1103" w:rsidRDefault="00DB1103" w:rsidP="000A6123">
      <w:pPr>
        <w:pStyle w:val="Ttulo1"/>
        <w:spacing w:line="360" w:lineRule="auto"/>
      </w:pPr>
      <w:bookmarkStart w:id="6" w:name="_Toc105095943"/>
      <w:r w:rsidRPr="005153F5">
        <w:t>Especificaciones técnicas de la Base de Datos</w:t>
      </w:r>
      <w:bookmarkEnd w:id="6"/>
    </w:p>
    <w:p w14:paraId="7F407A51" w14:textId="77777777" w:rsidR="00397F7C" w:rsidRPr="005153F5" w:rsidRDefault="00397F7C" w:rsidP="00397F7C">
      <w:pPr>
        <w:pStyle w:val="Ttulo1"/>
        <w:numPr>
          <w:ilvl w:val="0"/>
          <w:numId w:val="0"/>
        </w:numPr>
        <w:spacing w:line="360" w:lineRule="auto"/>
        <w:ind w:left="284"/>
      </w:pPr>
    </w:p>
    <w:p w14:paraId="56247528" w14:textId="77777777" w:rsidR="000A6123" w:rsidRPr="000A6123" w:rsidRDefault="000A6123" w:rsidP="00397F7C">
      <w:pPr>
        <w:pStyle w:val="Prrafodelista"/>
        <w:keepNext/>
        <w:keepLines/>
        <w:numPr>
          <w:ilvl w:val="0"/>
          <w:numId w:val="8"/>
        </w:numPr>
        <w:spacing w:after="0" w:line="360" w:lineRule="auto"/>
        <w:contextualSpacing w:val="0"/>
        <w:jc w:val="both"/>
        <w:textAlignment w:val="baseline"/>
        <w:outlineLvl w:val="1"/>
        <w:rPr>
          <w:rFonts w:ascii="Arial" w:eastAsiaTheme="majorEastAsia" w:hAnsi="Arial" w:cs="Arial"/>
          <w:b/>
          <w:bCs/>
          <w:vanish/>
          <w:color w:val="000000"/>
        </w:rPr>
      </w:pPr>
      <w:bookmarkStart w:id="7" w:name="_Toc105095732"/>
      <w:bookmarkStart w:id="8" w:name="_Toc105095944"/>
      <w:bookmarkEnd w:id="7"/>
      <w:bookmarkEnd w:id="8"/>
    </w:p>
    <w:p w14:paraId="67C96BC8" w14:textId="650A45CB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9" w:name="_Toc105095945"/>
      <w:r w:rsidRPr="00DB1103">
        <w:t>Sistema Gestor de Base de Datos</w:t>
      </w:r>
      <w:bookmarkEnd w:id="9"/>
    </w:p>
    <w:p w14:paraId="3538CE1E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Como Sistema Gestor de Base de Datos se usará PostgreSQL. A continuación, se presentan las características de la herramienta que serán de beneficio para el desarrollo de nuestra aplicación:</w:t>
      </w:r>
    </w:p>
    <w:p w14:paraId="5F483568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una alta concurrencia, es decir, puede atender a muchos clientes a la vez y entregar la misma información de sus tablas, sin bloqueos.</w:t>
      </w:r>
    </w:p>
    <w:p w14:paraId="7035AED2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Puede soportar múltiples tipos de datos de manera nativa.</w:t>
      </w:r>
    </w:p>
    <w:p w14:paraId="56809889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lastRenderedPageBreak/>
        <w:t xml:space="preserve">Permite definir eventos y generar acciones cuando algún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trigger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se dispara.</w:t>
      </w:r>
    </w:p>
    <w:p w14:paraId="1E68AF7D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Se puede consultar los datos a través de vistas.</w:t>
      </w:r>
    </w:p>
    <w:p w14:paraId="31212195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Permite trabajar con sus datos como si fueran objetos y ofrece mecanismos de orientación a objetos, como herencia de tablas.</w:t>
      </w:r>
    </w:p>
    <w:p w14:paraId="5F121C6E" w14:textId="77777777" w:rsidR="00DB1103" w:rsidRPr="00DB1103" w:rsidRDefault="00DB1103" w:rsidP="00397F7C">
      <w:pPr>
        <w:pStyle w:val="NormalWeb"/>
        <w:numPr>
          <w:ilvl w:val="0"/>
          <w:numId w:val="3"/>
        </w:numPr>
        <w:tabs>
          <w:tab w:val="clear" w:pos="720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Soporta gran cantidad de lenguajes, capaz de trabajar con funciones internas, que se ejecutan en el servidor, escritas en diversos lenguajes como C, C++, Java, PHP, Python o Ruby.</w:t>
      </w:r>
    </w:p>
    <w:p w14:paraId="54D996DB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Entre las ventajas que podemos destacar de PostgreSQL están las siguientes:</w:t>
      </w:r>
    </w:p>
    <w:p w14:paraId="3A7D22C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Instalación ilimitada y gratuita</w:t>
      </w:r>
    </w:p>
    <w:p w14:paraId="6DAD0B1B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Disponibilidad multiplataforma</w:t>
      </w:r>
    </w:p>
    <w:p w14:paraId="228FF59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Fácil configuración</w:t>
      </w:r>
    </w:p>
    <w:p w14:paraId="07CD28D4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Gran cantidad de opciones avanzadas</w:t>
      </w:r>
    </w:p>
    <w:p w14:paraId="64A3FC5E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Funciona con el estándar SQL</w:t>
      </w:r>
    </w:p>
    <w:p w14:paraId="02159A90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Sistema de alta fiabilidad y robustez</w:t>
      </w:r>
    </w:p>
    <w:p w14:paraId="11D735D2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Control de concurrencias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multiversión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(MVCC)</w:t>
      </w:r>
    </w:p>
    <w:p w14:paraId="083872EA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Hot-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Standby</w:t>
      </w:r>
      <w:proofErr w:type="spellEnd"/>
    </w:p>
    <w:p w14:paraId="789D3945" w14:textId="77777777" w:rsidR="00DB1103" w:rsidRPr="00DB1103" w:rsidRDefault="00DB1103" w:rsidP="00397F7C">
      <w:pPr>
        <w:pStyle w:val="NormalWeb"/>
        <w:numPr>
          <w:ilvl w:val="0"/>
          <w:numId w:val="4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Herramienta gráfica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pgAdmin</w:t>
      </w:r>
      <w:proofErr w:type="spellEnd"/>
    </w:p>
    <w:p w14:paraId="42AB0A19" w14:textId="77777777" w:rsidR="00DB1103" w:rsidRPr="00DB1103" w:rsidRDefault="00DB1103" w:rsidP="000A6123">
      <w:pPr>
        <w:spacing w:after="0" w:line="360" w:lineRule="auto"/>
        <w:rPr>
          <w:rFonts w:ascii="Times New Roman" w:hAnsi="Times New Roman" w:cs="Times New Roman"/>
        </w:rPr>
      </w:pPr>
    </w:p>
    <w:p w14:paraId="36AF28A4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Desventajas:</w:t>
      </w:r>
    </w:p>
    <w:p w14:paraId="78B6E0F5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Al ser de Software Libre, muchas de las soluciones para las deficiencias del software y utilidades no presentan documentación.</w:t>
      </w:r>
    </w:p>
    <w:p w14:paraId="1AE11EDA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PostgreSQL está diseñado para ambientes de alto volumen.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Ésto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hace que la velocidad de respuesta pueda parecer lenta en comparación con bases de datos de pequeño tamaño.</w:t>
      </w:r>
    </w:p>
    <w:p w14:paraId="496950CF" w14:textId="77777777" w:rsidR="00DB1103" w:rsidRPr="00DB110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No cuenta con un soporte en línea o telefónico. Se dispone de soporte empresarial como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EnterpriseDB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TodoPostgreSQL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. Por otro lado, la comunidad de usuarios PostgreSQL es una de las más activas en el mercado.</w:t>
      </w:r>
    </w:p>
    <w:p w14:paraId="12117636" w14:textId="1ABD25E7" w:rsidR="00DB1103" w:rsidRPr="000A6123" w:rsidRDefault="00DB1103" w:rsidP="00397F7C">
      <w:pPr>
        <w:pStyle w:val="NormalWeb"/>
        <w:numPr>
          <w:ilvl w:val="0"/>
          <w:numId w:val="5"/>
        </w:numPr>
        <w:tabs>
          <w:tab w:val="clear" w:pos="720"/>
          <w:tab w:val="num" w:pos="1134"/>
        </w:tabs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La sintaxis de algunos de sus comandos o sentencias puede llegar a no ser intuitiva si no tienes un nivel medio de conocimientos en lenguaje SQL.</w:t>
      </w:r>
      <w:r w:rsidRPr="00DB1103">
        <w:br/>
      </w:r>
    </w:p>
    <w:p w14:paraId="42F0B3CF" w14:textId="18520957" w:rsidR="00DB1103" w:rsidRPr="00DB1103" w:rsidRDefault="00DB1103" w:rsidP="00397F7C">
      <w:pPr>
        <w:pStyle w:val="Ttulo2"/>
        <w:numPr>
          <w:ilvl w:val="1"/>
          <w:numId w:val="8"/>
        </w:numPr>
        <w:spacing w:line="360" w:lineRule="auto"/>
      </w:pPr>
      <w:bookmarkStart w:id="10" w:name="_Toc105095946"/>
      <w:r w:rsidRPr="00DB1103">
        <w:t>Plataforma de servicios en la nube</w:t>
      </w:r>
      <w:bookmarkEnd w:id="10"/>
    </w:p>
    <w:p w14:paraId="272EDCE6" w14:textId="003FC2E7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es una de las mejores y más efectivas PaaS (Plataforma como Servicio) en la nube basada en contenedores. Muchos desarrolladores utilizan esta plataforma para implementar, escalar y administrar aplicaciones modernas. Usaremos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para almacenar nuestra base de datos y acceder de forma remota.</w:t>
      </w:r>
    </w:p>
    <w:p w14:paraId="4BDD2F15" w14:textId="77777777" w:rsidR="00DB1103" w:rsidRPr="00DB1103" w:rsidRDefault="00DB1103" w:rsidP="000A6123">
      <w:pPr>
        <w:spacing w:after="0" w:line="360" w:lineRule="auto"/>
      </w:pPr>
    </w:p>
    <w:p w14:paraId="7F641610" w14:textId="55BEC741" w:rsidR="00DB1103" w:rsidRPr="00DB1103" w:rsidRDefault="00DB1103" w:rsidP="000A6123">
      <w:pPr>
        <w:pStyle w:val="NormalWeb"/>
        <w:spacing w:before="0" w:beforeAutospacing="0" w:after="0" w:afterAutospacing="0" w:line="360" w:lineRule="auto"/>
        <w:ind w:left="709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A </w:t>
      </w:r>
      <w:r w:rsidR="000A6123" w:rsidRPr="00DB1103">
        <w:rPr>
          <w:rFonts w:ascii="Arial" w:hAnsi="Arial" w:cs="Arial"/>
          <w:color w:val="000000"/>
          <w:sz w:val="22"/>
          <w:szCs w:val="22"/>
        </w:rPr>
        <w:t>continuación,</w:t>
      </w:r>
      <w:r w:rsidRPr="00DB1103">
        <w:rPr>
          <w:rFonts w:ascii="Arial" w:hAnsi="Arial" w:cs="Arial"/>
          <w:color w:val="000000"/>
          <w:sz w:val="22"/>
          <w:szCs w:val="22"/>
        </w:rPr>
        <w:t xml:space="preserve"> se indican las principales ventajas de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:</w:t>
      </w:r>
    </w:p>
    <w:p w14:paraId="3DAF510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Tiene un diseño y configuración simple pero muy eficiente.</w:t>
      </w:r>
    </w:p>
    <w:p w14:paraId="09C57FFF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planes gratuitos que te permiten experimentar la plataforma antes de seleccionar un plan de pago.</w:t>
      </w:r>
    </w:p>
    <w:p w14:paraId="78CC216A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soporte para los principales lenguajes de programación, como Ruby, Java, PHP, Python,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Node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, Scala y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Clojure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>.</w:t>
      </w:r>
    </w:p>
    <w:p w14:paraId="4A2AE029" w14:textId="77777777" w:rsidR="00DB1103" w:rsidRPr="00DB110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Heroku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ofrece un extenso y completo Marketplace, de donde puedes seleccionar entre más de 175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Add-ons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(complementos), y agregar nuevas funcionalidades a tu aplicación de una forma sencilla, tales como envío de correos, gestión de los datos en bases de datos como MongoDB, gestión del </w:t>
      </w:r>
      <w:proofErr w:type="spellStart"/>
      <w:r w:rsidRPr="00DB1103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Pr="00DB1103">
        <w:rPr>
          <w:rFonts w:ascii="Arial" w:hAnsi="Arial" w:cs="Arial"/>
          <w:color w:val="000000"/>
          <w:sz w:val="22"/>
          <w:szCs w:val="22"/>
        </w:rPr>
        <w:t xml:space="preserve"> y monitoreo, entre otros.</w:t>
      </w:r>
    </w:p>
    <w:p w14:paraId="4FDA98D3" w14:textId="22BDBCD7" w:rsidR="000A6123" w:rsidRDefault="00DB1103" w:rsidP="00397F7C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Nos evita la necesidad de dar mantenimiento a la infraestructura de nuestra app, haciéndolo ellos por nosotros.</w:t>
      </w:r>
    </w:p>
    <w:p w14:paraId="6402504E" w14:textId="77777777" w:rsidR="00397F7C" w:rsidRPr="00397F7C" w:rsidRDefault="00397F7C" w:rsidP="00397F7C">
      <w:pPr>
        <w:pStyle w:val="NormalWeb"/>
        <w:spacing w:before="0" w:beforeAutospacing="0" w:after="0" w:afterAutospacing="0" w:line="360" w:lineRule="auto"/>
        <w:ind w:left="1134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DC1543" w14:textId="24192855" w:rsidR="00DB1103" w:rsidRDefault="00DB1103" w:rsidP="00397F7C">
      <w:pPr>
        <w:pStyle w:val="Ttulo1"/>
        <w:numPr>
          <w:ilvl w:val="0"/>
          <w:numId w:val="8"/>
        </w:numPr>
        <w:spacing w:line="360" w:lineRule="auto"/>
      </w:pPr>
      <w:bookmarkStart w:id="11" w:name="_Toc105095947"/>
      <w:r w:rsidRPr="00DB1103">
        <w:t>Análisis de Modelo de Datos</w:t>
      </w:r>
      <w:bookmarkEnd w:id="11"/>
    </w:p>
    <w:p w14:paraId="742D1D24" w14:textId="77777777" w:rsidR="000A6123" w:rsidRPr="00DB1103" w:rsidRDefault="000A6123" w:rsidP="00397F7C">
      <w:pPr>
        <w:pStyle w:val="Ttulo1"/>
        <w:numPr>
          <w:ilvl w:val="0"/>
          <w:numId w:val="0"/>
        </w:numPr>
        <w:spacing w:line="36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DB1103" w:rsidRPr="00DB1103" w14:paraId="0011214F" w14:textId="77777777" w:rsidTr="000A6123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888B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ESTUDIANTE</w:t>
            </w:r>
          </w:p>
        </w:tc>
      </w:tr>
      <w:tr w:rsidR="00DB1103" w:rsidRPr="00DB1103" w14:paraId="3A0EC9DC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84E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5EE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8D1F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15927461" w14:textId="77777777" w:rsidTr="00DB11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D07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536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6429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11AD3ADD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DE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nombreApellido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0076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 y apellido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645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372A77E2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7F60B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6E1F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7454D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50C59A61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5FBE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C9B4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DC2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364B0EC3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648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D74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530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3B957A35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1E09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F4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370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79794A98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105A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496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9CB4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</w:tbl>
    <w:p w14:paraId="3D2FB290" w14:textId="77777777" w:rsidR="00DB1103" w:rsidRPr="00DB1103" w:rsidRDefault="00DB1103" w:rsidP="000A6123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95"/>
        <w:gridCol w:w="1765"/>
      </w:tblGrid>
      <w:tr w:rsidR="00DB1103" w:rsidRPr="00DB1103" w14:paraId="217AA534" w14:textId="77777777" w:rsidTr="000A6123">
        <w:trPr>
          <w:trHeight w:val="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163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CURSO</w:t>
            </w:r>
          </w:p>
        </w:tc>
      </w:tr>
      <w:tr w:rsidR="00DB1103" w:rsidRPr="00DB1103" w14:paraId="648DE95B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08D5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B071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D819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68E2E08A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3B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id_curso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7ABE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852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4368E3DF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CF0F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4FD9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274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43CEF1F9" w14:textId="77777777" w:rsidTr="00397F7C">
        <w:trPr>
          <w:trHeight w:val="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B42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593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3624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52779969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BABD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A5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A84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869BD1A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3AB8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A7C0F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35C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49BC5201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875E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0B2A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29B4A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0D9509C5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CE5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periódo_académico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2177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73B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A0EF671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4947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0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4FD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DB1103" w:rsidRPr="00DB1103" w14:paraId="7B22E150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12E0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fecha_fin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DE3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FB58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</w:tr>
      <w:tr w:rsidR="00DB1103" w:rsidRPr="00DB1103" w14:paraId="4AB6B9BC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B6E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cantidad_semanas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73A5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2E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38963A7E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40C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15B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D828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14F5D61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C3F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0264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A5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(45)</w:t>
            </w:r>
          </w:p>
        </w:tc>
      </w:tr>
      <w:tr w:rsidR="00DB1103" w:rsidRPr="00DB1103" w14:paraId="48DA9E1C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E3A2A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349F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1B00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62A6F4AA" w14:textId="77777777" w:rsidTr="00397F7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8067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95E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B33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</w:tbl>
    <w:p w14:paraId="3A04FEDE" w14:textId="77777777" w:rsidR="00DB1103" w:rsidRPr="00DB1103" w:rsidRDefault="00DB1103" w:rsidP="000A6123">
      <w:pPr>
        <w:spacing w:after="0" w:line="360" w:lineRule="auto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490"/>
        <w:gridCol w:w="1765"/>
      </w:tblGrid>
      <w:tr w:rsidR="00DB1103" w:rsidRPr="00DB1103" w14:paraId="0F5C0866" w14:textId="77777777" w:rsidTr="00DB1103">
        <w:trPr>
          <w:trHeight w:val="5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24DB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ENTIDAD: PROGRAMACIÓN</w:t>
            </w:r>
          </w:p>
        </w:tc>
      </w:tr>
      <w:tr w:rsidR="00DB1103" w:rsidRPr="00DB1103" w14:paraId="176DF594" w14:textId="77777777" w:rsidTr="00DB110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FD68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5C2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3B75B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 DE DATO</w:t>
            </w:r>
          </w:p>
        </w:tc>
      </w:tr>
      <w:tr w:rsidR="00DB1103" w:rsidRPr="00DB1103" w14:paraId="3224E6C7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E83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id_programación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BDA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0CF4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</w:tr>
      <w:tr w:rsidR="00DB1103" w:rsidRPr="00DB1103" w14:paraId="0E649C68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2D9E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F1A0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37D4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varchar</w:t>
            </w:r>
            <w:proofErr w:type="spellEnd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 xml:space="preserve"> (45)</w:t>
            </w:r>
          </w:p>
        </w:tc>
      </w:tr>
      <w:tr w:rsidR="00DB1103" w:rsidRPr="00DB1103" w14:paraId="6C99A209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F3D5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hora_inicio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7191C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AFBC6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  <w:tr w:rsidR="00DB1103" w:rsidRPr="00DB1103" w14:paraId="1B99D449" w14:textId="77777777" w:rsidTr="000A612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1B91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hora_fin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083E3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58C2" w14:textId="77777777" w:rsidR="00DB1103" w:rsidRPr="00DB1103" w:rsidRDefault="00DB1103" w:rsidP="000A6123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2"/>
                <w:szCs w:val="22"/>
              </w:rPr>
            </w:pPr>
            <w:r w:rsidRPr="00DB1103">
              <w:rPr>
                <w:rFonts w:ascii="Arial" w:hAnsi="Arial" w:cs="Arial"/>
                <w:color w:val="000000"/>
                <w:sz w:val="22"/>
                <w:szCs w:val="22"/>
              </w:rPr>
              <w:t>time</w:t>
            </w:r>
          </w:p>
        </w:tc>
      </w:tr>
    </w:tbl>
    <w:p w14:paraId="5224EB8E" w14:textId="446D1EB6" w:rsidR="009F65A8" w:rsidRDefault="00DB1103" w:rsidP="00397F7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B1103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9400D73" w14:textId="57D315A9" w:rsidR="00397F7C" w:rsidRDefault="00397F7C" w:rsidP="00397F7C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7F2DF9E" w14:textId="77777777" w:rsidR="00397F7C" w:rsidRPr="00DB1103" w:rsidRDefault="00397F7C" w:rsidP="00397F7C">
      <w:pPr>
        <w:pStyle w:val="NormalWeb"/>
        <w:spacing w:before="0" w:beforeAutospacing="0" w:after="0" w:afterAutospacing="0" w:line="360" w:lineRule="auto"/>
        <w:jc w:val="both"/>
        <w:rPr>
          <w:sz w:val="22"/>
          <w:szCs w:val="22"/>
        </w:rPr>
      </w:pPr>
    </w:p>
    <w:p w14:paraId="544DC379" w14:textId="6AF6421C" w:rsidR="00764DF6" w:rsidRPr="00DB1103" w:rsidRDefault="009F65A8" w:rsidP="00397F7C">
      <w:pPr>
        <w:pStyle w:val="Ttulo1"/>
        <w:numPr>
          <w:ilvl w:val="0"/>
          <w:numId w:val="8"/>
        </w:numPr>
        <w:spacing w:line="360" w:lineRule="auto"/>
        <w:rPr>
          <w:lang w:val="es-ES"/>
        </w:rPr>
      </w:pPr>
      <w:bookmarkStart w:id="12" w:name="_Toc105095948"/>
      <w:r w:rsidRPr="00DB1103">
        <w:rPr>
          <w:lang w:val="es-ES"/>
        </w:rPr>
        <w:lastRenderedPageBreak/>
        <w:t>Esquema Conceptual</w:t>
      </w:r>
      <w:bookmarkEnd w:id="12"/>
    </w:p>
    <w:p w14:paraId="25AD89D4" w14:textId="1BF677B6" w:rsidR="009F65A8" w:rsidRP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791840F5" wp14:editId="0A140FF1">
            <wp:extent cx="5229225" cy="863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6" b="1501"/>
                    <a:stretch/>
                  </pic:blipFill>
                  <pic:spPr bwMode="auto">
                    <a:xfrm>
                      <a:off x="0" y="0"/>
                      <a:ext cx="522922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5A8" w:rsidRPr="009F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B7D"/>
    <w:multiLevelType w:val="multilevel"/>
    <w:tmpl w:val="C986B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46861B2"/>
    <w:multiLevelType w:val="multilevel"/>
    <w:tmpl w:val="587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75DDD"/>
    <w:multiLevelType w:val="multilevel"/>
    <w:tmpl w:val="89BC58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CD7"/>
    <w:multiLevelType w:val="multilevel"/>
    <w:tmpl w:val="328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4D2"/>
    <w:multiLevelType w:val="multilevel"/>
    <w:tmpl w:val="DB1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5919"/>
    <w:multiLevelType w:val="multilevel"/>
    <w:tmpl w:val="CBF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A565A"/>
    <w:multiLevelType w:val="multilevel"/>
    <w:tmpl w:val="076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0"/>
    <w:lvlOverride w:ilvl="0">
      <w:startOverride w:val="2"/>
    </w:lvlOverride>
    <w:lvlOverride w:ilvl="1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A6123"/>
    <w:rsid w:val="000E7BC4"/>
    <w:rsid w:val="000F2547"/>
    <w:rsid w:val="002E1EE4"/>
    <w:rsid w:val="0034381C"/>
    <w:rsid w:val="00390B9C"/>
    <w:rsid w:val="00397F7C"/>
    <w:rsid w:val="005153F5"/>
    <w:rsid w:val="005E10D0"/>
    <w:rsid w:val="005E57C9"/>
    <w:rsid w:val="00622490"/>
    <w:rsid w:val="00686A1C"/>
    <w:rsid w:val="006C4B5F"/>
    <w:rsid w:val="00764DF6"/>
    <w:rsid w:val="007D70A6"/>
    <w:rsid w:val="008F3F16"/>
    <w:rsid w:val="009F65A8"/>
    <w:rsid w:val="00A37818"/>
    <w:rsid w:val="00AE3AB9"/>
    <w:rsid w:val="00C25F8F"/>
    <w:rsid w:val="00D05D20"/>
    <w:rsid w:val="00DB1103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53F5"/>
    <w:pPr>
      <w:numPr>
        <w:numId w:val="1"/>
      </w:numPr>
      <w:tabs>
        <w:tab w:val="clear" w:pos="720"/>
        <w:tab w:val="num" w:pos="360"/>
      </w:tabs>
      <w:spacing w:after="0" w:line="240" w:lineRule="auto"/>
      <w:ind w:left="284" w:hanging="284"/>
      <w:jc w:val="both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3F5"/>
    <w:pPr>
      <w:keepNext/>
      <w:keepLines/>
      <w:numPr>
        <w:ilvl w:val="1"/>
        <w:numId w:val="7"/>
      </w:numPr>
      <w:spacing w:after="0" w:line="240" w:lineRule="auto"/>
      <w:jc w:val="both"/>
      <w:textAlignment w:val="baseline"/>
      <w:outlineLvl w:val="1"/>
    </w:pPr>
    <w:rPr>
      <w:rFonts w:ascii="Arial" w:eastAsiaTheme="majorEastAsia" w:hAnsi="Arial" w:cs="Arial"/>
      <w:b/>
      <w:bCs/>
      <w:color w:val="00000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153F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3F5"/>
    <w:rPr>
      <w:rFonts w:ascii="Arial" w:eastAsia="Times New Roman" w:hAnsi="Arial" w:cs="Arial"/>
      <w:b/>
      <w:bCs/>
      <w:color w:val="000000"/>
      <w:kern w:val="36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Ttulo3Car">
    <w:name w:val="Título 3 Car"/>
    <w:basedOn w:val="Fuentedeprrafopredeter"/>
    <w:link w:val="Ttulo3"/>
    <w:uiPriority w:val="9"/>
    <w:rsid w:val="005153F5"/>
    <w:rPr>
      <w:rFonts w:ascii="Arial" w:eastAsiaTheme="majorEastAsia" w:hAnsi="Arial" w:cs="Arial"/>
      <w:b/>
      <w:bCs/>
      <w:color w:val="000000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1127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16</cp:revision>
  <dcterms:created xsi:type="dcterms:W3CDTF">2022-05-28T04:55:00Z</dcterms:created>
  <dcterms:modified xsi:type="dcterms:W3CDTF">2022-06-03T03:34:00Z</dcterms:modified>
</cp:coreProperties>
</file>