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id w:val="208147722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393FCD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Pr="009D459B">
              <w:rPr>
                <w:rStyle w:val="Hipervnculo"/>
                <w:noProof/>
              </w:rPr>
              <w:t>Tarea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Pr="009D459B">
              <w:rPr>
                <w:rStyle w:val="Hipervnculo"/>
                <w:noProof/>
              </w:rPr>
              <w:t>Tarea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Pr="009D459B">
              <w:rPr>
                <w:rStyle w:val="Hipervnculo"/>
                <w:noProof/>
              </w:rPr>
              <w:t>Tarea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393FCD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Pr="009D459B">
              <w:rPr>
                <w:rStyle w:val="Hipervnculo"/>
                <w:noProof/>
              </w:rPr>
              <w:t>Tarea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Pr="009D459B">
              <w:rPr>
                <w:rStyle w:val="Hipervnculo"/>
                <w:noProof/>
              </w:rPr>
              <w:t>Tarea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393FCD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Pr="009D459B">
              <w:rPr>
                <w:rStyle w:val="Hipervnculo"/>
                <w:noProof/>
              </w:rPr>
              <w:t>Tarea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</w:t>
      </w:r>
      <w:proofErr w:type="gramStart"/>
      <w:r w:rsidRPr="009F58AE">
        <w:rPr>
          <w:rFonts w:eastAsia="Times New Roman"/>
          <w:color w:val="000000"/>
          <w:lang w:val="es-MX" w:eastAsia="en-US"/>
        </w:rPr>
        <w:t>nombrado como</w:t>
      </w:r>
      <w:proofErr w:type="gramEnd"/>
      <w:r w:rsidRPr="009F58AE">
        <w:rPr>
          <w:rFonts w:eastAsia="Times New Roman"/>
          <w:color w:val="000000"/>
          <w:lang w:val="es-MX" w:eastAsia="en-US"/>
        </w:rPr>
        <w:t xml:space="preserve">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6F4CF7BE" w:rsidR="0095152F" w:rsidRDefault="0095152F">
      <w:pPr>
        <w:rPr>
          <w:color w:val="05569F"/>
          <w:sz w:val="72"/>
          <w:szCs w:val="72"/>
        </w:rPr>
      </w:pPr>
    </w:p>
    <w:sectPr w:rsidR="0095152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940683"/>
    <w:rsid w:val="0095152F"/>
    <w:rsid w:val="009F58AE"/>
    <w:rsid w:val="00A30DE8"/>
    <w:rsid w:val="00AE265D"/>
    <w:rsid w:val="00BB45D2"/>
    <w:rsid w:val="00C52076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1212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16</cp:revision>
  <dcterms:created xsi:type="dcterms:W3CDTF">2022-05-24T04:55:00Z</dcterms:created>
  <dcterms:modified xsi:type="dcterms:W3CDTF">2022-05-27T01:35:00Z</dcterms:modified>
</cp:coreProperties>
</file>