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Default="005E033E" w:rsidP="00273F3D">
      <w:r>
        <w:t>UNIVERSIDAD NACIONAL MAYOR DE SAN MARCOS</w:t>
      </w:r>
    </w:p>
    <w:p w14:paraId="1F29688F" w14:textId="77777777" w:rsidR="008076C8" w:rsidRDefault="005E033E">
      <w:pPr>
        <w:spacing w:after="0" w:line="360" w:lineRule="auto"/>
        <w:ind w:right="20"/>
        <w:jc w:val="center"/>
        <w:rPr>
          <w:rFonts w:ascii="Arial" w:eastAsia="Arial" w:hAnsi="Arial" w:cs="Arial"/>
          <w:b/>
          <w:sz w:val="24"/>
          <w:szCs w:val="24"/>
        </w:rPr>
      </w:pPr>
      <w:r>
        <w:rPr>
          <w:rFonts w:ascii="Arial" w:eastAsia="Arial" w:hAnsi="Arial" w:cs="Arial"/>
          <w:b/>
          <w:sz w:val="24"/>
          <w:szCs w:val="24"/>
        </w:rPr>
        <w:t>FACULTAD DE INGENIERÍA DE SISTEMAS E INFORMÁTICA</w:t>
      </w:r>
    </w:p>
    <w:p w14:paraId="129CF63E" w14:textId="77777777" w:rsidR="008076C8" w:rsidRDefault="005E033E">
      <w:pPr>
        <w:spacing w:after="0" w:line="360" w:lineRule="auto"/>
        <w:ind w:right="20"/>
        <w:jc w:val="center"/>
        <w:rPr>
          <w:rFonts w:ascii="Arial" w:eastAsia="Arial" w:hAnsi="Arial" w:cs="Arial"/>
          <w:b/>
          <w:i/>
          <w:sz w:val="24"/>
          <w:szCs w:val="24"/>
        </w:rPr>
      </w:pPr>
      <w:r>
        <w:rPr>
          <w:rFonts w:ascii="Arial" w:eastAsia="Arial" w:hAnsi="Arial" w:cs="Arial"/>
          <w:b/>
          <w:i/>
          <w:sz w:val="24"/>
          <w:szCs w:val="24"/>
        </w:rPr>
        <w:t>Escuela Profesional Académica de Ingeniería de Software</w:t>
      </w:r>
    </w:p>
    <w:p w14:paraId="2A9F5628" w14:textId="77777777" w:rsidR="008076C8" w:rsidRDefault="005E033E">
      <w:pPr>
        <w:spacing w:after="0" w:line="360" w:lineRule="auto"/>
        <w:ind w:right="20"/>
        <w:jc w:val="center"/>
        <w:rPr>
          <w:rFonts w:ascii="Arial" w:eastAsia="Arial" w:hAnsi="Arial" w:cs="Arial"/>
          <w:i/>
          <w:sz w:val="24"/>
          <w:szCs w:val="24"/>
        </w:rPr>
      </w:pPr>
      <w:r>
        <w:rPr>
          <w:rFonts w:ascii="Arial" w:eastAsia="Arial" w:hAnsi="Arial" w:cs="Arial"/>
          <w:i/>
          <w:sz w:val="24"/>
          <w:szCs w:val="24"/>
        </w:rPr>
        <w:t xml:space="preserve"> </w:t>
      </w:r>
    </w:p>
    <w:p w14:paraId="3DB907C2" w14:textId="77777777" w:rsidR="008076C8" w:rsidRDefault="005E033E">
      <w:pPr>
        <w:spacing w:after="0" w:line="360" w:lineRule="auto"/>
        <w:jc w:val="center"/>
        <w:rPr>
          <w:rFonts w:ascii="Arial" w:eastAsia="Arial" w:hAnsi="Arial" w:cs="Arial"/>
          <w:b/>
          <w:sz w:val="40"/>
          <w:szCs w:val="40"/>
        </w:rPr>
      </w:pPr>
      <w:r>
        <w:rPr>
          <w:rFonts w:ascii="Arial" w:eastAsia="Arial" w:hAnsi="Arial" w:cs="Arial"/>
          <w:b/>
          <w:sz w:val="40"/>
          <w:szCs w:val="40"/>
        </w:rPr>
        <w:t>SISTEMA DE PLANIFICACIÓN DE ESTUDIOS UNIVERSITARIOS</w:t>
      </w:r>
    </w:p>
    <w:p w14:paraId="7E6B8566" w14:textId="77777777" w:rsidR="008076C8" w:rsidRDefault="005E033E">
      <w:pPr>
        <w:spacing w:after="0" w:line="360" w:lineRule="auto"/>
        <w:jc w:val="center"/>
        <w:rPr>
          <w:rFonts w:ascii="Arial" w:eastAsia="Arial" w:hAnsi="Arial" w:cs="Arial"/>
          <w:b/>
          <w:sz w:val="40"/>
          <w:szCs w:val="40"/>
        </w:rPr>
      </w:pPr>
      <w:proofErr w:type="spellStart"/>
      <w:r>
        <w:rPr>
          <w:rFonts w:ascii="Arial" w:eastAsia="Arial" w:hAnsi="Arial" w:cs="Arial"/>
          <w:b/>
          <w:sz w:val="40"/>
          <w:szCs w:val="40"/>
        </w:rPr>
        <w:t>FollowClass</w:t>
      </w:r>
      <w:proofErr w:type="spellEnd"/>
      <w:r>
        <w:rPr>
          <w:rFonts w:ascii="Arial" w:eastAsia="Arial" w:hAnsi="Arial" w:cs="Arial"/>
          <w:b/>
          <w:sz w:val="40"/>
          <w:szCs w:val="40"/>
        </w:rPr>
        <w:t xml:space="preserve"> (FC)</w:t>
      </w:r>
    </w:p>
    <w:p w14:paraId="7DE997C8" w14:textId="77777777" w:rsidR="008076C8" w:rsidRDefault="005E033E">
      <w:pPr>
        <w:spacing w:after="0" w:line="360" w:lineRule="auto"/>
        <w:jc w:val="center"/>
        <w:rPr>
          <w:rFonts w:ascii="Arial" w:eastAsia="Arial" w:hAnsi="Arial" w:cs="Arial"/>
          <w:sz w:val="24"/>
          <w:szCs w:val="24"/>
        </w:rPr>
      </w:pPr>
      <w:r>
        <w:rPr>
          <w:rFonts w:ascii="Arial" w:eastAsia="Arial" w:hAnsi="Arial" w:cs="Arial"/>
          <w:sz w:val="24"/>
          <w:szCs w:val="24"/>
        </w:rPr>
        <w:t xml:space="preserve"> </w:t>
      </w:r>
    </w:p>
    <w:p w14:paraId="0570CC12" w14:textId="77777777" w:rsidR="008076C8" w:rsidRDefault="005E033E">
      <w:pPr>
        <w:spacing w:after="0" w:line="360" w:lineRule="auto"/>
        <w:jc w:val="center"/>
        <w:rPr>
          <w:rFonts w:ascii="Arial" w:eastAsia="Arial" w:hAnsi="Arial" w:cs="Arial"/>
          <w:b/>
          <w:sz w:val="32"/>
          <w:szCs w:val="32"/>
        </w:rPr>
      </w:pPr>
      <w:r>
        <w:rPr>
          <w:rFonts w:ascii="Arial" w:eastAsia="Arial" w:hAnsi="Arial" w:cs="Arial"/>
          <w:b/>
          <w:sz w:val="32"/>
          <w:szCs w:val="32"/>
        </w:rPr>
        <w:t>PLAN DE PROYECTO</w:t>
      </w:r>
    </w:p>
    <w:p w14:paraId="53517E1E" w14:textId="77777777" w:rsidR="008076C8" w:rsidRDefault="005E033E">
      <w:pPr>
        <w:spacing w:after="0" w:line="360" w:lineRule="auto"/>
        <w:jc w:val="center"/>
        <w:rPr>
          <w:rFonts w:ascii="Arial" w:eastAsia="Arial" w:hAnsi="Arial" w:cs="Arial"/>
          <w:b/>
          <w:sz w:val="32"/>
          <w:szCs w:val="32"/>
        </w:rPr>
      </w:pPr>
      <w:r>
        <w:rPr>
          <w:rFonts w:ascii="Arial" w:eastAsia="Arial" w:hAnsi="Arial" w:cs="Arial"/>
          <w:b/>
          <w:sz w:val="32"/>
          <w:szCs w:val="32"/>
        </w:rPr>
        <w:t>Plan de Gestión de la Configuración</w:t>
      </w:r>
    </w:p>
    <w:p w14:paraId="78602BD9" w14:textId="77777777" w:rsidR="008076C8" w:rsidRDefault="005E033E">
      <w:pPr>
        <w:spacing w:after="0" w:line="360" w:lineRule="auto"/>
        <w:jc w:val="center"/>
        <w:rPr>
          <w:rFonts w:ascii="Arial" w:eastAsia="Arial" w:hAnsi="Arial" w:cs="Arial"/>
          <w:b/>
          <w:i/>
          <w:sz w:val="36"/>
          <w:szCs w:val="36"/>
        </w:rPr>
      </w:pPr>
      <w:r>
        <w:rPr>
          <w:rFonts w:ascii="Arial" w:eastAsia="Arial" w:hAnsi="Arial" w:cs="Arial"/>
          <w:b/>
          <w:i/>
          <w:sz w:val="36"/>
          <w:szCs w:val="36"/>
        </w:rPr>
        <w:t xml:space="preserve"> </w:t>
      </w:r>
    </w:p>
    <w:p w14:paraId="1C7F13B4" w14:textId="77777777" w:rsidR="008076C8" w:rsidRDefault="005E033E">
      <w:pPr>
        <w:spacing w:after="0" w:line="360" w:lineRule="auto"/>
        <w:jc w:val="center"/>
        <w:rPr>
          <w:rFonts w:ascii="Arial" w:eastAsia="Arial" w:hAnsi="Arial" w:cs="Arial"/>
          <w:b/>
          <w:sz w:val="32"/>
          <w:szCs w:val="32"/>
        </w:rPr>
      </w:pPr>
      <w:r>
        <w:rPr>
          <w:rFonts w:ascii="Arial" w:eastAsia="Arial" w:hAnsi="Arial" w:cs="Arial"/>
          <w:b/>
          <w:i/>
          <w:sz w:val="36"/>
          <w:szCs w:val="36"/>
        </w:rPr>
        <w:t xml:space="preserve"> </w:t>
      </w:r>
      <w:r>
        <w:rPr>
          <w:rFonts w:ascii="Arial" w:eastAsia="Arial" w:hAnsi="Arial" w:cs="Arial"/>
          <w:b/>
          <w:sz w:val="32"/>
          <w:szCs w:val="32"/>
        </w:rPr>
        <w:t>GRUPO 6</w:t>
      </w:r>
    </w:p>
    <w:p w14:paraId="52239B35" w14:textId="77777777" w:rsidR="008076C8" w:rsidRDefault="005E033E">
      <w:pPr>
        <w:spacing w:after="0" w:line="360" w:lineRule="auto"/>
        <w:jc w:val="center"/>
        <w:rPr>
          <w:rFonts w:ascii="Arial" w:eastAsia="Arial" w:hAnsi="Arial" w:cs="Arial"/>
          <w:sz w:val="24"/>
          <w:szCs w:val="24"/>
        </w:rPr>
      </w:pPr>
      <w:r>
        <w:rPr>
          <w:rFonts w:ascii="Arial" w:eastAsia="Arial" w:hAnsi="Arial" w:cs="Arial"/>
          <w:sz w:val="24"/>
          <w:szCs w:val="24"/>
        </w:rPr>
        <w:t xml:space="preserve"> </w:t>
      </w:r>
    </w:p>
    <w:p w14:paraId="3B0630A6" w14:textId="77777777" w:rsidR="008076C8" w:rsidRDefault="005E033E">
      <w:pPr>
        <w:spacing w:after="0" w:line="360" w:lineRule="auto"/>
        <w:rPr>
          <w:rFonts w:ascii="Arial" w:eastAsia="Arial" w:hAnsi="Arial" w:cs="Arial"/>
          <w:sz w:val="24"/>
          <w:szCs w:val="24"/>
        </w:rPr>
      </w:pPr>
      <w:r>
        <w:rPr>
          <w:rFonts w:ascii="Arial" w:eastAsia="Arial" w:hAnsi="Arial" w:cs="Arial"/>
          <w:b/>
          <w:sz w:val="24"/>
          <w:szCs w:val="24"/>
        </w:rPr>
        <w:t xml:space="preserve">DOCENTE: </w:t>
      </w:r>
      <w:r>
        <w:rPr>
          <w:rFonts w:ascii="Arial" w:eastAsia="Arial" w:hAnsi="Arial" w:cs="Arial"/>
          <w:sz w:val="24"/>
          <w:szCs w:val="24"/>
        </w:rPr>
        <w:t>Dra. Lenis Rossi Wong Portillo</w:t>
      </w:r>
    </w:p>
    <w:p w14:paraId="77851576" w14:textId="77777777" w:rsidR="008076C8" w:rsidRDefault="005E033E">
      <w:pPr>
        <w:spacing w:after="0" w:line="360" w:lineRule="auto"/>
        <w:rPr>
          <w:rFonts w:ascii="Arial" w:eastAsia="Arial" w:hAnsi="Arial" w:cs="Arial"/>
          <w:sz w:val="24"/>
          <w:szCs w:val="24"/>
        </w:rPr>
      </w:pPr>
      <w:r>
        <w:rPr>
          <w:rFonts w:ascii="Arial" w:eastAsia="Arial" w:hAnsi="Arial" w:cs="Arial"/>
          <w:b/>
          <w:sz w:val="24"/>
          <w:szCs w:val="24"/>
        </w:rPr>
        <w:t xml:space="preserve">CURSO: </w:t>
      </w:r>
      <w:r>
        <w:rPr>
          <w:rFonts w:ascii="Arial" w:eastAsia="Arial" w:hAnsi="Arial" w:cs="Arial"/>
          <w:sz w:val="24"/>
          <w:szCs w:val="24"/>
        </w:rPr>
        <w:t>Gestión de la Configuración del Software</w:t>
      </w:r>
    </w:p>
    <w:p w14:paraId="479542CF" w14:textId="77777777" w:rsidR="008076C8" w:rsidRDefault="005E033E">
      <w:pPr>
        <w:spacing w:after="0" w:line="360" w:lineRule="auto"/>
        <w:rPr>
          <w:rFonts w:ascii="Arial" w:eastAsia="Arial" w:hAnsi="Arial" w:cs="Arial"/>
          <w:sz w:val="24"/>
          <w:szCs w:val="24"/>
        </w:rPr>
      </w:pPr>
      <w:r>
        <w:rPr>
          <w:rFonts w:ascii="Arial" w:eastAsia="Arial" w:hAnsi="Arial" w:cs="Arial"/>
          <w:b/>
          <w:sz w:val="24"/>
          <w:szCs w:val="24"/>
        </w:rPr>
        <w:t xml:space="preserve">COORDINADORA: </w:t>
      </w:r>
      <w:r>
        <w:rPr>
          <w:rFonts w:ascii="Arial" w:eastAsia="Arial" w:hAnsi="Arial" w:cs="Arial"/>
          <w:sz w:val="24"/>
          <w:szCs w:val="24"/>
        </w:rPr>
        <w:t>Romero Diaz, Bianca Elizabeth</w:t>
      </w:r>
      <w:r>
        <w:rPr>
          <w:rFonts w:ascii="Arial" w:eastAsia="Arial" w:hAnsi="Arial" w:cs="Arial"/>
          <w:sz w:val="24"/>
          <w:szCs w:val="24"/>
        </w:rPr>
        <w:tab/>
      </w:r>
    </w:p>
    <w:p w14:paraId="4430CB40" w14:textId="77777777" w:rsidR="008076C8" w:rsidRDefault="005E033E">
      <w:pPr>
        <w:spacing w:after="0" w:line="360" w:lineRule="auto"/>
        <w:rPr>
          <w:rFonts w:ascii="Arial" w:eastAsia="Arial" w:hAnsi="Arial" w:cs="Arial"/>
          <w:b/>
          <w:sz w:val="24"/>
          <w:szCs w:val="24"/>
        </w:rPr>
      </w:pPr>
      <w:r>
        <w:rPr>
          <w:rFonts w:ascii="Arial" w:eastAsia="Arial" w:hAnsi="Arial" w:cs="Arial"/>
          <w:b/>
          <w:sz w:val="24"/>
          <w:szCs w:val="24"/>
        </w:rPr>
        <w:t>INTEGRANTES:</w:t>
      </w:r>
    </w:p>
    <w:p w14:paraId="1EF23E1A"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Balandra Camacho, </w:t>
      </w:r>
      <w:proofErr w:type="spellStart"/>
      <w:r>
        <w:rPr>
          <w:rFonts w:ascii="Arial" w:eastAsia="Arial" w:hAnsi="Arial" w:cs="Arial"/>
          <w:sz w:val="24"/>
          <w:szCs w:val="24"/>
        </w:rPr>
        <w:t>Ivan</w:t>
      </w:r>
      <w:proofErr w:type="spellEnd"/>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20200248</w:t>
      </w:r>
    </w:p>
    <w:p w14:paraId="4E453BD8"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Hernández Bianchi, Stefano Alessandro</w:t>
      </w:r>
      <w:r>
        <w:rPr>
          <w:rFonts w:ascii="Arial" w:eastAsia="Arial" w:hAnsi="Arial" w:cs="Arial"/>
          <w:sz w:val="24"/>
          <w:szCs w:val="24"/>
        </w:rPr>
        <w:tab/>
      </w:r>
      <w:r>
        <w:rPr>
          <w:rFonts w:ascii="Arial" w:eastAsia="Arial" w:hAnsi="Arial" w:cs="Arial"/>
          <w:sz w:val="24"/>
          <w:szCs w:val="24"/>
        </w:rPr>
        <w:tab/>
        <w:t>20200309</w:t>
      </w:r>
    </w:p>
    <w:p w14:paraId="5115A37C"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Marcelo Salinas, Moises Enrique</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20200310 </w:t>
      </w:r>
    </w:p>
    <w:p w14:paraId="462DB9F7"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Ortiz </w:t>
      </w:r>
      <w:proofErr w:type="spellStart"/>
      <w:r>
        <w:rPr>
          <w:rFonts w:ascii="Arial" w:eastAsia="Arial" w:hAnsi="Arial" w:cs="Arial"/>
          <w:sz w:val="24"/>
          <w:szCs w:val="24"/>
        </w:rPr>
        <w:t>Crisostomo</w:t>
      </w:r>
      <w:proofErr w:type="spellEnd"/>
      <w:r>
        <w:rPr>
          <w:rFonts w:ascii="Arial" w:eastAsia="Arial" w:hAnsi="Arial" w:cs="Arial"/>
          <w:sz w:val="24"/>
          <w:szCs w:val="24"/>
        </w:rPr>
        <w:t xml:space="preserve">, Edwin </w:t>
      </w:r>
      <w:proofErr w:type="spellStart"/>
      <w:r>
        <w:rPr>
          <w:rFonts w:ascii="Arial" w:eastAsia="Arial" w:hAnsi="Arial" w:cs="Arial"/>
          <w:sz w:val="24"/>
          <w:szCs w:val="24"/>
        </w:rPr>
        <w:t>Jose</w:t>
      </w:r>
      <w:proofErr w:type="spellEnd"/>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14200224</w:t>
      </w:r>
    </w:p>
    <w:p w14:paraId="6344247A"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Quispe Fajardo, Adrián Ismael</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20200281 </w:t>
      </w:r>
    </w:p>
    <w:p w14:paraId="48383DCD"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Romero Diaz, Bianca Elizabeth</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20200312</w:t>
      </w:r>
    </w:p>
    <w:p w14:paraId="30A7C760" w14:textId="77777777" w:rsidR="008076C8" w:rsidRDefault="005E033E">
      <w:pPr>
        <w:spacing w:after="0" w:line="360" w:lineRule="auto"/>
        <w:rPr>
          <w:rFonts w:ascii="Arial" w:eastAsia="Arial" w:hAnsi="Arial" w:cs="Arial"/>
          <w:sz w:val="24"/>
          <w:szCs w:val="24"/>
        </w:rPr>
      </w:pPr>
      <w:proofErr w:type="spellStart"/>
      <w:r>
        <w:rPr>
          <w:rFonts w:ascii="Arial" w:eastAsia="Arial" w:hAnsi="Arial" w:cs="Arial"/>
          <w:sz w:val="24"/>
          <w:szCs w:val="24"/>
        </w:rPr>
        <w:t>Solis</w:t>
      </w:r>
      <w:proofErr w:type="spellEnd"/>
      <w:r>
        <w:rPr>
          <w:rFonts w:ascii="Arial" w:eastAsia="Arial" w:hAnsi="Arial" w:cs="Arial"/>
          <w:sz w:val="24"/>
          <w:szCs w:val="24"/>
        </w:rPr>
        <w:t xml:space="preserve"> Flores, Aldair </w:t>
      </w:r>
      <w:proofErr w:type="spellStart"/>
      <w:r>
        <w:rPr>
          <w:rFonts w:ascii="Arial" w:eastAsia="Arial" w:hAnsi="Arial" w:cs="Arial"/>
          <w:sz w:val="24"/>
          <w:szCs w:val="24"/>
        </w:rPr>
        <w:t>Jhostin</w:t>
      </w:r>
      <w:proofErr w:type="spellEnd"/>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20200293</w:t>
      </w:r>
    </w:p>
    <w:p w14:paraId="2F9888EA"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 </w:t>
      </w:r>
    </w:p>
    <w:p w14:paraId="09C94716" w14:textId="77777777" w:rsidR="008076C8" w:rsidRDefault="005E033E">
      <w:pPr>
        <w:spacing w:after="0" w:line="360" w:lineRule="auto"/>
        <w:rPr>
          <w:rFonts w:ascii="Arial" w:eastAsia="Arial" w:hAnsi="Arial" w:cs="Arial"/>
          <w:sz w:val="24"/>
          <w:szCs w:val="24"/>
        </w:rPr>
      </w:pPr>
      <w:r>
        <w:rPr>
          <w:rFonts w:ascii="Arial" w:eastAsia="Arial" w:hAnsi="Arial" w:cs="Arial"/>
          <w:sz w:val="24"/>
          <w:szCs w:val="24"/>
        </w:rPr>
        <w:t xml:space="preserve"> </w:t>
      </w:r>
    </w:p>
    <w:p w14:paraId="09B8D4D0" w14:textId="77777777" w:rsidR="008076C8" w:rsidRDefault="005E033E">
      <w:pPr>
        <w:spacing w:before="120" w:after="120"/>
        <w:jc w:val="center"/>
        <w:rPr>
          <w:rFonts w:ascii="Arial" w:eastAsia="Arial" w:hAnsi="Arial" w:cs="Arial"/>
          <w:b/>
          <w:sz w:val="38"/>
          <w:szCs w:val="38"/>
        </w:rPr>
      </w:pPr>
      <w:r>
        <w:rPr>
          <w:rFonts w:ascii="Arial" w:eastAsia="Arial" w:hAnsi="Arial" w:cs="Arial"/>
          <w:b/>
          <w:sz w:val="38"/>
          <w:szCs w:val="38"/>
        </w:rPr>
        <w:t xml:space="preserve"> 2022 - 1</w:t>
      </w:r>
    </w:p>
    <w:p w14:paraId="12C8DD6C" w14:textId="77777777" w:rsidR="008076C8" w:rsidRDefault="008076C8">
      <w:pPr>
        <w:spacing w:before="120" w:after="120"/>
        <w:jc w:val="center"/>
        <w:rPr>
          <w:rFonts w:ascii="Arial" w:eastAsia="Arial" w:hAnsi="Arial" w:cs="Arial"/>
          <w:b/>
          <w:sz w:val="18"/>
          <w:szCs w:val="18"/>
        </w:rPr>
      </w:pPr>
    </w:p>
    <w:p w14:paraId="3EE33201" w14:textId="77777777" w:rsidR="008076C8" w:rsidRDefault="008076C8">
      <w:pPr>
        <w:jc w:val="center"/>
        <w:rPr>
          <w:rFonts w:ascii="Arial" w:eastAsia="Arial" w:hAnsi="Arial" w:cs="Arial"/>
          <w:b/>
        </w:rPr>
      </w:pPr>
    </w:p>
    <w:p w14:paraId="2D022BED" w14:textId="77777777" w:rsidR="008076C8" w:rsidRDefault="005E033E">
      <w:pPr>
        <w:jc w:val="center"/>
        <w:rPr>
          <w:rFonts w:ascii="Arial" w:eastAsia="Arial" w:hAnsi="Arial" w:cs="Arial"/>
          <w:b/>
          <w:sz w:val="36"/>
          <w:szCs w:val="36"/>
        </w:rPr>
      </w:pPr>
      <w:r>
        <w:rPr>
          <w:rFonts w:ascii="Arial" w:eastAsia="Arial" w:hAnsi="Arial" w:cs="Arial"/>
          <w:b/>
          <w:sz w:val="36"/>
          <w:szCs w:val="36"/>
        </w:rPr>
        <w:lastRenderedPageBreak/>
        <w:t>PLAN DE GESTIÓN DE LA CONFIGURACIÓN</w:t>
      </w:r>
    </w:p>
    <w:p w14:paraId="475BFB96" w14:textId="77777777" w:rsidR="008076C8" w:rsidRDefault="008076C8">
      <w:pPr>
        <w:jc w:val="center"/>
        <w:rPr>
          <w:rFonts w:ascii="Arial" w:eastAsia="Arial" w:hAnsi="Arial" w:cs="Arial"/>
          <w:b/>
          <w:sz w:val="36"/>
          <w:szCs w:val="36"/>
        </w:rPr>
      </w:pPr>
    </w:p>
    <w:p w14:paraId="2ECF9730" w14:textId="77777777" w:rsidR="008076C8" w:rsidRDefault="008076C8">
      <w:pPr>
        <w:jc w:val="center"/>
        <w:rPr>
          <w:rFonts w:ascii="Arial" w:eastAsia="Arial" w:hAnsi="Arial" w:cs="Arial"/>
          <w:b/>
          <w:sz w:val="36"/>
          <w:szCs w:val="36"/>
        </w:rPr>
      </w:pPr>
    </w:p>
    <w:p w14:paraId="6CE7E347" w14:textId="77777777" w:rsidR="008076C8" w:rsidRDefault="005E033E">
      <w:pPr>
        <w:jc w:val="center"/>
        <w:rPr>
          <w:rFonts w:ascii="Arial" w:eastAsia="Arial" w:hAnsi="Arial" w:cs="Arial"/>
          <w:b/>
          <w:sz w:val="36"/>
          <w:szCs w:val="36"/>
        </w:rPr>
      </w:pPr>
      <w:r>
        <w:rPr>
          <w:rFonts w:ascii="Arial" w:eastAsia="Arial" w:hAnsi="Arial" w:cs="Arial"/>
          <w:b/>
          <w:sz w:val="36"/>
          <w:szCs w:val="36"/>
        </w:rPr>
        <w:t>Grupo 6</w:t>
      </w:r>
    </w:p>
    <w:p w14:paraId="170708A4" w14:textId="77777777" w:rsidR="008076C8" w:rsidRDefault="008076C8">
      <w:pPr>
        <w:jc w:val="center"/>
        <w:rPr>
          <w:rFonts w:ascii="Arial" w:eastAsia="Arial" w:hAnsi="Arial" w:cs="Arial"/>
          <w:b/>
          <w:sz w:val="36"/>
          <w:szCs w:val="36"/>
        </w:rPr>
      </w:pPr>
    </w:p>
    <w:p w14:paraId="03E33A26" w14:textId="77777777" w:rsidR="008076C8" w:rsidRDefault="008076C8">
      <w:pPr>
        <w:rPr>
          <w:rFonts w:ascii="Arial" w:eastAsia="Arial" w:hAnsi="Arial" w:cs="Arial"/>
          <w:b/>
          <w:sz w:val="36"/>
          <w:szCs w:val="36"/>
        </w:rPr>
      </w:pPr>
    </w:p>
    <w:p w14:paraId="3F3A6A9E" w14:textId="77777777" w:rsidR="008076C8" w:rsidRDefault="008076C8">
      <w:pPr>
        <w:rPr>
          <w:rFonts w:ascii="Arial" w:eastAsia="Arial" w:hAnsi="Arial" w:cs="Arial"/>
          <w:b/>
          <w:sz w:val="36"/>
          <w:szCs w:val="36"/>
        </w:rPr>
      </w:pPr>
    </w:p>
    <w:p w14:paraId="3F190CAF" w14:textId="77777777" w:rsidR="008076C8" w:rsidRDefault="005E033E">
      <w:pPr>
        <w:jc w:val="center"/>
        <w:rPr>
          <w:rFonts w:ascii="Arial" w:eastAsia="Arial" w:hAnsi="Arial" w:cs="Arial"/>
          <w:b/>
          <w:color w:val="A6A6A6"/>
          <w:sz w:val="36"/>
          <w:szCs w:val="36"/>
        </w:rPr>
      </w:pPr>
      <w:proofErr w:type="spellStart"/>
      <w:r>
        <w:rPr>
          <w:rFonts w:ascii="Arial" w:eastAsia="Arial" w:hAnsi="Arial" w:cs="Arial"/>
          <w:b/>
          <w:color w:val="A6A6A6"/>
          <w:sz w:val="36"/>
          <w:szCs w:val="36"/>
        </w:rPr>
        <w:t>QSolutions</w:t>
      </w:r>
      <w:proofErr w:type="spellEnd"/>
      <w:r>
        <w:rPr>
          <w:rFonts w:ascii="Arial" w:eastAsia="Arial" w:hAnsi="Arial" w:cs="Arial"/>
          <w:b/>
          <w:color w:val="A6A6A6"/>
          <w:sz w:val="36"/>
          <w:szCs w:val="36"/>
        </w:rPr>
        <w:t>-SAC</w:t>
      </w:r>
    </w:p>
    <w:p w14:paraId="3F0874E2" w14:textId="77777777" w:rsidR="008076C8" w:rsidRDefault="008076C8">
      <w:pPr>
        <w:jc w:val="center"/>
        <w:rPr>
          <w:rFonts w:ascii="Arial" w:eastAsia="Arial" w:hAnsi="Arial" w:cs="Arial"/>
          <w:b/>
          <w:color w:val="A6A6A6"/>
          <w:sz w:val="36"/>
          <w:szCs w:val="36"/>
        </w:rPr>
      </w:pPr>
    </w:p>
    <w:p w14:paraId="4278DDBD" w14:textId="77777777" w:rsidR="008076C8" w:rsidRDefault="008076C8">
      <w:pPr>
        <w:jc w:val="center"/>
        <w:rPr>
          <w:rFonts w:ascii="Arial" w:eastAsia="Arial" w:hAnsi="Arial" w:cs="Arial"/>
          <w:b/>
          <w:color w:val="A6A6A6"/>
          <w:sz w:val="36"/>
          <w:szCs w:val="36"/>
        </w:rPr>
      </w:pPr>
    </w:p>
    <w:p w14:paraId="31DF7B1F" w14:textId="77777777" w:rsidR="008076C8" w:rsidRDefault="008076C8">
      <w:pPr>
        <w:jc w:val="center"/>
        <w:rPr>
          <w:rFonts w:ascii="Arial" w:eastAsia="Arial" w:hAnsi="Arial" w:cs="Arial"/>
          <w:b/>
          <w:color w:val="A6A6A6"/>
          <w:sz w:val="36"/>
          <w:szCs w:val="36"/>
        </w:rPr>
      </w:pPr>
    </w:p>
    <w:p w14:paraId="65831778" w14:textId="77777777" w:rsidR="008076C8" w:rsidRDefault="008076C8">
      <w:pPr>
        <w:jc w:val="center"/>
        <w:rPr>
          <w:rFonts w:ascii="Arial" w:eastAsia="Arial" w:hAnsi="Arial" w:cs="Arial"/>
          <w:b/>
          <w:color w:val="A6A6A6"/>
          <w:sz w:val="36"/>
          <w:szCs w:val="36"/>
        </w:rPr>
      </w:pPr>
    </w:p>
    <w:p w14:paraId="7128542C" w14:textId="77777777" w:rsidR="008076C8" w:rsidRDefault="005E033E">
      <w:pPr>
        <w:jc w:val="center"/>
        <w:rPr>
          <w:rFonts w:ascii="Arial" w:eastAsia="Arial" w:hAnsi="Arial" w:cs="Arial"/>
          <w:b/>
          <w:sz w:val="36"/>
          <w:szCs w:val="36"/>
        </w:rPr>
      </w:pPr>
      <w:r>
        <w:rPr>
          <w:rFonts w:ascii="Arial" w:eastAsia="Arial" w:hAnsi="Arial" w:cs="Arial"/>
          <w:b/>
          <w:sz w:val="36"/>
          <w:szCs w:val="36"/>
        </w:rPr>
        <w:t>Versión 1.0</w:t>
      </w:r>
    </w:p>
    <w:p w14:paraId="3332064F" w14:textId="77777777" w:rsidR="008076C8" w:rsidRDefault="008076C8">
      <w:pPr>
        <w:rPr>
          <w:rFonts w:ascii="Arial" w:eastAsia="Arial" w:hAnsi="Arial" w:cs="Arial"/>
          <w:b/>
          <w:sz w:val="28"/>
          <w:szCs w:val="28"/>
        </w:rPr>
      </w:pPr>
    </w:p>
    <w:p w14:paraId="2128D4F3" w14:textId="77777777" w:rsidR="008076C8" w:rsidRDefault="008076C8">
      <w:pPr>
        <w:rPr>
          <w:rFonts w:ascii="Arial" w:eastAsia="Arial" w:hAnsi="Arial" w:cs="Arial"/>
          <w:b/>
          <w:sz w:val="28"/>
          <w:szCs w:val="28"/>
        </w:rPr>
      </w:pPr>
    </w:p>
    <w:p w14:paraId="367E365C" w14:textId="77777777" w:rsidR="008076C8" w:rsidRDefault="008076C8">
      <w:pPr>
        <w:rPr>
          <w:rFonts w:ascii="Arial" w:eastAsia="Arial" w:hAnsi="Arial" w:cs="Arial"/>
          <w:b/>
          <w:sz w:val="28"/>
          <w:szCs w:val="28"/>
        </w:rPr>
      </w:pPr>
    </w:p>
    <w:p w14:paraId="22F83739" w14:textId="77777777" w:rsidR="008076C8" w:rsidRDefault="008076C8">
      <w:pPr>
        <w:rPr>
          <w:rFonts w:ascii="Arial" w:eastAsia="Arial" w:hAnsi="Arial" w:cs="Arial"/>
          <w:b/>
          <w:sz w:val="28"/>
          <w:szCs w:val="28"/>
        </w:rPr>
      </w:pPr>
    </w:p>
    <w:p w14:paraId="276B4A58" w14:textId="77777777" w:rsidR="008076C8" w:rsidRDefault="008076C8">
      <w:pPr>
        <w:rPr>
          <w:rFonts w:ascii="Arial" w:eastAsia="Arial" w:hAnsi="Arial" w:cs="Arial"/>
          <w:b/>
          <w:sz w:val="28"/>
          <w:szCs w:val="28"/>
        </w:rPr>
      </w:pPr>
    </w:p>
    <w:p w14:paraId="5A0FD421" w14:textId="77777777" w:rsidR="008076C8" w:rsidRDefault="008076C8">
      <w:pPr>
        <w:rPr>
          <w:rFonts w:ascii="Arial" w:eastAsia="Arial" w:hAnsi="Arial" w:cs="Arial"/>
          <w:b/>
          <w:sz w:val="28"/>
          <w:szCs w:val="28"/>
        </w:rPr>
      </w:pPr>
    </w:p>
    <w:p w14:paraId="2C49DEBD" w14:textId="77777777" w:rsidR="008076C8" w:rsidRDefault="008076C8">
      <w:pPr>
        <w:rPr>
          <w:rFonts w:ascii="Arial" w:eastAsia="Arial" w:hAnsi="Arial" w:cs="Arial"/>
          <w:b/>
          <w:sz w:val="28"/>
          <w:szCs w:val="28"/>
        </w:rPr>
      </w:pPr>
    </w:p>
    <w:p w14:paraId="28F2CFF4" w14:textId="77777777" w:rsidR="008076C8" w:rsidRDefault="008076C8">
      <w:pPr>
        <w:rPr>
          <w:rFonts w:ascii="Arial" w:eastAsia="Arial" w:hAnsi="Arial" w:cs="Arial"/>
          <w:b/>
          <w:sz w:val="28"/>
          <w:szCs w:val="28"/>
        </w:rPr>
      </w:pPr>
    </w:p>
    <w:p w14:paraId="06208E93" w14:textId="77777777" w:rsidR="008076C8" w:rsidRDefault="008076C8">
      <w:pPr>
        <w:rPr>
          <w:rFonts w:ascii="Arial" w:eastAsia="Arial" w:hAnsi="Arial" w:cs="Arial"/>
          <w:b/>
          <w:sz w:val="28"/>
          <w:szCs w:val="28"/>
        </w:rPr>
      </w:pPr>
    </w:p>
    <w:p w14:paraId="2A0A4318" w14:textId="77777777" w:rsidR="008076C8" w:rsidRDefault="008076C8">
      <w:pPr>
        <w:rPr>
          <w:rFonts w:ascii="Arial" w:eastAsia="Arial" w:hAnsi="Arial" w:cs="Arial"/>
          <w:b/>
          <w:sz w:val="28"/>
          <w:szCs w:val="28"/>
        </w:rPr>
      </w:pPr>
    </w:p>
    <w:p w14:paraId="66BCB134" w14:textId="77777777" w:rsidR="008076C8" w:rsidRDefault="008076C8">
      <w:pPr>
        <w:rPr>
          <w:rFonts w:ascii="Arial" w:eastAsia="Arial" w:hAnsi="Arial" w:cs="Arial"/>
          <w:b/>
          <w:sz w:val="28"/>
          <w:szCs w:val="28"/>
        </w:rPr>
      </w:pPr>
    </w:p>
    <w:p w14:paraId="6FE70EA6" w14:textId="77777777" w:rsidR="008076C8" w:rsidRDefault="008076C8">
      <w:pPr>
        <w:rPr>
          <w:rFonts w:ascii="Arial" w:eastAsia="Arial" w:hAnsi="Arial" w:cs="Arial"/>
          <w:b/>
          <w:sz w:val="28"/>
          <w:szCs w:val="28"/>
        </w:rPr>
      </w:pPr>
    </w:p>
    <w:p w14:paraId="0E29F2B0" w14:textId="77777777" w:rsidR="008076C8" w:rsidRDefault="005E033E">
      <w:pPr>
        <w:jc w:val="center"/>
        <w:rPr>
          <w:rFonts w:ascii="Arial" w:eastAsia="Arial" w:hAnsi="Arial" w:cs="Arial"/>
          <w:sz w:val="42"/>
          <w:szCs w:val="42"/>
        </w:rPr>
      </w:pPr>
      <w:r>
        <w:rPr>
          <w:rFonts w:ascii="Arial" w:eastAsia="Arial" w:hAnsi="Arial" w:cs="Arial"/>
          <w:b/>
          <w:sz w:val="40"/>
          <w:szCs w:val="40"/>
        </w:rPr>
        <w:t>PLAN DE GESTIÓN DE LA CONFIGURACIÓN</w:t>
      </w:r>
    </w:p>
    <w:p w14:paraId="7A50117E" w14:textId="77777777" w:rsidR="008076C8" w:rsidRDefault="005E033E">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Introducción</w:t>
      </w:r>
    </w:p>
    <w:p w14:paraId="6CBBFA85" w14:textId="77777777" w:rsidR="008076C8" w:rsidRDefault="008076C8">
      <w:pPr>
        <w:pBdr>
          <w:top w:val="nil"/>
          <w:left w:val="nil"/>
          <w:bottom w:val="nil"/>
          <w:right w:val="nil"/>
          <w:between w:val="nil"/>
        </w:pBdr>
        <w:spacing w:after="0" w:line="360" w:lineRule="auto"/>
        <w:ind w:left="360"/>
        <w:jc w:val="both"/>
        <w:rPr>
          <w:rFonts w:ascii="Arial" w:eastAsia="Arial" w:hAnsi="Arial" w:cs="Arial"/>
        </w:rPr>
      </w:pPr>
    </w:p>
    <w:p w14:paraId="0286A1F4" w14:textId="77777777" w:rsidR="008076C8" w:rsidRDefault="005E033E">
      <w:pPr>
        <w:spacing w:line="360" w:lineRule="auto"/>
        <w:jc w:val="both"/>
        <w:rPr>
          <w:rFonts w:ascii="Arial" w:eastAsia="Arial" w:hAnsi="Arial" w:cs="Arial"/>
        </w:rPr>
      </w:pPr>
      <w:r>
        <w:rPr>
          <w:rFonts w:ascii="Arial" w:eastAsia="Arial" w:hAnsi="Arial" w:cs="Arial"/>
        </w:rPr>
        <w:t>1.1 Propósito del plan</w:t>
      </w:r>
    </w:p>
    <w:p w14:paraId="01FFB4D5" w14:textId="77777777" w:rsidR="008076C8" w:rsidRDefault="005E033E">
      <w:pPr>
        <w:spacing w:line="360" w:lineRule="auto"/>
        <w:jc w:val="both"/>
        <w:rPr>
          <w:rFonts w:ascii="Arial" w:eastAsia="Arial" w:hAnsi="Arial" w:cs="Arial"/>
        </w:rPr>
      </w:pPr>
      <w:r>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49C902C8" w14:textId="77777777" w:rsidR="008076C8" w:rsidRDefault="008076C8">
      <w:pPr>
        <w:pBdr>
          <w:top w:val="nil"/>
          <w:left w:val="nil"/>
          <w:bottom w:val="nil"/>
          <w:right w:val="nil"/>
          <w:between w:val="nil"/>
        </w:pBdr>
        <w:spacing w:after="0" w:line="360" w:lineRule="auto"/>
        <w:jc w:val="both"/>
        <w:rPr>
          <w:rFonts w:ascii="Arial" w:eastAsia="Arial" w:hAnsi="Arial" w:cs="Arial"/>
          <w:highlight w:val="yellow"/>
        </w:rPr>
      </w:pPr>
    </w:p>
    <w:p w14:paraId="715FBD0F" w14:textId="77777777" w:rsidR="00434F6F" w:rsidRDefault="00434F6F" w:rsidP="00434F6F">
      <w:pPr>
        <w:spacing w:line="360" w:lineRule="auto"/>
        <w:jc w:val="both"/>
        <w:rPr>
          <w:rFonts w:ascii="Arial" w:eastAsia="Arial" w:hAnsi="Arial" w:cs="Arial"/>
          <w:highlight w:val="yellow"/>
        </w:rPr>
      </w:pPr>
      <w:r>
        <w:rPr>
          <w:rFonts w:ascii="Arial" w:eastAsia="Arial" w:hAnsi="Arial" w:cs="Arial"/>
        </w:rPr>
        <w:t>1.2 Situación de la empresa</w:t>
      </w:r>
    </w:p>
    <w:p w14:paraId="00E4D241" w14:textId="77777777" w:rsidR="00434F6F" w:rsidRDefault="00434F6F" w:rsidP="00434F6F">
      <w:pPr>
        <w:spacing w:after="0" w:line="360" w:lineRule="auto"/>
        <w:jc w:val="both"/>
        <w:rPr>
          <w:rFonts w:ascii="Arial" w:eastAsia="Arial" w:hAnsi="Arial" w:cs="Arial"/>
        </w:rPr>
      </w:pPr>
      <w:proofErr w:type="spellStart"/>
      <w:r>
        <w:rPr>
          <w:rFonts w:ascii="Arial" w:eastAsia="Arial" w:hAnsi="Arial" w:cs="Arial"/>
        </w:rPr>
        <w:t>QSolutions</w:t>
      </w:r>
      <w:proofErr w:type="spellEnd"/>
      <w:r>
        <w:rPr>
          <w:rFonts w:ascii="Arial" w:eastAsia="Arial" w:hAnsi="Arial" w:cs="Arial"/>
        </w:rPr>
        <w:t xml:space="preserve">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  </w:t>
      </w:r>
    </w:p>
    <w:p w14:paraId="6562A702" w14:textId="77777777" w:rsidR="00434F6F" w:rsidRDefault="00434F6F" w:rsidP="00434F6F">
      <w:pPr>
        <w:spacing w:after="0" w:line="360" w:lineRule="auto"/>
        <w:jc w:val="both"/>
        <w:rPr>
          <w:rFonts w:ascii="Arial" w:eastAsia="Arial" w:hAnsi="Arial" w:cs="Arial"/>
        </w:rPr>
      </w:pPr>
    </w:p>
    <w:p w14:paraId="14ADD5B1" w14:textId="77777777" w:rsidR="00434F6F" w:rsidRDefault="00434F6F" w:rsidP="00434F6F">
      <w:pPr>
        <w:spacing w:after="0" w:line="360" w:lineRule="auto"/>
        <w:jc w:val="both"/>
        <w:rPr>
          <w:rFonts w:ascii="Arial" w:eastAsia="Arial" w:hAnsi="Arial" w:cs="Arial"/>
        </w:rPr>
      </w:pPr>
      <w:r>
        <w:rPr>
          <w:rFonts w:ascii="Arial" w:eastAsia="Arial" w:hAnsi="Arial" w:cs="Arial"/>
        </w:rPr>
        <w:t xml:space="preserve">Actualmente, </w:t>
      </w:r>
      <w:proofErr w:type="spellStart"/>
      <w:r>
        <w:rPr>
          <w:rFonts w:ascii="Arial" w:eastAsia="Arial" w:hAnsi="Arial" w:cs="Arial"/>
        </w:rPr>
        <w:t>QSolutions</w:t>
      </w:r>
      <w:proofErr w:type="spellEnd"/>
      <w:r>
        <w:rPr>
          <w:rFonts w:ascii="Arial" w:eastAsia="Arial" w:hAnsi="Arial" w:cs="Arial"/>
        </w:rPr>
        <w:t xml:space="preserve"> cuenta con 2 clientes activos, 2 proyectos en fase de desarrollo y 4 proyectos en fase de mantenimiento. Sin embargo, en los últimos meses, se han presentado reportes de problemas a nivel de </w:t>
      </w:r>
      <w:proofErr w:type="spellStart"/>
      <w:r>
        <w:rPr>
          <w:rFonts w:ascii="Arial" w:eastAsia="Arial" w:hAnsi="Arial" w:cs="Arial"/>
        </w:rPr>
        <w:t>versionamiento</w:t>
      </w:r>
      <w:proofErr w:type="spellEnd"/>
      <w:r>
        <w:rPr>
          <w:rFonts w:ascii="Arial" w:eastAsia="Arial" w:hAnsi="Arial" w:cs="Arial"/>
        </w:rPr>
        <w:t xml:space="preserve"> de nuestros proyectos. Por tal motivo, nos encontramos en la necesidad de desarrollar un adecuado Plan de Gestión de la Configuración.</w:t>
      </w:r>
    </w:p>
    <w:p w14:paraId="6BEB9DB2" w14:textId="77777777" w:rsidR="00434F6F" w:rsidRDefault="00434F6F" w:rsidP="00434F6F">
      <w:pPr>
        <w:spacing w:after="0" w:line="360" w:lineRule="auto"/>
        <w:jc w:val="both"/>
        <w:rPr>
          <w:rFonts w:ascii="Arial" w:eastAsia="Arial" w:hAnsi="Arial" w:cs="Arial"/>
        </w:rPr>
      </w:pPr>
    </w:p>
    <w:p w14:paraId="490DB0EC" w14:textId="77777777" w:rsidR="00434F6F" w:rsidRDefault="00434F6F" w:rsidP="00434F6F">
      <w:pPr>
        <w:spacing w:after="0" w:line="360" w:lineRule="auto"/>
        <w:jc w:val="both"/>
        <w:rPr>
          <w:rFonts w:ascii="Arial" w:eastAsia="Arial" w:hAnsi="Arial" w:cs="Arial"/>
          <w:highlight w:val="magenta"/>
        </w:rPr>
      </w:pPr>
      <w:r>
        <w:rPr>
          <w:rFonts w:ascii="Arial" w:eastAsia="Arial" w:hAnsi="Arial" w:cs="Arial"/>
          <w:highlight w:val="magenta"/>
        </w:rPr>
        <w:t>[enfocar el párrafo hacia los problemas que existen en el área de gestión de la configuración respecto a tener varios proyectos en proceso]</w:t>
      </w:r>
    </w:p>
    <w:p w14:paraId="2D491FEF" w14:textId="77777777" w:rsidR="00434F6F" w:rsidRDefault="00434F6F" w:rsidP="00434F6F">
      <w:pPr>
        <w:spacing w:after="0" w:line="360" w:lineRule="auto"/>
        <w:jc w:val="both"/>
        <w:rPr>
          <w:rFonts w:ascii="Arial" w:eastAsia="Arial" w:hAnsi="Arial" w:cs="Arial"/>
          <w:highlight w:val="magenta"/>
        </w:rPr>
      </w:pPr>
      <w:r>
        <w:rPr>
          <w:rFonts w:ascii="Arial" w:eastAsia="Arial" w:hAnsi="Arial" w:cs="Arial"/>
          <w:highlight w:val="magenta"/>
        </w:rPr>
        <w:t>[Usar expresiones como: “controlar versiones de los sistemas]</w:t>
      </w:r>
    </w:p>
    <w:p w14:paraId="74513F8E" w14:textId="6A24B4EA" w:rsidR="008076C8" w:rsidRDefault="008076C8" w:rsidP="005E033E">
      <w:pPr>
        <w:pBdr>
          <w:top w:val="nil"/>
          <w:left w:val="nil"/>
          <w:bottom w:val="nil"/>
          <w:right w:val="nil"/>
          <w:between w:val="nil"/>
        </w:pBdr>
        <w:spacing w:after="0" w:line="360" w:lineRule="auto"/>
        <w:jc w:val="both"/>
        <w:rPr>
          <w:rFonts w:ascii="Arial" w:eastAsia="Arial" w:hAnsi="Arial" w:cs="Arial"/>
        </w:rPr>
      </w:pPr>
    </w:p>
    <w:p w14:paraId="6C001DC0" w14:textId="77777777" w:rsidR="008076C8" w:rsidRDefault="005E033E">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Gestión de la SCM</w:t>
      </w:r>
    </w:p>
    <w:p w14:paraId="5B822FA2" w14:textId="77777777" w:rsidR="008076C8" w:rsidRDefault="008076C8">
      <w:pPr>
        <w:pBdr>
          <w:top w:val="nil"/>
          <w:left w:val="nil"/>
          <w:bottom w:val="nil"/>
          <w:right w:val="nil"/>
          <w:between w:val="nil"/>
        </w:pBdr>
        <w:spacing w:after="0" w:line="360" w:lineRule="auto"/>
        <w:ind w:left="360"/>
        <w:jc w:val="both"/>
        <w:rPr>
          <w:rFonts w:ascii="Arial" w:eastAsia="Arial" w:hAnsi="Arial" w:cs="Arial"/>
          <w:color w:val="000000"/>
        </w:rPr>
      </w:pPr>
    </w:p>
    <w:p w14:paraId="2C6A2E72" w14:textId="77777777" w:rsidR="008076C8" w:rsidRDefault="005E033E">
      <w:pPr>
        <w:numPr>
          <w:ilvl w:val="1"/>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Roles o responsabilidades</w:t>
      </w:r>
    </w:p>
    <w:p w14:paraId="0084A808" w14:textId="77777777" w:rsidR="008076C8"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14:paraId="61D60CE1" w14:textId="77777777">
        <w:tc>
          <w:tcPr>
            <w:tcW w:w="1680" w:type="dxa"/>
            <w:shd w:val="clear" w:color="auto" w:fill="auto"/>
            <w:tcMar>
              <w:top w:w="100" w:type="dxa"/>
              <w:left w:w="100" w:type="dxa"/>
              <w:bottom w:w="100" w:type="dxa"/>
              <w:right w:w="100" w:type="dxa"/>
            </w:tcMar>
          </w:tcPr>
          <w:p w14:paraId="7C2EDB7F"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ROL</w:t>
            </w:r>
          </w:p>
        </w:tc>
        <w:tc>
          <w:tcPr>
            <w:tcW w:w="2355" w:type="dxa"/>
            <w:shd w:val="clear" w:color="auto" w:fill="auto"/>
            <w:tcMar>
              <w:top w:w="100" w:type="dxa"/>
              <w:left w:w="100" w:type="dxa"/>
              <w:bottom w:w="100" w:type="dxa"/>
              <w:right w:w="100" w:type="dxa"/>
            </w:tcMar>
          </w:tcPr>
          <w:p w14:paraId="2CA797DE"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Niveles de Autoridad</w:t>
            </w:r>
          </w:p>
        </w:tc>
      </w:tr>
      <w:tr w:rsidR="008076C8" w14:paraId="51A012C6" w14:textId="77777777">
        <w:tc>
          <w:tcPr>
            <w:tcW w:w="1680" w:type="dxa"/>
            <w:shd w:val="clear" w:color="auto" w:fill="auto"/>
            <w:tcMar>
              <w:top w:w="100" w:type="dxa"/>
              <w:left w:w="100" w:type="dxa"/>
              <w:bottom w:w="100" w:type="dxa"/>
              <w:right w:w="100" w:type="dxa"/>
            </w:tcMar>
          </w:tcPr>
          <w:p w14:paraId="6BB90088"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Default="005E033E">
            <w:pPr>
              <w:spacing w:after="0" w:line="360" w:lineRule="auto"/>
              <w:jc w:val="both"/>
              <w:rPr>
                <w:rFonts w:ascii="Arial" w:eastAsia="Arial" w:hAnsi="Arial" w:cs="Arial"/>
              </w:rPr>
            </w:pPr>
            <w:r>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Toda autoridad sobre el proyecto y sus funciones</w:t>
            </w:r>
          </w:p>
        </w:tc>
      </w:tr>
      <w:tr w:rsidR="008076C8" w14:paraId="2EC2AE62" w14:textId="77777777">
        <w:tc>
          <w:tcPr>
            <w:tcW w:w="1680" w:type="dxa"/>
            <w:shd w:val="clear" w:color="auto" w:fill="auto"/>
            <w:tcMar>
              <w:top w:w="100" w:type="dxa"/>
              <w:left w:w="100" w:type="dxa"/>
              <w:bottom w:w="100" w:type="dxa"/>
              <w:right w:w="100" w:type="dxa"/>
            </w:tcMar>
          </w:tcPr>
          <w:p w14:paraId="04FD06A2"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Default="005E033E">
            <w:pPr>
              <w:spacing w:after="0" w:line="360" w:lineRule="auto"/>
              <w:jc w:val="both"/>
              <w:rPr>
                <w:rFonts w:ascii="Arial" w:eastAsia="Arial" w:hAnsi="Arial" w:cs="Arial"/>
              </w:rPr>
            </w:pPr>
            <w:r>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Autoridad para operar las funciones de Gestión de la Configuración</w:t>
            </w:r>
          </w:p>
        </w:tc>
      </w:tr>
      <w:tr w:rsidR="008076C8" w14:paraId="21984E06" w14:textId="77777777">
        <w:tc>
          <w:tcPr>
            <w:tcW w:w="1680" w:type="dxa"/>
            <w:shd w:val="clear" w:color="auto" w:fill="auto"/>
            <w:tcMar>
              <w:top w:w="100" w:type="dxa"/>
              <w:left w:w="100" w:type="dxa"/>
              <w:bottom w:w="100" w:type="dxa"/>
              <w:right w:w="100" w:type="dxa"/>
            </w:tcMar>
          </w:tcPr>
          <w:p w14:paraId="7DA8C1AF" w14:textId="73B8D4B1"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Inspector de </w:t>
            </w:r>
            <w:r w:rsidR="0044637F">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Default="005E033E">
            <w:pPr>
              <w:spacing w:after="0" w:line="360" w:lineRule="auto"/>
              <w:jc w:val="both"/>
              <w:rPr>
                <w:rFonts w:ascii="Arial" w:eastAsia="Arial" w:hAnsi="Arial" w:cs="Arial"/>
              </w:rPr>
            </w:pPr>
            <w:r>
              <w:rPr>
                <w:rFonts w:ascii="Arial" w:eastAsia="Arial" w:hAnsi="Arial" w:cs="Arial"/>
              </w:rPr>
              <w:t xml:space="preserve">Ortiz </w:t>
            </w:r>
            <w:proofErr w:type="spellStart"/>
            <w:r>
              <w:rPr>
                <w:rFonts w:ascii="Arial" w:eastAsia="Arial" w:hAnsi="Arial" w:cs="Arial"/>
              </w:rPr>
              <w:t>Crisostomo</w:t>
            </w:r>
            <w:proofErr w:type="spellEnd"/>
            <w:r>
              <w:rPr>
                <w:rFonts w:ascii="Arial" w:eastAsia="Arial" w:hAnsi="Arial" w:cs="Arial"/>
              </w:rPr>
              <w:t xml:space="preserve">, Edwin </w:t>
            </w:r>
            <w:proofErr w:type="spellStart"/>
            <w:r>
              <w:rPr>
                <w:rFonts w:ascii="Arial" w:eastAsia="Arial" w:hAnsi="Arial" w:cs="Arial"/>
              </w:rPr>
              <w:t>Jose</w:t>
            </w:r>
            <w:proofErr w:type="spellEnd"/>
            <w:r>
              <w:rPr>
                <w:rFonts w:ascii="Arial" w:eastAsia="Arial" w:hAnsi="Arial" w:cs="Arial"/>
              </w:rPr>
              <w:t xml:space="preserve"> </w:t>
            </w:r>
          </w:p>
        </w:tc>
        <w:tc>
          <w:tcPr>
            <w:tcW w:w="2070" w:type="dxa"/>
            <w:shd w:val="clear" w:color="auto" w:fill="auto"/>
            <w:tcMar>
              <w:top w:w="100" w:type="dxa"/>
              <w:left w:w="100" w:type="dxa"/>
              <w:bottom w:w="100" w:type="dxa"/>
              <w:right w:w="100" w:type="dxa"/>
            </w:tcMar>
          </w:tcPr>
          <w:p w14:paraId="0B38B252" w14:textId="77777777" w:rsidR="008076C8" w:rsidRPr="0044637F" w:rsidRDefault="005E033E">
            <w:pPr>
              <w:widowControl w:val="0"/>
              <w:pBdr>
                <w:top w:val="nil"/>
                <w:left w:val="nil"/>
                <w:bottom w:val="nil"/>
                <w:right w:val="nil"/>
                <w:between w:val="nil"/>
              </w:pBdr>
              <w:spacing w:after="0" w:line="360" w:lineRule="auto"/>
              <w:jc w:val="both"/>
              <w:rPr>
                <w:rFonts w:ascii="Arial" w:eastAsia="Arial" w:hAnsi="Arial" w:cs="Arial"/>
                <w:highlight w:val="magenta"/>
              </w:rPr>
            </w:pPr>
            <w:r w:rsidRPr="0044637F">
              <w:rPr>
                <w:rFonts w:ascii="Arial" w:eastAsia="Arial" w:hAnsi="Arial" w:cs="Arial"/>
                <w:highlight w:val="magenta"/>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44637F" w:rsidRDefault="005E033E">
            <w:pPr>
              <w:widowControl w:val="0"/>
              <w:pBdr>
                <w:top w:val="nil"/>
                <w:left w:val="nil"/>
                <w:bottom w:val="nil"/>
                <w:right w:val="nil"/>
                <w:between w:val="nil"/>
              </w:pBdr>
              <w:spacing w:after="0" w:line="360" w:lineRule="auto"/>
              <w:jc w:val="both"/>
              <w:rPr>
                <w:rFonts w:ascii="Arial" w:eastAsia="Arial" w:hAnsi="Arial" w:cs="Arial"/>
                <w:highlight w:val="magenta"/>
              </w:rPr>
            </w:pPr>
            <w:r w:rsidRPr="0044637F">
              <w:rPr>
                <w:rFonts w:ascii="Arial" w:eastAsia="Arial" w:hAnsi="Arial" w:cs="Arial"/>
                <w:highlight w:val="magenta"/>
              </w:rPr>
              <w:t>Auditar la Gestión de la configuración según indique el Project Manager</w:t>
            </w:r>
          </w:p>
        </w:tc>
      </w:tr>
      <w:tr w:rsidR="008076C8" w14:paraId="4C1E508F" w14:textId="77777777">
        <w:tc>
          <w:tcPr>
            <w:tcW w:w="1680" w:type="dxa"/>
            <w:shd w:val="clear" w:color="auto" w:fill="auto"/>
            <w:tcMar>
              <w:top w:w="100" w:type="dxa"/>
              <w:left w:w="100" w:type="dxa"/>
              <w:bottom w:w="100" w:type="dxa"/>
              <w:right w:w="100" w:type="dxa"/>
            </w:tcMar>
          </w:tcPr>
          <w:p w14:paraId="6AF603CF" w14:textId="3A8993AE"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Miembros del equipo </w:t>
            </w:r>
            <w:r w:rsidR="0044637F">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 xml:space="preserve">Balandra Camacho, </w:t>
            </w:r>
            <w:proofErr w:type="spellStart"/>
            <w:r>
              <w:rPr>
                <w:rFonts w:ascii="Arial" w:eastAsia="Arial" w:hAnsi="Arial" w:cs="Arial"/>
              </w:rPr>
              <w:t>Ivan</w:t>
            </w:r>
            <w:proofErr w:type="spellEnd"/>
            <w:r>
              <w:rPr>
                <w:rFonts w:ascii="Arial" w:eastAsia="Arial" w:hAnsi="Arial" w:cs="Arial"/>
              </w:rPr>
              <w:t xml:space="preserve"> </w:t>
            </w:r>
          </w:p>
          <w:p w14:paraId="59320471"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 xml:space="preserve">Quispe Fajardo, Adrián Ismael </w:t>
            </w:r>
          </w:p>
          <w:p w14:paraId="6EE1505E" w14:textId="77777777" w:rsidR="008076C8" w:rsidRDefault="005E033E">
            <w:pPr>
              <w:numPr>
                <w:ilvl w:val="0"/>
                <w:numId w:val="2"/>
              </w:numPr>
              <w:spacing w:after="0" w:line="360" w:lineRule="auto"/>
              <w:ind w:left="283" w:hanging="283"/>
              <w:jc w:val="both"/>
              <w:rPr>
                <w:rFonts w:ascii="Arial" w:eastAsia="Arial" w:hAnsi="Arial" w:cs="Arial"/>
              </w:rPr>
            </w:pPr>
            <w:proofErr w:type="spellStart"/>
            <w:r>
              <w:rPr>
                <w:rFonts w:ascii="Arial" w:eastAsia="Arial" w:hAnsi="Arial" w:cs="Arial"/>
              </w:rPr>
              <w:t>Solis</w:t>
            </w:r>
            <w:proofErr w:type="spellEnd"/>
            <w:r>
              <w:rPr>
                <w:rFonts w:ascii="Arial" w:eastAsia="Arial" w:hAnsi="Arial" w:cs="Arial"/>
              </w:rPr>
              <w:t xml:space="preserve"> Flores, Aldair </w:t>
            </w:r>
            <w:proofErr w:type="spellStart"/>
            <w:r>
              <w:rPr>
                <w:rFonts w:ascii="Arial" w:eastAsia="Arial" w:hAnsi="Arial" w:cs="Arial"/>
              </w:rPr>
              <w:t>Jhostin</w:t>
            </w:r>
            <w:proofErr w:type="spellEnd"/>
          </w:p>
          <w:p w14:paraId="54D526E0" w14:textId="77777777" w:rsidR="008076C8" w:rsidRDefault="005E033E">
            <w:pPr>
              <w:numPr>
                <w:ilvl w:val="0"/>
                <w:numId w:val="2"/>
              </w:numPr>
              <w:spacing w:after="0" w:line="360" w:lineRule="auto"/>
              <w:ind w:left="283" w:hanging="283"/>
              <w:jc w:val="both"/>
              <w:rPr>
                <w:rFonts w:ascii="Arial" w:eastAsia="Arial" w:hAnsi="Arial" w:cs="Arial"/>
              </w:rPr>
            </w:pPr>
            <w:r>
              <w:rPr>
                <w:rFonts w:ascii="Arial" w:eastAsia="Arial" w:hAnsi="Arial" w:cs="Arial"/>
              </w:rPr>
              <w:t>Marcelo Salinas, Moises Enrique</w:t>
            </w:r>
          </w:p>
        </w:tc>
        <w:tc>
          <w:tcPr>
            <w:tcW w:w="2070" w:type="dxa"/>
            <w:shd w:val="clear" w:color="auto" w:fill="auto"/>
            <w:tcMar>
              <w:top w:w="100" w:type="dxa"/>
              <w:left w:w="100" w:type="dxa"/>
              <w:bottom w:w="100" w:type="dxa"/>
              <w:right w:w="100" w:type="dxa"/>
            </w:tcMar>
          </w:tcPr>
          <w:p w14:paraId="10413B9D"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Default="005E033E">
            <w:pPr>
              <w:widowControl w:val="0"/>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Especificado según cada artefacto</w:t>
            </w:r>
          </w:p>
        </w:tc>
      </w:tr>
    </w:tbl>
    <w:p w14:paraId="4205582A"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br w:type="page"/>
      </w:r>
    </w:p>
    <w:p w14:paraId="62141168" w14:textId="2E7D9D1F" w:rsidR="008076C8" w:rsidRDefault="005E033E">
      <w:pPr>
        <w:numPr>
          <w:ilvl w:val="1"/>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Herramientas (Benchmarking)</w:t>
      </w:r>
    </w:p>
    <w:p w14:paraId="24017991" w14:textId="67A17834"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p>
    <w:p w14:paraId="388D5C80" w14:textId="2142952D"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r w:rsidRPr="0044637F">
        <w:rPr>
          <w:rFonts w:ascii="Arial" w:eastAsia="Arial" w:hAnsi="Arial" w:cs="Arial"/>
          <w:color w:val="000000"/>
          <w:highlight w:val="magenta"/>
        </w:rPr>
        <w:t>[AGREGAR TEXTO INTRODUCTORIO]</w:t>
      </w:r>
    </w:p>
    <w:p w14:paraId="1DB3AC57" w14:textId="77777777"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14:paraId="71067BBE" w14:textId="77777777">
        <w:tc>
          <w:tcPr>
            <w:tcW w:w="2745" w:type="dxa"/>
            <w:shd w:val="clear" w:color="auto" w:fill="auto"/>
            <w:tcMar>
              <w:top w:w="100" w:type="dxa"/>
              <w:left w:w="100" w:type="dxa"/>
              <w:bottom w:w="100" w:type="dxa"/>
              <w:right w:w="100" w:type="dxa"/>
            </w:tcMar>
          </w:tcPr>
          <w:p w14:paraId="36ECADEE"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Criterios</w:t>
            </w:r>
          </w:p>
        </w:tc>
        <w:tc>
          <w:tcPr>
            <w:tcW w:w="2055" w:type="dxa"/>
            <w:shd w:val="clear" w:color="auto" w:fill="auto"/>
            <w:tcMar>
              <w:top w:w="100" w:type="dxa"/>
              <w:left w:w="100" w:type="dxa"/>
              <w:bottom w:w="100" w:type="dxa"/>
              <w:right w:w="100" w:type="dxa"/>
            </w:tcMar>
          </w:tcPr>
          <w:p w14:paraId="30D9538F"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 xml:space="preserve">Git </w:t>
            </w:r>
            <w:proofErr w:type="spellStart"/>
            <w:r>
              <w:rPr>
                <w:rFonts w:ascii="Arial" w:eastAsia="Arial" w:hAnsi="Arial" w:cs="Arial"/>
              </w:rPr>
              <w:t>Kraken</w:t>
            </w:r>
            <w:proofErr w:type="spellEnd"/>
          </w:p>
        </w:tc>
        <w:tc>
          <w:tcPr>
            <w:tcW w:w="1815" w:type="dxa"/>
            <w:shd w:val="clear" w:color="auto" w:fill="auto"/>
            <w:tcMar>
              <w:top w:w="100" w:type="dxa"/>
              <w:left w:w="100" w:type="dxa"/>
              <w:bottom w:w="100" w:type="dxa"/>
              <w:right w:w="100" w:type="dxa"/>
            </w:tcMar>
          </w:tcPr>
          <w:p w14:paraId="1C677576"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proofErr w:type="spellStart"/>
            <w:r>
              <w:rPr>
                <w:rFonts w:ascii="Arial" w:eastAsia="Arial" w:hAnsi="Arial" w:cs="Arial"/>
              </w:rPr>
              <w:t>SourceTree</w:t>
            </w:r>
            <w:proofErr w:type="spellEnd"/>
          </w:p>
        </w:tc>
        <w:tc>
          <w:tcPr>
            <w:tcW w:w="1845" w:type="dxa"/>
            <w:shd w:val="clear" w:color="auto" w:fill="auto"/>
            <w:tcMar>
              <w:top w:w="100" w:type="dxa"/>
              <w:left w:w="100" w:type="dxa"/>
              <w:bottom w:w="100" w:type="dxa"/>
              <w:right w:w="100" w:type="dxa"/>
            </w:tcMar>
          </w:tcPr>
          <w:p w14:paraId="4811E18B"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Git Tower</w:t>
            </w:r>
          </w:p>
        </w:tc>
      </w:tr>
      <w:tr w:rsidR="008076C8" w14:paraId="745C0855" w14:textId="77777777">
        <w:tc>
          <w:tcPr>
            <w:tcW w:w="2745" w:type="dxa"/>
            <w:shd w:val="clear" w:color="auto" w:fill="auto"/>
            <w:tcMar>
              <w:top w:w="100" w:type="dxa"/>
              <w:left w:w="100" w:type="dxa"/>
              <w:bottom w:w="100" w:type="dxa"/>
              <w:right w:w="100" w:type="dxa"/>
            </w:tcMar>
          </w:tcPr>
          <w:p w14:paraId="20C61798"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1 licencia para instalación en Windows, Mac y Linux</w:t>
            </w:r>
          </w:p>
        </w:tc>
        <w:tc>
          <w:tcPr>
            <w:tcW w:w="2055" w:type="dxa"/>
            <w:shd w:val="clear" w:color="auto" w:fill="auto"/>
            <w:tcMar>
              <w:top w:w="100" w:type="dxa"/>
              <w:left w:w="100" w:type="dxa"/>
              <w:bottom w:w="100" w:type="dxa"/>
              <w:right w:w="100" w:type="dxa"/>
            </w:tcMar>
          </w:tcPr>
          <w:p w14:paraId="6A83E786"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6156008E"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14:paraId="29CE4D88" w14:textId="77777777">
        <w:tc>
          <w:tcPr>
            <w:tcW w:w="2745" w:type="dxa"/>
            <w:shd w:val="clear" w:color="auto" w:fill="auto"/>
            <w:tcMar>
              <w:top w:w="100" w:type="dxa"/>
              <w:left w:w="100" w:type="dxa"/>
              <w:bottom w:w="100" w:type="dxa"/>
              <w:right w:w="100" w:type="dxa"/>
            </w:tcMar>
          </w:tcPr>
          <w:p w14:paraId="09B89CD8" w14:textId="77777777" w:rsidR="008076C8" w:rsidRDefault="005E033E">
            <w:pPr>
              <w:widowControl w:val="0"/>
              <w:spacing w:after="0" w:line="240" w:lineRule="auto"/>
              <w:jc w:val="center"/>
              <w:rPr>
                <w:rFonts w:ascii="Arial" w:eastAsia="Arial" w:hAnsi="Arial" w:cs="Arial"/>
              </w:rPr>
            </w:pPr>
            <w:r>
              <w:rPr>
                <w:rFonts w:ascii="Arial" w:eastAsia="Arial" w:hAnsi="Arial" w:cs="Arial"/>
              </w:rPr>
              <w:t>Funciones básicas de productividad de Git</w:t>
            </w:r>
          </w:p>
        </w:tc>
        <w:tc>
          <w:tcPr>
            <w:tcW w:w="2055" w:type="dxa"/>
            <w:shd w:val="clear" w:color="auto" w:fill="auto"/>
            <w:tcMar>
              <w:top w:w="100" w:type="dxa"/>
              <w:left w:w="100" w:type="dxa"/>
              <w:bottom w:w="100" w:type="dxa"/>
              <w:right w:w="100" w:type="dxa"/>
            </w:tcMar>
          </w:tcPr>
          <w:p w14:paraId="0A65B69B"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7B1B0B42"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1C43B457" w14:textId="77777777">
        <w:tc>
          <w:tcPr>
            <w:tcW w:w="2745" w:type="dxa"/>
            <w:shd w:val="clear" w:color="auto" w:fill="auto"/>
            <w:tcMar>
              <w:top w:w="100" w:type="dxa"/>
              <w:left w:w="100" w:type="dxa"/>
              <w:bottom w:w="100" w:type="dxa"/>
              <w:right w:w="100" w:type="dxa"/>
            </w:tcMar>
          </w:tcPr>
          <w:p w14:paraId="6A812CFA" w14:textId="77777777" w:rsidR="008076C8" w:rsidRDefault="005E033E">
            <w:pPr>
              <w:widowControl w:val="0"/>
              <w:spacing w:after="0" w:line="240" w:lineRule="auto"/>
              <w:jc w:val="center"/>
              <w:rPr>
                <w:rFonts w:ascii="Arial" w:eastAsia="Arial" w:hAnsi="Arial" w:cs="Arial"/>
              </w:rPr>
            </w:pPr>
            <w:r>
              <w:rPr>
                <w:rFonts w:ascii="Arial" w:eastAsia="Arial" w:hAnsi="Arial" w:cs="Arial"/>
              </w:rPr>
              <w:t xml:space="preserve">Conéctate a cualquier repositorio Git, incluyendo GitHub, </w:t>
            </w:r>
            <w:proofErr w:type="spellStart"/>
            <w:r>
              <w:rPr>
                <w:rFonts w:ascii="Arial" w:eastAsia="Arial" w:hAnsi="Arial" w:cs="Arial"/>
              </w:rPr>
              <w:t>GitLab</w:t>
            </w:r>
            <w:proofErr w:type="spellEnd"/>
            <w:r>
              <w:rPr>
                <w:rFonts w:ascii="Arial" w:eastAsia="Arial" w:hAnsi="Arial" w:cs="Arial"/>
              </w:rPr>
              <w:t xml:space="preserve">, </w:t>
            </w:r>
            <w:proofErr w:type="spellStart"/>
            <w:r>
              <w:rPr>
                <w:rFonts w:ascii="Arial" w:eastAsia="Arial" w:hAnsi="Arial" w:cs="Arial"/>
              </w:rPr>
              <w:t>Bitbucket</w:t>
            </w:r>
            <w:proofErr w:type="spellEnd"/>
            <w:r>
              <w:rPr>
                <w:rFonts w:ascii="Arial" w:eastAsia="Arial" w:hAnsi="Arial" w:cs="Arial"/>
              </w:rPr>
              <w:t xml:space="preserve"> y Azure DevOps</w:t>
            </w:r>
          </w:p>
        </w:tc>
        <w:tc>
          <w:tcPr>
            <w:tcW w:w="2055" w:type="dxa"/>
            <w:shd w:val="clear" w:color="auto" w:fill="auto"/>
            <w:tcMar>
              <w:top w:w="100" w:type="dxa"/>
              <w:left w:w="100" w:type="dxa"/>
              <w:bottom w:w="100" w:type="dxa"/>
              <w:right w:w="100" w:type="dxa"/>
            </w:tcMar>
          </w:tcPr>
          <w:p w14:paraId="78A7531A"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462BF5F2" w14:textId="77777777" w:rsidR="008076C8"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44E6C553" w14:textId="77777777">
        <w:tc>
          <w:tcPr>
            <w:tcW w:w="2745" w:type="dxa"/>
            <w:shd w:val="clear" w:color="auto" w:fill="auto"/>
            <w:tcMar>
              <w:top w:w="100" w:type="dxa"/>
              <w:left w:w="100" w:type="dxa"/>
              <w:bottom w:w="100" w:type="dxa"/>
              <w:right w:w="100" w:type="dxa"/>
            </w:tcMar>
          </w:tcPr>
          <w:p w14:paraId="6C6A3D67" w14:textId="77777777" w:rsidR="008076C8" w:rsidRDefault="005E033E">
            <w:pPr>
              <w:widowControl w:val="0"/>
              <w:spacing w:after="0" w:line="240" w:lineRule="auto"/>
              <w:jc w:val="center"/>
              <w:rPr>
                <w:rFonts w:ascii="Arial" w:eastAsia="Arial" w:hAnsi="Arial" w:cs="Arial"/>
              </w:rPr>
            </w:pPr>
            <w:r>
              <w:rPr>
                <w:rFonts w:ascii="Arial" w:eastAsia="Arial" w:hAnsi="Arial" w:cs="Arial"/>
              </w:rPr>
              <w:t xml:space="preserve">Gráfico de </w:t>
            </w:r>
            <w:proofErr w:type="spellStart"/>
            <w:r>
              <w:rPr>
                <w:rFonts w:ascii="Arial" w:eastAsia="Arial" w:hAnsi="Arial" w:cs="Arial"/>
              </w:rPr>
              <w:t>commit</w:t>
            </w:r>
            <w:proofErr w:type="spellEnd"/>
            <w:r>
              <w:rPr>
                <w:rFonts w:ascii="Arial" w:eastAsia="Arial" w:hAnsi="Arial" w:cs="Arial"/>
              </w:rPr>
              <w:t xml:space="preserve"> visual</w:t>
            </w:r>
          </w:p>
        </w:tc>
        <w:tc>
          <w:tcPr>
            <w:tcW w:w="2055" w:type="dxa"/>
            <w:shd w:val="clear" w:color="auto" w:fill="auto"/>
            <w:tcMar>
              <w:top w:w="100" w:type="dxa"/>
              <w:left w:w="100" w:type="dxa"/>
              <w:bottom w:w="100" w:type="dxa"/>
              <w:right w:w="100" w:type="dxa"/>
            </w:tcMar>
          </w:tcPr>
          <w:p w14:paraId="42C2836A"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0368B702" w14:textId="77777777">
        <w:tc>
          <w:tcPr>
            <w:tcW w:w="2745" w:type="dxa"/>
            <w:shd w:val="clear" w:color="auto" w:fill="auto"/>
            <w:tcMar>
              <w:top w:w="100" w:type="dxa"/>
              <w:left w:w="100" w:type="dxa"/>
              <w:bottom w:w="100" w:type="dxa"/>
              <w:right w:w="100" w:type="dxa"/>
            </w:tcMar>
          </w:tcPr>
          <w:p w14:paraId="642CCC27" w14:textId="77777777" w:rsidR="008076C8" w:rsidRDefault="005E033E">
            <w:pPr>
              <w:widowControl w:val="0"/>
              <w:spacing w:after="0" w:line="240" w:lineRule="auto"/>
              <w:jc w:val="center"/>
              <w:rPr>
                <w:rFonts w:ascii="Arial" w:eastAsia="Arial" w:hAnsi="Arial" w:cs="Arial"/>
              </w:rPr>
            </w:pPr>
            <w:r>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3375EC92" w14:textId="77777777">
        <w:tc>
          <w:tcPr>
            <w:tcW w:w="2745" w:type="dxa"/>
            <w:shd w:val="clear" w:color="auto" w:fill="auto"/>
            <w:tcMar>
              <w:top w:w="100" w:type="dxa"/>
              <w:left w:w="100" w:type="dxa"/>
              <w:bottom w:w="100" w:type="dxa"/>
              <w:right w:w="100" w:type="dxa"/>
            </w:tcMar>
          </w:tcPr>
          <w:p w14:paraId="63417AAD"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5177C5BD" w14:textId="77777777">
        <w:tc>
          <w:tcPr>
            <w:tcW w:w="2745" w:type="dxa"/>
            <w:shd w:val="clear" w:color="auto" w:fill="auto"/>
            <w:tcMar>
              <w:top w:w="100" w:type="dxa"/>
              <w:left w:w="100" w:type="dxa"/>
              <w:bottom w:w="100" w:type="dxa"/>
              <w:right w:w="100" w:type="dxa"/>
            </w:tcMar>
          </w:tcPr>
          <w:p w14:paraId="4E015FCD"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14:paraId="4AAD3FE0" w14:textId="77777777">
        <w:tc>
          <w:tcPr>
            <w:tcW w:w="2745" w:type="dxa"/>
            <w:shd w:val="clear" w:color="auto" w:fill="auto"/>
            <w:tcMar>
              <w:top w:w="100" w:type="dxa"/>
              <w:left w:w="100" w:type="dxa"/>
              <w:bottom w:w="100" w:type="dxa"/>
              <w:right w:w="100" w:type="dxa"/>
            </w:tcMar>
          </w:tcPr>
          <w:p w14:paraId="7AE9C01E"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r w:rsidR="008076C8" w14:paraId="490211AD" w14:textId="77777777">
        <w:tc>
          <w:tcPr>
            <w:tcW w:w="2745" w:type="dxa"/>
            <w:shd w:val="clear" w:color="auto" w:fill="auto"/>
            <w:tcMar>
              <w:top w:w="100" w:type="dxa"/>
              <w:left w:w="100" w:type="dxa"/>
              <w:bottom w:w="100" w:type="dxa"/>
              <w:right w:w="100" w:type="dxa"/>
            </w:tcMar>
          </w:tcPr>
          <w:p w14:paraId="73784452"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Default="005E033E">
            <w:pPr>
              <w:widowControl w:val="0"/>
              <w:spacing w:after="0" w:line="240" w:lineRule="auto"/>
              <w:jc w:val="center"/>
              <w:rPr>
                <w:rFonts w:ascii="Arial" w:eastAsia="Arial" w:hAnsi="Arial" w:cs="Arial"/>
              </w:rPr>
            </w:pPr>
            <w:r>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Default="005E033E">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X</w:t>
            </w:r>
          </w:p>
        </w:tc>
      </w:tr>
    </w:tbl>
    <w:p w14:paraId="17B51E2D" w14:textId="1A5367C9" w:rsidR="00273F3D" w:rsidRDefault="00273F3D">
      <w:pPr>
        <w:pBdr>
          <w:top w:val="nil"/>
          <w:left w:val="nil"/>
          <w:bottom w:val="nil"/>
          <w:right w:val="nil"/>
          <w:between w:val="nil"/>
        </w:pBdr>
        <w:spacing w:after="0" w:line="360" w:lineRule="auto"/>
        <w:ind w:left="720"/>
        <w:jc w:val="both"/>
        <w:rPr>
          <w:rFonts w:ascii="Arial" w:eastAsia="Arial" w:hAnsi="Arial" w:cs="Arial"/>
        </w:rPr>
      </w:pPr>
    </w:p>
    <w:p w14:paraId="0CC14FC8" w14:textId="4317DFEE" w:rsidR="00273F3D" w:rsidRDefault="001C3390" w:rsidP="00273F3D">
      <w:pPr>
        <w:pBdr>
          <w:top w:val="nil"/>
          <w:left w:val="nil"/>
          <w:bottom w:val="nil"/>
          <w:right w:val="nil"/>
          <w:between w:val="nil"/>
        </w:pBdr>
        <w:spacing w:after="0" w:line="360" w:lineRule="auto"/>
        <w:jc w:val="both"/>
        <w:rPr>
          <w:rFonts w:ascii="Arial" w:eastAsia="Arial" w:hAnsi="Arial" w:cs="Arial"/>
        </w:rPr>
      </w:pPr>
      <w:r w:rsidRPr="0044637F">
        <w:rPr>
          <w:rFonts w:ascii="Arial" w:eastAsia="Arial" w:hAnsi="Arial" w:cs="Arial"/>
          <w:highlight w:val="magenta"/>
        </w:rPr>
        <w:t xml:space="preserve">[PÁRRAFO DE CONCLU Y ELECCIÓN DE </w:t>
      </w:r>
      <w:r w:rsidR="0044637F" w:rsidRPr="0044637F">
        <w:rPr>
          <w:rFonts w:ascii="Arial" w:eastAsia="Arial" w:hAnsi="Arial" w:cs="Arial"/>
          <w:highlight w:val="magenta"/>
        </w:rPr>
        <w:t>HERRAMIENTA</w:t>
      </w:r>
      <w:r w:rsidRPr="0044637F">
        <w:rPr>
          <w:rFonts w:ascii="Arial" w:eastAsia="Arial" w:hAnsi="Arial" w:cs="Arial"/>
          <w:highlight w:val="magenta"/>
        </w:rPr>
        <w:t>]</w:t>
      </w:r>
    </w:p>
    <w:p w14:paraId="3F43D5D6" w14:textId="210FE312" w:rsidR="008076C8" w:rsidRDefault="005E033E">
      <w:pPr>
        <w:numPr>
          <w:ilvl w:val="1"/>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Diagrama de arquitectura de la herramienta elegida</w:t>
      </w:r>
    </w:p>
    <w:p w14:paraId="7986FD75" w14:textId="4AB65C20" w:rsidR="0044637F"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412E0BA1" w14:textId="77777777" w:rsidR="0044637F" w:rsidRDefault="0044637F" w:rsidP="0044637F">
      <w:pPr>
        <w:pBdr>
          <w:top w:val="nil"/>
          <w:left w:val="nil"/>
          <w:bottom w:val="nil"/>
          <w:right w:val="nil"/>
          <w:between w:val="nil"/>
        </w:pBdr>
        <w:spacing w:after="0" w:line="360" w:lineRule="auto"/>
        <w:jc w:val="both"/>
        <w:rPr>
          <w:rFonts w:ascii="Arial" w:eastAsia="Arial" w:hAnsi="Arial" w:cs="Arial"/>
          <w:color w:val="000000"/>
        </w:rPr>
      </w:pPr>
      <w:r w:rsidRPr="0044637F">
        <w:rPr>
          <w:rFonts w:ascii="Arial" w:eastAsia="Arial" w:hAnsi="Arial" w:cs="Arial"/>
          <w:color w:val="000000"/>
          <w:highlight w:val="magenta"/>
        </w:rPr>
        <w:t>[AGREGAR TEXTO INTRODUCTORIO]</w:t>
      </w:r>
    </w:p>
    <w:p w14:paraId="50F923BF" w14:textId="77777777" w:rsidR="0044637F"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286F56C6"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proofErr w:type="spellStart"/>
      <w:r>
        <w:rPr>
          <w:rFonts w:ascii="Arial" w:eastAsia="Arial" w:hAnsi="Arial" w:cs="Arial"/>
        </w:rPr>
        <w:t>GitKraken</w:t>
      </w:r>
      <w:proofErr w:type="spellEnd"/>
    </w:p>
    <w:p w14:paraId="5260B036"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noProof/>
        </w:rPr>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6254EFFE" w14:textId="77777777" w:rsidR="008076C8"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77777777"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noProof/>
        </w:rPr>
        <w:drawing>
          <wp:inline distT="114300" distB="114300" distL="114300" distR="114300" wp14:anchorId="79CDB80F" wp14:editId="641B0AE9">
            <wp:extent cx="4904900" cy="2525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04900" cy="2525980"/>
                    </a:xfrm>
                    <a:prstGeom prst="rect">
                      <a:avLst/>
                    </a:prstGeom>
                    <a:ln/>
                  </pic:spPr>
                </pic:pic>
              </a:graphicData>
            </a:graphic>
          </wp:inline>
        </w:drawing>
      </w:r>
    </w:p>
    <w:p w14:paraId="5D32362E" w14:textId="77777777" w:rsidR="005E033E" w:rsidRDefault="0044637F">
      <w:pPr>
        <w:pBdr>
          <w:top w:val="nil"/>
          <w:left w:val="nil"/>
          <w:bottom w:val="nil"/>
          <w:right w:val="nil"/>
          <w:between w:val="nil"/>
        </w:pBdr>
        <w:spacing w:after="0" w:line="360" w:lineRule="auto"/>
        <w:ind w:left="720"/>
        <w:jc w:val="both"/>
        <w:rPr>
          <w:rFonts w:ascii="Arial" w:eastAsia="Arial" w:hAnsi="Arial" w:cs="Arial"/>
          <w:highlight w:val="magenta"/>
        </w:rPr>
      </w:pPr>
      <w:r w:rsidRPr="0044637F">
        <w:rPr>
          <w:rFonts w:ascii="Arial" w:eastAsia="Arial" w:hAnsi="Arial" w:cs="Arial"/>
          <w:highlight w:val="magenta"/>
        </w:rPr>
        <w:t xml:space="preserve">[AGREGAR </w:t>
      </w:r>
      <w:r w:rsidR="005E033E">
        <w:rPr>
          <w:rFonts w:ascii="Arial" w:eastAsia="Arial" w:hAnsi="Arial" w:cs="Arial"/>
          <w:highlight w:val="magenta"/>
        </w:rPr>
        <w:t>PÁRRAFOS COMENTANDO CADA IMAGEN]</w:t>
      </w:r>
    </w:p>
    <w:p w14:paraId="45943187" w14:textId="2611C876" w:rsidR="008076C8" w:rsidRDefault="005E033E">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highlight w:val="magenta"/>
        </w:rPr>
        <w:t xml:space="preserve">[AGREGAR </w:t>
      </w:r>
      <w:r w:rsidR="0044637F" w:rsidRPr="0044637F">
        <w:rPr>
          <w:rFonts w:ascii="Arial" w:eastAsia="Arial" w:hAnsi="Arial" w:cs="Arial"/>
          <w:highlight w:val="magenta"/>
        </w:rPr>
        <w:t>REFERENCIA TIPO APA</w:t>
      </w:r>
      <w:r>
        <w:rPr>
          <w:rFonts w:ascii="Arial" w:eastAsia="Arial" w:hAnsi="Arial" w:cs="Arial"/>
          <w:highlight w:val="magenta"/>
        </w:rPr>
        <w:t>,</w:t>
      </w:r>
      <w:r w:rsidR="0044637F" w:rsidRPr="0044637F">
        <w:rPr>
          <w:rFonts w:ascii="Arial" w:eastAsia="Arial" w:hAnsi="Arial" w:cs="Arial"/>
          <w:highlight w:val="magenta"/>
        </w:rPr>
        <w:t xml:space="preserve"> SINO ES PLAGIO]</w:t>
      </w:r>
    </w:p>
    <w:p w14:paraId="134414C3" w14:textId="35DD31AA" w:rsidR="007E298B" w:rsidRDefault="007E298B">
      <w:pPr>
        <w:pBdr>
          <w:top w:val="nil"/>
          <w:left w:val="nil"/>
          <w:bottom w:val="nil"/>
          <w:right w:val="nil"/>
          <w:between w:val="nil"/>
        </w:pBdr>
        <w:spacing w:after="0" w:line="360" w:lineRule="auto"/>
        <w:ind w:left="720"/>
        <w:jc w:val="both"/>
        <w:rPr>
          <w:rFonts w:ascii="Arial" w:eastAsia="Arial" w:hAnsi="Arial" w:cs="Arial"/>
        </w:rPr>
      </w:pPr>
    </w:p>
    <w:p w14:paraId="01C722C6" w14:textId="5C0B881B" w:rsidR="007E298B" w:rsidRDefault="007E298B" w:rsidP="007E298B">
      <w:pPr>
        <w:pStyle w:val="Prrafodelista"/>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Actividades</w:t>
      </w:r>
    </w:p>
    <w:p w14:paraId="417157B0" w14:textId="49F56ABF" w:rsidR="007E298B" w:rsidRDefault="007E298B" w:rsidP="007E298B">
      <w:pPr>
        <w:pStyle w:val="Prrafodelista"/>
        <w:numPr>
          <w:ilvl w:val="1"/>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Identificación</w:t>
      </w:r>
    </w:p>
    <w:p w14:paraId="670D0DE1" w14:textId="58D14DC8" w:rsidR="007E298B" w:rsidRDefault="007E298B" w:rsidP="007E298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Definición de nomenclaturas</w:t>
      </w:r>
    </w:p>
    <w:p w14:paraId="70A1DF80" w14:textId="7418E1F0" w:rsidR="007E298B" w:rsidRDefault="007E298B" w:rsidP="007E298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Inventario de Items</w:t>
      </w:r>
    </w:p>
    <w:p w14:paraId="79A09B83" w14:textId="6A9BD809" w:rsidR="007E298B" w:rsidRDefault="007E298B" w:rsidP="007E298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Diseño de la estructura del repositorio</w:t>
      </w:r>
    </w:p>
    <w:p w14:paraId="77BBC28F" w14:textId="1A894F8B" w:rsidR="007E298B" w:rsidRPr="007E298B" w:rsidRDefault="007E298B" w:rsidP="007E298B">
      <w:pPr>
        <w:pStyle w:val="Prrafodelista"/>
        <w:numPr>
          <w:ilvl w:val="2"/>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Definición de líneas base</w:t>
      </w:r>
    </w:p>
    <w:sectPr w:rsidR="007E298B" w:rsidRPr="007E298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985155"/>
    <w:multiLevelType w:val="multilevel"/>
    <w:tmpl w:val="FB4E91C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021902996">
    <w:abstractNumId w:val="1"/>
  </w:num>
  <w:num w:numId="2" w16cid:durableId="122578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1C3390"/>
    <w:rsid w:val="00273F3D"/>
    <w:rsid w:val="00434F6F"/>
    <w:rsid w:val="0044637F"/>
    <w:rsid w:val="005E033E"/>
    <w:rsid w:val="007E298B"/>
    <w:rsid w:val="008076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37F"/>
  </w:style>
  <w:style w:type="paragraph" w:styleId="Ttulo1">
    <w:name w:val="heading 1"/>
    <w:basedOn w:val="Normal"/>
    <w:next w:val="Normal"/>
    <w:uiPriority w:val="9"/>
    <w:qFormat/>
    <w:pPr>
      <w:keepNext/>
      <w:spacing w:after="0" w:line="240" w:lineRule="auto"/>
      <w:jc w:val="right"/>
      <w:outlineLvl w:val="0"/>
    </w:pPr>
    <w:rPr>
      <w:rFonts w:ascii="Times New Roman" w:eastAsia="Times New Roman" w:hAnsi="Times New Roman" w:cs="Times New Roman"/>
      <w:b/>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E2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711</Words>
  <Characters>3915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Enrique Marcelo Salinas</cp:lastModifiedBy>
  <cp:revision>4</cp:revision>
  <dcterms:created xsi:type="dcterms:W3CDTF">2022-06-03T21:16:00Z</dcterms:created>
  <dcterms:modified xsi:type="dcterms:W3CDTF">2022-06-09T23:10:00Z</dcterms:modified>
</cp:coreProperties>
</file>