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E8860" w14:textId="52E07EBA" w:rsidR="00232ED7" w:rsidRDefault="0039729C" w:rsidP="00FD4280">
      <w:pPr>
        <w:rPr>
          <w:rFonts w:ascii="Frutiger LT Std 45 Light" w:hAnsi="Frutiger LT Std 45 Light"/>
          <w:b/>
          <w:bCs/>
          <w:sz w:val="32"/>
          <w:szCs w:val="32"/>
          <w:u w:val="single"/>
        </w:rPr>
      </w:pPr>
      <w:r w:rsidRPr="0039729C">
        <w:rPr>
          <w:rFonts w:ascii="Frutiger LT Std 45 Light" w:hAnsi="Frutiger LT Std 45 Light"/>
          <w:b/>
          <w:bCs/>
          <w:sz w:val="32"/>
          <w:szCs w:val="32"/>
          <w:u w:val="single"/>
        </w:rPr>
        <w:t>Kickstart My Chart Report</w:t>
      </w:r>
      <w:r w:rsidR="00FD4280">
        <w:rPr>
          <w:rFonts w:ascii="Frutiger LT Std 45 Light" w:hAnsi="Frutiger LT Std 45 Light"/>
          <w:b/>
          <w:bCs/>
          <w:sz w:val="32"/>
          <w:szCs w:val="32"/>
          <w:u w:val="single"/>
        </w:rPr>
        <w:t xml:space="preserve"> </w:t>
      </w:r>
    </w:p>
    <w:p w14:paraId="096A960B" w14:textId="707CA662" w:rsidR="00FD4280" w:rsidRPr="00FD4280" w:rsidRDefault="00FD4280" w:rsidP="00FD4280">
      <w:pPr>
        <w:rPr>
          <w:rFonts w:ascii="Frutiger LT Std 45 Light" w:hAnsi="Frutiger LT Std 45 Light"/>
          <w:sz w:val="24"/>
          <w:szCs w:val="24"/>
        </w:rPr>
      </w:pPr>
      <w:r w:rsidRPr="00FD4280">
        <w:rPr>
          <w:rFonts w:ascii="Frutiger LT Std 45 Light" w:hAnsi="Frutiger LT Std 45 Light"/>
          <w:sz w:val="24"/>
          <w:szCs w:val="24"/>
        </w:rPr>
        <w:t>Laura Bullard</w:t>
      </w:r>
    </w:p>
    <w:p w14:paraId="333D43E5" w14:textId="50627DAF" w:rsidR="0039729C" w:rsidRPr="0039729C" w:rsidRDefault="0039729C">
      <w:pPr>
        <w:rPr>
          <w:rFonts w:ascii="Frutiger LT Std 45 Light" w:hAnsi="Frutiger LT Std 45 Light"/>
        </w:rPr>
      </w:pPr>
    </w:p>
    <w:p w14:paraId="2B0CFF2A" w14:textId="77777777" w:rsidR="0039729C" w:rsidRPr="0039729C" w:rsidRDefault="0039729C" w:rsidP="0039729C">
      <w:pPr>
        <w:pStyle w:val="NormalWeb"/>
        <w:rPr>
          <w:rFonts w:ascii="Frutiger LT Std 45 Light" w:hAnsi="Frutiger LT Std 45 Light"/>
        </w:rPr>
      </w:pPr>
      <w:r w:rsidRPr="0039729C">
        <w:rPr>
          <w:rFonts w:ascii="Frutiger LT Std 45 Light" w:hAnsi="Frutiger LT Std 45 Light"/>
        </w:rPr>
        <w:t>Over $2 billion</w:t>
      </w:r>
      <w:bookmarkStart w:id="0" w:name="_GoBack"/>
      <w:bookmarkEnd w:id="0"/>
      <w:r w:rsidRPr="0039729C">
        <w:rPr>
          <w:rFonts w:ascii="Frutiger LT Std 45 Light" w:hAnsi="Frutiger LT Std 45 Light"/>
        </w:rPr>
        <w:t xml:space="preserve"> has been raised using the massively successful crowdfunding service, Kickstarter, but not every project has found success. Of the more than 300,000 projects launched on Kickstarter, only a third have made it through the funding process with a positive outcome.</w:t>
      </w:r>
    </w:p>
    <w:p w14:paraId="2CA5BAB0" w14:textId="77777777" w:rsidR="0039729C" w:rsidRPr="0039729C" w:rsidRDefault="0039729C" w:rsidP="0039729C">
      <w:pPr>
        <w:pStyle w:val="NormalWeb"/>
        <w:rPr>
          <w:rFonts w:ascii="Frutiger LT Std 45 Light" w:hAnsi="Frutiger LT Std 45 Light"/>
        </w:rPr>
      </w:pPr>
      <w:r w:rsidRPr="0039729C">
        <w:rPr>
          <w:rFonts w:ascii="Frutiger LT Std 45 Light" w:hAnsi="Frutiger LT Std 45 Light"/>
        </w:rPr>
        <w:t xml:space="preserve">Getting funded on Kickstarter requires meeting or exceeding the project's initial goal, so many organizations spend months looking through past projects </w:t>
      </w:r>
      <w:proofErr w:type="gramStart"/>
      <w:r w:rsidRPr="0039729C">
        <w:rPr>
          <w:rFonts w:ascii="Frutiger LT Std 45 Light" w:hAnsi="Frutiger LT Std 45 Light"/>
        </w:rPr>
        <w:t>in an attempt to</w:t>
      </w:r>
      <w:proofErr w:type="gramEnd"/>
      <w:r w:rsidRPr="0039729C">
        <w:rPr>
          <w:rFonts w:ascii="Frutiger LT Std 45 Light" w:hAnsi="Frutiger LT Std 45 Light"/>
        </w:rPr>
        <w:t xml:space="preserve"> discover some trick for finding success. </w:t>
      </w:r>
      <w:r w:rsidRPr="009645C5">
        <w:rPr>
          <w:rFonts w:ascii="Frutiger LT Std 45 Light" w:hAnsi="Frutiger LT Std 45 Light"/>
          <w:b/>
          <w:bCs/>
          <w:color w:val="C00000"/>
        </w:rPr>
        <w:t>For this week's homework, you will organize and analyze a database of 4,000 past projects in order to uncover any hidden trends.</w:t>
      </w:r>
    </w:p>
    <w:p w14:paraId="6D7C8614" w14:textId="77777777" w:rsidR="0039729C" w:rsidRPr="0039729C" w:rsidRDefault="0039729C">
      <w:pPr>
        <w:rPr>
          <w:rFonts w:ascii="Frutiger LT Std 45 Light" w:hAnsi="Frutiger LT Std 45 Light"/>
        </w:rPr>
      </w:pPr>
    </w:p>
    <w:p w14:paraId="1D102070" w14:textId="0EB92D2D" w:rsidR="0039729C" w:rsidRPr="0039729C" w:rsidRDefault="0039729C">
      <w:pPr>
        <w:rPr>
          <w:rFonts w:ascii="Frutiger LT Std 45 Light" w:hAnsi="Frutiger LT Std 45 Light"/>
        </w:rPr>
      </w:pPr>
    </w:p>
    <w:p w14:paraId="7106CB92" w14:textId="3041631F" w:rsidR="0039729C" w:rsidRDefault="0039729C" w:rsidP="0039729C">
      <w:pPr>
        <w:pStyle w:val="ListParagraph"/>
        <w:numPr>
          <w:ilvl w:val="0"/>
          <w:numId w:val="1"/>
        </w:numPr>
        <w:rPr>
          <w:rFonts w:ascii="Frutiger LT Std 45 Light" w:hAnsi="Frutiger LT Std 45 Light"/>
        </w:rPr>
      </w:pPr>
      <w:r w:rsidRPr="0039729C">
        <w:rPr>
          <w:rFonts w:ascii="Frutiger LT Std 45 Light" w:hAnsi="Frutiger LT Std 45 Light"/>
        </w:rPr>
        <w:t>Given the provided data, what are three conclusions we can draw about Kickstarter campaigns?</w:t>
      </w:r>
    </w:p>
    <w:p w14:paraId="578468D6" w14:textId="77777777" w:rsidR="004A14EE" w:rsidRDefault="004A14EE" w:rsidP="004A14EE">
      <w:pPr>
        <w:pStyle w:val="ListParagraph"/>
        <w:ind w:left="1080"/>
        <w:rPr>
          <w:rFonts w:ascii="Frutiger LT Std 45 Light" w:hAnsi="Frutiger LT Std 45 Light"/>
        </w:rPr>
      </w:pPr>
    </w:p>
    <w:p w14:paraId="61D9213C" w14:textId="73E297C9" w:rsidR="0039729C" w:rsidRDefault="0039729C" w:rsidP="0039729C">
      <w:pPr>
        <w:pStyle w:val="ListParagraph"/>
        <w:numPr>
          <w:ilvl w:val="1"/>
          <w:numId w:val="1"/>
        </w:numPr>
        <w:rPr>
          <w:rFonts w:ascii="Frutiger LT Std 45 Light" w:hAnsi="Frutiger LT Std 45 Light"/>
        </w:rPr>
      </w:pPr>
      <w:r>
        <w:rPr>
          <w:rFonts w:ascii="Frutiger LT Std 45 Light" w:hAnsi="Frutiger LT Std 45 Light"/>
        </w:rPr>
        <w:t>The top three</w:t>
      </w:r>
      <w:r w:rsidR="00001A6E">
        <w:rPr>
          <w:rFonts w:ascii="Frutiger LT Std 45 Light" w:hAnsi="Frutiger LT Std 45 Light"/>
        </w:rPr>
        <w:t xml:space="preserve"> categories </w:t>
      </w:r>
      <w:r w:rsidR="004A14EE">
        <w:rPr>
          <w:rFonts w:ascii="Frutiger LT Std 45 Light" w:hAnsi="Frutiger LT Std 45 Light"/>
        </w:rPr>
        <w:t xml:space="preserve">with the most </w:t>
      </w:r>
      <w:r>
        <w:rPr>
          <w:rFonts w:ascii="Frutiger LT Std 45 Light" w:hAnsi="Frutiger LT Std 45 Light"/>
        </w:rPr>
        <w:t>successfully completed campaigns are all entertainment related:  Theater, Music, Film &amp; Video</w:t>
      </w:r>
    </w:p>
    <w:p w14:paraId="38BD42A4" w14:textId="77777777" w:rsidR="004A14EE" w:rsidRDefault="004A14EE" w:rsidP="004A14EE">
      <w:pPr>
        <w:pStyle w:val="ListParagraph"/>
        <w:ind w:left="1440"/>
        <w:rPr>
          <w:rFonts w:ascii="Frutiger LT Std 45 Light" w:hAnsi="Frutiger LT Std 45 Light"/>
        </w:rPr>
      </w:pPr>
    </w:p>
    <w:p w14:paraId="2E485E3A" w14:textId="2461F736" w:rsidR="0039729C" w:rsidRDefault="00377EC3" w:rsidP="0039729C">
      <w:pPr>
        <w:pStyle w:val="ListParagraph"/>
        <w:numPr>
          <w:ilvl w:val="1"/>
          <w:numId w:val="1"/>
        </w:numPr>
        <w:rPr>
          <w:rFonts w:ascii="Frutiger LT Std 45 Light" w:hAnsi="Frutiger LT Std 45 Light"/>
        </w:rPr>
      </w:pPr>
      <w:r>
        <w:rPr>
          <w:rFonts w:ascii="Frutiger LT Std 45 Light" w:hAnsi="Frutiger LT Std 45 Light"/>
        </w:rPr>
        <w:t xml:space="preserve">Aside from Q3, the </w:t>
      </w:r>
      <w:r w:rsidR="00001A6E">
        <w:rPr>
          <w:rFonts w:ascii="Frutiger LT Std 45 Light" w:hAnsi="Frutiger LT Std 45 Light"/>
        </w:rPr>
        <w:t>most reliable months (averaging across all categories) to experience a peak in successful campaigns occur mid-quarter</w:t>
      </w:r>
    </w:p>
    <w:p w14:paraId="5D559022" w14:textId="4FB26638" w:rsidR="00001A6E" w:rsidRDefault="00001A6E" w:rsidP="00001A6E">
      <w:pPr>
        <w:pStyle w:val="ListParagraph"/>
        <w:numPr>
          <w:ilvl w:val="2"/>
          <w:numId w:val="1"/>
        </w:numPr>
        <w:rPr>
          <w:rFonts w:ascii="Frutiger LT Std 45 Light" w:hAnsi="Frutiger LT Std 45 Light"/>
        </w:rPr>
      </w:pPr>
      <w:r>
        <w:rPr>
          <w:rFonts w:ascii="Frutiger LT Std 45 Light" w:hAnsi="Frutiger LT Std 45 Light"/>
        </w:rPr>
        <w:t xml:space="preserve">Of the top categories mentioned above, Film &amp; Video deviates heavily from this statement. </w:t>
      </w:r>
    </w:p>
    <w:p w14:paraId="0A08479E" w14:textId="77777777" w:rsidR="004A14EE" w:rsidRDefault="004A14EE" w:rsidP="004A14EE">
      <w:pPr>
        <w:pStyle w:val="ListParagraph"/>
        <w:ind w:left="2160"/>
        <w:rPr>
          <w:rFonts w:ascii="Frutiger LT Std 45 Light" w:hAnsi="Frutiger LT Std 45 Light"/>
        </w:rPr>
      </w:pPr>
    </w:p>
    <w:p w14:paraId="2A86509C" w14:textId="56E5F68D" w:rsidR="00001A6E" w:rsidRDefault="009645C5" w:rsidP="00001A6E">
      <w:pPr>
        <w:pStyle w:val="ListParagraph"/>
        <w:numPr>
          <w:ilvl w:val="1"/>
          <w:numId w:val="1"/>
        </w:numPr>
        <w:rPr>
          <w:rFonts w:ascii="Frutiger LT Std 45 Light" w:hAnsi="Frutiger LT Std 45 Light"/>
        </w:rPr>
      </w:pPr>
      <w:r>
        <w:rPr>
          <w:rFonts w:ascii="Frutiger LT Std 45 Light" w:hAnsi="Frutiger LT Std 45 Light"/>
        </w:rPr>
        <w:t>The</w:t>
      </w:r>
      <w:r w:rsidR="00001A6E">
        <w:rPr>
          <w:rFonts w:ascii="Frutiger LT Std 45 Light" w:hAnsi="Frutiger LT Std 45 Light"/>
        </w:rPr>
        <w:t xml:space="preserve"> first half of the year has higher success rates and lower failed rates</w:t>
      </w:r>
      <w:r>
        <w:rPr>
          <w:rFonts w:ascii="Frutiger LT Std 45 Light" w:hAnsi="Frutiger LT Std 45 Light"/>
        </w:rPr>
        <w:t xml:space="preserve"> (as a whole).</w:t>
      </w:r>
      <w:r w:rsidR="00001A6E">
        <w:rPr>
          <w:rFonts w:ascii="Frutiger LT Std 45 Light" w:hAnsi="Frutiger LT Std 45 Light"/>
        </w:rPr>
        <w:t xml:space="preserve"> </w:t>
      </w:r>
    </w:p>
    <w:p w14:paraId="4F306BCB" w14:textId="677C616C" w:rsidR="004A14EE" w:rsidRDefault="004A14EE" w:rsidP="004A14EE">
      <w:pPr>
        <w:rPr>
          <w:rFonts w:ascii="Frutiger LT Std 45 Light" w:hAnsi="Frutiger LT Std 45 Light"/>
        </w:rPr>
      </w:pPr>
    </w:p>
    <w:p w14:paraId="29B24A92" w14:textId="2EFC79EA" w:rsidR="004A14EE" w:rsidRPr="004A14EE" w:rsidRDefault="004A14EE" w:rsidP="004A14EE">
      <w:pPr>
        <w:pStyle w:val="ListParagraph"/>
        <w:numPr>
          <w:ilvl w:val="1"/>
          <w:numId w:val="1"/>
        </w:numPr>
        <w:rPr>
          <w:rFonts w:ascii="Frutiger LT Std 45 Light" w:hAnsi="Frutiger LT Std 45 Light"/>
        </w:rPr>
      </w:pPr>
      <w:r>
        <w:rPr>
          <w:rFonts w:ascii="Frutiger LT Std 45 Light" w:hAnsi="Frutiger LT Std 45 Light"/>
        </w:rPr>
        <w:t>Plays and rock music during May and June hold a strong success record.</w:t>
      </w:r>
    </w:p>
    <w:p w14:paraId="43D39316" w14:textId="2269D199" w:rsidR="0039729C" w:rsidRPr="0039729C" w:rsidRDefault="0039729C" w:rsidP="0039729C">
      <w:pPr>
        <w:rPr>
          <w:rFonts w:ascii="Frutiger LT Std 45 Light" w:hAnsi="Frutiger LT Std 45 Light"/>
        </w:rPr>
      </w:pPr>
    </w:p>
    <w:p w14:paraId="31B94EB2" w14:textId="2D0CD96F" w:rsidR="0039729C" w:rsidRPr="0039729C" w:rsidRDefault="0039729C" w:rsidP="0039729C">
      <w:pPr>
        <w:rPr>
          <w:rFonts w:ascii="Frutiger LT Std 45 Light" w:hAnsi="Frutiger LT Std 45 Light"/>
        </w:rPr>
      </w:pPr>
    </w:p>
    <w:p w14:paraId="06CC79CF" w14:textId="7A098A2D" w:rsidR="0039729C" w:rsidRDefault="0039729C" w:rsidP="0039729C">
      <w:pPr>
        <w:pStyle w:val="ListParagraph"/>
        <w:numPr>
          <w:ilvl w:val="0"/>
          <w:numId w:val="1"/>
        </w:numPr>
        <w:rPr>
          <w:rFonts w:ascii="Frutiger LT Std 45 Light" w:hAnsi="Frutiger LT Std 45 Light"/>
        </w:rPr>
      </w:pPr>
      <w:r w:rsidRPr="0039729C">
        <w:rPr>
          <w:rFonts w:ascii="Frutiger LT Std 45 Light" w:hAnsi="Frutiger LT Std 45 Light"/>
        </w:rPr>
        <w:t>What are some limitations of this dataset?</w:t>
      </w:r>
    </w:p>
    <w:p w14:paraId="0F6022E5" w14:textId="3DB3F327" w:rsidR="004A14EE" w:rsidRDefault="004A14EE" w:rsidP="00796867">
      <w:pPr>
        <w:pStyle w:val="ListParagraph"/>
        <w:numPr>
          <w:ilvl w:val="1"/>
          <w:numId w:val="1"/>
        </w:numPr>
        <w:rPr>
          <w:rFonts w:ascii="Frutiger LT Std 45 Light" w:hAnsi="Frutiger LT Std 45 Light"/>
        </w:rPr>
      </w:pPr>
      <w:r>
        <w:rPr>
          <w:rFonts w:ascii="Frutiger LT Std 45 Light" w:hAnsi="Frutiger LT Std 45 Light"/>
        </w:rPr>
        <w:t>If we were going to base success/fail rates on weather in each country, we’d need additional information to show seasons per country.</w:t>
      </w:r>
    </w:p>
    <w:p w14:paraId="6F5A2526" w14:textId="77777777" w:rsidR="00796867" w:rsidRDefault="00796867" w:rsidP="00796867">
      <w:pPr>
        <w:pStyle w:val="ListParagraph"/>
        <w:numPr>
          <w:ilvl w:val="1"/>
          <w:numId w:val="1"/>
        </w:numPr>
        <w:rPr>
          <w:rFonts w:ascii="Frutiger LT Std 45 Light" w:hAnsi="Frutiger LT Std 45 Light"/>
        </w:rPr>
      </w:pPr>
      <w:r>
        <w:rPr>
          <w:rFonts w:ascii="Frutiger LT Std 45 Light" w:hAnsi="Frutiger LT Std 45 Light"/>
        </w:rPr>
        <w:t xml:space="preserve">Affiliation. </w:t>
      </w:r>
    </w:p>
    <w:p w14:paraId="3B83E5E7" w14:textId="505FAE99" w:rsidR="00796867" w:rsidRDefault="00796867" w:rsidP="00796867">
      <w:pPr>
        <w:pStyle w:val="ListParagraph"/>
        <w:numPr>
          <w:ilvl w:val="2"/>
          <w:numId w:val="1"/>
        </w:numPr>
        <w:rPr>
          <w:rFonts w:ascii="Frutiger LT Std 45 Light" w:hAnsi="Frutiger LT Std 45 Light"/>
        </w:rPr>
      </w:pPr>
      <w:r>
        <w:rPr>
          <w:rFonts w:ascii="Frutiger LT Std 45 Light" w:hAnsi="Frutiger LT Std 45 Light"/>
        </w:rPr>
        <w:t xml:space="preserve">How many donors had connections or background knowledge of the things they funded? </w:t>
      </w:r>
    </w:p>
    <w:p w14:paraId="1919E9E1" w14:textId="3D45F9EE" w:rsidR="0039729C" w:rsidRPr="00FD4280" w:rsidRDefault="00796867" w:rsidP="00A34210">
      <w:pPr>
        <w:pStyle w:val="ListParagraph"/>
        <w:numPr>
          <w:ilvl w:val="2"/>
          <w:numId w:val="1"/>
        </w:numPr>
        <w:rPr>
          <w:rFonts w:ascii="Frutiger LT Std 45 Light" w:hAnsi="Frutiger LT Std 45 Light"/>
        </w:rPr>
      </w:pPr>
      <w:r w:rsidRPr="00FD4280">
        <w:rPr>
          <w:rFonts w:ascii="Frutiger LT Std 45 Light" w:hAnsi="Frutiger LT Std 45 Light"/>
        </w:rPr>
        <w:t xml:space="preserve">How many donors choose who to donate to by just selecting them from their genre (parent category)? If this is happening, what order are the listings ranked in each parent category? </w:t>
      </w:r>
      <w:r w:rsidR="00FD4280" w:rsidRPr="00FD4280">
        <w:rPr>
          <w:rFonts w:ascii="Frutiger LT Std 45 Light" w:hAnsi="Frutiger LT Std 45 Light"/>
        </w:rPr>
        <w:t xml:space="preserve">Does SEO come into play, do people pay more to get their listing in the top results, </w:t>
      </w:r>
      <w:proofErr w:type="spellStart"/>
      <w:r w:rsidR="00FD4280" w:rsidRPr="00FD4280">
        <w:rPr>
          <w:rFonts w:ascii="Frutiger LT Std 45 Light" w:hAnsi="Frutiger LT Std 45 Light"/>
        </w:rPr>
        <w:t>etc</w:t>
      </w:r>
      <w:proofErr w:type="spellEnd"/>
      <w:r w:rsidR="00FD4280" w:rsidRPr="00FD4280">
        <w:rPr>
          <w:rFonts w:ascii="Frutiger LT Std 45 Light" w:hAnsi="Frutiger LT Std 45 Light"/>
        </w:rPr>
        <w:t>?</w:t>
      </w:r>
    </w:p>
    <w:p w14:paraId="0F5B7B30" w14:textId="43918839" w:rsidR="0039729C" w:rsidRPr="0039729C" w:rsidRDefault="0039729C" w:rsidP="0039729C">
      <w:pPr>
        <w:rPr>
          <w:rFonts w:ascii="Frutiger LT Std 45 Light" w:hAnsi="Frutiger LT Std 45 Light"/>
        </w:rPr>
      </w:pPr>
    </w:p>
    <w:p w14:paraId="4123DDDB" w14:textId="1802EAA9" w:rsidR="0039729C" w:rsidRPr="0039729C" w:rsidRDefault="0039729C" w:rsidP="0039729C">
      <w:pPr>
        <w:rPr>
          <w:rFonts w:ascii="Frutiger LT Std 45 Light" w:hAnsi="Frutiger LT Std 45 Light"/>
        </w:rPr>
      </w:pPr>
    </w:p>
    <w:p w14:paraId="42F10F8A" w14:textId="4AF35BEC" w:rsidR="0039729C" w:rsidRDefault="0039729C" w:rsidP="0039729C">
      <w:pPr>
        <w:pStyle w:val="ListParagraph"/>
        <w:numPr>
          <w:ilvl w:val="0"/>
          <w:numId w:val="1"/>
        </w:numPr>
        <w:rPr>
          <w:rFonts w:ascii="Frutiger LT Std 45 Light" w:hAnsi="Frutiger LT Std 45 Light"/>
        </w:rPr>
      </w:pPr>
      <w:r w:rsidRPr="0039729C">
        <w:rPr>
          <w:rFonts w:ascii="Frutiger LT Std 45 Light" w:hAnsi="Frutiger LT Std 45 Light"/>
        </w:rPr>
        <w:t>What are some other possible tables and/or graphs that we could create?</w:t>
      </w:r>
    </w:p>
    <w:p w14:paraId="751A3975" w14:textId="4ED5896A" w:rsidR="005A506F" w:rsidRDefault="005A506F" w:rsidP="005A506F">
      <w:pPr>
        <w:pStyle w:val="ListParagraph"/>
        <w:numPr>
          <w:ilvl w:val="1"/>
          <w:numId w:val="1"/>
        </w:numPr>
        <w:rPr>
          <w:rFonts w:ascii="Frutiger LT Std 45 Light" w:hAnsi="Frutiger LT Std 45 Light"/>
        </w:rPr>
      </w:pPr>
      <w:r>
        <w:rPr>
          <w:rFonts w:ascii="Frutiger LT Std 45 Light" w:hAnsi="Frutiger LT Std 45 Light"/>
        </w:rPr>
        <w:t xml:space="preserve">Pivot &amp; Chart set based on Percentage Funded, </w:t>
      </w:r>
    </w:p>
    <w:p w14:paraId="506F4D6F" w14:textId="4091FC4C" w:rsidR="005A506F" w:rsidRDefault="005A506F" w:rsidP="005A506F">
      <w:pPr>
        <w:pStyle w:val="ListParagraph"/>
        <w:numPr>
          <w:ilvl w:val="1"/>
          <w:numId w:val="1"/>
        </w:numPr>
        <w:rPr>
          <w:rFonts w:ascii="Frutiger LT Std 45 Light" w:hAnsi="Frutiger LT Std 45 Light"/>
        </w:rPr>
      </w:pPr>
      <w:r>
        <w:rPr>
          <w:rFonts w:ascii="Frutiger LT Std 45 Light" w:hAnsi="Frutiger LT Std 45 Light"/>
        </w:rPr>
        <w:t>Pivot &amp; Chart sets showing how much of an influence Staff Picks and Spotlights had</w:t>
      </w:r>
    </w:p>
    <w:p w14:paraId="3B88CB79" w14:textId="151242A6" w:rsidR="00FD4280" w:rsidRPr="0039729C" w:rsidRDefault="00FD4280" w:rsidP="005A506F">
      <w:pPr>
        <w:pStyle w:val="ListParagraph"/>
        <w:numPr>
          <w:ilvl w:val="1"/>
          <w:numId w:val="1"/>
        </w:numPr>
        <w:rPr>
          <w:rFonts w:ascii="Frutiger LT Std 45 Light" w:hAnsi="Frutiger LT Std 45 Light"/>
        </w:rPr>
      </w:pPr>
      <w:r>
        <w:rPr>
          <w:rFonts w:ascii="Frutiger LT Std 45 Light" w:hAnsi="Frutiger LT Std 45 Light"/>
        </w:rPr>
        <w:t>How much competition each category had throughout the year</w:t>
      </w:r>
    </w:p>
    <w:sectPr w:rsidR="00FD4280" w:rsidRPr="0039729C" w:rsidSect="001767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utiger LT Std 45 Light">
    <w:panose1 w:val="020B0402020204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45982"/>
    <w:multiLevelType w:val="hybridMultilevel"/>
    <w:tmpl w:val="5D96D45E"/>
    <w:lvl w:ilvl="0" w:tplc="C23E3DD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29C"/>
    <w:rsid w:val="00001A6E"/>
    <w:rsid w:val="001767D1"/>
    <w:rsid w:val="00232ED7"/>
    <w:rsid w:val="00377EC3"/>
    <w:rsid w:val="0039729C"/>
    <w:rsid w:val="004A14EE"/>
    <w:rsid w:val="005A506F"/>
    <w:rsid w:val="00796867"/>
    <w:rsid w:val="009645C5"/>
    <w:rsid w:val="00FD4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C4884"/>
  <w15:chartTrackingRefBased/>
  <w15:docId w15:val="{D9A941E9-AE90-40B7-AB0F-442025DE1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9C"/>
    <w:pPr>
      <w:ind w:left="720"/>
      <w:contextualSpacing/>
    </w:pPr>
  </w:style>
  <w:style w:type="paragraph" w:styleId="NormalWeb">
    <w:name w:val="Normal (Web)"/>
    <w:basedOn w:val="Normal"/>
    <w:uiPriority w:val="99"/>
    <w:semiHidden/>
    <w:unhideWhenUsed/>
    <w:rsid w:val="0039729C"/>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67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Bullard</dc:creator>
  <cp:keywords/>
  <dc:description/>
  <cp:lastModifiedBy>Laura Bullard</cp:lastModifiedBy>
  <cp:revision>3</cp:revision>
  <dcterms:created xsi:type="dcterms:W3CDTF">2020-03-07T08:22:00Z</dcterms:created>
  <dcterms:modified xsi:type="dcterms:W3CDTF">2020-03-11T03:53:00Z</dcterms:modified>
</cp:coreProperties>
</file>