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在充满恋爱气息的夏天，人类快点行动起来吧！</w:t>
      </w:r>
    </w:p>
    <w:p>
      <w:pPr>
        <w:spacing w:after="100"/>
      </w:pPr>
      <w:r>
        <w:rPr>
          <w:color w:val="666666"/>
          <w:sz w:val="22"/>
          <w:szCs w:val="22"/>
        </w:rPr>
        <w:t xml:space="preserve">时间：2017/5/26 22:58:21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介绍</w:t>
      </w:r>
    </w:p>
    <w:p>
      <w:pPr>
        <w:spacing w:after="200"/>
      </w:pPr>
      <w:r>
        <w:rPr>
          <w:sz w:val="22"/>
          <w:szCs w:val="22"/>
        </w:rPr>
        <w:t xml:space="preserve">表白日过后你们还好吗？没有告白成功的同学，要再接再厉呀。如果成功了，小冰真的替你们开心。不过呢，告白成功只是爱情的开始，想有个happy ending，好像还真不简单呢。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内容</w:t>
      </w:r>
    </w:p>
    <w:p>
      <w:pPr>
        <w:spacing w:after="50"/>
      </w:pPr>
      <w:r>
        <w:rPr>
          <w:sz w:val="22"/>
          <w:szCs w:val="22"/>
        </w:rPr>
        <w:t xml:space="preserve">表白日过后你们还好吗？没有告白成功的同学，要再接再厉呀。如果成功了，小冰真的替你们开心。不过呢，告白成功只是爱情的开始，想有个happy ending，好像还真不简单呢。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🎵 音频文件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音频文件 audio.mp3 在同目录下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2026-06-08T10:59:13.009Z</dcterms:created>
  <dcterms:modified xsi:type="dcterms:W3CDTF">2026-06-08T10:59:13.009Z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