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240" w:line="360" w:lineRule="auto"/>
        <w:jc w:val="center"/>
        <w:rPr>
          <w:rFonts w:ascii="Roboto" w:cs="Roboto" w:eastAsia="Roboto" w:hAnsi="Roboto"/>
          <w:sz w:val="24"/>
          <w:szCs w:val="24"/>
        </w:rPr>
      </w:pPr>
      <w:bookmarkStart w:colFirst="0" w:colLast="0" w:name="_heading=h.gjdgxs" w:id="0"/>
      <w:bookmarkEnd w:id="0"/>
      <w:r w:rsidDel="00000000" w:rsidR="00000000" w:rsidRPr="00000000">
        <w:rPr>
          <w:rFonts w:ascii="Roboto" w:cs="Roboto" w:eastAsia="Roboto" w:hAnsi="Roboto"/>
          <w:b w:val="1"/>
          <w:sz w:val="28"/>
          <w:szCs w:val="28"/>
          <w:rtl w:val="0"/>
        </w:rPr>
        <w:t xml:space="preserve">[Bài tập] Làm quen với typescript</w:t>
      </w:r>
      <w:r w:rsidDel="00000000" w:rsidR="00000000" w:rsidRPr="00000000">
        <w:rPr>
          <w:rtl w:val="0"/>
        </w:rPr>
      </w:r>
    </w:p>
    <w:p w:rsidR="00000000" w:rsidDel="00000000" w:rsidP="00000000" w:rsidRDefault="00000000" w:rsidRPr="00000000" w14:paraId="00000002">
      <w:pPr>
        <w:pStyle w:val="Heading2"/>
        <w:keepNext w:val="0"/>
        <w:keepLines w:val="0"/>
        <w:spacing w:after="280" w:before="280" w:line="360" w:lineRule="auto"/>
        <w:rPr>
          <w:rFonts w:ascii="Roboto" w:cs="Roboto" w:eastAsia="Roboto" w:hAnsi="Roboto"/>
          <w:b w:val="1"/>
          <w:sz w:val="24"/>
          <w:szCs w:val="24"/>
        </w:rPr>
      </w:pPr>
      <w:bookmarkStart w:colFirst="0" w:colLast="0" w:name="_heading=h.g8dianexwl1h" w:id="1"/>
      <w:bookmarkEnd w:id="1"/>
      <w:r w:rsidDel="00000000" w:rsidR="00000000" w:rsidRPr="00000000">
        <w:rPr>
          <w:rFonts w:ascii="Roboto" w:cs="Roboto" w:eastAsia="Roboto" w:hAnsi="Roboto"/>
          <w:b w:val="1"/>
          <w:sz w:val="24"/>
          <w:szCs w:val="24"/>
          <w:rtl w:val="0"/>
        </w:rPr>
        <w:t xml:space="preserve">1. Mục tiêu</w:t>
      </w:r>
    </w:p>
    <w:p w:rsidR="00000000" w:rsidDel="00000000" w:rsidP="00000000" w:rsidRDefault="00000000" w:rsidRPr="00000000" w14:paraId="00000003">
      <w:pPr>
        <w:shd w:fill="ffffff" w:val="clear"/>
        <w:spacing w:after="260" w:before="260" w:line="384.00000000000006" w:lineRule="auto"/>
        <w:ind w:left="0" w:firstLine="0"/>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Luyện tập typescript.</w:t>
      </w:r>
    </w:p>
    <w:p w:rsidR="00000000" w:rsidDel="00000000" w:rsidP="00000000" w:rsidRDefault="00000000" w:rsidRPr="00000000" w14:paraId="00000004">
      <w:pPr>
        <w:pStyle w:val="Heading2"/>
        <w:keepNext w:val="0"/>
        <w:keepLines w:val="0"/>
        <w:spacing w:after="280" w:before="280" w:line="360" w:lineRule="auto"/>
        <w:rPr>
          <w:rFonts w:ascii="Roboto" w:cs="Roboto" w:eastAsia="Roboto" w:hAnsi="Roboto"/>
          <w:b w:val="1"/>
          <w:sz w:val="24"/>
          <w:szCs w:val="24"/>
        </w:rPr>
      </w:pPr>
      <w:bookmarkStart w:colFirst="0" w:colLast="0" w:name="_heading=h.7q2ney22tl5s" w:id="2"/>
      <w:bookmarkEnd w:id="2"/>
      <w:r w:rsidDel="00000000" w:rsidR="00000000" w:rsidRPr="00000000">
        <w:rPr>
          <w:rFonts w:ascii="Roboto" w:cs="Roboto" w:eastAsia="Roboto" w:hAnsi="Roboto"/>
          <w:b w:val="1"/>
          <w:sz w:val="24"/>
          <w:szCs w:val="24"/>
          <w:rtl w:val="0"/>
        </w:rPr>
        <w:t xml:space="preserve">2. Mô tả</w:t>
      </w:r>
    </w:p>
    <w:p w:rsidR="00000000" w:rsidDel="00000000" w:rsidP="00000000" w:rsidRDefault="00000000" w:rsidRPr="00000000" w14:paraId="00000005">
      <w:pPr>
        <w:shd w:fill="ffffff" w:val="clear"/>
        <w:spacing w:after="260" w:before="260" w:line="384.00000000000006" w:lineRule="auto"/>
        <w:ind w:left="0" w:firstLine="0"/>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Xây dựng hàm chỉ có một tham số, đối số truyền vào có thể có kiểu dữ liệu bất kỳ. Hàm có tác dụng in ra kiểu dữ liệu của đối số được truyền vào mỗi khi gọi hàm.</w:t>
      </w:r>
    </w:p>
    <w:p w:rsidR="00000000" w:rsidDel="00000000" w:rsidP="00000000" w:rsidRDefault="00000000" w:rsidRPr="00000000" w14:paraId="00000006">
      <w:pPr>
        <w:pStyle w:val="Heading2"/>
        <w:keepNext w:val="0"/>
        <w:keepLines w:val="0"/>
        <w:spacing w:after="280" w:before="280" w:line="360" w:lineRule="auto"/>
        <w:rPr>
          <w:rFonts w:ascii="Roboto" w:cs="Roboto" w:eastAsia="Roboto" w:hAnsi="Roboto"/>
          <w:b w:val="1"/>
          <w:sz w:val="24"/>
          <w:szCs w:val="24"/>
        </w:rPr>
      </w:pPr>
      <w:bookmarkStart w:colFirst="0" w:colLast="0" w:name="_heading=h.7mpijxp4s5tt" w:id="3"/>
      <w:bookmarkEnd w:id="3"/>
      <w:r w:rsidDel="00000000" w:rsidR="00000000" w:rsidRPr="00000000">
        <w:rPr>
          <w:rFonts w:ascii="Roboto" w:cs="Roboto" w:eastAsia="Roboto" w:hAnsi="Roboto"/>
          <w:b w:val="1"/>
          <w:sz w:val="24"/>
          <w:szCs w:val="24"/>
          <w:rtl w:val="0"/>
        </w:rPr>
        <w:t xml:space="preserve">3. Đánh giá</w:t>
      </w:r>
    </w:p>
    <w:p w:rsidR="00000000" w:rsidDel="00000000" w:rsidP="00000000" w:rsidRDefault="00000000" w:rsidRPr="00000000" w14:paraId="00000007">
      <w:pPr>
        <w:shd w:fill="ffffff" w:val="clear"/>
        <w:spacing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Để hoàn thành bài thực hành, học viên cần:</w:t>
      </w:r>
    </w:p>
    <w:p w:rsidR="00000000" w:rsidDel="00000000" w:rsidP="00000000" w:rsidRDefault="00000000" w:rsidRPr="00000000" w14:paraId="00000008">
      <w:pPr>
        <w:shd w:fill="ffffff" w:val="clear"/>
        <w:spacing w:before="240" w:line="360" w:lineRule="auto"/>
        <w:ind w:left="720" w:firstLine="0"/>
        <w:rPr>
          <w:rFonts w:ascii="Roboto" w:cs="Roboto" w:eastAsia="Roboto" w:hAnsi="Roboto"/>
          <w:sz w:val="24"/>
          <w:szCs w:val="24"/>
        </w:rPr>
      </w:pPr>
      <w:sdt>
        <w:sdtPr>
          <w:tag w:val="goog_rdk_0"/>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Roboto" w:cs="Roboto" w:eastAsia="Roboto" w:hAnsi="Roboto"/>
          <w:sz w:val="14"/>
          <w:szCs w:val="14"/>
          <w:rtl w:val="0"/>
        </w:rPr>
        <w:t xml:space="preserve">   </w:t>
        <w:tab/>
      </w:r>
      <w:r w:rsidDel="00000000" w:rsidR="00000000" w:rsidRPr="00000000">
        <w:rPr>
          <w:rFonts w:ascii="Roboto" w:cs="Roboto" w:eastAsia="Roboto" w:hAnsi="Roboto"/>
          <w:sz w:val="24"/>
          <w:szCs w:val="24"/>
          <w:rtl w:val="0"/>
        </w:rPr>
        <w:t xml:space="preserve">Đưa mã nguồn lên GitHub.</w:t>
      </w:r>
    </w:p>
    <w:p w:rsidR="00000000" w:rsidDel="00000000" w:rsidP="00000000" w:rsidRDefault="00000000" w:rsidRPr="00000000" w14:paraId="00000009">
      <w:pPr>
        <w:shd w:fill="ffffff" w:val="clear"/>
        <w:spacing w:line="360" w:lineRule="auto"/>
        <w:ind w:left="720" w:firstLine="0"/>
        <w:rPr>
          <w:rFonts w:ascii="Roboto" w:cs="Roboto" w:eastAsia="Roboto" w:hAnsi="Roboto"/>
          <w:sz w:val="24"/>
          <w:szCs w:val="24"/>
        </w:rPr>
      </w:pPr>
      <w:sdt>
        <w:sdtPr>
          <w:tag w:val="goog_rdk_1"/>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Roboto" w:cs="Roboto" w:eastAsia="Roboto" w:hAnsi="Roboto"/>
          <w:sz w:val="14"/>
          <w:szCs w:val="14"/>
          <w:rtl w:val="0"/>
        </w:rPr>
        <w:t xml:space="preserve">   </w:t>
        <w:tab/>
      </w:r>
      <w:r w:rsidDel="00000000" w:rsidR="00000000" w:rsidRPr="00000000">
        <w:rPr>
          <w:rFonts w:ascii="Roboto" w:cs="Roboto" w:eastAsia="Roboto" w:hAnsi="Roboto"/>
          <w:sz w:val="24"/>
          <w:szCs w:val="24"/>
          <w:rtl w:val="0"/>
        </w:rPr>
        <w:t xml:space="preserve">Dán link của repository lên phần nộp bài trên hệ thống.</w:t>
      </w:r>
    </w:p>
    <w:p w:rsidR="00000000" w:rsidDel="00000000" w:rsidP="00000000" w:rsidRDefault="00000000" w:rsidRPr="00000000" w14:paraId="0000000A">
      <w:pPr>
        <w:spacing w:line="360" w:lineRule="auto"/>
        <w:rPr>
          <w:rFonts w:ascii="Roboto" w:cs="Roboto" w:eastAsia="Roboto" w:hAnsi="Roboto"/>
          <w:sz w:val="24"/>
          <w:szCs w:val="24"/>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tabs>
        <w:tab w:val="center" w:leader="none" w:pos="4680"/>
        <w:tab w:val="right" w:leader="none" w:pos="9360"/>
      </w:tabs>
      <w:spacing w:after="0" w:line="240" w:lineRule="auto"/>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2"/>
        <w:szCs w:val="22"/>
      </w:rPr>
      <w:drawing>
        <wp:inline distB="114300" distT="114300" distL="114300" distR="114300">
          <wp:extent cx="2660764" cy="614363"/>
          <wp:effectExtent b="0" l="0" r="0" t="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660764" cy="6143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5ycGjkpSLaPFbJ4l2B08ig9NKw==">CgMxLjAaJQoBMBIgCh4IB0IaCgZSb2JvdG8SEEFyaWFsIFVuaWNvZGUgTVMaJQoBMRIgCh4IB0IaCgZSb2JvdG8SEEFyaWFsIFVuaWNvZGUgTVMyCGguZ2pkZ3hzMg5oLmc4ZGlhbmV4d2wxaDIOaC43cTJuZXkyMnRsNXMyDmguN21waWp4cDRzNXR0OAByITFOWXV4Q0xGRDZpNjBzOVU3WWd4WmkwaWJGVzl5NWN1aA==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