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0EF" w:rsidRDefault="004850EF" w:rsidP="004850EF">
      <w:pPr>
        <w:spacing w:before="114" w:after="114"/>
        <w:ind w:firstLineChars="0" w:firstLine="0"/>
        <w:rPr>
          <w:u w:val="none"/>
        </w:rPr>
      </w:pPr>
      <w:r w:rsidRPr="004850EF">
        <w:rPr>
          <w:rFonts w:hint="eastAsia"/>
          <w:u w:val="none"/>
        </w:rPr>
        <w:t>#</w:t>
      </w:r>
      <w:r w:rsidRPr="004850EF">
        <w:rPr>
          <w:rFonts w:hint="eastAsia"/>
          <w:u w:val="none"/>
        </w:rPr>
        <w:t>下一站</w:t>
      </w:r>
      <w:r w:rsidRPr="004850EF">
        <w:rPr>
          <w:rFonts w:hint="eastAsia"/>
          <w:u w:val="none"/>
        </w:rPr>
        <w:t>#</w:t>
      </w:r>
    </w:p>
    <w:p w:rsidR="004850EF" w:rsidRDefault="004850EF" w:rsidP="004850EF">
      <w:pPr>
        <w:spacing w:before="114" w:after="114"/>
        <w:ind w:firstLineChars="0" w:firstLine="0"/>
        <w:rPr>
          <w:u w:val="none"/>
        </w:rPr>
      </w:pPr>
    </w:p>
    <w:p w:rsidR="004850EF" w:rsidRDefault="004850EF" w:rsidP="004850EF">
      <w:pPr>
        <w:spacing w:before="114" w:after="114"/>
        <w:ind w:firstLineChars="0" w:firstLine="0"/>
        <w:jc w:val="center"/>
        <w:rPr>
          <w:u w:val="none"/>
        </w:rPr>
      </w:pPr>
      <w:r>
        <w:rPr>
          <w:rFonts w:hint="eastAsia"/>
          <w:u w:val="none"/>
        </w:rPr>
        <w:t>问题：</w:t>
      </w:r>
      <w:r w:rsidRPr="004850EF">
        <w:rPr>
          <w:rFonts w:hint="eastAsia"/>
          <w:u w:val="none"/>
        </w:rPr>
        <w:t>未来十年哪些基础科学突破会影响互联网科技产业？</w:t>
      </w:r>
    </w:p>
    <w:p w:rsidR="004850EF" w:rsidRDefault="004850EF" w:rsidP="004850EF">
      <w:pPr>
        <w:spacing w:before="114" w:after="114"/>
        <w:ind w:firstLineChars="0" w:firstLine="0"/>
        <w:jc w:val="center"/>
        <w:rPr>
          <w:u w:val="none"/>
        </w:rPr>
      </w:pPr>
      <w:r w:rsidRPr="004850EF">
        <w:rPr>
          <w:rFonts w:hint="eastAsia"/>
          <w:u w:val="none"/>
        </w:rPr>
        <w:t>产业互联网和消费互联网融合创新，会带来哪些改变？</w:t>
      </w:r>
    </w:p>
    <w:p w:rsidR="004850EF" w:rsidRDefault="004850EF" w:rsidP="004850EF">
      <w:pPr>
        <w:spacing w:before="114" w:after="114"/>
        <w:ind w:firstLineChars="0" w:firstLine="0"/>
        <w:rPr>
          <w:u w:val="none"/>
        </w:rPr>
      </w:pPr>
    </w:p>
    <w:p w:rsidR="00307519" w:rsidRDefault="004850EF" w:rsidP="004850EF">
      <w:pPr>
        <w:spacing w:before="114" w:after="114"/>
        <w:ind w:firstLineChars="0" w:firstLine="420"/>
        <w:rPr>
          <w:u w:val="none"/>
        </w:rPr>
      </w:pPr>
      <w:r w:rsidRPr="004850EF">
        <w:rPr>
          <w:rFonts w:hint="eastAsia"/>
          <w:u w:val="none"/>
        </w:rPr>
        <w:t>这个问题的答案，没有百万美元和保密协议，靠谱的研究者怎么可能开口？马化腾不可能不懂这个道理。</w:t>
      </w:r>
    </w:p>
    <w:p w:rsidR="00307519" w:rsidRDefault="004850EF" w:rsidP="004850EF">
      <w:pPr>
        <w:spacing w:before="114" w:after="114"/>
        <w:ind w:firstLineChars="0" w:firstLine="420"/>
        <w:rPr>
          <w:u w:val="none"/>
        </w:rPr>
      </w:pPr>
      <w:r w:rsidRPr="004850EF">
        <w:rPr>
          <w:rFonts w:hint="eastAsia"/>
          <w:u w:val="none"/>
        </w:rPr>
        <w:t>这就是在开台唱社戏。</w:t>
      </w:r>
    </w:p>
    <w:p w:rsidR="00307519" w:rsidRDefault="004850EF" w:rsidP="004850EF">
      <w:pPr>
        <w:spacing w:before="114" w:after="114"/>
        <w:ind w:firstLineChars="0" w:firstLine="420"/>
        <w:rPr>
          <w:u w:val="none"/>
        </w:rPr>
      </w:pPr>
      <w:r w:rsidRPr="004850EF">
        <w:rPr>
          <w:rFonts w:hint="eastAsia"/>
          <w:u w:val="none"/>
        </w:rPr>
        <w:t>基础研究目前根本就没多少人在做了，道理不复杂，除了数学之外，前沿基础学科现在不是普通实验手段能做的了。不是要靠深空望远镜，就是要靠对撞机。研究是建立在观测基础上的。观测手段目前没有举国之力甚至举盟国之力根本无从触及。既然观测窗口如此狭窄，“观测者席位”自然也大为减少了。坐不到窗口前，“研究”就只能是基于一线研究者认为无矿可挖的“鸡肋”数据。</w:t>
      </w:r>
    </w:p>
    <w:p w:rsidR="00067772" w:rsidRDefault="004850EF" w:rsidP="004850EF">
      <w:pPr>
        <w:spacing w:before="114" w:after="114"/>
        <w:ind w:firstLineChars="0" w:firstLine="420"/>
        <w:rPr>
          <w:u w:val="none"/>
        </w:rPr>
      </w:pPr>
      <w:r w:rsidRPr="004850EF">
        <w:rPr>
          <w:rFonts w:hint="eastAsia"/>
          <w:u w:val="none"/>
        </w:rPr>
        <w:t>基础研究已经渐渐变成了一种特权，一种内部机密。问知乎众怎么可能有什么可用的答案？凡公开告诉你的，都涉及到触犯保密协议的风险了。</w:t>
      </w:r>
    </w:p>
    <w:p w:rsidR="00067772" w:rsidRDefault="004850EF" w:rsidP="004850EF">
      <w:pPr>
        <w:spacing w:before="114" w:after="114"/>
        <w:ind w:firstLineChars="0" w:firstLine="420"/>
        <w:rPr>
          <w:u w:val="none"/>
        </w:rPr>
      </w:pPr>
      <w:r w:rsidRPr="004850EF">
        <w:rPr>
          <w:rFonts w:hint="eastAsia"/>
          <w:u w:val="none"/>
        </w:rPr>
        <w:t>那么如果这讨论还有什么确实的意义的话，这里的基础研究，恐怕只能是指相对于互联网话题的基础研究了。</w:t>
      </w:r>
    </w:p>
    <w:p w:rsidR="00067772" w:rsidRDefault="004850EF" w:rsidP="004850EF">
      <w:pPr>
        <w:spacing w:before="114" w:after="114"/>
        <w:ind w:firstLineChars="0" w:firstLine="420"/>
        <w:rPr>
          <w:u w:val="none"/>
        </w:rPr>
      </w:pPr>
      <w:r w:rsidRPr="004850EF">
        <w:rPr>
          <w:rFonts w:hint="eastAsia"/>
          <w:u w:val="none"/>
        </w:rPr>
        <w:t>这方面，爆点最大最能影响业态的东西根本不是什么网速、存储媒介、电池。因为这些根本就不是当前互联网发展的最激烈矛盾和短板。</w:t>
      </w:r>
    </w:p>
    <w:p w:rsidR="00067772" w:rsidRDefault="004850EF" w:rsidP="004850EF">
      <w:pPr>
        <w:spacing w:before="114" w:after="114"/>
        <w:ind w:firstLineChars="0" w:firstLine="420"/>
        <w:rPr>
          <w:u w:val="none"/>
        </w:rPr>
      </w:pPr>
      <w:r w:rsidRPr="004850EF">
        <w:rPr>
          <w:rFonts w:hint="eastAsia"/>
          <w:u w:val="none"/>
        </w:rPr>
        <w:t>最激烈矛盾是什么？是</w:t>
      </w:r>
      <w:r w:rsidRPr="00067772">
        <w:rPr>
          <w:rFonts w:eastAsia="点字青花楷" w:hint="eastAsia"/>
          <w:u w:val="none"/>
        </w:rPr>
        <w:t>互联网对地缘政治、国家主权的挑战。</w:t>
      </w:r>
    </w:p>
    <w:p w:rsidR="00067772" w:rsidRDefault="004850EF" w:rsidP="004850EF">
      <w:pPr>
        <w:spacing w:before="114" w:after="114"/>
        <w:ind w:firstLineChars="0" w:firstLine="420"/>
        <w:rPr>
          <w:u w:val="none"/>
        </w:rPr>
      </w:pPr>
      <w:r w:rsidRPr="004850EF">
        <w:rPr>
          <w:rFonts w:hint="eastAsia"/>
          <w:u w:val="none"/>
        </w:rPr>
        <w:t>关于管制互联网的一系列政策和伦理研究才是未来十年会最大的改变互联网生态的最首要因素。</w:t>
      </w:r>
      <w:r w:rsidRPr="00067772">
        <w:rPr>
          <w:rFonts w:eastAsia="点字青花楷" w:hint="eastAsia"/>
          <w:u w:val="none"/>
        </w:rPr>
        <w:t>未来十年，会是新管制体系的十年，是信息自由重新被定义的十年，是国家的边界被重新定义的十年，甚至是新国际秩序被重新定义的十年。</w:t>
      </w:r>
    </w:p>
    <w:p w:rsidR="00067772" w:rsidRDefault="004850EF" w:rsidP="004850EF">
      <w:pPr>
        <w:spacing w:before="114" w:after="114"/>
        <w:ind w:firstLineChars="0" w:firstLine="420"/>
        <w:rPr>
          <w:u w:val="none"/>
        </w:rPr>
      </w:pPr>
      <w:r w:rsidRPr="00067772">
        <w:rPr>
          <w:rFonts w:eastAsia="点字青花楷" w:hint="eastAsia"/>
          <w:u w:val="none"/>
        </w:rPr>
        <w:t>事实上序幕已经拉开——眼前的贸易战的中心问题就是知识产权的伦理共识问题。是中国认同美国的产权观还是美国接受中国的产权观的问题。什么进出口贸易、文化交流、技术合作、国际分工，都要先把这个问题落定才能展望下一个十年。</w:t>
      </w:r>
    </w:p>
    <w:p w:rsidR="00067772" w:rsidRDefault="004850EF" w:rsidP="004850EF">
      <w:pPr>
        <w:spacing w:before="114" w:after="114"/>
        <w:ind w:firstLineChars="0" w:firstLine="420"/>
        <w:rPr>
          <w:u w:val="none"/>
        </w:rPr>
      </w:pPr>
      <w:r w:rsidRPr="004850EF">
        <w:rPr>
          <w:rFonts w:hint="eastAsia"/>
          <w:u w:val="none"/>
        </w:rPr>
        <w:t>一切问题都会围绕这个中心问题被讨论。一项新的技术，如果会恶化这一问题，甚至会被封禁和抛弃。谈何“基础研究”。</w:t>
      </w:r>
    </w:p>
    <w:p w:rsidR="00E545A1" w:rsidRDefault="004850EF" w:rsidP="004850EF">
      <w:pPr>
        <w:spacing w:before="114" w:after="114"/>
        <w:ind w:firstLineChars="0" w:firstLine="420"/>
        <w:rPr>
          <w:u w:val="none"/>
        </w:rPr>
      </w:pPr>
      <w:r w:rsidRPr="004850EF">
        <w:rPr>
          <w:rFonts w:hint="eastAsia"/>
          <w:u w:val="none"/>
        </w:rPr>
        <w:t>互联网的新伦理才是互联网最激烈的基础研究。这个才是未来十年会最严重的改变互联网面貌的东西。</w:t>
      </w:r>
    </w:p>
    <w:p w:rsidR="00E545A1" w:rsidRDefault="004850EF" w:rsidP="004850EF">
      <w:pPr>
        <w:spacing w:before="114" w:after="114"/>
        <w:ind w:firstLineChars="0" w:firstLine="420"/>
        <w:rPr>
          <w:u w:val="none"/>
        </w:rPr>
      </w:pPr>
      <w:r w:rsidRPr="004850EF">
        <w:rPr>
          <w:rFonts w:hint="eastAsia"/>
          <w:u w:val="none"/>
        </w:rPr>
        <w:t>除此之外，其实还有第二个——互联网产业与个人隐私之间的伦理矛盾。大量隐私的高度集中，哪怕是匿名化，都意味着一种高度强权的形成。而我们的社会伦理也罢，政治伦理也罢，都还对此没有有效的研究——甚至可能都谈不上正视问题。我们打算遵循我们的保守主义（事实上是消极主义）到何时？真的等到出了第一批无可掩饰的受害者时再说吗？</w:t>
      </w:r>
    </w:p>
    <w:p w:rsidR="00E545A1" w:rsidRDefault="004850EF" w:rsidP="004850EF">
      <w:pPr>
        <w:spacing w:before="114" w:after="114"/>
        <w:ind w:firstLineChars="0" w:firstLine="420"/>
        <w:rPr>
          <w:u w:val="none"/>
        </w:rPr>
      </w:pPr>
      <w:r w:rsidRPr="004850EF">
        <w:rPr>
          <w:rFonts w:hint="eastAsia"/>
          <w:u w:val="none"/>
        </w:rPr>
        <w:t>世人有一种错误的观念，似乎只有物理学才算基础研究（不要以为我漏了它的各位亲戚——跟物理学攀不上转折亲的都是没名分的），殊不知哲学、伦理学这些人学同样是基础研究——甚至比物理学更基础。对互联网这种直接与人相关的终端产业，后者远比前者更要害。</w:t>
      </w:r>
    </w:p>
    <w:p w:rsidR="004850EF" w:rsidRDefault="004850EF" w:rsidP="004850EF">
      <w:pPr>
        <w:spacing w:before="114" w:after="114"/>
        <w:ind w:firstLineChars="0" w:firstLine="420"/>
        <w:rPr>
          <w:u w:val="none"/>
        </w:rPr>
      </w:pPr>
      <w:r w:rsidRPr="004850EF">
        <w:rPr>
          <w:rFonts w:hint="eastAsia"/>
          <w:u w:val="none"/>
        </w:rPr>
        <w:t>介绍一个基本逻辑给你们：自然史学（科学）部门的新要素其实是最容易预料的——它一定会有一个或多个军事工业领域的应用所谓先声，你盯住军方和几大工业巨头几乎就不可能错过这些新要素的崛起，所谓的“军事机密”“商业机密”对一流的商业集团而言不该构成障碍。社会史学部门的异动才是真正生死存亡的威胁所在。它的先兆是会被人误解和否定的。等到不得不承认和面对时，你大概率已经面对结局了。腾讯的存亡危机会是在社会史学部门，而非自然史学部门。</w:t>
      </w:r>
    </w:p>
    <w:p w:rsidR="004850EF" w:rsidRDefault="004850EF" w:rsidP="004850EF">
      <w:pPr>
        <w:spacing w:before="114" w:after="114"/>
        <w:ind w:firstLineChars="0" w:firstLine="420"/>
        <w:rPr>
          <w:u w:val="none"/>
        </w:rPr>
      </w:pPr>
    </w:p>
    <w:p w:rsidR="00B978C1" w:rsidRDefault="004850EF" w:rsidP="004850EF">
      <w:pPr>
        <w:spacing w:before="114" w:after="114"/>
        <w:ind w:firstLineChars="0" w:firstLine="420"/>
        <w:jc w:val="right"/>
        <w:rPr>
          <w:u w:val="none"/>
        </w:rPr>
      </w:pPr>
      <w:r w:rsidRPr="004850EF">
        <w:rPr>
          <w:rFonts w:hint="eastAsia"/>
          <w:u w:val="none"/>
        </w:rPr>
        <w:t>编辑于</w:t>
      </w:r>
      <w:r w:rsidRPr="004850EF">
        <w:rPr>
          <w:rFonts w:hint="eastAsia"/>
          <w:u w:val="none"/>
        </w:rPr>
        <w:t xml:space="preserve"> 2022-04-24</w:t>
      </w:r>
    </w:p>
    <w:p w:rsidR="004850EF" w:rsidRDefault="004850EF" w:rsidP="004850EF">
      <w:pPr>
        <w:spacing w:before="114" w:after="114"/>
        <w:ind w:firstLineChars="0" w:firstLine="420"/>
        <w:jc w:val="right"/>
        <w:rPr>
          <w:u w:val="none"/>
        </w:rPr>
      </w:pPr>
      <w:hyperlink r:id="rId4" w:history="1">
        <w:r w:rsidRPr="00E13C5C">
          <w:rPr>
            <w:rStyle w:val="aa"/>
            <w:rFonts w:hint="eastAsia"/>
          </w:rPr>
          <w:t>https://www.zhihu.com/answer/518084024</w:t>
        </w:r>
      </w:hyperlink>
    </w:p>
    <w:p w:rsidR="004850EF" w:rsidRDefault="004850EF" w:rsidP="004850EF">
      <w:pPr>
        <w:spacing w:before="114" w:after="114"/>
        <w:ind w:firstLineChars="0" w:firstLine="0"/>
        <w:rPr>
          <w:u w:val="none"/>
        </w:rPr>
      </w:pPr>
    </w:p>
    <w:p w:rsidR="004850EF" w:rsidRDefault="004850EF" w:rsidP="004850EF">
      <w:pPr>
        <w:spacing w:before="114" w:after="114"/>
        <w:ind w:firstLineChars="0" w:firstLine="0"/>
        <w:rPr>
          <w:u w:val="none"/>
        </w:rPr>
      </w:pPr>
      <w:r>
        <w:rPr>
          <w:rFonts w:hint="eastAsia"/>
          <w:u w:val="none"/>
        </w:rPr>
        <w:t>---</w:t>
      </w:r>
    </w:p>
    <w:p w:rsidR="004850EF" w:rsidRDefault="004850EF"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u w:val="none"/>
        </w:rPr>
      </w:pPr>
    </w:p>
    <w:p w:rsidR="00CF7E90" w:rsidRDefault="00CF7E90" w:rsidP="004850EF">
      <w:pPr>
        <w:spacing w:before="114" w:after="114"/>
        <w:ind w:firstLineChars="0" w:firstLine="0"/>
        <w:rPr>
          <w:rFonts w:hint="eastAsia"/>
          <w:u w:val="none"/>
        </w:rPr>
      </w:pPr>
      <w:r>
        <w:rPr>
          <w:rFonts w:hint="eastAsia"/>
          <w:u w:val="none"/>
        </w:rPr>
        <w:t>评论区</w:t>
      </w:r>
      <w:r>
        <w:rPr>
          <w:rFonts w:hint="eastAsia"/>
          <w:u w:val="none"/>
        </w:rPr>
        <w:t>:</w:t>
      </w:r>
    </w:p>
    <w:p w:rsidR="004850EF" w:rsidRDefault="004850EF" w:rsidP="004850EF">
      <w:pPr>
        <w:spacing w:before="114" w:after="114"/>
        <w:ind w:firstLineChars="0" w:firstLine="420"/>
        <w:rPr>
          <w:u w:val="none"/>
        </w:rPr>
      </w:pPr>
    </w:p>
    <w:p w:rsidR="00CF7E90" w:rsidRDefault="00CF7E90" w:rsidP="004850EF">
      <w:pPr>
        <w:spacing w:before="114" w:after="114"/>
        <w:ind w:firstLineChars="0" w:firstLine="420"/>
        <w:rPr>
          <w:u w:val="none"/>
        </w:rPr>
      </w:pPr>
      <w:r>
        <w:rPr>
          <w:rFonts w:hint="eastAsia"/>
          <w:u w:val="none"/>
        </w:rPr>
        <w:t>Q</w:t>
      </w:r>
      <w:r>
        <w:rPr>
          <w:u w:val="none"/>
        </w:rPr>
        <w:t xml:space="preserve">: </w:t>
      </w:r>
      <w:r w:rsidR="00E05E9B" w:rsidRPr="00E05E9B">
        <w:rPr>
          <w:rFonts w:hint="eastAsia"/>
          <w:u w:val="none"/>
        </w:rPr>
        <w:t>人文社科半吊子的悟道者，会对“组织”产生莫名的崇拜并神话其存在。事实上现代科学早就不是“观测者”模型能够解释的东西了，是一个多人合作的庞大系统性工程。这个工程里的每一个个体参与者都会得知工程的最终目的，哪怕他们不知道工程的全貌。如果只是为了获得这些“公共知识”，那么这种爱装逼的网络社区上以大佬身份问一个问题是足够的。</w:t>
      </w:r>
    </w:p>
    <w:p w:rsidR="00E05E9B" w:rsidRDefault="00E05E9B" w:rsidP="004850EF">
      <w:pPr>
        <w:spacing w:before="114" w:after="114"/>
        <w:ind w:firstLineChars="0" w:firstLine="420"/>
        <w:rPr>
          <w:u w:val="none"/>
        </w:rPr>
      </w:pPr>
      <w:r>
        <w:rPr>
          <w:rFonts w:hint="eastAsia"/>
          <w:u w:val="none"/>
        </w:rPr>
        <w:t>A</w:t>
      </w:r>
      <w:r>
        <w:rPr>
          <w:u w:val="none"/>
        </w:rPr>
        <w:t xml:space="preserve">: </w:t>
      </w:r>
      <w:r w:rsidRPr="00E05E9B">
        <w:rPr>
          <w:rFonts w:hint="eastAsia"/>
          <w:u w:val="none"/>
        </w:rPr>
        <w:t>你不知道你在说什么。</w:t>
      </w:r>
    </w:p>
    <w:p w:rsidR="00E05E9B" w:rsidRDefault="00E05E9B" w:rsidP="00E05E9B">
      <w:pPr>
        <w:spacing w:before="114" w:after="114"/>
        <w:ind w:firstLineChars="0" w:firstLine="420"/>
        <w:jc w:val="right"/>
        <w:rPr>
          <w:u w:val="none"/>
        </w:rPr>
      </w:pPr>
      <w:r>
        <w:rPr>
          <w:rFonts w:hint="eastAsia"/>
          <w:u w:val="none"/>
        </w:rPr>
        <w:t>-</w:t>
      </w:r>
      <w:r>
        <w:rPr>
          <w:u w:val="none"/>
        </w:rPr>
        <w:t>--</w:t>
      </w:r>
    </w:p>
    <w:p w:rsidR="00E05E9B" w:rsidRDefault="00E05E9B" w:rsidP="004850EF">
      <w:pPr>
        <w:spacing w:before="114" w:after="114"/>
        <w:ind w:firstLineChars="0" w:firstLine="420"/>
        <w:rPr>
          <w:u w:val="none"/>
        </w:rPr>
      </w:pPr>
      <w:r>
        <w:rPr>
          <w:rFonts w:hint="eastAsia"/>
          <w:u w:val="none"/>
        </w:rPr>
        <w:t>Q</w:t>
      </w:r>
      <w:r>
        <w:rPr>
          <w:u w:val="none"/>
        </w:rPr>
        <w:t xml:space="preserve">: </w:t>
      </w:r>
      <w:r w:rsidRPr="00E05E9B">
        <w:rPr>
          <w:rFonts w:hint="eastAsia"/>
          <w:u w:val="none"/>
        </w:rPr>
        <w:t>能有大改变的突破，只要从事该行业的人应该都有所耳闻，给个线索，集思广益，有啥难的。没有让做</w:t>
      </w:r>
      <w:r w:rsidRPr="00E05E9B">
        <w:rPr>
          <w:rFonts w:hint="eastAsia"/>
          <w:u w:val="none"/>
        </w:rPr>
        <w:t>ppt</w:t>
      </w:r>
      <w:r w:rsidRPr="00E05E9B">
        <w:rPr>
          <w:rFonts w:hint="eastAsia"/>
          <w:u w:val="none"/>
        </w:rPr>
        <w:t>。闻所未闻的突破，商业化需要的时间太久了，又哪来的大改变</w:t>
      </w:r>
    </w:p>
    <w:p w:rsidR="00E05E9B" w:rsidRDefault="00E05E9B" w:rsidP="004850EF">
      <w:pPr>
        <w:spacing w:before="114" w:after="114"/>
        <w:ind w:firstLineChars="0" w:firstLine="420"/>
        <w:rPr>
          <w:u w:val="none"/>
        </w:rPr>
      </w:pPr>
      <w:r>
        <w:rPr>
          <w:rFonts w:hint="eastAsia"/>
          <w:u w:val="none"/>
        </w:rPr>
        <w:t>A</w:t>
      </w:r>
      <w:r>
        <w:rPr>
          <w:u w:val="none"/>
        </w:rPr>
        <w:t xml:space="preserve">: </w:t>
      </w:r>
      <w:r w:rsidRPr="00E05E9B">
        <w:rPr>
          <w:rFonts w:hint="eastAsia"/>
          <w:u w:val="none"/>
        </w:rPr>
        <w:t>现在最怕的是一纸公文要求下架</w:t>
      </w:r>
    </w:p>
    <w:p w:rsidR="00E05E9B" w:rsidRDefault="00E05E9B" w:rsidP="00E05E9B">
      <w:pPr>
        <w:spacing w:before="114" w:after="114"/>
        <w:ind w:firstLineChars="0" w:firstLine="420"/>
        <w:jc w:val="right"/>
        <w:rPr>
          <w:u w:val="none"/>
        </w:rPr>
      </w:pPr>
      <w:r>
        <w:rPr>
          <w:rFonts w:hint="eastAsia"/>
          <w:u w:val="none"/>
        </w:rPr>
        <w:t>-</w:t>
      </w:r>
      <w:r>
        <w:rPr>
          <w:u w:val="none"/>
        </w:rPr>
        <w:t>--</w:t>
      </w:r>
    </w:p>
    <w:p w:rsidR="00E05E9B" w:rsidRPr="004850EF" w:rsidRDefault="00137428" w:rsidP="004850EF">
      <w:pPr>
        <w:spacing w:before="114" w:after="114"/>
        <w:ind w:firstLineChars="0" w:firstLine="420"/>
        <w:rPr>
          <w:rFonts w:hint="eastAsia"/>
          <w:u w:val="none"/>
        </w:rPr>
      </w:pPr>
      <w:r>
        <w:rPr>
          <w:rFonts w:hint="eastAsia"/>
          <w:u w:val="none"/>
        </w:rPr>
        <w:t>更新于</w:t>
      </w:r>
      <w:r>
        <w:rPr>
          <w:u w:val="none"/>
        </w:rPr>
        <w:t>2023/10/17</w:t>
      </w:r>
    </w:p>
    <w:p w:rsidR="004850EF" w:rsidRPr="004850EF" w:rsidRDefault="004850EF" w:rsidP="004850EF">
      <w:pPr>
        <w:spacing w:before="114" w:after="114"/>
        <w:ind w:firstLineChars="0" w:firstLine="420"/>
        <w:jc w:val="right"/>
        <w:rPr>
          <w:rFonts w:hint="eastAsia"/>
          <w:u w:val="none"/>
        </w:rPr>
      </w:pPr>
    </w:p>
    <w:sectPr w:rsidR="004850EF" w:rsidRPr="004850E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850EF"/>
    <w:rsid w:val="00067772"/>
    <w:rsid w:val="00137428"/>
    <w:rsid w:val="00177A2E"/>
    <w:rsid w:val="00221033"/>
    <w:rsid w:val="0024250E"/>
    <w:rsid w:val="002B7A25"/>
    <w:rsid w:val="00307519"/>
    <w:rsid w:val="003132B1"/>
    <w:rsid w:val="003342AC"/>
    <w:rsid w:val="003D3509"/>
    <w:rsid w:val="003D3F8E"/>
    <w:rsid w:val="004850EF"/>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CF7E90"/>
    <w:rsid w:val="00D73963"/>
    <w:rsid w:val="00DE6FE8"/>
    <w:rsid w:val="00E0341E"/>
    <w:rsid w:val="00E05E9B"/>
    <w:rsid w:val="00E512FD"/>
    <w:rsid w:val="00E545A1"/>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E12A"/>
  <w15:chartTrackingRefBased/>
  <w15:docId w15:val="{F4FA457D-5541-48BE-A706-BD50A018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850EF"/>
    <w:rPr>
      <w:color w:val="0563C1" w:themeColor="hyperlink"/>
      <w:u w:val="single"/>
    </w:rPr>
  </w:style>
  <w:style w:type="character" w:styleId="ab">
    <w:name w:val="Unresolved Mention"/>
    <w:basedOn w:val="a0"/>
    <w:uiPriority w:val="99"/>
    <w:semiHidden/>
    <w:unhideWhenUsed/>
    <w:rsid w:val="00485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69693">
      <w:bodyDiv w:val="1"/>
      <w:marLeft w:val="0"/>
      <w:marRight w:val="0"/>
      <w:marTop w:val="0"/>
      <w:marBottom w:val="0"/>
      <w:divBdr>
        <w:top w:val="none" w:sz="0" w:space="0" w:color="auto"/>
        <w:left w:val="none" w:sz="0" w:space="0" w:color="auto"/>
        <w:bottom w:val="none" w:sz="0" w:space="0" w:color="auto"/>
        <w:right w:val="none" w:sz="0" w:space="0" w:color="auto"/>
      </w:divBdr>
      <w:divsChild>
        <w:div w:id="1798451991">
          <w:marLeft w:val="0"/>
          <w:marRight w:val="0"/>
          <w:marTop w:val="0"/>
          <w:marBottom w:val="0"/>
          <w:divBdr>
            <w:top w:val="none" w:sz="0" w:space="0" w:color="auto"/>
            <w:left w:val="none" w:sz="0" w:space="0" w:color="auto"/>
            <w:bottom w:val="none" w:sz="0" w:space="0" w:color="auto"/>
            <w:right w:val="none" w:sz="0" w:space="0" w:color="auto"/>
          </w:divBdr>
          <w:divsChild>
            <w:div w:id="2027558923">
              <w:marLeft w:val="0"/>
              <w:marRight w:val="0"/>
              <w:marTop w:val="0"/>
              <w:marBottom w:val="0"/>
              <w:divBdr>
                <w:top w:val="none" w:sz="0" w:space="0" w:color="auto"/>
                <w:left w:val="none" w:sz="0" w:space="0" w:color="auto"/>
                <w:bottom w:val="none" w:sz="0" w:space="0" w:color="auto"/>
                <w:right w:val="none" w:sz="0" w:space="0" w:color="auto"/>
              </w:divBdr>
              <w:divsChild>
                <w:div w:id="2115707631">
                  <w:marLeft w:val="0"/>
                  <w:marRight w:val="0"/>
                  <w:marTop w:val="0"/>
                  <w:marBottom w:val="0"/>
                  <w:divBdr>
                    <w:top w:val="none" w:sz="0" w:space="0" w:color="auto"/>
                    <w:left w:val="none" w:sz="0" w:space="0" w:color="auto"/>
                    <w:bottom w:val="none" w:sz="0" w:space="0" w:color="auto"/>
                    <w:right w:val="none" w:sz="0" w:space="0" w:color="auto"/>
                  </w:divBdr>
                  <w:divsChild>
                    <w:div w:id="1587959504">
                      <w:marLeft w:val="0"/>
                      <w:marRight w:val="0"/>
                      <w:marTop w:val="0"/>
                      <w:marBottom w:val="0"/>
                      <w:divBdr>
                        <w:top w:val="none" w:sz="0" w:space="0" w:color="auto"/>
                        <w:left w:val="none" w:sz="0" w:space="0" w:color="auto"/>
                        <w:bottom w:val="none" w:sz="0" w:space="0" w:color="auto"/>
                        <w:right w:val="none" w:sz="0" w:space="0" w:color="auto"/>
                      </w:divBdr>
                    </w:div>
                  </w:divsChild>
                </w:div>
                <w:div w:id="1537960050">
                  <w:marLeft w:val="0"/>
                  <w:marRight w:val="0"/>
                  <w:marTop w:val="0"/>
                  <w:marBottom w:val="0"/>
                  <w:divBdr>
                    <w:top w:val="none" w:sz="0" w:space="0" w:color="auto"/>
                    <w:left w:val="none" w:sz="0" w:space="0" w:color="auto"/>
                    <w:bottom w:val="none" w:sz="0" w:space="0" w:color="auto"/>
                    <w:right w:val="none" w:sz="0" w:space="0" w:color="auto"/>
                  </w:divBdr>
                  <w:divsChild>
                    <w:div w:id="12129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180840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2023-10-17T07:37:00Z</dcterms:created>
  <dcterms:modified xsi:type="dcterms:W3CDTF">2023-10-17T15:46:00Z</dcterms:modified>
</cp:coreProperties>
</file>