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1D7" w:rsidRDefault="000351D7" w:rsidP="000351D7">
      <w:pPr>
        <w:spacing w:before="32" w:after="32"/>
      </w:pPr>
      <w:r>
        <w:t>#</w:t>
      </w:r>
      <w:r>
        <w:rPr>
          <w:rFonts w:hint="eastAsia"/>
        </w:rPr>
        <w:t>五分钟厨师</w:t>
      </w:r>
      <w:r>
        <w:t>#</w:t>
      </w:r>
    </w:p>
    <w:p w:rsidR="000351D7" w:rsidRDefault="000351D7" w:rsidP="000351D7">
      <w:pPr>
        <w:spacing w:before="32" w:after="32"/>
      </w:pPr>
    </w:p>
    <w:p w:rsidR="000351D7" w:rsidRDefault="000351D7" w:rsidP="000351D7">
      <w:pPr>
        <w:spacing w:before="32" w:after="32"/>
        <w:jc w:val="center"/>
      </w:pPr>
      <w:r>
        <w:rPr>
          <w:rFonts w:hint="eastAsia"/>
        </w:rPr>
        <w:t>问题：</w:t>
      </w:r>
      <w:r w:rsidRPr="000351D7">
        <w:rPr>
          <w:rFonts w:hint="eastAsia"/>
        </w:rPr>
        <w:t>可以介绍一下各种调味料的基本用法以及搭配方法吗？</w:t>
      </w:r>
    </w:p>
    <w:p w:rsidR="000351D7" w:rsidRDefault="000351D7" w:rsidP="000351D7">
      <w:pPr>
        <w:spacing w:before="32" w:after="32"/>
      </w:pPr>
    </w:p>
    <w:p w:rsidR="000351D7" w:rsidRDefault="000351D7" w:rsidP="000351D7">
      <w:pPr>
        <w:spacing w:before="32" w:after="32"/>
        <w:ind w:firstLine="420"/>
      </w:pPr>
      <w:r>
        <w:rPr>
          <w:rFonts w:hint="eastAsia"/>
        </w:rPr>
        <w:t>给你们一个基本思路，足以解决烹饪苦手所面临的绝大多数调味问题。</w:t>
      </w:r>
    </w:p>
    <w:p w:rsidR="000351D7" w:rsidRDefault="000351D7" w:rsidP="000351D7">
      <w:pPr>
        <w:spacing w:before="32" w:after="32"/>
        <w:ind w:firstLine="420"/>
      </w:pPr>
      <w:r>
        <w:rPr>
          <w:rFonts w:hint="eastAsia"/>
        </w:rPr>
        <w:t>现在的调味料工业是这个样子的：</w:t>
      </w:r>
    </w:p>
    <w:p w:rsidR="000351D7" w:rsidRDefault="000351D7" w:rsidP="000351D7">
      <w:pPr>
        <w:spacing w:before="32" w:after="32"/>
        <w:ind w:firstLine="420"/>
      </w:pPr>
      <w:r>
        <w:rPr>
          <w:rFonts w:hint="eastAsia"/>
        </w:rPr>
        <w:t>由专业的研发中心以简化作业流程、标准化调味为中心思想开发各类专业复合调味料，以帮助大型连锁餐厅降低成本和提高效率。</w:t>
      </w:r>
    </w:p>
    <w:p w:rsidR="00D023C9" w:rsidRDefault="000351D7" w:rsidP="000351D7">
      <w:pPr>
        <w:spacing w:before="32" w:after="32"/>
        <w:ind w:firstLine="420"/>
      </w:pPr>
      <w:r>
        <w:rPr>
          <w:rFonts w:hint="eastAsia"/>
        </w:rPr>
        <w:t>很多连锁餐厅直接用的就是这些方案。</w:t>
      </w:r>
    </w:p>
    <w:p w:rsidR="00D023C9" w:rsidRDefault="000351D7" w:rsidP="000351D7">
      <w:pPr>
        <w:spacing w:before="32" w:after="32"/>
        <w:ind w:firstLine="420"/>
      </w:pPr>
      <w:r>
        <w:rPr>
          <w:rFonts w:hint="eastAsia"/>
        </w:rPr>
        <w:t>它们拿出自己的经典菜来，委托某家大厂代为研究专利调料包。一碗面直接开一包，一只鸭直接淋一包。</w:t>
      </w:r>
    </w:p>
    <w:p w:rsidR="00D023C9" w:rsidRDefault="000351D7" w:rsidP="000351D7">
      <w:pPr>
        <w:spacing w:before="32" w:after="32"/>
        <w:ind w:firstLine="420"/>
      </w:pPr>
      <w:r>
        <w:rPr>
          <w:rFonts w:hint="eastAsia"/>
        </w:rPr>
        <w:t>而它们一般都会开发某种菜谱网站推广它们的人自研产品。（委托产品是客户机密）</w:t>
      </w:r>
    </w:p>
    <w:p w:rsidR="00D023C9" w:rsidRDefault="000351D7" w:rsidP="000351D7">
      <w:pPr>
        <w:spacing w:before="32" w:after="32"/>
        <w:ind w:firstLine="420"/>
      </w:pPr>
      <w:r>
        <w:rPr>
          <w:rFonts w:hint="eastAsia"/>
        </w:rPr>
        <w:t>例如：</w:t>
      </w:r>
    </w:p>
    <w:p w:rsidR="00D023C9" w:rsidRDefault="000351D7" w:rsidP="00D023C9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r>
        <w:rPr>
          <w:rFonts w:hint="eastAsia"/>
        </w:rPr>
        <w:t>联合利华饮食策划</w:t>
      </w:r>
      <w:r>
        <w:t>-</w:t>
      </w:r>
      <w:r>
        <w:rPr>
          <w:rFonts w:hint="eastAsia"/>
        </w:rPr>
        <w:t>专业厨师掌上菜谱库网站</w:t>
      </w:r>
    </w:p>
    <w:p w:rsidR="00D023C9" w:rsidRDefault="00D023C9" w:rsidP="00D023C9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hyperlink r:id="rId4" w:history="1">
        <w:r w:rsidRPr="00C655ED">
          <w:rPr>
            <w:rStyle w:val="aa"/>
            <w:rFonts w:ascii="Malgun Gothic" w:eastAsiaTheme="minorEastAsia" w:hAnsi="Malgun Gothic" w:cs="Malgun Gothic"/>
          </w:rPr>
          <w:t>https://www.unileverfoodsolutions</w:t>
        </w:r>
        <w:r w:rsidRPr="00C655ED">
          <w:rPr>
            <w:rStyle w:val="aa"/>
            <w:rFonts w:ascii="Malgun Gothic" w:eastAsiaTheme="minorEastAsia" w:hAnsi="Malgun Gothic" w:cs="Malgun Gothic"/>
          </w:rPr>
          <w:t>.</w:t>
        </w:r>
        <w:r w:rsidRPr="00C655ED">
          <w:rPr>
            <w:rStyle w:val="aa"/>
            <w:rFonts w:ascii="Malgun Gothic" w:eastAsiaTheme="minorEastAsia" w:hAnsi="Malgun Gothic" w:cs="Malgun Gothic"/>
          </w:rPr>
          <w:t>com</w:t>
        </w:r>
      </w:hyperlink>
    </w:p>
    <w:p w:rsidR="00D023C9" w:rsidRPr="00D023C9" w:rsidRDefault="00D023C9" w:rsidP="00D023C9">
      <w:pPr>
        <w:spacing w:before="32" w:after="32"/>
        <w:ind w:firstLine="420"/>
        <w:jc w:val="center"/>
        <w:rPr>
          <w:rFonts w:ascii="Malgun Gothic" w:eastAsiaTheme="minorEastAsia" w:hAnsi="Malgun Gothic" w:cs="Malgun Gothic" w:hint="eastAsia"/>
        </w:rPr>
      </w:pPr>
    </w:p>
    <w:p w:rsidR="00D023C9" w:rsidRDefault="000351D7" w:rsidP="00CD60EE">
      <w:pPr>
        <w:spacing w:before="32" w:after="32"/>
        <w:ind w:firstLine="420"/>
        <w:jc w:val="center"/>
      </w:pPr>
      <w:r>
        <w:rPr>
          <w:rFonts w:hint="eastAsia"/>
        </w:rPr>
        <w:t>精选菜谱</w:t>
      </w:r>
      <w:r>
        <w:t xml:space="preserve"> | </w:t>
      </w:r>
      <w:r>
        <w:rPr>
          <w:rFonts w:hint="eastAsia"/>
        </w:rPr>
        <w:t>太太乐</w:t>
      </w:r>
      <w:r>
        <w:t xml:space="preserve"> | </w:t>
      </w:r>
      <w:r>
        <w:rPr>
          <w:rFonts w:hint="eastAsia"/>
        </w:rPr>
        <w:t>太太乐</w:t>
      </w:r>
      <w:r>
        <w:t>_</w:t>
      </w:r>
      <w:r>
        <w:rPr>
          <w:rFonts w:hint="eastAsia"/>
        </w:rPr>
        <w:t>太太乐鸡精</w:t>
      </w:r>
      <w:r>
        <w:t>_</w:t>
      </w:r>
      <w:r>
        <w:rPr>
          <w:rFonts w:hint="eastAsia"/>
        </w:rPr>
        <w:t>太太乐官网</w:t>
      </w:r>
    </w:p>
    <w:p w:rsidR="00BD2572" w:rsidRPr="00BD2572" w:rsidRDefault="00BD2572" w:rsidP="00BD2572">
      <w:pPr>
        <w:spacing w:before="32" w:after="32"/>
        <w:ind w:firstLine="420"/>
        <w:jc w:val="center"/>
        <w:rPr>
          <w:rFonts w:ascii="Malgun Gothic" w:eastAsiaTheme="minorEastAsia" w:hAnsi="Malgun Gothic" w:cs="Malgun Gothic" w:hint="eastAsia"/>
        </w:rPr>
      </w:pPr>
      <w:hyperlink r:id="rId5" w:history="1">
        <w:r w:rsidRPr="00C655ED">
          <w:rPr>
            <w:rStyle w:val="aa"/>
            <w:rFonts w:ascii="Malgun Gothic" w:eastAsiaTheme="minorEastAsia" w:hAnsi="Malgun Gothic" w:cs="Malgun Gothic"/>
          </w:rPr>
          <w:t>https://www.totole.com.cn</w:t>
        </w:r>
      </w:hyperlink>
    </w:p>
    <w:p w:rsidR="00D023C9" w:rsidRDefault="00D023C9" w:rsidP="000351D7">
      <w:pPr>
        <w:spacing w:before="32" w:after="32"/>
        <w:ind w:firstLine="420"/>
        <w:rPr>
          <w:rFonts w:ascii="Malgun Gothic" w:eastAsiaTheme="minorEastAsia" w:hAnsi="Malgun Gothic" w:cs="Malgun Gothic"/>
        </w:rPr>
      </w:pPr>
    </w:p>
    <w:p w:rsidR="00D023C9" w:rsidRDefault="000351D7" w:rsidP="00CD60EE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r>
        <w:rPr>
          <w:rFonts w:hint="eastAsia"/>
        </w:rPr>
        <w:t>厨邦美食</w:t>
      </w:r>
    </w:p>
    <w:p w:rsidR="00BD2572" w:rsidRDefault="00BD2572" w:rsidP="00BD2572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hyperlink r:id="rId6" w:history="1">
        <w:r w:rsidRPr="00C655ED">
          <w:rPr>
            <w:rStyle w:val="aa"/>
            <w:rFonts w:ascii="Malgun Gothic" w:eastAsiaTheme="minorEastAsia" w:hAnsi="Malgun Gothic" w:cs="Malgun Gothic"/>
          </w:rPr>
          <w:t>http://m.chubang.cn</w:t>
        </w:r>
      </w:hyperlink>
    </w:p>
    <w:p w:rsidR="00BD2572" w:rsidRDefault="00BD2572" w:rsidP="000351D7">
      <w:pPr>
        <w:spacing w:before="32" w:after="32"/>
        <w:ind w:firstLine="420"/>
        <w:rPr>
          <w:rFonts w:ascii="Malgun Gothic" w:eastAsiaTheme="minorEastAsia" w:hAnsi="Malgun Gothic" w:cs="Malgun Gothic"/>
        </w:rPr>
      </w:pPr>
    </w:p>
    <w:p w:rsidR="00BD2572" w:rsidRDefault="000351D7" w:rsidP="000351D7">
      <w:pPr>
        <w:spacing w:before="32" w:after="32"/>
        <w:ind w:firstLine="420"/>
      </w:pPr>
      <w:r>
        <w:rPr>
          <w:rFonts w:hint="eastAsia"/>
        </w:rPr>
        <w:t>对没学过烹饪的普通人，活用这个工具已经可以做出不少可以镇住场面的大菜了。</w:t>
      </w:r>
    </w:p>
    <w:p w:rsidR="00BD2572" w:rsidRDefault="000351D7" w:rsidP="000351D7">
      <w:pPr>
        <w:spacing w:before="32" w:after="32"/>
        <w:ind w:firstLine="420"/>
      </w:pPr>
      <w:r w:rsidRPr="00BD2572">
        <w:rPr>
          <w:rFonts w:eastAsia="点字青花楷" w:hint="eastAsia"/>
        </w:rPr>
        <w:t>了解你的时代，你才能活在你的时代。</w:t>
      </w:r>
    </w:p>
    <w:p w:rsidR="00BD2572" w:rsidRDefault="00BD2572" w:rsidP="000351D7">
      <w:pPr>
        <w:spacing w:before="32" w:after="32"/>
        <w:ind w:firstLine="420"/>
      </w:pPr>
    </w:p>
    <w:p w:rsidR="000351D7" w:rsidRDefault="000351D7" w:rsidP="00BD2572">
      <w:pPr>
        <w:spacing w:before="32" w:after="32"/>
        <w:ind w:firstLine="420"/>
        <w:jc w:val="right"/>
      </w:pPr>
      <w:r>
        <w:rPr>
          <w:rFonts w:hint="eastAsia"/>
        </w:rPr>
        <w:t>编辑于</w:t>
      </w:r>
      <w:r>
        <w:t xml:space="preserve"> 2022-06-24</w:t>
      </w:r>
    </w:p>
    <w:p w:rsidR="00B978C1" w:rsidRDefault="00BD2572" w:rsidP="00BD2572">
      <w:pPr>
        <w:spacing w:before="32" w:after="32"/>
        <w:jc w:val="right"/>
      </w:pPr>
      <w:hyperlink r:id="rId7" w:history="1">
        <w:r w:rsidRPr="00C655ED">
          <w:rPr>
            <w:rStyle w:val="aa"/>
            <w:rFonts w:hint="eastAsia"/>
          </w:rPr>
          <w:t>https://www.zhihu.com/answer/1042698063</w:t>
        </w:r>
      </w:hyperlink>
    </w:p>
    <w:p w:rsidR="00BD2572" w:rsidRDefault="00BD2572" w:rsidP="00BD2572">
      <w:pPr>
        <w:spacing w:before="32" w:after="32"/>
      </w:pPr>
    </w:p>
    <w:p w:rsidR="00BD2572" w:rsidRPr="00BD2572" w:rsidRDefault="00BD2572" w:rsidP="00BD2572">
      <w:pPr>
        <w:spacing w:before="32" w:after="32"/>
        <w:rPr>
          <w:rFonts w:hint="eastAsia"/>
        </w:rPr>
      </w:pPr>
      <w:r>
        <w:rPr>
          <w:rFonts w:hint="eastAsia"/>
        </w:rPr>
        <w:t>---</w:t>
      </w: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</w:p>
    <w:p w:rsidR="00BD2572" w:rsidRDefault="00BD2572" w:rsidP="00BD2572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BD2572" w:rsidRDefault="00BD2572" w:rsidP="00BD2572">
      <w:pPr>
        <w:spacing w:before="32" w:after="32"/>
      </w:pPr>
    </w:p>
    <w:p w:rsidR="00242D0C" w:rsidRDefault="00242D0C" w:rsidP="00BD2572">
      <w:pPr>
        <w:spacing w:before="32" w:after="32"/>
        <w:ind w:firstLine="420"/>
      </w:pPr>
      <w:r>
        <w:t xml:space="preserve">A: </w:t>
      </w:r>
      <w:r w:rsidRPr="00242D0C">
        <w:rPr>
          <w:rFonts w:hint="eastAsia"/>
        </w:rPr>
        <w:t>还有啥要更新的。菜谱已经准确到克了，而且调料很多就是专用调料调好了。</w:t>
      </w:r>
    </w:p>
    <w:p w:rsidR="00242D0C" w:rsidRDefault="00242D0C" w:rsidP="00242D0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BD2572" w:rsidRDefault="00BD2572" w:rsidP="00BD2572">
      <w:pPr>
        <w:spacing w:before="32" w:after="32"/>
        <w:ind w:firstLine="420"/>
      </w:pPr>
      <w:r>
        <w:rPr>
          <w:rFonts w:hint="eastAsia"/>
        </w:rPr>
        <w:t>Q</w:t>
      </w:r>
      <w:r>
        <w:t>:</w:t>
      </w:r>
      <w:r>
        <w:rPr>
          <w:rFonts w:hint="eastAsia"/>
        </w:rPr>
        <w:t xml:space="preserve"> </w:t>
      </w:r>
      <w:r w:rsidR="000D1890" w:rsidRPr="000D1890">
        <w:rPr>
          <w:rFonts w:hint="eastAsia"/>
        </w:rPr>
        <w:t>联合利华不是美国卖日用品的，怎么又是一个不干正事的</w:t>
      </w:r>
    </w:p>
    <w:p w:rsidR="000D1890" w:rsidRDefault="000D1890" w:rsidP="00BD2572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0D1890">
        <w:rPr>
          <w:rFonts w:hint="eastAsia"/>
        </w:rPr>
        <w:t>联合利华是世界上最大的调味品集团之一，只是太多牌子你不知道是它旗下的罢了。</w:t>
      </w:r>
    </w:p>
    <w:p w:rsidR="000D1890" w:rsidRDefault="000D1890" w:rsidP="000D189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它还有个老对手——卡夫集团。</w:t>
      </w:r>
    </w:p>
    <w:p w:rsidR="000D1890" w:rsidRDefault="000D1890" w:rsidP="000D1890">
      <w:pPr>
        <w:spacing w:before="32" w:after="32"/>
        <w:ind w:firstLine="420"/>
      </w:pPr>
      <w:r>
        <w:rPr>
          <w:rFonts w:hint="eastAsia"/>
        </w:rPr>
        <w:t>太太乐就是卡夫的。</w:t>
      </w:r>
    </w:p>
    <w:p w:rsidR="000D1890" w:rsidRDefault="000D1890" w:rsidP="000D1890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D1890" w:rsidRDefault="000D1890" w:rsidP="000D189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2023/2/9</w:t>
      </w:r>
    </w:p>
    <w:sectPr w:rsidR="000D1890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D7"/>
    <w:rsid w:val="000351D7"/>
    <w:rsid w:val="000D1890"/>
    <w:rsid w:val="00221033"/>
    <w:rsid w:val="0024250E"/>
    <w:rsid w:val="00242D0C"/>
    <w:rsid w:val="002B7A25"/>
    <w:rsid w:val="003132B1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D2572"/>
    <w:rsid w:val="00C421F3"/>
    <w:rsid w:val="00C52A8D"/>
    <w:rsid w:val="00CD60EE"/>
    <w:rsid w:val="00CE180A"/>
    <w:rsid w:val="00D023C9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9F50"/>
  <w15:chartTrackingRefBased/>
  <w15:docId w15:val="{892D4812-4B8B-4D93-99CA-2BA3E7A4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023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23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02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2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0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04269806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.chubang.cn" TargetMode="External"/><Relationship Id="rId5" Type="http://schemas.openxmlformats.org/officeDocument/2006/relationships/hyperlink" Target="https://www.totole.com.cn" TargetMode="External"/><Relationship Id="rId4" Type="http://schemas.openxmlformats.org/officeDocument/2006/relationships/hyperlink" Target="https://www.unileverfoodsolutions.com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2023-02-09T15:35:00Z</dcterms:created>
  <dcterms:modified xsi:type="dcterms:W3CDTF">2023-02-09T15:42:00Z</dcterms:modified>
</cp:coreProperties>
</file>