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A27" w:rsidRDefault="00397A27" w:rsidP="00397A27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使用说明</w:t>
      </w:r>
      <w:r>
        <w:rPr>
          <w:rFonts w:hint="eastAsia"/>
        </w:rPr>
        <w:t>#</w:t>
      </w:r>
    </w:p>
    <w:p w:rsidR="00397A27" w:rsidRDefault="00397A27" w:rsidP="00397A27">
      <w:pPr>
        <w:spacing w:before="65" w:after="65"/>
      </w:pPr>
    </w:p>
    <w:p w:rsidR="00397A27" w:rsidRDefault="00397A27" w:rsidP="00397A27">
      <w:pPr>
        <w:spacing w:before="65" w:after="65"/>
        <w:jc w:val="center"/>
      </w:pPr>
      <w:r>
        <w:rPr>
          <w:rFonts w:hint="eastAsia"/>
        </w:rPr>
        <w:t>问题：</w:t>
      </w:r>
      <w:r w:rsidRPr="00397A27">
        <w:rPr>
          <w:rFonts w:hint="eastAsia"/>
        </w:rPr>
        <w:t>我和男朋友产生这种矛盾，合理吗？如何处理？</w:t>
      </w:r>
    </w:p>
    <w:p w:rsidR="00397A27" w:rsidRDefault="00397A27" w:rsidP="00397A27">
      <w:pPr>
        <w:spacing w:before="65" w:after="65"/>
      </w:pPr>
    </w:p>
    <w:p w:rsidR="005C3A41" w:rsidRDefault="00397A27" w:rsidP="005C3A41">
      <w:pPr>
        <w:spacing w:before="65" w:after="65"/>
        <w:ind w:firstLine="420"/>
      </w:pPr>
      <w:r>
        <w:rPr>
          <w:rFonts w:hint="eastAsia"/>
        </w:rPr>
        <w:t>首先要说明一下我回答这类本人邀请的问题的基本原则——我只能受你的邀请来给你本人意见，不能接受你的邀请来给另一个人意见。因为你只能授权给我来谈论你自己，不能授权给我去谈论另一个人。</w:t>
      </w:r>
    </w:p>
    <w:p w:rsidR="005C3A41" w:rsidRDefault="00397A27" w:rsidP="005C3A41">
      <w:pPr>
        <w:spacing w:before="65" w:after="65"/>
        <w:ind w:firstLine="420"/>
      </w:pPr>
      <w:r>
        <w:rPr>
          <w:rFonts w:hint="eastAsia"/>
        </w:rPr>
        <w:t>然后要请你理解，我的话看似是说你的“不是”，但却是在我看来你可以有所动作以对你自己产生好处的点。而且你改变了你自己，就往往能引发对方发生与你相适应的改变——那改变往往是你问这问题所希望看到的改变。</w:t>
      </w:r>
    </w:p>
    <w:p w:rsidR="005C3A41" w:rsidRDefault="00397A27" w:rsidP="005C3A41">
      <w:pPr>
        <w:spacing w:before="65" w:after="65"/>
        <w:ind w:firstLine="420"/>
      </w:pPr>
      <w:r>
        <w:rPr>
          <w:rFonts w:hint="eastAsia"/>
        </w:rPr>
        <w:t>这些话对你很可能有接受上的困难，我相信你有这个坚强可以承受而且可以从这里得益。</w:t>
      </w:r>
    </w:p>
    <w:p w:rsidR="005C3A41" w:rsidRDefault="005C3A41" w:rsidP="005C3A41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5C3A41" w:rsidRDefault="00397A27" w:rsidP="005C3A41">
      <w:pPr>
        <w:spacing w:before="65" w:after="65"/>
        <w:ind w:firstLine="420"/>
      </w:pPr>
      <w:r>
        <w:rPr>
          <w:rFonts w:hint="eastAsia"/>
        </w:rPr>
        <w:t>第一，不要轻易的用伟大的定性。</w:t>
      </w:r>
    </w:p>
    <w:p w:rsidR="00387467" w:rsidRDefault="00397A27" w:rsidP="005C3A41">
      <w:pPr>
        <w:spacing w:before="65" w:after="65"/>
        <w:ind w:firstLine="420"/>
      </w:pPr>
      <w:r>
        <w:rPr>
          <w:rFonts w:hint="eastAsia"/>
        </w:rPr>
        <w:t>旷野生存的确没啥伟大的，它只是</w:t>
      </w:r>
      <w:r w:rsidRPr="00387467">
        <w:rPr>
          <w:rFonts w:eastAsia="点字青花楷" w:hint="eastAsia"/>
        </w:rPr>
        <w:t>好的，</w:t>
      </w:r>
      <w:r>
        <w:rPr>
          <w:rFonts w:hint="eastAsia"/>
        </w:rPr>
        <w:t>是</w:t>
      </w:r>
      <w:r w:rsidRPr="00387467">
        <w:rPr>
          <w:rFonts w:eastAsia="点字青花楷" w:hint="eastAsia"/>
        </w:rPr>
        <w:t>重要的，</w:t>
      </w:r>
      <w:r>
        <w:rPr>
          <w:rFonts w:hint="eastAsia"/>
        </w:rPr>
        <w:t>但没啥“伟大”的。</w:t>
      </w:r>
    </w:p>
    <w:p w:rsidR="00387467" w:rsidRDefault="00397A27" w:rsidP="005C3A41">
      <w:pPr>
        <w:spacing w:before="65" w:after="65"/>
        <w:ind w:firstLine="420"/>
      </w:pPr>
      <w:r>
        <w:rPr>
          <w:rFonts w:hint="eastAsia"/>
        </w:rPr>
        <w:t>这就好像学会数学是好的，是很重要的，但没啥</w:t>
      </w:r>
      <w:r w:rsidRPr="00387467">
        <w:rPr>
          <w:rFonts w:eastAsia="点字青花楷" w:hint="eastAsia"/>
        </w:rPr>
        <w:t>“伟大”</w:t>
      </w:r>
      <w:r>
        <w:rPr>
          <w:rFonts w:hint="eastAsia"/>
        </w:rPr>
        <w:t>的。</w:t>
      </w:r>
    </w:p>
    <w:p w:rsidR="00387467" w:rsidRDefault="00397A27" w:rsidP="005C3A41">
      <w:pPr>
        <w:spacing w:before="65" w:after="65"/>
        <w:ind w:firstLine="420"/>
      </w:pPr>
      <w:r>
        <w:rPr>
          <w:rFonts w:hint="eastAsia"/>
        </w:rPr>
        <w:t>“伟大”这个词是很难用的，最好不用。</w:t>
      </w:r>
    </w:p>
    <w:p w:rsidR="00387467" w:rsidRDefault="00397A27" w:rsidP="005C3A41">
      <w:pPr>
        <w:spacing w:before="65" w:after="65"/>
        <w:ind w:firstLine="420"/>
      </w:pPr>
      <w:r>
        <w:rPr>
          <w:rFonts w:hint="eastAsia"/>
        </w:rPr>
        <w:t>“伟大”在中文里面的意思其实比</w:t>
      </w:r>
      <w:r>
        <w:rPr>
          <w:rFonts w:hint="eastAsia"/>
        </w:rPr>
        <w:t>greatness</w:t>
      </w:r>
      <w:r>
        <w:rPr>
          <w:rFonts w:hint="eastAsia"/>
        </w:rPr>
        <w:t>在英文里的意思宏大得多。坦白说，中文的“伟大”翻译成英文怕是应该和</w:t>
      </w:r>
      <w:r>
        <w:rPr>
          <w:rFonts w:hint="eastAsia"/>
        </w:rPr>
        <w:t>holyness</w:t>
      </w:r>
      <w:r>
        <w:rPr>
          <w:rFonts w:hint="eastAsia"/>
        </w:rPr>
        <w:t>对应。</w:t>
      </w:r>
    </w:p>
    <w:p w:rsidR="00387467" w:rsidRDefault="00397A27" w:rsidP="00387467">
      <w:pPr>
        <w:spacing w:before="65" w:after="65"/>
        <w:ind w:firstLine="420"/>
      </w:pPr>
      <w:r>
        <w:rPr>
          <w:rFonts w:hint="eastAsia"/>
        </w:rPr>
        <w:t>某种意义上讲，“伟大”只能由</w:t>
      </w:r>
      <w:r w:rsidRPr="00387467">
        <w:rPr>
          <w:rFonts w:eastAsia="点字青花楷" w:hint="eastAsia"/>
        </w:rPr>
        <w:t>历史</w:t>
      </w:r>
      <w:r>
        <w:rPr>
          <w:rFonts w:hint="eastAsia"/>
        </w:rPr>
        <w:t>来选择和追认，不是人可以凭个人观点给人或者事物擅加的尊号。</w:t>
      </w:r>
    </w:p>
    <w:p w:rsidR="00387467" w:rsidRDefault="00397A27" w:rsidP="00387467">
      <w:pPr>
        <w:spacing w:before="65" w:after="65"/>
        <w:ind w:firstLine="420"/>
      </w:pPr>
      <w:r>
        <w:rPr>
          <w:rFonts w:hint="eastAsia"/>
        </w:rPr>
        <w:t>也就是说，你以个人的身份认定某某人或者事物是伟大的——尤其是要求</w:t>
      </w:r>
      <w:r>
        <w:rPr>
          <w:rFonts w:hint="eastAsia"/>
        </w:rPr>
        <w:t>ta</w:t>
      </w:r>
      <w:r>
        <w:rPr>
          <w:rFonts w:hint="eastAsia"/>
        </w:rPr>
        <w:t>人接受这个看法——除非这是一个广泛被接受的既定声称，否则就直接构成一种对倾听者的冒犯，顺带还会对你“封圣”的对象带来不利。这跟这个对象将来会不会被历史接受为伟大者其实无关。是这个行为本身就构成冒犯。</w:t>
      </w:r>
    </w:p>
    <w:p w:rsidR="00387467" w:rsidRDefault="00397A27" w:rsidP="00387467">
      <w:pPr>
        <w:spacing w:before="65" w:after="65"/>
        <w:ind w:firstLine="420"/>
      </w:pPr>
      <w:r w:rsidRPr="00387467">
        <w:rPr>
          <w:rFonts w:eastAsia="点字青花楷" w:hint="eastAsia"/>
        </w:rPr>
        <w:t>人的本能就会不受控制的反对和攻击这一点。</w:t>
      </w:r>
    </w:p>
    <w:p w:rsidR="009C0309" w:rsidRDefault="00397A27" w:rsidP="00387467">
      <w:pPr>
        <w:spacing w:before="65" w:after="65"/>
        <w:ind w:firstLine="420"/>
      </w:pPr>
      <w:r>
        <w:rPr>
          <w:rFonts w:hint="eastAsia"/>
        </w:rPr>
        <w:t>你说谁是伟大的，就会同时为你自己和你认定为伟大的人或事物招来</w:t>
      </w:r>
      <w:r>
        <w:rPr>
          <w:rFonts w:hint="eastAsia"/>
        </w:rPr>
        <w:t>ta</w:t>
      </w:r>
      <w:r>
        <w:rPr>
          <w:rFonts w:hint="eastAsia"/>
        </w:rPr>
        <w:t>人自己无法控制的本能敌意。这个世界把人类筛选演化成了不允许这种行为的样子。不管你对这个设计有多不爽、觉得多“不公平”、“不合理”，反正人的设计就是这样，没个一千来年估计这一点设计是不会改的。</w:t>
      </w:r>
    </w:p>
    <w:p w:rsidR="009C0309" w:rsidRDefault="00397A27" w:rsidP="00387467">
      <w:pPr>
        <w:spacing w:before="65" w:after="65"/>
        <w:ind w:firstLine="420"/>
      </w:pPr>
      <w:r>
        <w:rPr>
          <w:rFonts w:hint="eastAsia"/>
        </w:rPr>
        <w:t>你得认清这么强烈的设定是啥意思，以后要慎用“伟大”这个词。</w:t>
      </w:r>
    </w:p>
    <w:p w:rsidR="009C0309" w:rsidRDefault="009C0309" w:rsidP="00387467">
      <w:pPr>
        <w:spacing w:before="65" w:after="65"/>
        <w:ind w:firstLine="420"/>
      </w:pPr>
    </w:p>
    <w:p w:rsidR="009C0309" w:rsidRDefault="00397A27" w:rsidP="00387467">
      <w:pPr>
        <w:spacing w:before="65" w:after="65"/>
        <w:ind w:firstLine="420"/>
      </w:pPr>
      <w:r>
        <w:rPr>
          <w:rFonts w:hint="eastAsia"/>
        </w:rPr>
        <w:t>第二，不要轻易批评人的傲慢。</w:t>
      </w:r>
    </w:p>
    <w:p w:rsidR="009C0309" w:rsidRDefault="00397A27" w:rsidP="00387467">
      <w:pPr>
        <w:spacing w:before="65" w:after="65"/>
        <w:ind w:firstLine="420"/>
      </w:pPr>
      <w:r>
        <w:rPr>
          <w:rFonts w:hint="eastAsia"/>
        </w:rPr>
        <w:t>这个问题很微妙——傲慢是一种过错，但是人对客观世界的过错，而不是人对人的过错。</w:t>
      </w:r>
    </w:p>
    <w:p w:rsidR="009C0309" w:rsidRDefault="00397A27" w:rsidP="00387467">
      <w:pPr>
        <w:spacing w:before="65" w:after="65"/>
        <w:ind w:firstLine="420"/>
      </w:pPr>
      <w:r>
        <w:rPr>
          <w:rFonts w:hint="eastAsia"/>
        </w:rPr>
        <w:t>人是不能根据别人傲慢来判对方有过错的，只有世界能根据人的傲慢惩罚人。</w:t>
      </w:r>
    </w:p>
    <w:p w:rsidR="009C0309" w:rsidRDefault="00397A27" w:rsidP="00387467">
      <w:pPr>
        <w:spacing w:before="65" w:after="65"/>
        <w:ind w:firstLine="420"/>
      </w:pPr>
      <w:r>
        <w:rPr>
          <w:rFonts w:hint="eastAsia"/>
        </w:rPr>
        <w:t>人对人傲慢，不够成对人的亏欠和罪，只有人对客观世界傲慢，才对客观世界构成冒犯。</w:t>
      </w:r>
    </w:p>
    <w:p w:rsidR="009C0309" w:rsidRDefault="00397A27" w:rsidP="00387467">
      <w:pPr>
        <w:spacing w:before="65" w:after="65"/>
        <w:ind w:firstLine="420"/>
      </w:pPr>
      <w:r>
        <w:rPr>
          <w:rFonts w:hint="eastAsia"/>
        </w:rPr>
        <w:t>因为人对人的平等的，你不能因为对方的看法不和你的心意、与你不同就判定对方是傲慢的。你的看法并不高于对方的看法——除非对方请你当法官或者老师，特别的给你这个授权。</w:t>
      </w:r>
    </w:p>
    <w:p w:rsidR="009C0309" w:rsidRDefault="00397A27" w:rsidP="00387467">
      <w:pPr>
        <w:spacing w:before="65" w:after="65"/>
        <w:ind w:firstLine="420"/>
      </w:pPr>
      <w:r w:rsidRPr="009C0309">
        <w:rPr>
          <w:rFonts w:eastAsia="点字青花楷" w:hint="eastAsia"/>
        </w:rPr>
        <w:t>世界是高于每个人的，比如你认为地心引力对你无效，世界教你做人你是没法不服气的。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t>但你不是天然高于对方的，你不能不经授权的教人做人。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t>你要说对方傲慢，有非常微妙的角度问题——你自己也认同万有引力定律，我指出你忽视了你自己也认同的万有引力定律的后果，以此为依据提醒你不存在傲慢的可能性，这个不算我傲慢。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t>看清楚，这个时候我的依据不是“你不符合我的原则”，而是“你不符合</w:t>
      </w:r>
      <w:r w:rsidRPr="00ED052A">
        <w:rPr>
          <w:rFonts w:eastAsia="点字青花楷" w:hint="eastAsia"/>
        </w:rPr>
        <w:t>你自己</w:t>
      </w:r>
      <w:r>
        <w:rPr>
          <w:rFonts w:hint="eastAsia"/>
        </w:rPr>
        <w:t>的原则”，并且我所指出的是傲慢的</w:t>
      </w:r>
      <w:r w:rsidRPr="00ED052A">
        <w:rPr>
          <w:rFonts w:eastAsia="点字青花楷" w:hint="eastAsia"/>
        </w:rPr>
        <w:t>可能性，</w:t>
      </w:r>
      <w:r>
        <w:rPr>
          <w:rFonts w:hint="eastAsia"/>
        </w:rPr>
        <w:t>而不是在说你</w:t>
      </w:r>
      <w:r w:rsidRPr="00ED052A">
        <w:rPr>
          <w:rFonts w:eastAsia="点字青花楷" w:hint="eastAsia"/>
        </w:rPr>
        <w:t>确定无疑</w:t>
      </w:r>
      <w:r>
        <w:rPr>
          <w:rFonts w:hint="eastAsia"/>
        </w:rPr>
        <w:t>的傲慢。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lastRenderedPageBreak/>
        <w:t>于是我的话只够成一种基于友情的查漏补缺，是尽友情的义，而非一种基于自己的傲慢的擅自判断、一种想要压倒你的攻击的更强的攻击。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t>其实你仔细想想，不允许人在自己面前傲慢，本身是一种几乎可以说残忍的对待。</w:t>
      </w:r>
    </w:p>
    <w:p w:rsidR="00ED052A" w:rsidRDefault="00397A27" w:rsidP="00387467">
      <w:pPr>
        <w:spacing w:before="65" w:after="65"/>
        <w:ind w:firstLine="420"/>
      </w:pPr>
      <w:r w:rsidRPr="00ED052A">
        <w:rPr>
          <w:rFonts w:eastAsia="点字青花楷" w:hint="eastAsia"/>
        </w:rPr>
        <w:t>人有充分的权利在别人面前坚持对方认定为错误的立场，这是自由的最基本形式。</w:t>
      </w:r>
    </w:p>
    <w:p w:rsidR="00ED052A" w:rsidRDefault="00397A27" w:rsidP="00387467">
      <w:pPr>
        <w:spacing w:before="65" w:after="65"/>
        <w:ind w:firstLine="420"/>
      </w:pPr>
      <w:r w:rsidRPr="00ED052A">
        <w:rPr>
          <w:rFonts w:eastAsia="点字青花楷" w:hint="eastAsia"/>
        </w:rPr>
        <w:t>如果不允许、不认可人以这种形式行使自己的自由，实质上就成了“在我认可的范围内你才有自由”，这实际上是剥夺了人的一切自由。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t>所以，这里描述的这件事，其实过失主要在你。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t>但是你也不必过于纠结——这无疑是两个错误，但这是两个非常高级的错误。</w:t>
      </w:r>
    </w:p>
    <w:p w:rsidR="00ED052A" w:rsidRDefault="00397A27" w:rsidP="00387467">
      <w:pPr>
        <w:spacing w:before="65" w:after="65"/>
        <w:ind w:firstLine="420"/>
      </w:pPr>
      <w:r>
        <w:rPr>
          <w:rFonts w:hint="eastAsia"/>
        </w:rPr>
        <w:t>能清晰自觉的意识到这两个原则的人，万中无一，这么说吧，已经到了五百强企业大中华区</w:t>
      </w:r>
      <w:r>
        <w:rPr>
          <w:rFonts w:hint="eastAsia"/>
        </w:rPr>
        <w:t>VP</w:t>
      </w:r>
      <w:r>
        <w:rPr>
          <w:rFonts w:hint="eastAsia"/>
        </w:rPr>
        <w:t>以上的水平——还是比较优秀的那部分。如果有足够的专业能力和资源，从沟通能力、领导能力上已经足够撑起一家上市公司了。</w:t>
      </w:r>
    </w:p>
    <w:p w:rsidR="001730A9" w:rsidRDefault="00397A27" w:rsidP="00387467">
      <w:pPr>
        <w:spacing w:before="65" w:after="65"/>
        <w:ind w:firstLine="420"/>
      </w:pPr>
      <w:r>
        <w:rPr>
          <w:rFonts w:hint="eastAsia"/>
        </w:rPr>
        <w:t>在三十岁之前就做得到，凤毛麟角。</w:t>
      </w:r>
    </w:p>
    <w:p w:rsidR="00397A27" w:rsidRDefault="00397A27" w:rsidP="00387467">
      <w:pPr>
        <w:spacing w:before="65" w:after="65"/>
        <w:ind w:firstLine="420"/>
      </w:pPr>
      <w:r>
        <w:rPr>
          <w:rFonts w:hint="eastAsia"/>
        </w:rPr>
        <w:t>必为龙凤，只欠风云。</w:t>
      </w:r>
    </w:p>
    <w:p w:rsidR="00397A27" w:rsidRDefault="00397A27" w:rsidP="00397A27">
      <w:pPr>
        <w:spacing w:before="65" w:after="65"/>
      </w:pPr>
    </w:p>
    <w:p w:rsidR="00B978C1" w:rsidRDefault="00397A27" w:rsidP="00397A27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2022-01-27</w:t>
      </w:r>
    </w:p>
    <w:p w:rsidR="00397A27" w:rsidRDefault="00000000" w:rsidP="00397A27">
      <w:pPr>
        <w:spacing w:before="65" w:after="65"/>
        <w:jc w:val="right"/>
      </w:pPr>
      <w:hyperlink r:id="rId4" w:history="1">
        <w:r w:rsidR="00397A27" w:rsidRPr="00417883">
          <w:rPr>
            <w:rStyle w:val="aa"/>
            <w:rFonts w:hint="eastAsia"/>
          </w:rPr>
          <w:t>https://www.zhihu.com/answer/2162804042</w:t>
        </w:r>
      </w:hyperlink>
    </w:p>
    <w:p w:rsidR="00397A27" w:rsidRDefault="00397A27" w:rsidP="00397A27">
      <w:pPr>
        <w:spacing w:before="65" w:after="65"/>
      </w:pPr>
    </w:p>
    <w:p w:rsidR="00397A27" w:rsidRDefault="00397A27" w:rsidP="00397A27">
      <w:pPr>
        <w:spacing w:before="65" w:after="65"/>
      </w:pPr>
      <w:r>
        <w:rPr>
          <w:rFonts w:hint="eastAsia"/>
        </w:rPr>
        <w:t>---</w:t>
      </w:r>
    </w:p>
    <w:p w:rsidR="00397A27" w:rsidRDefault="00397A27" w:rsidP="00397A27">
      <w:pPr>
        <w:spacing w:before="65" w:after="65"/>
      </w:pPr>
    </w:p>
    <w:p w:rsidR="006E32F9" w:rsidRDefault="006E32F9" w:rsidP="00397A27">
      <w:pPr>
        <w:spacing w:before="65" w:after="65"/>
      </w:pPr>
    </w:p>
    <w:p w:rsidR="006E32F9" w:rsidRDefault="006E32F9" w:rsidP="00397A27">
      <w:pPr>
        <w:spacing w:before="65" w:after="65"/>
      </w:pPr>
    </w:p>
    <w:p w:rsidR="006E32F9" w:rsidRDefault="006E32F9" w:rsidP="00397A27">
      <w:pPr>
        <w:spacing w:before="65" w:after="65"/>
      </w:pPr>
    </w:p>
    <w:p w:rsidR="006E32F9" w:rsidRDefault="006E32F9" w:rsidP="00397A27">
      <w:pPr>
        <w:spacing w:before="65" w:after="65"/>
      </w:pPr>
    </w:p>
    <w:p w:rsidR="006E32F9" w:rsidRDefault="006E32F9" w:rsidP="00397A27">
      <w:pPr>
        <w:spacing w:before="65" w:after="65"/>
      </w:pPr>
    </w:p>
    <w:p w:rsidR="006E32F9" w:rsidRDefault="006E32F9" w:rsidP="00397A27">
      <w:pPr>
        <w:spacing w:before="65" w:after="65"/>
      </w:pPr>
    </w:p>
    <w:p w:rsidR="006E32F9" w:rsidRDefault="006E32F9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</w:p>
    <w:p w:rsidR="007C28CB" w:rsidRDefault="007C28CB" w:rsidP="00397A27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C28CB" w:rsidRDefault="007C28CB" w:rsidP="00397A27">
      <w:pPr>
        <w:spacing w:before="65" w:after="65"/>
      </w:pPr>
    </w:p>
    <w:p w:rsidR="007C28CB" w:rsidRDefault="007C28CB" w:rsidP="007C28C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C28CB">
        <w:rPr>
          <w:rFonts w:hint="eastAsia"/>
        </w:rPr>
        <w:t>前面都赞同，只是感觉</w:t>
      </w:r>
      <w:r>
        <w:rPr>
          <w:rFonts w:hint="eastAsia"/>
        </w:rPr>
        <w:t>答主</w:t>
      </w:r>
      <w:r w:rsidRPr="007C28CB">
        <w:rPr>
          <w:rFonts w:hint="eastAsia"/>
        </w:rPr>
        <w:t>的倒数第二段和普通答主藏在条条道理中的“你只要看我就会收获美满爱情”有点异曲同工。我还是更喜欢答主拽到不夸读者的样子。因为其实能意识到这两个原则的人还挺多的吧，只是这很显然不是这个社会成功的必要条件了</w:t>
      </w:r>
      <w:r w:rsidRPr="007C28CB">
        <w:rPr>
          <w:rFonts w:hint="eastAsia"/>
        </w:rPr>
        <w:t xml:space="preserve"> </w:t>
      </w:r>
      <w:r w:rsidRPr="007C28CB">
        <w:rPr>
          <w:rFonts w:hint="eastAsia"/>
        </w:rPr>
        <w:t>。</w:t>
      </w:r>
    </w:p>
    <w:p w:rsidR="00B565A1" w:rsidRDefault="00B565A1" w:rsidP="007C28CB">
      <w:pPr>
        <w:spacing w:before="65" w:after="65"/>
        <w:ind w:firstLine="420"/>
      </w:pPr>
      <w:r>
        <w:t xml:space="preserve">A: </w:t>
      </w:r>
      <w:r w:rsidRPr="00B565A1">
        <w:rPr>
          <w:rFonts w:hint="eastAsia"/>
        </w:rPr>
        <w:t>那要看你敏感到什么程度，用什么标准。</w:t>
      </w:r>
    </w:p>
    <w:p w:rsidR="00B565A1" w:rsidRDefault="00B565A1" w:rsidP="00B565A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D3428" w:rsidRDefault="00CD3428" w:rsidP="00CD342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人还是太容易犯错了。。</w:t>
      </w:r>
    </w:p>
    <w:p w:rsidR="00B565A1" w:rsidRDefault="00CD3428" w:rsidP="00CD3428">
      <w:pPr>
        <w:spacing w:before="65" w:after="65"/>
        <w:ind w:firstLine="420"/>
      </w:pPr>
      <w:r>
        <w:rPr>
          <w:rFonts w:hint="eastAsia"/>
        </w:rPr>
        <w:t>这两个错的本质在我看来就是擅自去指摘别人，给别人定性，好为人师，就是明着暗着要求别人往自己希望的方向（实际上是对自己有利的方向）去改变，实际上是一种对他人的野心，所以才是个错误，如此的不可取</w:t>
      </w:r>
    </w:p>
    <w:p w:rsidR="00CD3428" w:rsidRDefault="00CD3428" w:rsidP="00CD342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CD3428">
        <w:rPr>
          <w:rFonts w:hint="eastAsia"/>
        </w:rPr>
        <w:t>这些错，人一辈子也难改。不可勉强。</w:t>
      </w:r>
    </w:p>
    <w:p w:rsidR="00CD3428" w:rsidRDefault="00CD3428" w:rsidP="00CD342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我自己是累了的时候会舍弃一些不重要的事不干。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决定要不要休息应该是不需要告知任何人的自由的权力，所以特别说了的我以为是要消失一段时间的意思。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最近刚刚有“爸爸妈妈永远不知道、也不能理解我身上这么久以来发生的变化，觉得有一点寂寞”的想法，所以很期待回复，会觉得我的事情有人知道了，而且是有人关心的。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可是总是要让别人来关心，来提供帮助，我自己又能力有限，表述不清，看不懂，做不到，不能达成别人的期待，心里觉得很对不起别人的付出。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一切如常的时候享有这种关心刚好卡在我安心的边界上，一有不好的情况就会觉得不能再给别人添麻烦了。但是现在知道自己不在那部分不重要的事里，会觉得很高兴，很温馨。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关于我安全感过剩这一点，很多信息没有补充完，但是从最实际的情况来说，这个“遥远的未来有生命危险可能要到眼前来了，而我必须得为这个作些什么准备”的执念就像是抑郁残留下来的一点惯性，过了一上午到了晚上就完全消失了，我也恢复了正常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这就像是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码出来的辛辣一点的食材，出于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向我传达信息的需要，这种“我确定了那一刻会来临”笃定，本身就是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的安排之一，因为这种笃定对我是极为反常的。当我笃定这一点以后，我思考这件事，脑海里突然冒出“不会因为（</w:t>
      </w:r>
      <w:r>
        <w:rPr>
          <w:rFonts w:hint="eastAsia"/>
        </w:rPr>
        <w:t>...</w:t>
      </w:r>
      <w:r>
        <w:rPr>
          <w:rFonts w:hint="eastAsia"/>
        </w:rPr>
        <w:t>）而死亡，因为这是上对下的忠诚”的话来，这同样使我感到非常笃定。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这里有意思的地方在于，我的确能感受到（</w:t>
      </w:r>
      <w:r>
        <w:rPr>
          <w:rFonts w:hint="eastAsia"/>
        </w:rPr>
        <w:t>...</w:t>
      </w:r>
      <w:r>
        <w:rPr>
          <w:rFonts w:hint="eastAsia"/>
        </w:rPr>
        <w:t>）里存在某些东西，（</w:t>
      </w:r>
      <w:r>
        <w:rPr>
          <w:rFonts w:hint="eastAsia"/>
        </w:rPr>
        <w:t>...</w:t>
      </w:r>
      <w:r>
        <w:rPr>
          <w:rFonts w:hint="eastAsia"/>
        </w:rPr>
        <w:t>）是一个集合，但我却说不出来里面到底有什么。如果这句话变成一道填空题“会因为（</w:t>
      </w:r>
      <w:r>
        <w:rPr>
          <w:rFonts w:hint="eastAsia"/>
        </w:rPr>
        <w:t xml:space="preserve"> </w:t>
      </w:r>
      <w:r>
        <w:rPr>
          <w:rFonts w:hint="eastAsia"/>
        </w:rPr>
        <w:t>）而死亡”，里面填上任何死亡原因我都认为都是可能的，但是我当时同样非常笃信“不会因为（</w:t>
      </w:r>
      <w:r>
        <w:rPr>
          <w:rFonts w:hint="eastAsia"/>
        </w:rPr>
        <w:t>...</w:t>
      </w:r>
      <w:r>
        <w:rPr>
          <w:rFonts w:hint="eastAsia"/>
        </w:rPr>
        <w:t>）而死亡”这句话，因此我也认为这是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的意思。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我不确定这是什么意思，暂且先理解为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希望能够增加我的自由？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答主会不会以为我要为了贯彻什么正义，然后把命送掉之类的，不会的。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最喜欢玩的把戏就是这些心理引导，比如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给我提供那些宠溺感，恶化了我的状况，但最后效果往往很好，我也没有任何损失。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通过一些引导营造特定的心理环境，突破一些心理关隘，我自己身在其中也觉得十分惊险。但就如果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不管我，由我自己抱着对宠溺感的渴望去谈恋爱得这个经验教训，三四五六七八年都过去，关系都破裂二三四五六段了，说不定对心理安慰剂还不死心呢，到时候转圜的余地可就小得很了。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我有很多很多的想法和事情都堆着还没写呢，实在是写不及了，能写一点写一点。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写到这里想明白了，那种不安感是因为之前的故事写出来太绝望了，困难太多了，不好看，但是今天写的事情自觉就比较好看了，所以大可以看个高兴，我是怕有人太担心，过于操劳了，实际的情况也许确实是比较好一些，不值得这么担心。像我这么胆小的人，一点坏征兆都要自己吓自</w:t>
      </w:r>
      <w:r>
        <w:rPr>
          <w:rFonts w:hint="eastAsia"/>
        </w:rPr>
        <w:lastRenderedPageBreak/>
        <w:t>己紧张兮兮绝望到抑郁了，这次我自己确实是怎么找也找不出来不好的征兆，时间一过，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造出来的心理环境就自己消失了。</w:t>
      </w:r>
    </w:p>
    <w:p w:rsidR="00537AD4" w:rsidRDefault="00537AD4" w:rsidP="00537AD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怪我信息给的不全面，我自己最近也很纠结自己表达上的问题，准确的表达确实很重要，也会很注意是否存在过于傲慢而忽视自己安全、损害了他人感情的情况。</w:t>
      </w:r>
    </w:p>
    <w:p w:rsidR="00B565A1" w:rsidRDefault="00537AD4" w:rsidP="00537AD4">
      <w:pPr>
        <w:spacing w:before="65" w:after="65"/>
        <w:ind w:firstLine="420"/>
      </w:pPr>
      <w:r>
        <w:rPr>
          <w:rFonts w:hint="eastAsia"/>
        </w:rPr>
        <w:t>这一次比较奇怪，被批评的时候头一点不痛了，反而觉得很受重视很温馨呢，可能屈从的问题改正了？有没有好好休息是比我有没有得到帮助更重要的事，我多写点，看着图个乐呵就好。</w:t>
      </w:r>
    </w:p>
    <w:p w:rsidR="00537AD4" w:rsidRDefault="00537AD4" w:rsidP="00537AD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537AD4">
        <w:rPr>
          <w:rFonts w:hint="eastAsia"/>
        </w:rPr>
        <w:t>要多做手头工作，而要少钻研情绪。劳动解心病</w:t>
      </w:r>
    </w:p>
    <w:p w:rsidR="00537AD4" w:rsidRDefault="00537AD4" w:rsidP="00537AD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537AD4" w:rsidRDefault="005A3B39" w:rsidP="00537AD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5A3B39">
        <w:rPr>
          <w:rFonts w:hint="eastAsia"/>
        </w:rPr>
        <w:t>用词不要过于锐利，说清楚就好。</w:t>
      </w:r>
    </w:p>
    <w:p w:rsidR="005A3B39" w:rsidRDefault="005A3B39" w:rsidP="005A3B3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A3B39" w:rsidRDefault="005A3B39" w:rsidP="00537AD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</w:t>
      </w:r>
      <w:r w:rsidRPr="005A3B39">
        <w:rPr>
          <w:rFonts w:hint="eastAsia"/>
        </w:rPr>
        <w:t>几个小时前的上一个回答被知乎删除了，愿意让我看到上一个写的是什么吗？怎么看？我挺想看的</w:t>
      </w:r>
    </w:p>
    <w:p w:rsidR="005A3B39" w:rsidRDefault="005A3B39" w:rsidP="00537AD4">
      <w:pPr>
        <w:spacing w:before="65" w:after="65"/>
        <w:ind w:firstLine="420"/>
      </w:pPr>
      <w:r>
        <w:t xml:space="preserve">A: </w:t>
      </w:r>
      <w:r w:rsidRPr="005A3B39">
        <w:rPr>
          <w:rFonts w:hint="eastAsia"/>
        </w:rPr>
        <w:t>没啥，应该会收录到文档里去</w:t>
      </w:r>
    </w:p>
    <w:p w:rsidR="005A3B39" w:rsidRDefault="005A3B39" w:rsidP="005A3B3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74FCA" w:rsidRDefault="00974FCA" w:rsidP="00974FC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请问答主像下面这样理解这段话是否有问题？突然感觉自己的语文需要重修了…居然读起来如此艰难</w:t>
      </w:r>
    </w:p>
    <w:p w:rsidR="00974FCA" w:rsidRPr="00974FCA" w:rsidRDefault="00974FCA" w:rsidP="00974FCA">
      <w:pPr>
        <w:spacing w:before="65" w:after="65"/>
        <w:ind w:firstLine="420"/>
        <w:rPr>
          <w:rFonts w:eastAsia="点字乐圆体" w:hint="eastAsia"/>
          <w:sz w:val="19"/>
          <w:szCs w:val="19"/>
        </w:rPr>
      </w:pPr>
      <w:r w:rsidRPr="00974FCA">
        <w:rPr>
          <w:rFonts w:eastAsia="点字乐圆体" w:hint="eastAsia"/>
          <w:sz w:val="19"/>
          <w:szCs w:val="19"/>
        </w:rPr>
        <w:t>你要说对方傲慢，有非常微妙的角度问题——你自己也认同万有引力定律，我指出你忽视了你自己也认同的万有引力定律的后果，以此为依据提醒你</w:t>
      </w:r>
      <w:r>
        <w:rPr>
          <w:rFonts w:hint="eastAsia"/>
        </w:rPr>
        <w:t>（这个行为是）</w:t>
      </w:r>
      <w:r w:rsidRPr="00974FCA">
        <w:rPr>
          <w:rFonts w:eastAsia="点字乐圆体" w:hint="eastAsia"/>
          <w:sz w:val="19"/>
          <w:szCs w:val="19"/>
        </w:rPr>
        <w:t>不存在傲慢的可能性</w:t>
      </w:r>
      <w:r>
        <w:rPr>
          <w:rFonts w:hint="eastAsia"/>
        </w:rPr>
        <w:t>（的），</w:t>
      </w:r>
      <w:r w:rsidRPr="00974FCA">
        <w:rPr>
          <w:rFonts w:eastAsia="点字乐圆体" w:hint="eastAsia"/>
          <w:sz w:val="19"/>
          <w:szCs w:val="19"/>
        </w:rPr>
        <w:t>这个不算我傲慢。</w:t>
      </w:r>
    </w:p>
    <w:p w:rsidR="005A3B39" w:rsidRDefault="00974FCA" w:rsidP="00974FCA">
      <w:pPr>
        <w:spacing w:before="65" w:after="65"/>
        <w:ind w:firstLine="420"/>
        <w:rPr>
          <w:rFonts w:eastAsia="点字乐圆体"/>
          <w:sz w:val="19"/>
          <w:szCs w:val="19"/>
        </w:rPr>
      </w:pPr>
      <w:r w:rsidRPr="00974FCA">
        <w:rPr>
          <w:rFonts w:eastAsia="点字乐圆体" w:hint="eastAsia"/>
          <w:sz w:val="19"/>
          <w:szCs w:val="19"/>
        </w:rPr>
        <w:t>看清楚，这个时候我的依据不是“你不符合我的原则”</w:t>
      </w:r>
      <w:r>
        <w:rPr>
          <w:rFonts w:hint="eastAsia"/>
        </w:rPr>
        <w:t>（你并不是违背了我的想法），</w:t>
      </w:r>
      <w:r w:rsidRPr="00974FCA">
        <w:rPr>
          <w:rFonts w:eastAsia="点字乐圆体" w:hint="eastAsia"/>
          <w:sz w:val="19"/>
          <w:szCs w:val="19"/>
        </w:rPr>
        <w:t>而是“你不符合你自己的原则”</w:t>
      </w:r>
      <w:r>
        <w:rPr>
          <w:rFonts w:hint="eastAsia"/>
        </w:rPr>
        <w:t>（而是你违背了你自己所认同的东西，所以我是在帮你看清楚你的错误，而不是强迫你认同我），</w:t>
      </w:r>
      <w:r w:rsidRPr="00974FCA">
        <w:rPr>
          <w:rFonts w:eastAsia="点字乐圆体" w:hint="eastAsia"/>
          <w:sz w:val="19"/>
          <w:szCs w:val="19"/>
        </w:rPr>
        <w:t>并且我所指出的是</w:t>
      </w:r>
      <w:r>
        <w:rPr>
          <w:rFonts w:hint="eastAsia"/>
        </w:rPr>
        <w:t>（你）</w:t>
      </w:r>
      <w:r w:rsidRPr="00974FCA">
        <w:rPr>
          <w:rFonts w:eastAsia="点字乐圆体" w:hint="eastAsia"/>
          <w:sz w:val="19"/>
          <w:szCs w:val="19"/>
        </w:rPr>
        <w:t>傲慢的可能性，而不是在说你确定无疑的傲慢。</w:t>
      </w:r>
    </w:p>
    <w:p w:rsidR="00C00B87" w:rsidRDefault="00C00B87" w:rsidP="00974FCA">
      <w:pPr>
        <w:spacing w:before="65" w:after="65"/>
        <w:ind w:firstLine="420"/>
        <w:rPr>
          <w:szCs w:val="22"/>
        </w:rPr>
      </w:pPr>
      <w:r w:rsidRPr="00C00B87">
        <w:rPr>
          <w:rFonts w:hint="eastAsia"/>
          <w:szCs w:val="22"/>
        </w:rPr>
        <w:t>A</w:t>
      </w:r>
      <w:r w:rsidRPr="00C00B87">
        <w:rPr>
          <w:szCs w:val="22"/>
        </w:rPr>
        <w:t xml:space="preserve">: </w:t>
      </w:r>
      <w:r w:rsidRPr="00C00B87">
        <w:rPr>
          <w:rFonts w:hint="eastAsia"/>
          <w:szCs w:val="22"/>
        </w:rPr>
        <w:t>没什么问题</w:t>
      </w:r>
    </w:p>
    <w:p w:rsidR="00C00B87" w:rsidRDefault="00C00B87" w:rsidP="00C00B87">
      <w:pPr>
        <w:spacing w:before="65" w:after="65"/>
        <w:ind w:firstLine="420"/>
        <w:jc w:val="right"/>
        <w:rPr>
          <w:szCs w:val="22"/>
        </w:rPr>
      </w:pPr>
      <w:r>
        <w:rPr>
          <w:rFonts w:hint="eastAsia"/>
          <w:szCs w:val="22"/>
        </w:rPr>
        <w:t>-</w:t>
      </w:r>
      <w:r>
        <w:rPr>
          <w:szCs w:val="22"/>
        </w:rPr>
        <w:t>--</w:t>
      </w:r>
    </w:p>
    <w:p w:rsidR="00C00B87" w:rsidRPr="00C00B87" w:rsidRDefault="00C00B87" w:rsidP="00974FCA">
      <w:pPr>
        <w:spacing w:before="65" w:after="65"/>
        <w:ind w:firstLine="420"/>
        <w:rPr>
          <w:rFonts w:hint="eastAsia"/>
          <w:szCs w:val="22"/>
        </w:rPr>
      </w:pPr>
      <w:r>
        <w:rPr>
          <w:rFonts w:hint="eastAsia"/>
          <w:szCs w:val="22"/>
        </w:rPr>
        <w:t>更新于</w:t>
      </w:r>
      <w:r>
        <w:rPr>
          <w:szCs w:val="22"/>
        </w:rPr>
        <w:t>2023/3/28</w:t>
      </w:r>
    </w:p>
    <w:sectPr w:rsidR="00C00B87" w:rsidRPr="00C00B8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A27"/>
    <w:rsid w:val="001730A9"/>
    <w:rsid w:val="00183EEA"/>
    <w:rsid w:val="00221033"/>
    <w:rsid w:val="0024250E"/>
    <w:rsid w:val="002B7A25"/>
    <w:rsid w:val="003132B1"/>
    <w:rsid w:val="003342AC"/>
    <w:rsid w:val="00387467"/>
    <w:rsid w:val="00397A27"/>
    <w:rsid w:val="003D3509"/>
    <w:rsid w:val="003D3F8E"/>
    <w:rsid w:val="004E4E23"/>
    <w:rsid w:val="004F2DAB"/>
    <w:rsid w:val="00537AD4"/>
    <w:rsid w:val="00557323"/>
    <w:rsid w:val="005A3B39"/>
    <w:rsid w:val="005C3A41"/>
    <w:rsid w:val="005E6F19"/>
    <w:rsid w:val="006E32F9"/>
    <w:rsid w:val="007C28CB"/>
    <w:rsid w:val="008429F3"/>
    <w:rsid w:val="00853128"/>
    <w:rsid w:val="009263C7"/>
    <w:rsid w:val="009301E5"/>
    <w:rsid w:val="009347CE"/>
    <w:rsid w:val="009525AD"/>
    <w:rsid w:val="00955B56"/>
    <w:rsid w:val="00974FCA"/>
    <w:rsid w:val="009C0309"/>
    <w:rsid w:val="00B22D9E"/>
    <w:rsid w:val="00B565A1"/>
    <w:rsid w:val="00B95081"/>
    <w:rsid w:val="00B978C1"/>
    <w:rsid w:val="00C00B87"/>
    <w:rsid w:val="00C421F3"/>
    <w:rsid w:val="00C52A8D"/>
    <w:rsid w:val="00CD3428"/>
    <w:rsid w:val="00CE180A"/>
    <w:rsid w:val="00E0341E"/>
    <w:rsid w:val="00E512FD"/>
    <w:rsid w:val="00EB60D1"/>
    <w:rsid w:val="00EC24B5"/>
    <w:rsid w:val="00ED052A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1912"/>
  <w15:chartTrackingRefBased/>
  <w15:docId w15:val="{7414367C-245E-452F-99F4-AE03A5EE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97A2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97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628040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2023-03-27T08:32:00Z</dcterms:created>
  <dcterms:modified xsi:type="dcterms:W3CDTF">2023-03-27T17:12:00Z</dcterms:modified>
</cp:coreProperties>
</file>