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16C4" w14:textId="77777777" w:rsidR="000365CE" w:rsidRDefault="000365CE" w:rsidP="000365CE">
      <w:pPr>
        <w:spacing w:before="114" w:after="114"/>
        <w:ind w:firstLineChars="0" w:firstLine="0"/>
        <w:rPr>
          <w:u w:val="none"/>
        </w:rPr>
      </w:pPr>
      <w:r w:rsidRPr="000365CE">
        <w:rPr>
          <w:rFonts w:hint="eastAsia"/>
          <w:u w:val="none"/>
        </w:rPr>
        <w:t>#</w:t>
      </w:r>
      <w:r w:rsidRPr="000365CE">
        <w:rPr>
          <w:rFonts w:hint="eastAsia"/>
          <w:u w:val="none"/>
        </w:rPr>
        <w:t>全科学习</w:t>
      </w:r>
      <w:r w:rsidRPr="000365CE">
        <w:rPr>
          <w:rFonts w:hint="eastAsia"/>
          <w:u w:val="none"/>
        </w:rPr>
        <w:t>#</w:t>
      </w:r>
    </w:p>
    <w:p w14:paraId="2ECE72AB" w14:textId="77777777" w:rsidR="000365CE" w:rsidRDefault="000365CE" w:rsidP="000365CE">
      <w:pPr>
        <w:spacing w:before="114" w:after="114"/>
        <w:ind w:firstLineChars="0" w:firstLine="0"/>
        <w:rPr>
          <w:u w:val="none"/>
        </w:rPr>
      </w:pPr>
    </w:p>
    <w:p w14:paraId="6651E6D0" w14:textId="4837AF9F" w:rsidR="000365CE" w:rsidRDefault="000365CE" w:rsidP="000365CE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0365CE">
        <w:rPr>
          <w:rFonts w:hint="eastAsia"/>
          <w:u w:val="none"/>
        </w:rPr>
        <w:t>哲学如此抽象，大家都是怎么学习的？</w:t>
      </w:r>
    </w:p>
    <w:p w14:paraId="6D96FE30" w14:textId="77777777" w:rsidR="000365CE" w:rsidRDefault="000365CE" w:rsidP="000365CE">
      <w:pPr>
        <w:spacing w:before="114" w:after="114"/>
        <w:ind w:firstLineChars="0" w:firstLine="0"/>
        <w:rPr>
          <w:u w:val="none"/>
        </w:rPr>
      </w:pPr>
    </w:p>
    <w:p w14:paraId="1D335A98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文法理工农医艺，都读到本科水平，构建一个相对完整的常识。——这差不多意味着两亿字左右的阅读量（杂志微博聊天记录这些不算）。</w:t>
      </w:r>
    </w:p>
    <w:p w14:paraId="395D49A7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别学某些人，一辈子只知道守住他那点可怜的“专业”。何况本科水平也根本谈不上“专业”，那仅仅是常识而已。</w:t>
      </w:r>
    </w:p>
    <w:p w14:paraId="7806953B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做到这条，你已经天生要比那些所谓的“哲学伟人”高了一个台阶，你有历史性的优势，没有任何必要去崇拜这些其实并不知道什么的人——这不是骄傲，这只是冰冷的事实。</w:t>
      </w:r>
    </w:p>
    <w:p w14:paraId="72F6C4B9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有人故意构造对这些哲学前辈的崇拜，他们另有所求。</w:t>
      </w:r>
    </w:p>
    <w:p w14:paraId="2FD7E93D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你只靠仰视，一辈子也不可能有什么建树，你最多学成“哲学史专家”——一个一辈子不知道该赞同谁、以为“对谁都不全赞同便算自己有创见”的可怜虫。</w:t>
      </w:r>
    </w:p>
    <w:p w14:paraId="44A297F3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BB557A">
        <w:rPr>
          <w:rFonts w:eastAsia="点字青花楷" w:hint="eastAsia"/>
          <w:u w:val="none"/>
        </w:rPr>
        <w:t>很多自以为在学哲学的人，根本没意识到自己学的仅仅只是化妆改扮过的哲学史</w:t>
      </w:r>
      <w:r w:rsidRPr="000365CE">
        <w:rPr>
          <w:rFonts w:hint="eastAsia"/>
          <w:u w:val="none"/>
        </w:rPr>
        <w:t>——这尤以“科班生”为多。他们还以为“哲学”就是前辈哲学家的八卦和金句呢。</w:t>
      </w:r>
    </w:p>
    <w:p w14:paraId="605848E8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你不需要做读书笔记，你也不需要记住，也不需要理解。</w:t>
      </w:r>
      <w:r w:rsidRPr="00BB557A">
        <w:rPr>
          <w:rFonts w:eastAsia="点字青花楷" w:hint="eastAsia"/>
          <w:u w:val="none"/>
        </w:rPr>
        <w:t>那样你是读不完的。</w:t>
      </w:r>
      <w:r w:rsidRPr="000365CE">
        <w:rPr>
          <w:rFonts w:hint="eastAsia"/>
          <w:u w:val="none"/>
        </w:rPr>
        <w:t>你很容易因为读的太辛苦而紧紧抓住你最开始读的那几本“经典著作”作为一辈子坚守的立场。那样你的“坚定”仅仅来自你对更多观点理解上的</w:t>
      </w:r>
      <w:r w:rsidRPr="00BB557A">
        <w:rPr>
          <w:rFonts w:eastAsia="点字青花楷" w:hint="eastAsia"/>
          <w:u w:val="none"/>
        </w:rPr>
        <w:t>无能。</w:t>
      </w:r>
    </w:p>
    <w:p w14:paraId="1B6395BB" w14:textId="77777777" w:rsidR="00BB557A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你需要的是大量的阅读冲刷形成的强烈的直觉与完全开放的预期。</w:t>
      </w:r>
    </w:p>
    <w:p w14:paraId="387D2A21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你不要花时间去记住什么话是谁说的，因为最后那根本毫无价值。你根本不需要知道牛顿到底是谁，也不需要知道他跟谁有过节，你也不需要记住哪句话是黑格尔说的那句话是孔子说的，因为这些最终都毫无意义。——那只是没有能力做出实质追问的人混文凭、薪水和圈子用的。</w:t>
      </w:r>
    </w:p>
    <w:p w14:paraId="2D8BCA00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至少做两个不同的行业，要做到高级职位都做一下。</w:t>
      </w:r>
    </w:p>
    <w:p w14:paraId="7FB2E9A9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你应该自然而然会热爱艺术，也会深刻的理解艺术。</w:t>
      </w:r>
    </w:p>
    <w:p w14:paraId="5689F23A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深入了解至少两种信仰。否则你会偏执。</w:t>
      </w:r>
    </w:p>
    <w:p w14:paraId="7F6BDE4D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然后再开始看哲学书。</w:t>
      </w:r>
    </w:p>
    <w:p w14:paraId="668CF17A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在这之前看哲学书，你不是在学哲学，你是在学如何制作挡箭牌和勋章。</w:t>
      </w:r>
    </w:p>
    <w:p w14:paraId="78D6091A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也许你不得不在做到上面的条件之前了解哲学，那么你最好要圆睁双眼，警惕自己不要不自觉的学成盾牌匠。虽然如此，你多半还是要在这条弯路上兜一圈你才会明白什么叫做盾牌匠。</w:t>
      </w:r>
    </w:p>
    <w:p w14:paraId="0E1E524C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然后，不要停止追问。</w:t>
      </w:r>
    </w:p>
    <w:p w14:paraId="2FF9D37B" w14:textId="77777777" w:rsidR="008E0019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寻找，你必找见。</w:t>
      </w:r>
    </w:p>
    <w:p w14:paraId="2271C857" w14:textId="3C47F7CA" w:rsidR="00A96938" w:rsidRDefault="000365CE" w:rsidP="000365CE">
      <w:pPr>
        <w:spacing w:before="114" w:after="114"/>
        <w:ind w:firstLineChars="0" w:firstLine="420"/>
        <w:rPr>
          <w:u w:val="none"/>
        </w:rPr>
      </w:pPr>
      <w:r w:rsidRPr="000365CE">
        <w:rPr>
          <w:rFonts w:hint="eastAsia"/>
          <w:u w:val="none"/>
        </w:rPr>
        <w:t>这意思</w:t>
      </w:r>
      <w:r w:rsidRPr="008E0019">
        <w:rPr>
          <w:rFonts w:eastAsia="点字青花楷" w:hint="eastAsia"/>
          <w:u w:val="none"/>
        </w:rPr>
        <w:t>不是</w:t>
      </w:r>
      <w:r w:rsidRPr="000365CE">
        <w:rPr>
          <w:rFonts w:hint="eastAsia"/>
          <w:u w:val="none"/>
        </w:rPr>
        <w:t>你找一找，找到了就是你的了。这意思是，</w:t>
      </w:r>
      <w:r w:rsidRPr="008E0019">
        <w:rPr>
          <w:rFonts w:eastAsia="点字青花楷" w:hint="eastAsia"/>
          <w:u w:val="none"/>
        </w:rPr>
        <w:t>你处在寻找的状态中，真理便与你同在，无论你此时有多“错”；你停止寻找，真理便离你而去，无论你此时有多“对”。</w:t>
      </w:r>
    </w:p>
    <w:p w14:paraId="423952FF" w14:textId="5E1D3B1E" w:rsidR="000365CE" w:rsidRPr="008E0019" w:rsidRDefault="000365CE" w:rsidP="000365CE">
      <w:pPr>
        <w:spacing w:before="114" w:after="114"/>
        <w:ind w:firstLineChars="0" w:firstLine="420"/>
        <w:rPr>
          <w:b/>
          <w:bCs/>
          <w:u w:val="none"/>
        </w:rPr>
      </w:pPr>
      <w:r w:rsidRPr="008E0019">
        <w:rPr>
          <w:rFonts w:hint="eastAsia"/>
          <w:b/>
          <w:bCs/>
          <w:u w:val="none"/>
        </w:rPr>
        <w:t>Seek, and ye shall find.</w:t>
      </w:r>
    </w:p>
    <w:p w14:paraId="0F580ED7" w14:textId="77777777" w:rsidR="000365CE" w:rsidRDefault="000365CE" w:rsidP="000365CE">
      <w:pPr>
        <w:spacing w:before="114" w:after="114"/>
        <w:ind w:firstLineChars="0" w:firstLine="420"/>
        <w:rPr>
          <w:u w:val="none"/>
        </w:rPr>
      </w:pPr>
    </w:p>
    <w:p w14:paraId="50147F43" w14:textId="2C31D8D4" w:rsidR="00B978C1" w:rsidRDefault="000365CE" w:rsidP="000365CE">
      <w:pPr>
        <w:spacing w:before="114" w:after="114"/>
        <w:ind w:firstLineChars="0" w:firstLine="420"/>
        <w:jc w:val="right"/>
        <w:rPr>
          <w:u w:val="none"/>
        </w:rPr>
      </w:pPr>
      <w:r w:rsidRPr="000365CE">
        <w:rPr>
          <w:rFonts w:hint="eastAsia"/>
          <w:u w:val="none"/>
        </w:rPr>
        <w:t>编辑于</w:t>
      </w:r>
      <w:r w:rsidRPr="000365CE">
        <w:rPr>
          <w:rFonts w:hint="eastAsia"/>
          <w:u w:val="none"/>
        </w:rPr>
        <w:t xml:space="preserve"> 2022-10-27</w:t>
      </w:r>
    </w:p>
    <w:p w14:paraId="24171003" w14:textId="0AB5E2EE" w:rsidR="000365CE" w:rsidRDefault="000365CE" w:rsidP="000365C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85F7D">
          <w:rPr>
            <w:rStyle w:val="aa"/>
            <w:rFonts w:hint="eastAsia"/>
          </w:rPr>
          <w:t>https://www.zhihu.com/answer/550517189</w:t>
        </w:r>
      </w:hyperlink>
    </w:p>
    <w:p w14:paraId="6C2A5B99" w14:textId="77777777" w:rsidR="000365CE" w:rsidRDefault="000365CE" w:rsidP="000365CE">
      <w:pPr>
        <w:spacing w:before="114" w:after="114"/>
        <w:ind w:firstLineChars="0" w:firstLine="0"/>
        <w:rPr>
          <w:u w:val="none"/>
        </w:rPr>
      </w:pPr>
    </w:p>
    <w:p w14:paraId="0EDB4103" w14:textId="018F68CD" w:rsidR="000365CE" w:rsidRDefault="000365CE" w:rsidP="000365C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C5CB013" w14:textId="77777777" w:rsidR="000365CE" w:rsidRDefault="000365CE" w:rsidP="000365CE">
      <w:pPr>
        <w:spacing w:before="114" w:after="114"/>
        <w:ind w:firstLineChars="0" w:firstLine="0"/>
        <w:rPr>
          <w:u w:val="none"/>
        </w:rPr>
      </w:pPr>
    </w:p>
    <w:p w14:paraId="3930AF06" w14:textId="486C19A9" w:rsidR="008E0019" w:rsidRDefault="008E0019" w:rsidP="000365C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FCFB3A6" w14:textId="77777777" w:rsidR="000365CE" w:rsidRDefault="000365CE" w:rsidP="000365CE">
      <w:pPr>
        <w:spacing w:before="114" w:after="114"/>
        <w:ind w:firstLineChars="0" w:firstLine="420"/>
        <w:rPr>
          <w:u w:val="none"/>
        </w:rPr>
      </w:pPr>
    </w:p>
    <w:p w14:paraId="6CEB9926" w14:textId="71524A79" w:rsidR="000365CE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1FC4">
        <w:rPr>
          <w:rFonts w:hint="eastAsia"/>
          <w:u w:val="none"/>
        </w:rPr>
        <w:t>读答主有的问题感觉有些费力，反复阅读还是无法理解。看了这篇回答，应该是我的方法错了。应该“不求甚解”，全部看一遍之后再融会贯通吧</w:t>
      </w:r>
    </w:p>
    <w:p w14:paraId="03A3F68B" w14:textId="774CB784" w:rsidR="00E91FC4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1FC4">
        <w:rPr>
          <w:rFonts w:hint="eastAsia"/>
          <w:u w:val="none"/>
        </w:rPr>
        <w:t>是的，先稀里糊涂看一遍再说</w:t>
      </w:r>
    </w:p>
    <w:p w14:paraId="298C7818" w14:textId="0F0FC5FB" w:rsidR="00E91FC4" w:rsidRDefault="00E91FC4" w:rsidP="00E91FC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F07AEA" w14:textId="02562E55" w:rsidR="00E91FC4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1FC4">
        <w:rPr>
          <w:rFonts w:hint="eastAsia"/>
          <w:u w:val="none"/>
        </w:rPr>
        <w:t>可如果不做笔记，不求记住和理解，也不打算自欺欺人的话，怎么能做到把那么多学科都学到本科水平？</w:t>
      </w:r>
    </w:p>
    <w:p w14:paraId="474761AD" w14:textId="72A49682" w:rsidR="00E91FC4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1FC4">
        <w:rPr>
          <w:rFonts w:hint="eastAsia"/>
          <w:u w:val="none"/>
        </w:rPr>
        <w:t>试过便知</w:t>
      </w:r>
    </w:p>
    <w:p w14:paraId="34133186" w14:textId="14DB449D" w:rsidR="00E91FC4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1FC4">
        <w:rPr>
          <w:rFonts w:hint="eastAsia"/>
          <w:u w:val="none"/>
        </w:rPr>
        <w:t>不说别的，光数学这种基础学科，不做笔记，不记住理解，卡壳不就是分分钟的事？这也硬着头皮往下看吗？</w:t>
      </w:r>
    </w:p>
    <w:p w14:paraId="6D4D0EB8" w14:textId="0ABAD0F0" w:rsidR="00E91FC4" w:rsidRDefault="00E91FC4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F16EA" w:rsidRPr="002F16EA">
        <w:rPr>
          <w:rFonts w:hint="eastAsia"/>
          <w:u w:val="none"/>
        </w:rPr>
        <w:t>那么你就不用这个办法吧</w:t>
      </w:r>
      <w:r w:rsidR="002F16EA" w:rsidRPr="002F16EA">
        <w:rPr>
          <w:rFonts w:eastAsia="点字乐圆体" w:hint="eastAsia"/>
          <w:u w:val="none"/>
        </w:rPr>
        <w:t>；）</w:t>
      </w:r>
    </w:p>
    <w:p w14:paraId="3F8963B2" w14:textId="739BB593" w:rsidR="002F16EA" w:rsidRDefault="002F16EA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F16EA">
        <w:rPr>
          <w:rFonts w:hint="eastAsia"/>
          <w:u w:val="none"/>
        </w:rPr>
        <w:t>很好奇答主对怎么学数学的看法，能分享一点吗？</w:t>
      </w:r>
    </w:p>
    <w:p w14:paraId="6D374629" w14:textId="464588B6" w:rsidR="002F16EA" w:rsidRDefault="002F16EA" w:rsidP="000365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F16EA">
        <w:rPr>
          <w:rFonts w:hint="eastAsia"/>
          <w:u w:val="none"/>
        </w:rPr>
        <w:t>你可以找一个问题邀请我。这样会进入我的受邀列表</w:t>
      </w:r>
    </w:p>
    <w:p w14:paraId="68A3650F" w14:textId="2191CCD2" w:rsidR="002F16EA" w:rsidRDefault="002F16EA" w:rsidP="002F16EA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61B40932" w14:textId="7811E891" w:rsidR="002F16EA" w:rsidRPr="002F16EA" w:rsidRDefault="002F16EA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F16EA">
        <w:rPr>
          <w:rFonts w:hint="eastAsia"/>
          <w:u w:val="none"/>
        </w:rPr>
        <w:t>“</w:t>
      </w:r>
      <w:r w:rsidRPr="002F16EA">
        <w:rPr>
          <w:rFonts w:eastAsia="点字乐圆体" w:hint="eastAsia"/>
          <w:sz w:val="20"/>
          <w:szCs w:val="20"/>
          <w:u w:val="none"/>
        </w:rPr>
        <w:t>至少做两个不同的行业，要做到高级职位都做一下。应该包含艺术类。</w:t>
      </w:r>
      <w:r w:rsidRPr="002F16EA">
        <w:rPr>
          <w:rFonts w:hint="eastAsia"/>
          <w:u w:val="none"/>
        </w:rPr>
        <w:t>”</w:t>
      </w:r>
    </w:p>
    <w:p w14:paraId="570A922B" w14:textId="52D1BFFE" w:rsidR="002F16EA" w:rsidRDefault="002F16EA" w:rsidP="002F16EA">
      <w:pPr>
        <w:spacing w:before="114" w:after="114"/>
        <w:ind w:firstLineChars="0" w:firstLine="420"/>
        <w:rPr>
          <w:u w:val="none"/>
        </w:rPr>
      </w:pPr>
      <w:r w:rsidRPr="002F16EA">
        <w:rPr>
          <w:rFonts w:hint="eastAsia"/>
          <w:u w:val="none"/>
        </w:rPr>
        <w:t>请问先生这是说尽量做到两个不同行业的高级职位，还是为了高级职位要做两个不同的行业？艺术类不追求职位，追求能力如何？比如绘画、</w:t>
      </w:r>
      <w:r w:rsidRPr="002F16EA">
        <w:rPr>
          <w:rFonts w:hint="eastAsia"/>
          <w:u w:val="none"/>
        </w:rPr>
        <w:t>X</w:t>
      </w:r>
      <w:r w:rsidRPr="002F16EA">
        <w:rPr>
          <w:rFonts w:hint="eastAsia"/>
          <w:u w:val="none"/>
        </w:rPr>
        <w:t>乐器达到某种水平？</w:t>
      </w:r>
    </w:p>
    <w:p w14:paraId="63A9C4E9" w14:textId="0CC2CAC6" w:rsidR="002F16EA" w:rsidRDefault="002F16EA" w:rsidP="002F16E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="00A10DEB" w:rsidRPr="00A10DEB">
        <w:rPr>
          <w:rFonts w:hint="eastAsia"/>
          <w:u w:val="none"/>
        </w:rPr>
        <w:t>好吧，这个可能要求太高了。</w:t>
      </w:r>
    </w:p>
    <w:p w14:paraId="4DF84117" w14:textId="59EEEF6B" w:rsidR="00A10DEB" w:rsidRDefault="00A10DEB" w:rsidP="00A10DE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B4F67E7" w14:textId="5A894182" w:rsidR="00A10DEB" w:rsidRDefault="00A10DEB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0DEB">
        <w:rPr>
          <w:rFonts w:hint="eastAsia"/>
          <w:u w:val="none"/>
        </w:rPr>
        <w:t>“</w:t>
      </w:r>
      <w:r w:rsidRPr="00A10DEB">
        <w:rPr>
          <w:rFonts w:eastAsia="点字乐圆体" w:hint="eastAsia"/>
          <w:sz w:val="20"/>
          <w:szCs w:val="20"/>
          <w:u w:val="none"/>
        </w:rPr>
        <w:t>你需要的是大量的阅读冲刷形成的强烈的直觉与完全开放的预期。</w:t>
      </w:r>
      <w:r w:rsidRPr="00A10DEB">
        <w:rPr>
          <w:rFonts w:hint="eastAsia"/>
          <w:u w:val="none"/>
        </w:rPr>
        <w:t>”这句话可以展开讲讲吗</w:t>
      </w:r>
      <w:r w:rsidRPr="00A10DEB">
        <w:rPr>
          <w:rFonts w:hint="eastAsia"/>
          <w:u w:val="none"/>
        </w:rPr>
        <w:t>[</w:t>
      </w:r>
      <w:r w:rsidRPr="00A10DEB">
        <w:rPr>
          <w:rFonts w:hint="eastAsia"/>
          <w:u w:val="none"/>
        </w:rPr>
        <w:t>思考</w:t>
      </w:r>
      <w:r w:rsidRPr="00A10DEB">
        <w:rPr>
          <w:rFonts w:hint="eastAsia"/>
          <w:u w:val="none"/>
        </w:rPr>
        <w:t>]</w:t>
      </w:r>
    </w:p>
    <w:p w14:paraId="2D9D374C" w14:textId="0532B90F" w:rsidR="00A10DEB" w:rsidRDefault="00A10DEB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10DEB">
        <w:rPr>
          <w:rFonts w:hint="eastAsia"/>
          <w:u w:val="none"/>
        </w:rPr>
        <w:t>好读书、不求甚解。看了再说</w:t>
      </w:r>
    </w:p>
    <w:p w14:paraId="36F53522" w14:textId="3CE2E013" w:rsidR="00A10DEB" w:rsidRDefault="00A10DEB" w:rsidP="00A10DE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0445D7A" w14:textId="34D43B59" w:rsidR="00A10DEB" w:rsidRDefault="00A10DEB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0DEB">
        <w:rPr>
          <w:rFonts w:hint="eastAsia"/>
          <w:u w:val="none"/>
        </w:rPr>
        <w:t>您好，如何验证自己读到了本科水平</w:t>
      </w:r>
    </w:p>
    <w:p w14:paraId="2561A760" w14:textId="31AB2F7F" w:rsidR="00A10DEB" w:rsidRDefault="00A10DEB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10DEB">
        <w:rPr>
          <w:rFonts w:hint="eastAsia"/>
          <w:u w:val="none"/>
        </w:rPr>
        <w:t>你不说，面试官以为你是这专业毕业的，实践上就够了</w:t>
      </w:r>
    </w:p>
    <w:p w14:paraId="2347EC7F" w14:textId="3EF914A9" w:rsidR="00A10DEB" w:rsidRDefault="00A10DEB" w:rsidP="00A10DE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ECC60B" w14:textId="2E40524E" w:rsidR="007A5B53" w:rsidRPr="007A5B53" w:rsidRDefault="00A10DEB" w:rsidP="007A5B53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A5B53" w:rsidRPr="007A5B53">
        <w:rPr>
          <w:rFonts w:eastAsia="点字乐圆体" w:hint="eastAsia"/>
          <w:sz w:val="20"/>
          <w:szCs w:val="20"/>
          <w:u w:val="none"/>
        </w:rPr>
        <w:t>你不需要做读书笔记，你也不需要记住，也不需要理解。</w:t>
      </w:r>
    </w:p>
    <w:p w14:paraId="019D0536" w14:textId="775FB8C5" w:rsidR="007A5B53" w:rsidRPr="007A5B53" w:rsidRDefault="007A5B53" w:rsidP="007A5B53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7A5B53">
        <w:rPr>
          <w:rFonts w:eastAsia="点字乐圆体" w:hint="eastAsia"/>
          <w:sz w:val="20"/>
          <w:szCs w:val="20"/>
          <w:u w:val="none"/>
        </w:rPr>
        <w:t>你需要的是大量的阅读冲刷形成的强烈的直觉与完全开放的预期。</w:t>
      </w:r>
    </w:p>
    <w:p w14:paraId="756942FD" w14:textId="479D44A8" w:rsidR="007A5B53" w:rsidRPr="007A5B53" w:rsidRDefault="007A5B53" w:rsidP="007A5B53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7A5B53">
        <w:rPr>
          <w:rFonts w:eastAsia="点字乐圆体" w:hint="eastAsia"/>
          <w:sz w:val="20"/>
          <w:szCs w:val="20"/>
          <w:u w:val="none"/>
        </w:rPr>
        <w:t>你不要花时间去记住什么话是谁说的，因为最后那根本毫无价值。</w:t>
      </w:r>
    </w:p>
    <w:p w14:paraId="0290F44F" w14:textId="7C842C0C" w:rsidR="007A5B53" w:rsidRPr="007A5B53" w:rsidRDefault="007A5B53" w:rsidP="007A5B53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7A5B53">
        <w:rPr>
          <w:rFonts w:eastAsia="点字乐圆体" w:hint="eastAsia"/>
          <w:sz w:val="20"/>
          <w:szCs w:val="20"/>
          <w:u w:val="none"/>
        </w:rPr>
        <w:t>你根本不需要知道牛顿到底是谁，也不需要知道他跟谁有过节。</w:t>
      </w:r>
    </w:p>
    <w:p w14:paraId="3B654746" w14:textId="77777777" w:rsidR="007A5B53" w:rsidRDefault="007A5B53" w:rsidP="007A5B53">
      <w:pPr>
        <w:spacing w:before="114" w:after="114"/>
        <w:ind w:firstLineChars="0" w:firstLine="420"/>
        <w:rPr>
          <w:u w:val="none"/>
        </w:rPr>
      </w:pPr>
      <w:r w:rsidRPr="007A5B53">
        <w:rPr>
          <w:rFonts w:hint="eastAsia"/>
          <w:u w:val="none"/>
        </w:rPr>
        <w:t>您这几句话的具体做法是这样吗——你要在文法理工农医艺这些科目下进行大量阅读，但不需要做读书笔记，不需要记住和理解，不需要知道是谁说的。</w:t>
      </w:r>
    </w:p>
    <w:p w14:paraId="0C10547D" w14:textId="644EBAE8" w:rsidR="00A10DEB" w:rsidRDefault="007A5B53" w:rsidP="007A5B53">
      <w:pPr>
        <w:spacing w:before="114" w:after="114"/>
        <w:ind w:firstLineChars="0" w:firstLine="420"/>
        <w:rPr>
          <w:u w:val="none"/>
        </w:rPr>
      </w:pPr>
      <w:r w:rsidRPr="007A5B53">
        <w:rPr>
          <w:rFonts w:hint="eastAsia"/>
          <w:u w:val="none"/>
        </w:rPr>
        <w:t>我想做这件事，但毕竟这个工作量很大，需要持之以恒。我不是百分百肯定我明白了，所以向您确定一下，有点焦虑…</w:t>
      </w:r>
    </w:p>
    <w:p w14:paraId="73249385" w14:textId="607C1B34" w:rsidR="00A10DEB" w:rsidRDefault="00A10DEB" w:rsidP="002F16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A5B53" w:rsidRPr="007A5B53">
        <w:rPr>
          <w:rFonts w:hint="eastAsia"/>
          <w:u w:val="none"/>
        </w:rPr>
        <w:t>这需要的不是“持之以恒”，而是乐在其中</w:t>
      </w:r>
    </w:p>
    <w:p w14:paraId="0BB09875" w14:textId="3B42B326" w:rsidR="007A5B53" w:rsidRDefault="007A5B53" w:rsidP="007A5B5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870211" w14:textId="749F3588" w:rsidR="007A5B53" w:rsidRPr="002F16EA" w:rsidRDefault="008C3501" w:rsidP="002F16E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2023/11/24</w:t>
      </w:r>
    </w:p>
    <w:sectPr w:rsidR="007A5B53" w:rsidRPr="002F16E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5CE"/>
    <w:rsid w:val="000365CE"/>
    <w:rsid w:val="00177A2E"/>
    <w:rsid w:val="00221033"/>
    <w:rsid w:val="0024250E"/>
    <w:rsid w:val="002B7A25"/>
    <w:rsid w:val="002F16EA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5B53"/>
    <w:rsid w:val="007A6AB9"/>
    <w:rsid w:val="008429F3"/>
    <w:rsid w:val="00853128"/>
    <w:rsid w:val="008C2C6B"/>
    <w:rsid w:val="008C3501"/>
    <w:rsid w:val="008E0019"/>
    <w:rsid w:val="009263C7"/>
    <w:rsid w:val="009301E5"/>
    <w:rsid w:val="009347CE"/>
    <w:rsid w:val="009525AD"/>
    <w:rsid w:val="00955B56"/>
    <w:rsid w:val="00A10DEB"/>
    <w:rsid w:val="00A96938"/>
    <w:rsid w:val="00AF6D8D"/>
    <w:rsid w:val="00B22D9E"/>
    <w:rsid w:val="00B95081"/>
    <w:rsid w:val="00B978C1"/>
    <w:rsid w:val="00BB557A"/>
    <w:rsid w:val="00C421F3"/>
    <w:rsid w:val="00C52A8D"/>
    <w:rsid w:val="00CE180A"/>
    <w:rsid w:val="00D73963"/>
    <w:rsid w:val="00DE6FE8"/>
    <w:rsid w:val="00E0341E"/>
    <w:rsid w:val="00E512FD"/>
    <w:rsid w:val="00E91FC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9A5E"/>
  <w15:chartTrackingRefBased/>
  <w15:docId w15:val="{170FCAB1-D158-46D9-AD84-E8E0B3FC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365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6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50517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2023-11-23T20:40:00Z</dcterms:created>
  <dcterms:modified xsi:type="dcterms:W3CDTF">2023-11-23T21:57:00Z</dcterms:modified>
</cp:coreProperties>
</file>