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2717" w14:textId="77777777" w:rsidR="002066A1" w:rsidRDefault="002066A1" w:rsidP="002066A1">
      <w:pPr>
        <w:spacing w:before="114" w:after="114"/>
        <w:ind w:firstLineChars="0" w:firstLine="0"/>
        <w:rPr>
          <w:u w:val="none"/>
        </w:rPr>
      </w:pPr>
      <w:r w:rsidRPr="002066A1">
        <w:rPr>
          <w:rFonts w:hint="eastAsia"/>
          <w:u w:val="none"/>
        </w:rPr>
        <w:t>#</w:t>
      </w:r>
      <w:r w:rsidRPr="002066A1">
        <w:rPr>
          <w:rFonts w:hint="eastAsia"/>
          <w:u w:val="none"/>
        </w:rPr>
        <w:t>助人情结</w:t>
      </w:r>
      <w:r w:rsidRPr="002066A1">
        <w:rPr>
          <w:rFonts w:hint="eastAsia"/>
          <w:u w:val="none"/>
        </w:rPr>
        <w:t>#</w:t>
      </w:r>
    </w:p>
    <w:p w14:paraId="51602632" w14:textId="77777777" w:rsidR="002066A1" w:rsidRDefault="002066A1" w:rsidP="002066A1">
      <w:pPr>
        <w:spacing w:before="114" w:after="114"/>
        <w:ind w:firstLineChars="0" w:firstLine="0"/>
        <w:rPr>
          <w:u w:val="none"/>
        </w:rPr>
      </w:pPr>
    </w:p>
    <w:p w14:paraId="32BED282" w14:textId="0EBF8238" w:rsidR="002066A1" w:rsidRDefault="002066A1" w:rsidP="002066A1">
      <w:pPr>
        <w:spacing w:before="114" w:after="114"/>
        <w:ind w:firstLineChars="0" w:firstLine="0"/>
        <w:jc w:val="center"/>
        <w:rPr>
          <w:u w:val="none"/>
        </w:rPr>
      </w:pPr>
      <w:r>
        <w:rPr>
          <w:rFonts w:hint="eastAsia"/>
          <w:u w:val="none"/>
        </w:rPr>
        <w:t>问题：</w:t>
      </w:r>
      <w:r w:rsidR="00B96209" w:rsidRPr="00B96209">
        <w:rPr>
          <w:rFonts w:hint="eastAsia"/>
          <w:u w:val="none"/>
        </w:rPr>
        <w:t>有人讨厌“放下助人情结，尊重他人命运”这句话被大量使用，你对此有何看法？</w:t>
      </w:r>
    </w:p>
    <w:p w14:paraId="27F5F01C" w14:textId="77777777" w:rsidR="002066A1" w:rsidRDefault="002066A1" w:rsidP="002066A1">
      <w:pPr>
        <w:spacing w:before="114" w:after="114"/>
        <w:ind w:firstLineChars="0" w:firstLine="0"/>
        <w:rPr>
          <w:u w:val="none"/>
        </w:rPr>
      </w:pPr>
    </w:p>
    <w:p w14:paraId="62763764" w14:textId="77777777" w:rsidR="00B96209" w:rsidRDefault="002066A1" w:rsidP="002066A1">
      <w:pPr>
        <w:spacing w:before="114" w:after="114"/>
        <w:ind w:firstLineChars="0" w:firstLine="420"/>
        <w:rPr>
          <w:u w:val="none"/>
        </w:rPr>
      </w:pPr>
      <w:r w:rsidRPr="002066A1">
        <w:rPr>
          <w:rFonts w:hint="eastAsia"/>
          <w:u w:val="none"/>
        </w:rPr>
        <w:t>要放下的不是“助人情结”，而是“上帝情结”。这是两回事。</w:t>
      </w:r>
    </w:p>
    <w:p w14:paraId="7B749068" w14:textId="77777777" w:rsidR="00B96209" w:rsidRDefault="002066A1" w:rsidP="002066A1">
      <w:pPr>
        <w:spacing w:before="114" w:after="114"/>
        <w:ind w:firstLineChars="0" w:firstLine="420"/>
        <w:rPr>
          <w:u w:val="none"/>
        </w:rPr>
      </w:pPr>
      <w:r w:rsidRPr="00B96209">
        <w:rPr>
          <w:rFonts w:eastAsia="点字青花楷" w:hint="eastAsia"/>
          <w:u w:val="none"/>
        </w:rPr>
        <w:t>要放下的如果是“助人”，那么对方一句简单的“谢谢不需要”就自然放下了，用不着做这么多心理建设。</w:t>
      </w:r>
    </w:p>
    <w:p w14:paraId="7A456FE8" w14:textId="77777777" w:rsidR="00B96209" w:rsidRDefault="002066A1" w:rsidP="002066A1">
      <w:pPr>
        <w:spacing w:before="114" w:after="114"/>
        <w:ind w:firstLineChars="0" w:firstLine="420"/>
        <w:rPr>
          <w:u w:val="none"/>
        </w:rPr>
      </w:pPr>
      <w:r w:rsidRPr="002066A1">
        <w:rPr>
          <w:rFonts w:hint="eastAsia"/>
          <w:u w:val="none"/>
        </w:rPr>
        <w:t>导致需要做这么多心理建设的要害主要是两条——</w:t>
      </w:r>
    </w:p>
    <w:p w14:paraId="26CC6496" w14:textId="77777777" w:rsidR="00B96209" w:rsidRDefault="002066A1" w:rsidP="002066A1">
      <w:pPr>
        <w:spacing w:before="114" w:after="114"/>
        <w:ind w:firstLineChars="0" w:firstLine="420"/>
        <w:rPr>
          <w:u w:val="none"/>
        </w:rPr>
      </w:pPr>
      <w:r w:rsidRPr="002066A1">
        <w:rPr>
          <w:rFonts w:hint="eastAsia"/>
          <w:u w:val="none"/>
        </w:rPr>
        <w:t>第一种是焦虑对方如果不照自己的意思去做，产生某些后果会拖累自己。到时候我要买单，所以我现在要让你按我的意思办，这样就算有什么，我比较能接受。你不照我的意思办，回头我只是户活活的受牵连，那我太不甘心了。</w:t>
      </w:r>
    </w:p>
    <w:p w14:paraId="2B73D08C" w14:textId="77777777" w:rsidR="00B96209" w:rsidRDefault="002066A1" w:rsidP="002066A1">
      <w:pPr>
        <w:spacing w:before="114" w:after="114"/>
        <w:ind w:firstLineChars="0" w:firstLine="420"/>
        <w:rPr>
          <w:u w:val="none"/>
        </w:rPr>
      </w:pPr>
      <w:r w:rsidRPr="002066A1">
        <w:rPr>
          <w:rFonts w:hint="eastAsia"/>
          <w:u w:val="none"/>
        </w:rPr>
        <w:t>第二种是舍不得客串上帝的精神享受。</w:t>
      </w:r>
    </w:p>
    <w:p w14:paraId="71FB51B4" w14:textId="77777777" w:rsidR="00984CB0" w:rsidRDefault="002066A1" w:rsidP="002066A1">
      <w:pPr>
        <w:spacing w:before="114" w:after="114"/>
        <w:ind w:firstLineChars="0" w:firstLine="420"/>
        <w:rPr>
          <w:u w:val="none"/>
        </w:rPr>
      </w:pPr>
      <w:r w:rsidRPr="002066A1">
        <w:rPr>
          <w:rFonts w:hint="eastAsia"/>
          <w:u w:val="none"/>
        </w:rPr>
        <w:t>要尊重的也不是他人命运——你根本不知道他人的命运是什么，你是在尊重什么东西？</w:t>
      </w:r>
    </w:p>
    <w:p w14:paraId="5D51C2E6" w14:textId="77777777" w:rsidR="00984CB0" w:rsidRDefault="002066A1" w:rsidP="002066A1">
      <w:pPr>
        <w:spacing w:before="114" w:after="114"/>
        <w:ind w:firstLineChars="0" w:firstLine="420"/>
        <w:rPr>
          <w:u w:val="none"/>
        </w:rPr>
      </w:pPr>
      <w:r w:rsidRPr="002066A1">
        <w:rPr>
          <w:rFonts w:hint="eastAsia"/>
          <w:u w:val="none"/>
        </w:rPr>
        <w:t>自称“尊重他人命运”，其实本质上是自认为</w:t>
      </w:r>
      <w:r w:rsidRPr="00984CB0">
        <w:rPr>
          <w:rFonts w:eastAsia="点字青花楷" w:hint="eastAsia"/>
          <w:u w:val="none"/>
        </w:rPr>
        <w:t>已经看穿了对方的命运是什么。</w:t>
      </w:r>
    </w:p>
    <w:p w14:paraId="62E2BAA9" w14:textId="77777777" w:rsidR="00984CB0" w:rsidRDefault="002066A1" w:rsidP="002066A1">
      <w:pPr>
        <w:spacing w:before="114" w:after="114"/>
        <w:ind w:firstLineChars="0" w:firstLine="420"/>
        <w:rPr>
          <w:u w:val="none"/>
        </w:rPr>
      </w:pPr>
      <w:r w:rsidRPr="002066A1">
        <w:rPr>
          <w:rFonts w:hint="eastAsia"/>
          <w:u w:val="none"/>
        </w:rPr>
        <w:t>做这个认定，其实首先是自居为上帝了。</w:t>
      </w:r>
    </w:p>
    <w:p w14:paraId="72ACF34C" w14:textId="77777777" w:rsidR="00984CB0" w:rsidRDefault="00984CB0" w:rsidP="002066A1">
      <w:pPr>
        <w:spacing w:before="114" w:after="114"/>
        <w:ind w:firstLineChars="0" w:firstLine="420"/>
        <w:rPr>
          <w:u w:val="none"/>
        </w:rPr>
      </w:pPr>
    </w:p>
    <w:p w14:paraId="187E58CB" w14:textId="77777777" w:rsidR="00984CB0" w:rsidRDefault="002066A1" w:rsidP="002066A1">
      <w:pPr>
        <w:spacing w:before="114" w:after="114"/>
        <w:ind w:firstLineChars="0" w:firstLine="420"/>
        <w:rPr>
          <w:u w:val="none"/>
        </w:rPr>
      </w:pPr>
      <w:r w:rsidRPr="002066A1">
        <w:rPr>
          <w:rFonts w:hint="eastAsia"/>
          <w:u w:val="none"/>
        </w:rPr>
        <w:t>换句话来说，这句话真正的问题其实在于这是以上帝的身份在说只有上帝能说的话。</w:t>
      </w:r>
    </w:p>
    <w:p w14:paraId="09CCBFA9" w14:textId="77777777" w:rsidR="00984CB0" w:rsidRDefault="002066A1" w:rsidP="002066A1">
      <w:pPr>
        <w:spacing w:before="114" w:after="114"/>
        <w:ind w:firstLineChars="0" w:firstLine="420"/>
        <w:rPr>
          <w:u w:val="none"/>
        </w:rPr>
      </w:pPr>
      <w:r w:rsidRPr="002066A1">
        <w:rPr>
          <w:rFonts w:hint="eastAsia"/>
          <w:u w:val="none"/>
        </w:rPr>
        <w:t>自居上帝，自然要招人反感，人对这一点极其敏感。</w:t>
      </w:r>
    </w:p>
    <w:p w14:paraId="77DE2ABC" w14:textId="77777777" w:rsidR="00984CB0" w:rsidRDefault="002066A1" w:rsidP="002066A1">
      <w:pPr>
        <w:spacing w:before="114" w:after="114"/>
        <w:ind w:firstLineChars="0" w:firstLine="420"/>
        <w:rPr>
          <w:u w:val="none"/>
        </w:rPr>
      </w:pPr>
      <w:r w:rsidRPr="002066A1">
        <w:rPr>
          <w:rFonts w:hint="eastAsia"/>
          <w:u w:val="none"/>
        </w:rPr>
        <w:t>人类的版本应该是“助人要以尊重对方意愿为前提”——其实这本来就是助人的起点，不该存在什么需要“放下”的“情结”。</w:t>
      </w:r>
    </w:p>
    <w:p w14:paraId="0B3996D7" w14:textId="77777777" w:rsidR="00984CB0" w:rsidRDefault="002066A1" w:rsidP="002066A1">
      <w:pPr>
        <w:spacing w:before="114" w:after="114"/>
        <w:ind w:firstLineChars="0" w:firstLine="420"/>
        <w:rPr>
          <w:u w:val="none"/>
        </w:rPr>
      </w:pPr>
      <w:r w:rsidRPr="002066A1">
        <w:rPr>
          <w:rFonts w:hint="eastAsia"/>
          <w:u w:val="none"/>
        </w:rPr>
        <w:t>至于“尊重他人命运”，本身是个无效的病句，删除即可。</w:t>
      </w:r>
    </w:p>
    <w:p w14:paraId="64ACDAE4" w14:textId="77777777" w:rsidR="00984CB0" w:rsidRDefault="00984CB0" w:rsidP="002066A1">
      <w:pPr>
        <w:spacing w:before="114" w:after="114"/>
        <w:ind w:firstLineChars="0" w:firstLine="420"/>
        <w:rPr>
          <w:u w:val="none"/>
        </w:rPr>
      </w:pPr>
    </w:p>
    <w:p w14:paraId="11CCAAE8" w14:textId="3B5C72CC" w:rsidR="002066A1" w:rsidRPr="002066A1" w:rsidRDefault="002066A1" w:rsidP="00984CB0">
      <w:pPr>
        <w:spacing w:before="114" w:after="114"/>
        <w:ind w:firstLineChars="0" w:firstLine="420"/>
        <w:jc w:val="right"/>
        <w:rPr>
          <w:u w:val="none"/>
        </w:rPr>
      </w:pPr>
      <w:r w:rsidRPr="002066A1">
        <w:rPr>
          <w:rFonts w:hint="eastAsia"/>
          <w:u w:val="none"/>
        </w:rPr>
        <w:t>编辑于</w:t>
      </w:r>
      <w:r w:rsidRPr="002066A1">
        <w:rPr>
          <w:rFonts w:hint="eastAsia"/>
          <w:u w:val="none"/>
        </w:rPr>
        <w:t xml:space="preserve"> 2022-10-05</w:t>
      </w:r>
    </w:p>
    <w:p w14:paraId="73C53E7A" w14:textId="3C372E79" w:rsidR="002066A1" w:rsidRDefault="00000000" w:rsidP="00984CB0">
      <w:pPr>
        <w:spacing w:before="114" w:after="114"/>
        <w:ind w:firstLineChars="0" w:firstLine="0"/>
        <w:jc w:val="right"/>
        <w:rPr>
          <w:u w:val="none"/>
        </w:rPr>
      </w:pPr>
      <w:hyperlink r:id="rId4" w:history="1">
        <w:r w:rsidR="00984CB0" w:rsidRPr="00863408">
          <w:rPr>
            <w:rStyle w:val="aa"/>
            <w:rFonts w:hint="eastAsia"/>
          </w:rPr>
          <w:t>https://www.zhihu.com/answer/2702108980</w:t>
        </w:r>
      </w:hyperlink>
    </w:p>
    <w:p w14:paraId="6BAE7AB0" w14:textId="77777777" w:rsidR="00984CB0" w:rsidRDefault="00984CB0" w:rsidP="00984CB0">
      <w:pPr>
        <w:spacing w:before="114" w:after="114"/>
        <w:ind w:firstLineChars="0" w:firstLine="0"/>
        <w:rPr>
          <w:u w:val="none"/>
        </w:rPr>
      </w:pPr>
    </w:p>
    <w:p w14:paraId="2CF0B1D1" w14:textId="629A0B02" w:rsidR="00984CB0" w:rsidRDefault="00984CB0" w:rsidP="00984CB0">
      <w:pPr>
        <w:spacing w:before="114" w:after="114"/>
        <w:ind w:firstLineChars="0" w:firstLine="0"/>
        <w:rPr>
          <w:u w:val="none"/>
        </w:rPr>
      </w:pPr>
      <w:r>
        <w:rPr>
          <w:rFonts w:hint="eastAsia"/>
          <w:u w:val="none"/>
        </w:rPr>
        <w:t>---</w:t>
      </w:r>
    </w:p>
    <w:p w14:paraId="6F1110DF" w14:textId="4AA53EAB" w:rsidR="00B978C1" w:rsidRDefault="00B978C1" w:rsidP="002066A1">
      <w:pPr>
        <w:spacing w:before="114" w:after="114"/>
        <w:ind w:firstLineChars="0" w:firstLine="0"/>
        <w:rPr>
          <w:u w:val="none"/>
        </w:rPr>
      </w:pPr>
    </w:p>
    <w:p w14:paraId="0C012265" w14:textId="77777777" w:rsidR="00984CB0" w:rsidRDefault="00984CB0" w:rsidP="002066A1">
      <w:pPr>
        <w:spacing w:before="114" w:after="114"/>
        <w:ind w:firstLineChars="0" w:firstLine="0"/>
        <w:rPr>
          <w:u w:val="none"/>
        </w:rPr>
      </w:pPr>
    </w:p>
    <w:p w14:paraId="36E353F1" w14:textId="77777777" w:rsidR="00984CB0" w:rsidRDefault="00984CB0" w:rsidP="002066A1">
      <w:pPr>
        <w:spacing w:before="114" w:after="114"/>
        <w:ind w:firstLineChars="0" w:firstLine="0"/>
        <w:rPr>
          <w:u w:val="none"/>
        </w:rPr>
      </w:pPr>
    </w:p>
    <w:p w14:paraId="1798336E" w14:textId="77777777" w:rsidR="00984CB0" w:rsidRDefault="00984CB0" w:rsidP="002066A1">
      <w:pPr>
        <w:spacing w:before="114" w:after="114"/>
        <w:ind w:firstLineChars="0" w:firstLine="0"/>
        <w:rPr>
          <w:u w:val="none"/>
        </w:rPr>
      </w:pPr>
    </w:p>
    <w:p w14:paraId="3B5FD248" w14:textId="77777777" w:rsidR="00984CB0" w:rsidRDefault="00984CB0" w:rsidP="002066A1">
      <w:pPr>
        <w:spacing w:before="114" w:after="114"/>
        <w:ind w:firstLineChars="0" w:firstLine="0"/>
        <w:rPr>
          <w:u w:val="none"/>
        </w:rPr>
      </w:pPr>
    </w:p>
    <w:p w14:paraId="7EE80550" w14:textId="77777777" w:rsidR="00984CB0" w:rsidRDefault="00984CB0" w:rsidP="002066A1">
      <w:pPr>
        <w:spacing w:before="114" w:after="114"/>
        <w:ind w:firstLineChars="0" w:firstLine="0"/>
        <w:rPr>
          <w:u w:val="none"/>
        </w:rPr>
      </w:pPr>
    </w:p>
    <w:p w14:paraId="556A6372" w14:textId="77777777" w:rsidR="00984CB0" w:rsidRDefault="00984CB0" w:rsidP="002066A1">
      <w:pPr>
        <w:spacing w:before="114" w:after="114"/>
        <w:ind w:firstLineChars="0" w:firstLine="0"/>
        <w:rPr>
          <w:u w:val="none"/>
        </w:rPr>
      </w:pPr>
    </w:p>
    <w:p w14:paraId="5E2647C2" w14:textId="77777777" w:rsidR="00984CB0" w:rsidRDefault="00984CB0" w:rsidP="002066A1">
      <w:pPr>
        <w:spacing w:before="114" w:after="114"/>
        <w:ind w:firstLineChars="0" w:firstLine="0"/>
        <w:rPr>
          <w:u w:val="none"/>
        </w:rPr>
      </w:pPr>
    </w:p>
    <w:p w14:paraId="5DCE0251" w14:textId="77777777" w:rsidR="00984CB0" w:rsidRDefault="00984CB0" w:rsidP="002066A1">
      <w:pPr>
        <w:spacing w:before="114" w:after="114"/>
        <w:ind w:firstLineChars="0" w:firstLine="0"/>
        <w:rPr>
          <w:u w:val="none"/>
        </w:rPr>
      </w:pPr>
    </w:p>
    <w:p w14:paraId="64B8FFF6" w14:textId="77777777" w:rsidR="00984CB0" w:rsidRDefault="00984CB0" w:rsidP="002066A1">
      <w:pPr>
        <w:spacing w:before="114" w:after="114"/>
        <w:ind w:firstLineChars="0" w:firstLine="0"/>
        <w:rPr>
          <w:u w:val="none"/>
        </w:rPr>
      </w:pPr>
    </w:p>
    <w:p w14:paraId="489AABDF" w14:textId="77777777" w:rsidR="00984CB0" w:rsidRDefault="00984CB0" w:rsidP="002066A1">
      <w:pPr>
        <w:spacing w:before="114" w:after="114"/>
        <w:ind w:firstLineChars="0" w:firstLine="0"/>
        <w:rPr>
          <w:u w:val="none"/>
        </w:rPr>
      </w:pPr>
    </w:p>
    <w:p w14:paraId="227554D5" w14:textId="77777777" w:rsidR="00984CB0" w:rsidRDefault="00984CB0" w:rsidP="002066A1">
      <w:pPr>
        <w:spacing w:before="114" w:after="114"/>
        <w:ind w:firstLineChars="0" w:firstLine="0"/>
        <w:rPr>
          <w:u w:val="none"/>
        </w:rPr>
      </w:pPr>
    </w:p>
    <w:p w14:paraId="74306F43" w14:textId="2FFD06E5" w:rsidR="00984CB0" w:rsidRDefault="00984CB0" w:rsidP="002066A1">
      <w:pPr>
        <w:spacing w:before="114" w:after="114"/>
        <w:ind w:firstLineChars="0" w:firstLine="0"/>
        <w:rPr>
          <w:u w:val="none"/>
        </w:rPr>
      </w:pPr>
      <w:r>
        <w:rPr>
          <w:rFonts w:hint="eastAsia"/>
          <w:u w:val="none"/>
        </w:rPr>
        <w:lastRenderedPageBreak/>
        <w:t>评论区</w:t>
      </w:r>
      <w:r>
        <w:rPr>
          <w:rFonts w:hint="eastAsia"/>
          <w:u w:val="none"/>
        </w:rPr>
        <w:t>:</w:t>
      </w:r>
    </w:p>
    <w:p w14:paraId="276FD7DA" w14:textId="77777777" w:rsidR="00984CB0" w:rsidRDefault="00984CB0" w:rsidP="002066A1">
      <w:pPr>
        <w:spacing w:before="114" w:after="114"/>
        <w:ind w:firstLineChars="0" w:firstLine="0"/>
        <w:rPr>
          <w:u w:val="none"/>
        </w:rPr>
      </w:pPr>
    </w:p>
    <w:p w14:paraId="2D4DBD0A" w14:textId="4B92BF9C" w:rsidR="00984CB0" w:rsidRDefault="00984CB0" w:rsidP="00984CB0">
      <w:pPr>
        <w:spacing w:before="114" w:after="114"/>
        <w:ind w:firstLineChars="0" w:firstLine="420"/>
        <w:rPr>
          <w:u w:val="none"/>
        </w:rPr>
      </w:pPr>
      <w:r>
        <w:rPr>
          <w:rFonts w:hint="eastAsia"/>
          <w:u w:val="none"/>
        </w:rPr>
        <w:t>Q</w:t>
      </w:r>
      <w:r>
        <w:rPr>
          <w:u w:val="none"/>
        </w:rPr>
        <w:t xml:space="preserve">: </w:t>
      </w:r>
      <w:r w:rsidR="00BD12E3" w:rsidRPr="00BD12E3">
        <w:rPr>
          <w:rFonts w:hint="eastAsia"/>
          <w:u w:val="none"/>
        </w:rPr>
        <w:t>正确说法可以改成这样：放下上帝情节，尊重他人选择。</w:t>
      </w:r>
    </w:p>
    <w:p w14:paraId="094B17CC" w14:textId="3707E573" w:rsidR="00BD12E3" w:rsidRDefault="00BD12E3" w:rsidP="00984CB0">
      <w:pPr>
        <w:spacing w:before="114" w:after="114"/>
        <w:ind w:firstLineChars="0" w:firstLine="420"/>
        <w:rPr>
          <w:u w:val="none"/>
        </w:rPr>
      </w:pPr>
      <w:r w:rsidRPr="00BD12E3">
        <w:rPr>
          <w:u w:val="none"/>
        </w:rPr>
        <w:t>A</w:t>
      </w:r>
      <w:r w:rsidRPr="00BD12E3">
        <w:rPr>
          <w:rFonts w:hint="eastAsia"/>
          <w:u w:val="none"/>
        </w:rPr>
        <w:t xml:space="preserve">: </w:t>
      </w:r>
      <w:r w:rsidRPr="00BD12E3">
        <w:rPr>
          <w:rFonts w:hint="eastAsia"/>
          <w:u w:val="none"/>
        </w:rPr>
        <w:t>正确说法可以改成这样：放下上帝情节，尊重他人选择。</w:t>
      </w:r>
    </w:p>
    <w:p w14:paraId="19217ECD" w14:textId="356AF0FF" w:rsidR="00BD12E3" w:rsidRDefault="00BD12E3" w:rsidP="00BD12E3">
      <w:pPr>
        <w:spacing w:before="114" w:after="114"/>
        <w:ind w:firstLineChars="0" w:firstLine="420"/>
        <w:jc w:val="right"/>
        <w:rPr>
          <w:u w:val="none"/>
        </w:rPr>
      </w:pPr>
      <w:r>
        <w:rPr>
          <w:rFonts w:hint="eastAsia"/>
          <w:u w:val="none"/>
        </w:rPr>
        <w:t>-</w:t>
      </w:r>
      <w:r>
        <w:rPr>
          <w:u w:val="none"/>
        </w:rPr>
        <w:t>--</w:t>
      </w:r>
    </w:p>
    <w:p w14:paraId="17BE54A3" w14:textId="5B84290B" w:rsidR="00BD12E3" w:rsidRPr="00BD12E3" w:rsidRDefault="00BD12E3" w:rsidP="00BD12E3">
      <w:pPr>
        <w:spacing w:before="114" w:after="114"/>
        <w:ind w:firstLineChars="0" w:firstLine="420"/>
        <w:rPr>
          <w:u w:val="none"/>
        </w:rPr>
      </w:pPr>
      <w:r>
        <w:rPr>
          <w:rFonts w:hint="eastAsia"/>
          <w:u w:val="none"/>
        </w:rPr>
        <w:t>Q</w:t>
      </w:r>
      <w:r>
        <w:rPr>
          <w:u w:val="none"/>
        </w:rPr>
        <w:t xml:space="preserve">: </w:t>
      </w:r>
      <w:r w:rsidRPr="00BD12E3">
        <w:rPr>
          <w:rFonts w:hint="eastAsia"/>
          <w:u w:val="none"/>
        </w:rPr>
        <w:t>谢谢作者的文章。</w:t>
      </w:r>
    </w:p>
    <w:p w14:paraId="4E1A3482" w14:textId="0E5E713D" w:rsidR="00BD12E3" w:rsidRPr="00BD12E3" w:rsidRDefault="00BD12E3" w:rsidP="00BD12E3">
      <w:pPr>
        <w:spacing w:before="114" w:after="114"/>
        <w:ind w:firstLineChars="0" w:firstLine="420"/>
        <w:rPr>
          <w:u w:val="none"/>
        </w:rPr>
      </w:pPr>
      <w:r w:rsidRPr="00BD12E3">
        <w:rPr>
          <w:rFonts w:hint="eastAsia"/>
          <w:u w:val="none"/>
        </w:rPr>
        <w:t>我通过文章我才发现了，我做过这样的事情。酗酒如命，蛮横无理，思考不按照逻辑等等</w:t>
      </w:r>
      <w:r w:rsidRPr="00BD12E3">
        <w:rPr>
          <w:rFonts w:hint="eastAsia"/>
          <w:u w:val="none"/>
        </w:rPr>
        <w:t xml:space="preserve"> </w:t>
      </w:r>
      <w:r w:rsidRPr="00BD12E3">
        <w:rPr>
          <w:rFonts w:hint="eastAsia"/>
          <w:u w:val="none"/>
        </w:rPr>
        <w:t>我都把自己放在上帝的位置说“算了吧</w:t>
      </w:r>
      <w:r w:rsidRPr="00BD12E3">
        <w:rPr>
          <w:rFonts w:hint="eastAsia"/>
          <w:u w:val="none"/>
        </w:rPr>
        <w:t xml:space="preserve"> </w:t>
      </w:r>
      <w:r w:rsidRPr="00BD12E3">
        <w:rPr>
          <w:rFonts w:hint="eastAsia"/>
          <w:u w:val="none"/>
        </w:rPr>
        <w:t>劝不动，尊懂他人的命运。”太傲慢了</w:t>
      </w:r>
      <w:r w:rsidRPr="00BD12E3">
        <w:rPr>
          <w:rFonts w:hint="eastAsia"/>
          <w:u w:val="none"/>
        </w:rPr>
        <w:t xml:space="preserve"> </w:t>
      </w:r>
      <w:r w:rsidRPr="00BD12E3">
        <w:rPr>
          <w:rFonts w:hint="eastAsia"/>
          <w:u w:val="none"/>
        </w:rPr>
        <w:t>人生都存在很多变数的</w:t>
      </w:r>
      <w:r w:rsidRPr="00BD12E3">
        <w:rPr>
          <w:rFonts w:hint="eastAsia"/>
          <w:u w:val="none"/>
        </w:rPr>
        <w:t xml:space="preserve"> </w:t>
      </w:r>
      <w:r w:rsidRPr="00BD12E3">
        <w:rPr>
          <w:rFonts w:hint="eastAsia"/>
          <w:u w:val="none"/>
        </w:rPr>
        <w:t>不应该如此肯定的评论一个人的人生。谢谢作者</w:t>
      </w:r>
      <w:r w:rsidRPr="00BD12E3">
        <w:rPr>
          <w:rFonts w:hint="eastAsia"/>
          <w:u w:val="none"/>
        </w:rPr>
        <w:t xml:space="preserve"> </w:t>
      </w:r>
      <w:r w:rsidRPr="00BD12E3">
        <w:rPr>
          <w:rFonts w:hint="eastAsia"/>
          <w:u w:val="none"/>
        </w:rPr>
        <w:t>让我发现了我的傲慢。</w:t>
      </w:r>
    </w:p>
    <w:p w14:paraId="65D72A2B" w14:textId="5E5D3C10" w:rsidR="00BD12E3" w:rsidRDefault="00BD12E3" w:rsidP="00BD12E3">
      <w:pPr>
        <w:spacing w:before="114" w:after="114"/>
        <w:ind w:firstLineChars="0" w:firstLine="420"/>
        <w:rPr>
          <w:u w:val="none"/>
        </w:rPr>
      </w:pPr>
      <w:r w:rsidRPr="00BD12E3">
        <w:rPr>
          <w:rFonts w:hint="eastAsia"/>
          <w:u w:val="none"/>
        </w:rPr>
        <w:t>[</w:t>
      </w:r>
      <w:r w:rsidRPr="00BD12E3">
        <w:rPr>
          <w:rFonts w:hint="eastAsia"/>
          <w:u w:val="none"/>
        </w:rPr>
        <w:t>赞同</w:t>
      </w:r>
      <w:r w:rsidRPr="00BD12E3">
        <w:rPr>
          <w:rFonts w:hint="eastAsia"/>
          <w:u w:val="none"/>
        </w:rPr>
        <w:t>][</w:t>
      </w:r>
      <w:r w:rsidRPr="00BD12E3">
        <w:rPr>
          <w:rFonts w:hint="eastAsia"/>
          <w:u w:val="none"/>
        </w:rPr>
        <w:t>赞同</w:t>
      </w:r>
      <w:r w:rsidRPr="00BD12E3">
        <w:rPr>
          <w:rFonts w:hint="eastAsia"/>
          <w:u w:val="none"/>
        </w:rPr>
        <w:t>]</w:t>
      </w:r>
    </w:p>
    <w:p w14:paraId="28BABE0F" w14:textId="1077F04D" w:rsidR="00BD12E3" w:rsidRDefault="00BD12E3" w:rsidP="00984CB0">
      <w:pPr>
        <w:spacing w:before="114" w:after="114"/>
        <w:ind w:firstLineChars="0" w:firstLine="420"/>
        <w:rPr>
          <w:u w:val="none"/>
        </w:rPr>
      </w:pPr>
      <w:r>
        <w:rPr>
          <w:rFonts w:hint="eastAsia"/>
          <w:u w:val="none"/>
        </w:rPr>
        <w:t>A</w:t>
      </w:r>
      <w:r>
        <w:rPr>
          <w:u w:val="none"/>
        </w:rPr>
        <w:t xml:space="preserve">: </w:t>
      </w:r>
      <w:r w:rsidR="00DB4332" w:rsidRPr="00DB4332">
        <w:rPr>
          <w:rFonts w:hint="eastAsia"/>
          <w:u w:val="none"/>
        </w:rPr>
        <w:t>善哉</w:t>
      </w:r>
    </w:p>
    <w:p w14:paraId="199740F3" w14:textId="5E45D544" w:rsidR="00DB4332" w:rsidRDefault="00DB4332" w:rsidP="00DB4332">
      <w:pPr>
        <w:spacing w:before="114" w:after="114"/>
        <w:ind w:firstLineChars="0" w:firstLine="420"/>
        <w:jc w:val="right"/>
        <w:rPr>
          <w:u w:val="none"/>
        </w:rPr>
      </w:pPr>
      <w:r>
        <w:rPr>
          <w:rFonts w:hint="eastAsia"/>
          <w:u w:val="none"/>
        </w:rPr>
        <w:t>-</w:t>
      </w:r>
      <w:r>
        <w:rPr>
          <w:u w:val="none"/>
        </w:rPr>
        <w:t>--</w:t>
      </w:r>
    </w:p>
    <w:p w14:paraId="400DF0AD" w14:textId="77777777" w:rsidR="00E641CC" w:rsidRPr="00E641CC" w:rsidRDefault="00E641CC" w:rsidP="00E641CC">
      <w:pPr>
        <w:spacing w:before="114" w:after="114"/>
        <w:ind w:firstLineChars="0" w:firstLine="420"/>
        <w:rPr>
          <w:u w:val="none"/>
        </w:rPr>
      </w:pPr>
      <w:r>
        <w:rPr>
          <w:rFonts w:hint="eastAsia"/>
          <w:u w:val="none"/>
        </w:rPr>
        <w:t>Q</w:t>
      </w:r>
      <w:r>
        <w:rPr>
          <w:u w:val="none"/>
        </w:rPr>
        <w:t xml:space="preserve">: </w:t>
      </w:r>
      <w:r w:rsidRPr="00E641CC">
        <w:rPr>
          <w:rFonts w:hint="eastAsia"/>
          <w:u w:val="none"/>
        </w:rPr>
        <w:t>是宝剑在嘟，不是你在嘟</w:t>
      </w:r>
    </w:p>
    <w:p w14:paraId="0794AAB7" w14:textId="23F620CA" w:rsidR="00E641CC" w:rsidRDefault="00000000" w:rsidP="00E641CC">
      <w:pPr>
        <w:spacing w:before="114" w:after="114"/>
        <w:ind w:firstLineChars="0" w:firstLine="420"/>
        <w:rPr>
          <w:u w:val="none"/>
        </w:rPr>
      </w:pPr>
      <w:hyperlink r:id="rId5" w:history="1">
        <w:r w:rsidR="00E641CC" w:rsidRPr="00863408">
          <w:rPr>
            <w:rStyle w:val="aa"/>
          </w:rPr>
          <w:t>https://www.zhihu.com/answer/1758974454</w:t>
        </w:r>
      </w:hyperlink>
      <w:r w:rsidR="00E641CC">
        <w:rPr>
          <w:rFonts w:hint="eastAsia"/>
          <w:u w:val="none"/>
        </w:rPr>
        <w:t>（</w:t>
      </w:r>
      <w:r w:rsidR="007E4862">
        <w:rPr>
          <w:rFonts w:hint="eastAsia"/>
          <w:u w:val="none"/>
        </w:rPr>
        <w:t>#</w:t>
      </w:r>
      <w:r w:rsidR="007E4862">
        <w:rPr>
          <w:rFonts w:hint="eastAsia"/>
          <w:u w:val="none"/>
        </w:rPr>
        <w:t>优越感</w:t>
      </w:r>
      <w:r w:rsidR="007E4862">
        <w:rPr>
          <w:rFonts w:hint="eastAsia"/>
          <w:u w:val="none"/>
        </w:rPr>
        <w:t>#</w:t>
      </w:r>
      <w:r w:rsidR="00E641CC">
        <w:rPr>
          <w:rFonts w:hint="eastAsia"/>
          <w:u w:val="none"/>
        </w:rPr>
        <w:t>）</w:t>
      </w:r>
    </w:p>
    <w:p w14:paraId="475F11A6" w14:textId="4E900ECD" w:rsidR="00DB4332" w:rsidRDefault="00E641CC" w:rsidP="00E641CC">
      <w:pPr>
        <w:spacing w:before="114" w:after="114"/>
        <w:ind w:firstLineChars="0" w:firstLine="420"/>
        <w:rPr>
          <w:u w:val="none"/>
        </w:rPr>
      </w:pPr>
      <w:r w:rsidRPr="00E641CC">
        <w:rPr>
          <w:rFonts w:hint="eastAsia"/>
          <w:u w:val="none"/>
        </w:rPr>
        <w:t>你老人家还是那个废柴</w:t>
      </w:r>
      <w:r w:rsidRPr="00E641CC">
        <w:rPr>
          <w:rFonts w:hint="eastAsia"/>
          <w:u w:val="none"/>
        </w:rPr>
        <w:t>[</w:t>
      </w:r>
      <w:r w:rsidRPr="00E641CC">
        <w:rPr>
          <w:rFonts w:hint="eastAsia"/>
          <w:u w:val="none"/>
        </w:rPr>
        <w:t>机智</w:t>
      </w:r>
      <w:r w:rsidRPr="00E641CC">
        <w:rPr>
          <w:rFonts w:hint="eastAsia"/>
          <w:u w:val="none"/>
        </w:rPr>
        <w:t>]</w:t>
      </w:r>
    </w:p>
    <w:p w14:paraId="3D9070B2" w14:textId="6EB61ADB" w:rsidR="00E641CC" w:rsidRDefault="00E641CC" w:rsidP="00984CB0">
      <w:pPr>
        <w:spacing w:before="114" w:after="114"/>
        <w:ind w:firstLineChars="0" w:firstLine="420"/>
        <w:rPr>
          <w:u w:val="none"/>
        </w:rPr>
      </w:pPr>
      <w:r>
        <w:rPr>
          <w:rFonts w:hint="eastAsia"/>
          <w:u w:val="none"/>
        </w:rPr>
        <w:t>B</w:t>
      </w:r>
      <w:r>
        <w:rPr>
          <w:u w:val="none"/>
        </w:rPr>
        <w:t xml:space="preserve">: </w:t>
      </w:r>
      <w:r w:rsidRPr="00E641CC">
        <w:rPr>
          <w:rFonts w:hint="eastAsia"/>
          <w:u w:val="none"/>
        </w:rPr>
        <w:t>还好吧。众生平等，应在自己身上的各种现象应做如是观。</w:t>
      </w:r>
    </w:p>
    <w:p w14:paraId="64CC997D" w14:textId="43BD516B" w:rsidR="00531B08" w:rsidRDefault="00531B08" w:rsidP="00984CB0">
      <w:pPr>
        <w:spacing w:before="114" w:after="114"/>
        <w:ind w:firstLineChars="0" w:firstLine="420"/>
        <w:rPr>
          <w:u w:val="none"/>
        </w:rPr>
      </w:pPr>
      <w:r>
        <w:rPr>
          <w:rFonts w:hint="eastAsia"/>
          <w:u w:val="none"/>
        </w:rPr>
        <w:t>Q</w:t>
      </w:r>
      <w:r>
        <w:rPr>
          <w:u w:val="none"/>
        </w:rPr>
        <w:t xml:space="preserve">: </w:t>
      </w:r>
      <w:r w:rsidRPr="00531B08">
        <w:rPr>
          <w:rFonts w:hint="eastAsia"/>
          <w:u w:val="none"/>
        </w:rPr>
        <w:t>您说得对，这只能警醒自己，不能指摘他人。因为这两句话发人深省，故摘出来。</w:t>
      </w:r>
    </w:p>
    <w:p w14:paraId="0218A9C1" w14:textId="2163DAFE" w:rsidR="00531B08" w:rsidRDefault="00531B08" w:rsidP="00984CB0">
      <w:pPr>
        <w:spacing w:before="114" w:after="114"/>
        <w:ind w:firstLineChars="0" w:firstLine="420"/>
        <w:rPr>
          <w:u w:val="none"/>
        </w:rPr>
      </w:pPr>
      <w:r>
        <w:rPr>
          <w:rFonts w:hint="eastAsia"/>
          <w:u w:val="none"/>
        </w:rPr>
        <w:t>B</w:t>
      </w:r>
      <w:r>
        <w:rPr>
          <w:u w:val="none"/>
        </w:rPr>
        <w:t xml:space="preserve">: </w:t>
      </w:r>
      <w:r w:rsidRPr="00531B08">
        <w:rPr>
          <w:rFonts w:hint="eastAsia"/>
          <w:u w:val="none"/>
        </w:rPr>
        <w:t>原来如此，理解了，原来看到还有些不舒服，现在不会了，是在下敏感了，抱歉。</w:t>
      </w:r>
    </w:p>
    <w:p w14:paraId="1FB8A0D0" w14:textId="73F3C0DA" w:rsidR="00531B08" w:rsidRDefault="00531B08" w:rsidP="00984CB0">
      <w:pPr>
        <w:spacing w:before="114" w:after="114"/>
        <w:ind w:firstLineChars="0" w:firstLine="420"/>
        <w:rPr>
          <w:u w:val="none"/>
        </w:rPr>
      </w:pPr>
      <w:r>
        <w:rPr>
          <w:rFonts w:hint="eastAsia"/>
          <w:u w:val="none"/>
        </w:rPr>
        <w:t>Q</w:t>
      </w:r>
      <w:r>
        <w:rPr>
          <w:u w:val="none"/>
        </w:rPr>
        <w:t xml:space="preserve">: </w:t>
      </w:r>
      <w:r w:rsidRPr="00531B08">
        <w:rPr>
          <w:rFonts w:hint="eastAsia"/>
          <w:u w:val="none"/>
        </w:rPr>
        <w:t>乍一看确实会呢。我当初看到答主写这两句话的时候，觉得很精妙，所以念念不忘，今天看到这个回答的时候，脑子里一下子蹦出了这两句话。希望看到前面那两句话的读者不要介意，我不是在说你们。</w:t>
      </w:r>
    </w:p>
    <w:p w14:paraId="47FB28FE" w14:textId="77777777" w:rsidR="00531B08" w:rsidRDefault="00531B08" w:rsidP="00984CB0">
      <w:pPr>
        <w:spacing w:before="114" w:after="114"/>
        <w:ind w:firstLineChars="0" w:firstLine="420"/>
        <w:rPr>
          <w:u w:val="none"/>
        </w:rPr>
      </w:pPr>
      <w:r>
        <w:rPr>
          <w:rFonts w:hint="eastAsia"/>
          <w:u w:val="none"/>
        </w:rPr>
        <w:t>B</w:t>
      </w:r>
      <w:r>
        <w:rPr>
          <w:u w:val="none"/>
        </w:rPr>
        <w:t xml:space="preserve">: </w:t>
      </w:r>
      <w:r w:rsidRPr="00531B08">
        <w:rPr>
          <w:rFonts w:hint="eastAsia"/>
          <w:u w:val="none"/>
        </w:rPr>
        <w:t>其实呢，我也只是在跟自己对话，感觉你比我对这句话的理解的还要深，多谢了。</w:t>
      </w:r>
    </w:p>
    <w:p w14:paraId="7CDBABFA" w14:textId="4ED433D8" w:rsidR="00531B08" w:rsidRDefault="00531B08" w:rsidP="00984CB0">
      <w:pPr>
        <w:spacing w:before="114" w:after="114"/>
        <w:ind w:firstLineChars="0" w:firstLine="420"/>
        <w:rPr>
          <w:u w:val="none"/>
        </w:rPr>
      </w:pPr>
      <w:r w:rsidRPr="00531B08">
        <w:rPr>
          <w:rFonts w:hint="eastAsia"/>
          <w:u w:val="none"/>
        </w:rPr>
        <w:t>谢谢分享，受益很大，重新理解一遍这篇文章不由的想到当初种种执念诱导下没有理解的地方。这样打扰您没有怪我，反而思考自身的问题，这一点真是值得学习，在下佩服。</w:t>
      </w:r>
    </w:p>
    <w:p w14:paraId="5288DDB1" w14:textId="524FF5BA" w:rsidR="00531B08" w:rsidRPr="00531B08" w:rsidRDefault="00531B08" w:rsidP="00531B08">
      <w:pPr>
        <w:spacing w:before="114" w:after="114"/>
        <w:ind w:firstLineChars="0" w:firstLine="420"/>
        <w:rPr>
          <w:u w:val="none"/>
        </w:rPr>
      </w:pPr>
      <w:r>
        <w:rPr>
          <w:rFonts w:hint="eastAsia"/>
          <w:u w:val="none"/>
        </w:rPr>
        <w:t>Q</w:t>
      </w:r>
      <w:r>
        <w:rPr>
          <w:u w:val="none"/>
        </w:rPr>
        <w:t xml:space="preserve">: </w:t>
      </w:r>
      <w:r w:rsidRPr="00531B08">
        <w:rPr>
          <w:rFonts w:hint="eastAsia"/>
          <w:u w:val="none"/>
        </w:rPr>
        <w:t>沟通的成本是很高的，这一点前两天我在答主另一个回答的评论区里深有体会。</w:t>
      </w:r>
    </w:p>
    <w:p w14:paraId="0E60C32E" w14:textId="1663DE10" w:rsidR="00531B08" w:rsidRPr="00531B08" w:rsidRDefault="00531B08" w:rsidP="00531B08">
      <w:pPr>
        <w:spacing w:before="114" w:after="114"/>
        <w:ind w:firstLineChars="0" w:firstLine="420"/>
        <w:rPr>
          <w:u w:val="none"/>
        </w:rPr>
      </w:pPr>
      <w:r w:rsidRPr="00531B08">
        <w:rPr>
          <w:rFonts w:hint="eastAsia"/>
          <w:u w:val="none"/>
        </w:rPr>
        <w:t>一句话不交代背景和指向的对象，确实是说者做得不够，但要严丝合缝，滴水不漏，且不说能不能够实现，光表达成本就能劝退我。我说那两句话没有顾及读者会怎样理解和看待，也确实是我的疏忽，我多写几个字，对观者来说，感觉可能不一样。</w:t>
      </w:r>
    </w:p>
    <w:p w14:paraId="41540C97" w14:textId="1DC9C676" w:rsidR="00531B08" w:rsidRDefault="00531B08" w:rsidP="00531B08">
      <w:pPr>
        <w:spacing w:before="114" w:after="114"/>
        <w:ind w:firstLineChars="0" w:firstLine="420"/>
        <w:rPr>
          <w:u w:val="none"/>
        </w:rPr>
      </w:pPr>
      <w:r w:rsidRPr="00531B08">
        <w:rPr>
          <w:rFonts w:hint="eastAsia"/>
          <w:u w:val="none"/>
        </w:rPr>
        <w:t>我并不是有多大的忍耐能力，这取决于您回复我的语气和态度，正如答主所忌讳的，我也不喜欢质问与诛心。能遇见您，能被您肯定，我感到很高兴。我在答主这里学到了很多，希望您也有收获，衷心祝福您。</w:t>
      </w:r>
      <w:r w:rsidRPr="00531B08">
        <w:rPr>
          <w:rFonts w:hint="eastAsia"/>
          <w:u w:val="none"/>
        </w:rPr>
        <w:t>[</w:t>
      </w:r>
      <w:r w:rsidRPr="00531B08">
        <w:rPr>
          <w:rFonts w:hint="eastAsia"/>
          <w:u w:val="none"/>
        </w:rPr>
        <w:t>红心</w:t>
      </w:r>
      <w:r w:rsidRPr="00531B08">
        <w:rPr>
          <w:rFonts w:hint="eastAsia"/>
          <w:u w:val="none"/>
        </w:rPr>
        <w:t>]</w:t>
      </w:r>
    </w:p>
    <w:p w14:paraId="30AF3ADD" w14:textId="2941A2B2" w:rsidR="00253B48" w:rsidRDefault="00253B48" w:rsidP="00253B48">
      <w:pPr>
        <w:spacing w:before="114" w:after="114"/>
        <w:ind w:firstLineChars="0" w:firstLine="420"/>
        <w:jc w:val="right"/>
        <w:rPr>
          <w:u w:val="none"/>
        </w:rPr>
      </w:pPr>
      <w:r>
        <w:rPr>
          <w:rFonts w:hint="eastAsia"/>
          <w:u w:val="none"/>
        </w:rPr>
        <w:t>-</w:t>
      </w:r>
      <w:r>
        <w:rPr>
          <w:u w:val="none"/>
        </w:rPr>
        <w:t>--</w:t>
      </w:r>
    </w:p>
    <w:p w14:paraId="286BDCC9" w14:textId="052356FD" w:rsidR="00253B48" w:rsidRDefault="00253B48" w:rsidP="00531B08">
      <w:pPr>
        <w:spacing w:before="114" w:after="114"/>
        <w:ind w:firstLineChars="0" w:firstLine="420"/>
        <w:rPr>
          <w:u w:val="none"/>
        </w:rPr>
      </w:pPr>
      <w:r>
        <w:rPr>
          <w:rFonts w:hint="eastAsia"/>
          <w:u w:val="none"/>
        </w:rPr>
        <w:t>Q</w:t>
      </w:r>
      <w:r>
        <w:rPr>
          <w:u w:val="none"/>
        </w:rPr>
        <w:t xml:space="preserve">: </w:t>
      </w:r>
      <w:r w:rsidRPr="00253B48">
        <w:rPr>
          <w:rFonts w:hint="eastAsia"/>
          <w:u w:val="none"/>
        </w:rPr>
        <w:t>阻拦那种被诈骗死活要给骗子转账，不让他转就是不让他发财的行为算什么</w:t>
      </w:r>
    </w:p>
    <w:p w14:paraId="6C6E29E8" w14:textId="1D18911D" w:rsidR="00253B48" w:rsidRDefault="00253B48" w:rsidP="00531B08">
      <w:pPr>
        <w:spacing w:before="114" w:after="114"/>
        <w:ind w:firstLineChars="0" w:firstLine="420"/>
        <w:rPr>
          <w:u w:val="none"/>
        </w:rPr>
      </w:pPr>
      <w:r>
        <w:rPr>
          <w:rFonts w:hint="eastAsia"/>
          <w:u w:val="none"/>
        </w:rPr>
        <w:t>A</w:t>
      </w:r>
      <w:r>
        <w:rPr>
          <w:u w:val="none"/>
        </w:rPr>
        <w:t xml:space="preserve">: </w:t>
      </w:r>
      <w:r w:rsidRPr="00253B48">
        <w:rPr>
          <w:rFonts w:hint="eastAsia"/>
          <w:u w:val="none"/>
        </w:rPr>
        <w:t>实际上，并不能简单断言一定是骗子。</w:t>
      </w:r>
    </w:p>
    <w:p w14:paraId="240F863C" w14:textId="60443907" w:rsidR="00253B48" w:rsidRDefault="00253B48" w:rsidP="00253B48">
      <w:pPr>
        <w:spacing w:before="114" w:after="114"/>
        <w:ind w:firstLineChars="0" w:firstLine="420"/>
        <w:jc w:val="right"/>
        <w:rPr>
          <w:u w:val="none"/>
        </w:rPr>
      </w:pPr>
      <w:r>
        <w:rPr>
          <w:rFonts w:hint="eastAsia"/>
          <w:u w:val="none"/>
        </w:rPr>
        <w:t>-</w:t>
      </w:r>
      <w:r>
        <w:rPr>
          <w:u w:val="none"/>
        </w:rPr>
        <w:t>--</w:t>
      </w:r>
    </w:p>
    <w:p w14:paraId="6EC67F46" w14:textId="4DA696CF" w:rsidR="00253B48" w:rsidRDefault="00253B48" w:rsidP="00531B08">
      <w:pPr>
        <w:spacing w:before="114" w:after="114"/>
        <w:ind w:firstLineChars="0" w:firstLine="420"/>
        <w:rPr>
          <w:u w:val="none"/>
        </w:rPr>
      </w:pPr>
      <w:r>
        <w:rPr>
          <w:rFonts w:hint="eastAsia"/>
          <w:u w:val="none"/>
        </w:rPr>
        <w:t>Q</w:t>
      </w:r>
      <w:r>
        <w:rPr>
          <w:u w:val="none"/>
        </w:rPr>
        <w:t xml:space="preserve">: </w:t>
      </w:r>
      <w:r w:rsidRPr="00253B48">
        <w:rPr>
          <w:rFonts w:hint="eastAsia"/>
          <w:u w:val="none"/>
        </w:rPr>
        <w:t>第一种是不合理的吗？</w:t>
      </w:r>
    </w:p>
    <w:p w14:paraId="29706023" w14:textId="01C634D4" w:rsidR="00253B48" w:rsidRDefault="00253B48" w:rsidP="00531B08">
      <w:pPr>
        <w:spacing w:before="114" w:after="114"/>
        <w:ind w:firstLineChars="0" w:firstLine="420"/>
        <w:rPr>
          <w:u w:val="none"/>
        </w:rPr>
      </w:pPr>
      <w:r>
        <w:rPr>
          <w:rFonts w:hint="eastAsia"/>
          <w:u w:val="none"/>
        </w:rPr>
        <w:t>A</w:t>
      </w:r>
      <w:r>
        <w:rPr>
          <w:u w:val="none"/>
        </w:rPr>
        <w:t xml:space="preserve">: </w:t>
      </w:r>
      <w:r w:rsidR="001740EE" w:rsidRPr="001740EE">
        <w:rPr>
          <w:rFonts w:hint="eastAsia"/>
          <w:u w:val="none"/>
        </w:rPr>
        <w:t>不合理。至少是无效的。</w:t>
      </w:r>
    </w:p>
    <w:p w14:paraId="55A2D5C8" w14:textId="07217E1B" w:rsidR="00253B48" w:rsidRDefault="00253B48" w:rsidP="00253B48">
      <w:pPr>
        <w:spacing w:before="114" w:after="114"/>
        <w:ind w:firstLineChars="0" w:firstLine="420"/>
        <w:jc w:val="right"/>
        <w:rPr>
          <w:u w:val="none"/>
        </w:rPr>
      </w:pPr>
      <w:r>
        <w:rPr>
          <w:rFonts w:hint="eastAsia"/>
          <w:u w:val="none"/>
        </w:rPr>
        <w:t>-</w:t>
      </w:r>
      <w:r>
        <w:rPr>
          <w:u w:val="none"/>
        </w:rPr>
        <w:t>--</w:t>
      </w:r>
    </w:p>
    <w:p w14:paraId="329B7054" w14:textId="01D694DB" w:rsidR="00253B48" w:rsidRDefault="001740EE" w:rsidP="00531B08">
      <w:pPr>
        <w:spacing w:before="114" w:after="114"/>
        <w:ind w:firstLineChars="0" w:firstLine="420"/>
        <w:rPr>
          <w:u w:val="none"/>
        </w:rPr>
      </w:pPr>
      <w:r>
        <w:rPr>
          <w:rFonts w:hint="eastAsia"/>
          <w:u w:val="none"/>
        </w:rPr>
        <w:t>Q</w:t>
      </w:r>
      <w:r>
        <w:rPr>
          <w:u w:val="none"/>
        </w:rPr>
        <w:t xml:space="preserve">: </w:t>
      </w:r>
      <w:r w:rsidRPr="001740EE">
        <w:rPr>
          <w:rFonts w:hint="eastAsia"/>
          <w:u w:val="none"/>
        </w:rPr>
        <w:t>“自认为已经看穿他人命运”——这不本来就是包括你在内的大多数人所做的各种事件的</w:t>
      </w:r>
      <w:r w:rsidRPr="001740EE">
        <w:rPr>
          <w:rFonts w:hint="eastAsia"/>
          <w:u w:val="none"/>
        </w:rPr>
        <w:t>-</w:t>
      </w:r>
      <w:r w:rsidRPr="001740EE">
        <w:rPr>
          <w:rFonts w:hint="eastAsia"/>
          <w:u w:val="none"/>
        </w:rPr>
        <w:t>分析</w:t>
      </w:r>
      <w:r w:rsidRPr="001740EE">
        <w:rPr>
          <w:rFonts w:hint="eastAsia"/>
          <w:u w:val="none"/>
        </w:rPr>
        <w:t>-</w:t>
      </w:r>
      <w:r w:rsidRPr="001740EE">
        <w:rPr>
          <w:rFonts w:hint="eastAsia"/>
          <w:u w:val="none"/>
        </w:rPr>
        <w:t>的意义的一面吗？难道换个感情色彩的描述就能褒贬转换了？</w:t>
      </w:r>
    </w:p>
    <w:p w14:paraId="48CBB99D" w14:textId="43C15327" w:rsidR="001740EE" w:rsidRPr="001740EE" w:rsidRDefault="001740EE" w:rsidP="001740EE">
      <w:pPr>
        <w:spacing w:before="114" w:after="114"/>
        <w:ind w:firstLineChars="0" w:firstLine="420"/>
        <w:rPr>
          <w:u w:val="none"/>
        </w:rPr>
      </w:pPr>
      <w:r>
        <w:rPr>
          <w:rFonts w:hint="eastAsia"/>
          <w:u w:val="none"/>
        </w:rPr>
        <w:t>A</w:t>
      </w:r>
      <w:r>
        <w:rPr>
          <w:u w:val="none"/>
        </w:rPr>
        <w:t xml:space="preserve">: </w:t>
      </w:r>
      <w:r w:rsidRPr="001740EE">
        <w:rPr>
          <w:rFonts w:hint="eastAsia"/>
          <w:u w:val="none"/>
        </w:rPr>
        <w:t>谈论万有引力的存在，不等于预言“某人会摔死”。</w:t>
      </w:r>
    </w:p>
    <w:p w14:paraId="35455484" w14:textId="77777777" w:rsidR="001740EE" w:rsidRDefault="001740EE" w:rsidP="001740EE">
      <w:pPr>
        <w:spacing w:before="114" w:after="114"/>
        <w:ind w:firstLineChars="0" w:firstLine="420"/>
        <w:rPr>
          <w:u w:val="none"/>
        </w:rPr>
      </w:pPr>
      <w:r w:rsidRPr="001740EE">
        <w:rPr>
          <w:rFonts w:hint="eastAsia"/>
          <w:u w:val="none"/>
        </w:rPr>
        <w:t>即使加上“如果跳崖，某人很可能会摔死”这样的修正，也不妨碍人可以决定不跳崖或者带上降落伞。</w:t>
      </w:r>
    </w:p>
    <w:p w14:paraId="674D1172" w14:textId="50ED28DC" w:rsidR="001740EE" w:rsidRDefault="001740EE" w:rsidP="001740EE">
      <w:pPr>
        <w:spacing w:before="114" w:after="114"/>
        <w:ind w:firstLineChars="0" w:firstLine="420"/>
        <w:rPr>
          <w:u w:val="none"/>
        </w:rPr>
      </w:pPr>
      <w:r w:rsidRPr="001740EE">
        <w:rPr>
          <w:rFonts w:hint="eastAsia"/>
          <w:u w:val="none"/>
        </w:rPr>
        <w:t>这不是一回事。</w:t>
      </w:r>
    </w:p>
    <w:p w14:paraId="7CC909A1" w14:textId="1109DC65" w:rsidR="001740EE" w:rsidRDefault="001740EE" w:rsidP="001740EE">
      <w:pPr>
        <w:spacing w:before="114" w:after="114"/>
        <w:ind w:firstLineChars="0" w:firstLine="420"/>
        <w:rPr>
          <w:u w:val="none"/>
        </w:rPr>
      </w:pPr>
      <w:r>
        <w:rPr>
          <w:rFonts w:hint="eastAsia"/>
          <w:u w:val="none"/>
        </w:rPr>
        <w:t>Q</w:t>
      </w:r>
      <w:r>
        <w:rPr>
          <w:u w:val="none"/>
        </w:rPr>
        <w:t xml:space="preserve">: </w:t>
      </w:r>
      <w:r w:rsidRPr="001740EE">
        <w:rPr>
          <w:rFonts w:hint="eastAsia"/>
          <w:u w:val="none"/>
        </w:rPr>
        <w:t>还是说实例吧——“如果他怎么怎么做了，那他大概率会怎么怎么样”——这个算是自认为看穿他人命运吗？</w:t>
      </w:r>
    </w:p>
    <w:p w14:paraId="3C230F31" w14:textId="55221E43" w:rsidR="001740EE" w:rsidRDefault="001740EE" w:rsidP="001740EE">
      <w:pPr>
        <w:spacing w:before="114" w:after="114"/>
        <w:ind w:firstLineChars="0" w:firstLine="420"/>
        <w:rPr>
          <w:u w:val="none"/>
        </w:rPr>
      </w:pPr>
      <w:r>
        <w:rPr>
          <w:rFonts w:hint="eastAsia"/>
          <w:u w:val="none"/>
        </w:rPr>
        <w:t>A</w:t>
      </w:r>
      <w:r>
        <w:rPr>
          <w:u w:val="none"/>
        </w:rPr>
        <w:t xml:space="preserve">: </w:t>
      </w:r>
      <w:r w:rsidRPr="001740EE">
        <w:rPr>
          <w:rFonts w:hint="eastAsia"/>
          <w:u w:val="none"/>
        </w:rPr>
        <w:t>不算。“大概率”没什么问题。</w:t>
      </w:r>
    </w:p>
    <w:p w14:paraId="425176B4" w14:textId="7C1BE505" w:rsidR="001740EE" w:rsidRDefault="001740EE" w:rsidP="001740EE">
      <w:pPr>
        <w:spacing w:before="114" w:after="114"/>
        <w:ind w:firstLineChars="0" w:firstLine="420"/>
        <w:rPr>
          <w:u w:val="none"/>
        </w:rPr>
      </w:pPr>
      <w:r>
        <w:rPr>
          <w:rFonts w:hint="eastAsia"/>
          <w:u w:val="none"/>
        </w:rPr>
        <w:t>Q</w:t>
      </w:r>
      <w:r>
        <w:rPr>
          <w:u w:val="none"/>
        </w:rPr>
        <w:t xml:space="preserve">: </w:t>
      </w:r>
      <w:r w:rsidRPr="001740EE">
        <w:rPr>
          <w:rFonts w:hint="eastAsia"/>
          <w:u w:val="none"/>
        </w:rPr>
        <w:t>也就是说要“肯定会怎样怎样”才算………嗯……我不否定有这样的人，但…………算了，讨论到这儿已经可以告一段落了</w:t>
      </w:r>
    </w:p>
    <w:p w14:paraId="766BD09D" w14:textId="072DC244" w:rsidR="001740EE" w:rsidRDefault="001740EE" w:rsidP="001740EE">
      <w:pPr>
        <w:spacing w:before="114" w:after="114"/>
        <w:ind w:firstLineChars="0" w:firstLine="420"/>
        <w:rPr>
          <w:u w:val="none"/>
        </w:rPr>
      </w:pPr>
      <w:r>
        <w:rPr>
          <w:rFonts w:hint="eastAsia"/>
          <w:u w:val="none"/>
        </w:rPr>
        <w:t>A</w:t>
      </w:r>
      <w:r>
        <w:rPr>
          <w:u w:val="none"/>
        </w:rPr>
        <w:t xml:space="preserve">: </w:t>
      </w:r>
      <w:r w:rsidR="001F0E34" w:rsidRPr="001F0E34">
        <w:rPr>
          <w:rFonts w:hint="eastAsia"/>
          <w:u w:val="none"/>
        </w:rPr>
        <w:t>“如果你</w:t>
      </w:r>
      <w:r w:rsidR="001F0E34" w:rsidRPr="001F0E34">
        <w:rPr>
          <w:rFonts w:hint="eastAsia"/>
          <w:u w:val="none"/>
        </w:rPr>
        <w:t>xxx</w:t>
      </w:r>
      <w:r w:rsidR="001F0E34" w:rsidRPr="001F0E34">
        <w:rPr>
          <w:rFonts w:hint="eastAsia"/>
          <w:u w:val="none"/>
        </w:rPr>
        <w:t>，那么你肯定会</w:t>
      </w:r>
      <w:r w:rsidR="001F0E34" w:rsidRPr="001F0E34">
        <w:rPr>
          <w:rFonts w:hint="eastAsia"/>
          <w:u w:val="none"/>
        </w:rPr>
        <w:t>xxx</w:t>
      </w:r>
      <w:r w:rsidR="001F0E34" w:rsidRPr="001F0E34">
        <w:rPr>
          <w:rFonts w:hint="eastAsia"/>
          <w:u w:val="none"/>
        </w:rPr>
        <w:t>”也不算。</w:t>
      </w:r>
    </w:p>
    <w:p w14:paraId="1F9A3123" w14:textId="0DE35788" w:rsidR="001740EE" w:rsidRDefault="001F0E34" w:rsidP="001F0E34">
      <w:pPr>
        <w:spacing w:before="114" w:after="114"/>
        <w:ind w:firstLineChars="0" w:firstLine="420"/>
        <w:jc w:val="right"/>
        <w:rPr>
          <w:u w:val="none"/>
        </w:rPr>
      </w:pPr>
      <w:r>
        <w:rPr>
          <w:rFonts w:hint="eastAsia"/>
          <w:u w:val="none"/>
        </w:rPr>
        <w:t>-</w:t>
      </w:r>
      <w:r>
        <w:rPr>
          <w:u w:val="none"/>
        </w:rPr>
        <w:t>--</w:t>
      </w:r>
    </w:p>
    <w:p w14:paraId="01D9B716" w14:textId="18274580" w:rsidR="001F0E34" w:rsidRPr="002066A1" w:rsidRDefault="001F0E34" w:rsidP="001740EE">
      <w:pPr>
        <w:spacing w:before="114" w:after="114"/>
        <w:ind w:firstLineChars="0" w:firstLine="420"/>
        <w:rPr>
          <w:u w:val="none"/>
        </w:rPr>
      </w:pPr>
      <w:r>
        <w:rPr>
          <w:rFonts w:hint="eastAsia"/>
          <w:u w:val="none"/>
        </w:rPr>
        <w:t>更新于</w:t>
      </w:r>
      <w:r>
        <w:rPr>
          <w:u w:val="none"/>
        </w:rPr>
        <w:t>2023/10/22</w:t>
      </w:r>
    </w:p>
    <w:sectPr w:rsidR="001F0E34" w:rsidRPr="002066A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066A1"/>
    <w:rsid w:val="001740EE"/>
    <w:rsid w:val="00177A2E"/>
    <w:rsid w:val="001F0E34"/>
    <w:rsid w:val="002066A1"/>
    <w:rsid w:val="00221033"/>
    <w:rsid w:val="0024250E"/>
    <w:rsid w:val="00253B48"/>
    <w:rsid w:val="002B7A25"/>
    <w:rsid w:val="003132B1"/>
    <w:rsid w:val="003342AC"/>
    <w:rsid w:val="003D3509"/>
    <w:rsid w:val="003D3F8E"/>
    <w:rsid w:val="004E4E23"/>
    <w:rsid w:val="004F2DAB"/>
    <w:rsid w:val="00531B08"/>
    <w:rsid w:val="005459DC"/>
    <w:rsid w:val="00557323"/>
    <w:rsid w:val="005E6F19"/>
    <w:rsid w:val="006109AA"/>
    <w:rsid w:val="007A6AB9"/>
    <w:rsid w:val="007E4862"/>
    <w:rsid w:val="008429F3"/>
    <w:rsid w:val="00853128"/>
    <w:rsid w:val="008C2C6B"/>
    <w:rsid w:val="009263C7"/>
    <w:rsid w:val="009301E5"/>
    <w:rsid w:val="009347CE"/>
    <w:rsid w:val="009525AD"/>
    <w:rsid w:val="00955B56"/>
    <w:rsid w:val="00984CB0"/>
    <w:rsid w:val="00AF6D8D"/>
    <w:rsid w:val="00B22D9E"/>
    <w:rsid w:val="00B95081"/>
    <w:rsid w:val="00B96209"/>
    <w:rsid w:val="00B978C1"/>
    <w:rsid w:val="00BD12E3"/>
    <w:rsid w:val="00C421F3"/>
    <w:rsid w:val="00C52A8D"/>
    <w:rsid w:val="00CE180A"/>
    <w:rsid w:val="00D73963"/>
    <w:rsid w:val="00DB4332"/>
    <w:rsid w:val="00DE6FE8"/>
    <w:rsid w:val="00E0341E"/>
    <w:rsid w:val="00E512FD"/>
    <w:rsid w:val="00E641CC"/>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934A"/>
  <w15:chartTrackingRefBased/>
  <w15:docId w15:val="{A8D5D19E-43A5-4B40-BA73-DC7E5643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84CB0"/>
    <w:rPr>
      <w:color w:val="0563C1" w:themeColor="hyperlink"/>
      <w:u w:val="single"/>
    </w:rPr>
  </w:style>
  <w:style w:type="character" w:styleId="ab">
    <w:name w:val="Unresolved Mention"/>
    <w:basedOn w:val="a0"/>
    <w:uiPriority w:val="99"/>
    <w:semiHidden/>
    <w:unhideWhenUsed/>
    <w:rsid w:val="00984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6900">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1286542479">
      <w:bodyDiv w:val="1"/>
      <w:marLeft w:val="0"/>
      <w:marRight w:val="0"/>
      <w:marTop w:val="0"/>
      <w:marBottom w:val="0"/>
      <w:divBdr>
        <w:top w:val="none" w:sz="0" w:space="0" w:color="auto"/>
        <w:left w:val="none" w:sz="0" w:space="0" w:color="auto"/>
        <w:bottom w:val="none" w:sz="0" w:space="0" w:color="auto"/>
        <w:right w:val="none" w:sz="0" w:space="0" w:color="auto"/>
      </w:divBdr>
    </w:div>
    <w:div w:id="1318260946">
      <w:bodyDiv w:val="1"/>
      <w:marLeft w:val="0"/>
      <w:marRight w:val="0"/>
      <w:marTop w:val="0"/>
      <w:marBottom w:val="0"/>
      <w:divBdr>
        <w:top w:val="none" w:sz="0" w:space="0" w:color="auto"/>
        <w:left w:val="none" w:sz="0" w:space="0" w:color="auto"/>
        <w:bottom w:val="none" w:sz="0" w:space="0" w:color="auto"/>
        <w:right w:val="none" w:sz="0" w:space="0" w:color="auto"/>
      </w:divBdr>
    </w:div>
    <w:div w:id="1799689707">
      <w:bodyDiv w:val="1"/>
      <w:marLeft w:val="0"/>
      <w:marRight w:val="0"/>
      <w:marTop w:val="0"/>
      <w:marBottom w:val="0"/>
      <w:divBdr>
        <w:top w:val="none" w:sz="0" w:space="0" w:color="auto"/>
        <w:left w:val="none" w:sz="0" w:space="0" w:color="auto"/>
        <w:bottom w:val="none" w:sz="0" w:space="0" w:color="auto"/>
        <w:right w:val="none" w:sz="0" w:space="0" w:color="auto"/>
      </w:divBdr>
      <w:divsChild>
        <w:div w:id="2118869195">
          <w:marLeft w:val="0"/>
          <w:marRight w:val="0"/>
          <w:marTop w:val="0"/>
          <w:marBottom w:val="0"/>
          <w:divBdr>
            <w:top w:val="none" w:sz="0" w:space="0" w:color="auto"/>
            <w:left w:val="none" w:sz="0" w:space="0" w:color="auto"/>
            <w:bottom w:val="none" w:sz="0" w:space="0" w:color="auto"/>
            <w:right w:val="none" w:sz="0" w:space="0" w:color="auto"/>
          </w:divBdr>
          <w:divsChild>
            <w:div w:id="1176116583">
              <w:marLeft w:val="0"/>
              <w:marRight w:val="0"/>
              <w:marTop w:val="0"/>
              <w:marBottom w:val="0"/>
              <w:divBdr>
                <w:top w:val="none" w:sz="0" w:space="0" w:color="auto"/>
                <w:left w:val="none" w:sz="0" w:space="0" w:color="auto"/>
                <w:bottom w:val="none" w:sz="0" w:space="0" w:color="auto"/>
                <w:right w:val="none" w:sz="0" w:space="0" w:color="auto"/>
              </w:divBdr>
              <w:divsChild>
                <w:div w:id="1791901091">
                  <w:marLeft w:val="0"/>
                  <w:marRight w:val="0"/>
                  <w:marTop w:val="0"/>
                  <w:marBottom w:val="0"/>
                  <w:divBdr>
                    <w:top w:val="none" w:sz="0" w:space="0" w:color="auto"/>
                    <w:left w:val="none" w:sz="0" w:space="0" w:color="auto"/>
                    <w:bottom w:val="none" w:sz="0" w:space="0" w:color="auto"/>
                    <w:right w:val="none" w:sz="0" w:space="0" w:color="auto"/>
                  </w:divBdr>
                  <w:divsChild>
                    <w:div w:id="234897335">
                      <w:marLeft w:val="0"/>
                      <w:marRight w:val="0"/>
                      <w:marTop w:val="0"/>
                      <w:marBottom w:val="0"/>
                      <w:divBdr>
                        <w:top w:val="none" w:sz="0" w:space="0" w:color="auto"/>
                        <w:left w:val="none" w:sz="0" w:space="0" w:color="auto"/>
                        <w:bottom w:val="none" w:sz="0" w:space="0" w:color="auto"/>
                        <w:right w:val="none" w:sz="0" w:space="0" w:color="auto"/>
                      </w:divBdr>
                    </w:div>
                  </w:divsChild>
                </w:div>
                <w:div w:id="499581277">
                  <w:marLeft w:val="0"/>
                  <w:marRight w:val="0"/>
                  <w:marTop w:val="0"/>
                  <w:marBottom w:val="0"/>
                  <w:divBdr>
                    <w:top w:val="none" w:sz="0" w:space="0" w:color="auto"/>
                    <w:left w:val="none" w:sz="0" w:space="0" w:color="auto"/>
                    <w:bottom w:val="none" w:sz="0" w:space="0" w:color="auto"/>
                    <w:right w:val="none" w:sz="0" w:space="0" w:color="auto"/>
                  </w:divBdr>
                  <w:divsChild>
                    <w:div w:id="8008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758974454" TargetMode="External"/><Relationship Id="rId4" Type="http://schemas.openxmlformats.org/officeDocument/2006/relationships/hyperlink" Target="https://www.zhihu.com/answer/27021089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2023-10-22T05:53:00Z</dcterms:created>
  <dcterms:modified xsi:type="dcterms:W3CDTF">2023-10-22T06:09:00Z</dcterms:modified>
</cp:coreProperties>
</file>