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B546" w14:textId="77777777" w:rsidR="00CD575B" w:rsidRDefault="00CD575B" w:rsidP="00CD575B">
      <w:pPr>
        <w:spacing w:before="114" w:after="114"/>
        <w:ind w:firstLineChars="0" w:firstLine="0"/>
        <w:rPr>
          <w:u w:val="none"/>
        </w:rPr>
      </w:pPr>
      <w:r w:rsidRPr="00CD575B">
        <w:rPr>
          <w:rFonts w:hint="eastAsia"/>
          <w:u w:val="none"/>
        </w:rPr>
        <w:t>#</w:t>
      </w:r>
      <w:r w:rsidRPr="00CD575B">
        <w:rPr>
          <w:rFonts w:hint="eastAsia"/>
          <w:u w:val="none"/>
        </w:rPr>
        <w:t>双胞胎</w:t>
      </w:r>
      <w:r w:rsidRPr="00CD575B">
        <w:rPr>
          <w:rFonts w:hint="eastAsia"/>
          <w:u w:val="none"/>
        </w:rPr>
        <w:t>#</w:t>
      </w:r>
    </w:p>
    <w:p w14:paraId="244DE7FC" w14:textId="77777777" w:rsidR="00CD575B" w:rsidRDefault="00CD575B" w:rsidP="00CD575B">
      <w:pPr>
        <w:spacing w:before="114" w:after="114"/>
        <w:ind w:firstLineChars="0" w:firstLine="0"/>
        <w:rPr>
          <w:u w:val="none"/>
        </w:rPr>
      </w:pPr>
    </w:p>
    <w:p w14:paraId="57C81197" w14:textId="1C8AD419" w:rsidR="00CD575B" w:rsidRDefault="00CD575B" w:rsidP="00CD575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D575B">
        <w:rPr>
          <w:rFonts w:hint="eastAsia"/>
          <w:u w:val="none"/>
        </w:rPr>
        <w:t>为什么双胞胎一定要分出哥哥弟弟</w:t>
      </w:r>
      <w:r w:rsidRPr="00CD575B">
        <w:rPr>
          <w:rFonts w:hint="eastAsia"/>
          <w:u w:val="none"/>
        </w:rPr>
        <w:t>/</w:t>
      </w:r>
      <w:r w:rsidRPr="00CD575B">
        <w:rPr>
          <w:rFonts w:hint="eastAsia"/>
          <w:u w:val="none"/>
        </w:rPr>
        <w:t>姐姐妹妹？</w:t>
      </w:r>
    </w:p>
    <w:p w14:paraId="0F3B7620" w14:textId="77777777" w:rsidR="00CD575B" w:rsidRDefault="00CD575B" w:rsidP="00CD575B">
      <w:pPr>
        <w:spacing w:before="114" w:after="114"/>
        <w:ind w:firstLineChars="0" w:firstLine="0"/>
        <w:rPr>
          <w:u w:val="none"/>
        </w:rPr>
      </w:pPr>
    </w:p>
    <w:p w14:paraId="21D65824" w14:textId="22061E3A" w:rsidR="00320D40" w:rsidRPr="00320D40" w:rsidRDefault="00320D40" w:rsidP="00320D40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320D40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320D40">
        <w:rPr>
          <w:rFonts w:ascii="点字乐圆体" w:eastAsia="点字乐圆体" w:hint="eastAsia"/>
          <w:sz w:val="19"/>
          <w:szCs w:val="17"/>
          <w:u w:val="none"/>
        </w:rPr>
        <w:t>理论上双胞胎在生理上一样大，而且在同一屋檐下长大，心理上也一样大。为什么几乎所有双胞胎的家庭都要给双胞胎分出大小来养？非要让哥哥/姐姐在某些方面“照顾”弟弟/妹妹？平起平坐不行么？</w:t>
      </w:r>
    </w:p>
    <w:p w14:paraId="1A007852" w14:textId="77777777" w:rsidR="00320D40" w:rsidRDefault="00320D40" w:rsidP="00CD575B">
      <w:pPr>
        <w:spacing w:before="114" w:after="114"/>
        <w:ind w:firstLineChars="0" w:firstLine="0"/>
        <w:rPr>
          <w:rFonts w:hint="eastAsia"/>
          <w:u w:val="none"/>
        </w:rPr>
      </w:pPr>
    </w:p>
    <w:p w14:paraId="02855FA7" w14:textId="77777777" w:rsidR="002407D2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这条很简单，因为这里分出上下，方便构建稳定关系。</w:t>
      </w:r>
    </w:p>
    <w:p w14:paraId="64B080F1" w14:textId="77777777" w:rsidR="002407D2" w:rsidRDefault="00CD575B" w:rsidP="00CD575B">
      <w:pPr>
        <w:spacing w:before="114" w:after="114"/>
        <w:ind w:firstLineChars="0" w:firstLine="420"/>
        <w:rPr>
          <w:u w:val="none"/>
        </w:rPr>
      </w:pPr>
      <w:r w:rsidRPr="002407D2">
        <w:rPr>
          <w:rFonts w:eastAsia="点字青花楷" w:hint="eastAsia"/>
          <w:u w:val="none"/>
        </w:rPr>
        <w:t>一切的关系在本质上都不是平等关系</w:t>
      </w:r>
      <w:r w:rsidRPr="00CD575B">
        <w:rPr>
          <w:rFonts w:hint="eastAsia"/>
          <w:u w:val="none"/>
        </w:rPr>
        <w:t>，它必然因为关系的性质分出主动与被动，决定与被决定，发起与跟随，提出与批准，建议与否决……这些先后、上下、主从如此等等的不对称差异来。</w:t>
      </w:r>
    </w:p>
    <w:p w14:paraId="59D75EC4" w14:textId="77777777" w:rsidR="002407D2" w:rsidRDefault="00CD575B" w:rsidP="00CD575B">
      <w:pPr>
        <w:spacing w:before="114" w:after="114"/>
        <w:ind w:firstLineChars="0" w:firstLine="420"/>
        <w:rPr>
          <w:u w:val="none"/>
        </w:rPr>
      </w:pPr>
      <w:r w:rsidRPr="002407D2">
        <w:rPr>
          <w:rFonts w:eastAsia="点字青花楷" w:hint="eastAsia"/>
          <w:u w:val="none"/>
        </w:rPr>
        <w:t>所谓的“平等关系”，最本质的实现方式就是将彼此的关系临时化</w:t>
      </w:r>
      <w:r w:rsidRPr="00CD575B">
        <w:rPr>
          <w:rFonts w:hint="eastAsia"/>
          <w:u w:val="none"/>
        </w:rPr>
        <w:t>，在任何交互开始或进行之中，通过约定或者动态的博弈形成临时的先后，上下、主从关系，而该事务一旦结束，既定的先后、上下、主从关系随即作废。</w:t>
      </w:r>
    </w:p>
    <w:p w14:paraId="6A17DDA4" w14:textId="77777777" w:rsidR="002407D2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下一事务或者另一事务，则分别独立的重复这个过程。</w:t>
      </w:r>
    </w:p>
    <w:p w14:paraId="566C7A26" w14:textId="77777777" w:rsidR="002407D2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简单来说，就是靠着随机性、轮换性，来实现时间维度上以及事务维度上的概率性平等。</w:t>
      </w:r>
    </w:p>
    <w:p w14:paraId="1123E61E" w14:textId="77777777" w:rsidR="00D10BDA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这样的绝对的平等关系，仅仅存在于旷野之中偶然相遇的素不相识的陌生人之间。这时候对等的无知造成了双方真实的平等。</w:t>
      </w:r>
    </w:p>
    <w:p w14:paraId="0C8AA2A6" w14:textId="77777777" w:rsidR="00D10BDA" w:rsidRDefault="00CD575B" w:rsidP="00CD575B">
      <w:pPr>
        <w:spacing w:before="114" w:after="114"/>
        <w:ind w:firstLineChars="0" w:firstLine="420"/>
        <w:rPr>
          <w:u w:val="none"/>
        </w:rPr>
      </w:pPr>
      <w:r w:rsidRPr="00D10BDA">
        <w:rPr>
          <w:rFonts w:eastAsia="点字青花楷" w:hint="eastAsia"/>
          <w:u w:val="none"/>
        </w:rPr>
        <w:t>因此，一切“平等关系”，即“默认关系恒久处于待定状态”——或者干脆的说，即是本质的“无关系”。</w:t>
      </w:r>
    </w:p>
    <w:p w14:paraId="1A58D760" w14:textId="77777777" w:rsidR="00D10BDA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这样的关系的好处，自然是没有谁是“系统化的上位者”，但是存在一个显然的坏处——</w:t>
      </w:r>
      <w:r w:rsidRPr="00D10BDA">
        <w:rPr>
          <w:rFonts w:eastAsia="点字青花楷" w:hint="eastAsia"/>
          <w:u w:val="none"/>
        </w:rPr>
        <w:t>一切出于平等关系的交互，都要反复的付出构建合作关系的成本。</w:t>
      </w:r>
    </w:p>
    <w:p w14:paraId="2C5D1114" w14:textId="77777777" w:rsidR="00D10BDA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“凭什么你是大太子？！”，这话一但爆发出来，就没有成本低廉的处理方式，要么是实力的对抗，要么是旷日持久的谈判。</w:t>
      </w:r>
    </w:p>
    <w:p w14:paraId="02DBF4AB" w14:textId="77777777" w:rsidR="00D10BDA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那会造成相当额度的“关系税”——即在任何交互之中，无论该事务的产出如何，都必须额外扣除一份为确定不对性而付出的成本。</w:t>
      </w:r>
    </w:p>
    <w:p w14:paraId="4FCCFB12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8630CD">
        <w:rPr>
          <w:rFonts w:eastAsia="点字青花楷" w:hint="eastAsia"/>
          <w:u w:val="none"/>
        </w:rPr>
        <w:t>它常常会使得该事务的预期收益为负数。</w:t>
      </w:r>
    </w:p>
    <w:p w14:paraId="01C63E89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而这一状况的结果，就是除了那些扣除这份成本仍然会有确定盈利的合作之外，其他的合作都是显然不明智的。</w:t>
      </w:r>
    </w:p>
    <w:p w14:paraId="64AB3E57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8630CD">
        <w:rPr>
          <w:rFonts w:eastAsia="点字青花楷" w:hint="eastAsia"/>
          <w:u w:val="none"/>
        </w:rPr>
        <w:t>问题是，在这个竞争激烈的无常世界上，有多少事情是“即使扣除掉一次内斗的成本仍然还有明显收益”的呢</w:t>
      </w:r>
      <w:r w:rsidRPr="00CD575B">
        <w:rPr>
          <w:rFonts w:hint="eastAsia"/>
          <w:u w:val="none"/>
        </w:rPr>
        <w:t>？</w:t>
      </w:r>
    </w:p>
    <w:p w14:paraId="055421E0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8630CD">
        <w:rPr>
          <w:rFonts w:eastAsia="点字青花楷" w:hint="eastAsia"/>
          <w:u w:val="none"/>
        </w:rPr>
        <w:t>这就是“平等关系”的最大尴尬所在。</w:t>
      </w:r>
    </w:p>
    <w:p w14:paraId="40A21AD8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这不是没有好处——长期处在这样的关系中的人，会被迫学会高效的谈判技巧和构建临时契约的能力。若是再没有这个能力，那么真的是要饿死在旷野里了。</w:t>
      </w:r>
    </w:p>
    <w:p w14:paraId="057EF128" w14:textId="77777777" w:rsidR="008630C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但是问题是，谁来支付保持签订的契约有效执行的成本？谁来负责惩罚背信弃义的成本？</w:t>
      </w:r>
    </w:p>
    <w:p w14:paraId="744468EF" w14:textId="77777777" w:rsidR="00F43D21" w:rsidRPr="00F43D21" w:rsidRDefault="00CD575B" w:rsidP="00CD575B">
      <w:pPr>
        <w:spacing w:before="114" w:after="114"/>
        <w:ind w:firstLineChars="0" w:firstLine="420"/>
        <w:rPr>
          <w:rFonts w:eastAsia="点字青花楷"/>
          <w:u w:val="none"/>
        </w:rPr>
      </w:pPr>
      <w:r w:rsidRPr="00F43D21">
        <w:rPr>
          <w:rFonts w:eastAsia="点字青花楷" w:hint="eastAsia"/>
          <w:u w:val="none"/>
        </w:rPr>
        <w:t>这迫使人们在事实上几乎不可能完全生活在平等关系里。</w:t>
      </w:r>
    </w:p>
    <w:p w14:paraId="7DA58F17" w14:textId="536F6A0D" w:rsidR="00F43D21" w:rsidRPr="00F43D21" w:rsidRDefault="00CD575B" w:rsidP="00CD575B">
      <w:pPr>
        <w:spacing w:before="114" w:after="114"/>
        <w:ind w:firstLineChars="0" w:firstLine="420"/>
        <w:rPr>
          <w:rFonts w:eastAsia="点字青花楷"/>
          <w:u w:val="none"/>
        </w:rPr>
      </w:pPr>
      <w:r w:rsidRPr="00F43D21">
        <w:rPr>
          <w:rFonts w:eastAsia="点字青花楷" w:hint="eastAsia"/>
          <w:u w:val="none"/>
        </w:rPr>
        <w:t>你总是必须依靠某种高效率的、免缴“平等税”的固定关系去进行部分的合作，去好歹赢得一些基本的盈余。凭着这份盈余，再去支付那些必然存在的陌生的、临时的平等关系的成本，去进一步拓宽自己的合作可能。</w:t>
      </w:r>
    </w:p>
    <w:p w14:paraId="1B6C37CD" w14:textId="77777777" w:rsidR="00F43D21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这就是“内外之分”在数学上的合理性所在。</w:t>
      </w:r>
    </w:p>
    <w:p w14:paraId="643A009E" w14:textId="77777777" w:rsidR="00F43D21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这也是为什么亲族、眷属、臣僚等一切有高频互动的“内人”必须依据某种明确的法则分出尊卑主从，而外人则必然依从“一事一议”原则的根本原因。</w:t>
      </w:r>
    </w:p>
    <w:p w14:paraId="72F7EA88" w14:textId="77777777" w:rsidR="003F4DFF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lastRenderedPageBreak/>
        <w:t>这是不容抗拒的自然法则——因为一加一等于二，二减一等于一。</w:t>
      </w:r>
    </w:p>
    <w:p w14:paraId="4AC3040F" w14:textId="77777777" w:rsidR="003F4DFF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如果你想明白了，就要停止那种想在自己的高频关系中追求“平等”的妄念——不是哪个坏人不允许，而是</w:t>
      </w:r>
      <w:r w:rsidRPr="003F4DFF">
        <w:rPr>
          <w:rFonts w:eastAsia="点字青花楷" w:hint="eastAsia"/>
          <w:u w:val="none"/>
        </w:rPr>
        <w:t>数学</w:t>
      </w:r>
      <w:r w:rsidRPr="00CD575B">
        <w:rPr>
          <w:rFonts w:hint="eastAsia"/>
          <w:u w:val="none"/>
        </w:rPr>
        <w:t>不允许。硬要抵抗这个法则，只会导致你被扣更多的税，失去更多本来可以从这些关系中获得的盈余，</w:t>
      </w:r>
      <w:r w:rsidRPr="003F4DFF">
        <w:rPr>
          <w:rFonts w:eastAsia="点字青花楷" w:hint="eastAsia"/>
          <w:u w:val="none"/>
        </w:rPr>
        <w:t>从而反而使你更没有本钱去与外人尝试构建基于平等关系的合作。</w:t>
      </w:r>
    </w:p>
    <w:p w14:paraId="5813EDC4" w14:textId="77777777" w:rsidR="003F4DFF" w:rsidRDefault="003F4DFF" w:rsidP="00CD575B">
      <w:pPr>
        <w:spacing w:before="114" w:after="114"/>
        <w:ind w:firstLineChars="0" w:firstLine="420"/>
        <w:rPr>
          <w:u w:val="none"/>
        </w:rPr>
      </w:pPr>
    </w:p>
    <w:p w14:paraId="71A6BD11" w14:textId="77777777" w:rsidR="003F4DFF" w:rsidRPr="003F4DFF" w:rsidRDefault="00CD575B" w:rsidP="003F4DFF">
      <w:pPr>
        <w:spacing w:beforeLines="45" w:before="146" w:afterLines="45" w:after="146" w:line="340" w:lineRule="exact"/>
        <w:ind w:firstLineChars="0" w:firstLine="420"/>
        <w:rPr>
          <w:rFonts w:eastAsia="点字青花楷"/>
          <w:sz w:val="25"/>
          <w:szCs w:val="23"/>
          <w:u w:val="none"/>
        </w:rPr>
      </w:pPr>
      <w:r w:rsidRPr="003F4DFF">
        <w:rPr>
          <w:rFonts w:eastAsia="点字青花楷" w:hint="eastAsia"/>
          <w:sz w:val="25"/>
          <w:szCs w:val="23"/>
          <w:u w:val="none"/>
        </w:rPr>
        <w:t>如果你不打算接受任何“不平等”，你将同时失去追求更多平等的本钱。</w:t>
      </w:r>
    </w:p>
    <w:p w14:paraId="2E7951E2" w14:textId="77777777" w:rsidR="003823D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你们看懂没有？</w:t>
      </w:r>
    </w:p>
    <w:p w14:paraId="6441E72C" w14:textId="77777777" w:rsidR="003823D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那么，双胞胎还要不要分长幼？</w:t>
      </w:r>
    </w:p>
    <w:p w14:paraId="113123F1" w14:textId="77777777" w:rsidR="003823D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如果你希望</w:t>
      </w:r>
      <w:r w:rsidRPr="00CD575B">
        <w:rPr>
          <w:rFonts w:hint="eastAsia"/>
          <w:u w:val="none"/>
        </w:rPr>
        <w:t>ta</w:t>
      </w:r>
      <w:r w:rsidRPr="00CD575B">
        <w:rPr>
          <w:rFonts w:hint="eastAsia"/>
          <w:u w:val="none"/>
        </w:rPr>
        <w:t>们将来形同陌路的话，那么就不分。</w:t>
      </w:r>
    </w:p>
    <w:p w14:paraId="1F1B7C21" w14:textId="77777777" w:rsidR="003823DD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而且你要做好准备——时间长了</w:t>
      </w:r>
      <w:r w:rsidRPr="00CD575B">
        <w:rPr>
          <w:rFonts w:hint="eastAsia"/>
          <w:u w:val="none"/>
        </w:rPr>
        <w:t>ta</w:t>
      </w:r>
      <w:r w:rsidRPr="00CD575B">
        <w:rPr>
          <w:rFonts w:hint="eastAsia"/>
          <w:u w:val="none"/>
        </w:rPr>
        <w:t>们自己就会不由自主的、心照不宣的区分出来某种可以代替长幼的上下关系。如果你真的打算把自己的“平等理念”贯彻到底的话，你还得一次又一次的去主动干预，打断</w:t>
      </w:r>
      <w:r w:rsidRPr="00CD575B">
        <w:rPr>
          <w:rFonts w:hint="eastAsia"/>
          <w:u w:val="none"/>
        </w:rPr>
        <w:t>ta</w:t>
      </w:r>
      <w:r w:rsidRPr="00CD575B">
        <w:rPr>
          <w:rFonts w:hint="eastAsia"/>
          <w:u w:val="none"/>
        </w:rPr>
        <w:t>们的小动作，惩戒</w:t>
      </w:r>
      <w:r w:rsidRPr="00CD575B">
        <w:rPr>
          <w:rFonts w:hint="eastAsia"/>
          <w:u w:val="none"/>
        </w:rPr>
        <w:t>ta</w:t>
      </w:r>
      <w:r w:rsidRPr="00CD575B">
        <w:rPr>
          <w:rFonts w:hint="eastAsia"/>
          <w:u w:val="none"/>
        </w:rPr>
        <w:t>们背叛你的理想的自私行为。</w:t>
      </w:r>
    </w:p>
    <w:p w14:paraId="4D9A313F" w14:textId="253C8DDF" w:rsidR="00CD575B" w:rsidRDefault="00CD575B" w:rsidP="00CD575B">
      <w:pPr>
        <w:spacing w:before="114" w:after="114"/>
        <w:ind w:firstLineChars="0" w:firstLine="420"/>
        <w:rPr>
          <w:u w:val="none"/>
        </w:rPr>
      </w:pPr>
      <w:r w:rsidRPr="00CD575B">
        <w:rPr>
          <w:rFonts w:hint="eastAsia"/>
          <w:u w:val="none"/>
        </w:rPr>
        <w:t>你这爹妈当得会很有研究价值，可以考虑联系个人类学课题组报个经费了。</w:t>
      </w:r>
    </w:p>
    <w:p w14:paraId="16F64FAA" w14:textId="77777777" w:rsidR="00CD575B" w:rsidRDefault="00CD575B" w:rsidP="00CD575B">
      <w:pPr>
        <w:spacing w:before="114" w:after="114"/>
        <w:ind w:firstLineChars="0" w:firstLine="420"/>
        <w:rPr>
          <w:u w:val="none"/>
        </w:rPr>
      </w:pPr>
    </w:p>
    <w:p w14:paraId="3C872F0D" w14:textId="2F602849" w:rsidR="00B978C1" w:rsidRDefault="00CD575B" w:rsidP="00CD575B">
      <w:pPr>
        <w:spacing w:before="114" w:after="114"/>
        <w:ind w:firstLineChars="0" w:firstLine="420"/>
        <w:jc w:val="right"/>
        <w:rPr>
          <w:u w:val="none"/>
        </w:rPr>
      </w:pPr>
      <w:r w:rsidRPr="00CD575B">
        <w:rPr>
          <w:rFonts w:hint="eastAsia"/>
          <w:u w:val="none"/>
        </w:rPr>
        <w:t>编辑于</w:t>
      </w:r>
      <w:r w:rsidRPr="00CD575B">
        <w:rPr>
          <w:rFonts w:hint="eastAsia"/>
          <w:u w:val="none"/>
        </w:rPr>
        <w:t xml:space="preserve"> 2023-03-19</w:t>
      </w:r>
    </w:p>
    <w:p w14:paraId="2F7DB3CA" w14:textId="0BDC2808" w:rsidR="00CD575B" w:rsidRDefault="00CD575B" w:rsidP="00CD575B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D2CF3">
          <w:rPr>
            <w:rStyle w:val="aa"/>
            <w:rFonts w:hint="eastAsia"/>
          </w:rPr>
          <w:t>https://www.zhihu.com/answer/1842402661</w:t>
        </w:r>
      </w:hyperlink>
    </w:p>
    <w:p w14:paraId="5C8567D8" w14:textId="77777777" w:rsidR="00CD575B" w:rsidRDefault="00CD575B" w:rsidP="00CD575B">
      <w:pPr>
        <w:spacing w:before="114" w:after="114"/>
        <w:ind w:firstLineChars="0" w:firstLine="0"/>
        <w:rPr>
          <w:u w:val="none"/>
        </w:rPr>
      </w:pPr>
    </w:p>
    <w:p w14:paraId="11806F70" w14:textId="092C1B10" w:rsidR="00CD575B" w:rsidRDefault="00CD575B" w:rsidP="00CD575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8F50DA9" w14:textId="77777777" w:rsidR="00CD575B" w:rsidRDefault="00CD575B" w:rsidP="00CD575B">
      <w:pPr>
        <w:spacing w:before="114" w:after="114"/>
        <w:ind w:firstLineChars="0" w:firstLine="0"/>
        <w:rPr>
          <w:u w:val="none"/>
        </w:rPr>
      </w:pPr>
    </w:p>
    <w:p w14:paraId="4DA6CB8D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153B29EF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1DC0CF64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37C2BAFD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575231F4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2210927E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0EB96914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10F93C50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39C1E2F0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56237A5E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4FFA2F32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0B296E6E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36EA7A4A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3F8CD18E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4F7D5D57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28EBF972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02168B1F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014B3A2A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18521AB4" w14:textId="77777777" w:rsidR="003823DD" w:rsidRDefault="003823DD" w:rsidP="00CD575B">
      <w:pPr>
        <w:spacing w:before="114" w:after="114"/>
        <w:ind w:firstLineChars="0" w:firstLine="0"/>
        <w:rPr>
          <w:u w:val="none"/>
        </w:rPr>
      </w:pPr>
    </w:p>
    <w:p w14:paraId="7965E9B2" w14:textId="003DFBB1" w:rsidR="003823DD" w:rsidRPr="00CD575B" w:rsidRDefault="003823DD" w:rsidP="00CD575B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5725D9A" w14:textId="77777777" w:rsidR="00CD575B" w:rsidRDefault="00CD575B" w:rsidP="00CD575B">
      <w:pPr>
        <w:spacing w:before="114" w:after="114"/>
        <w:ind w:firstLineChars="0" w:firstLine="420"/>
        <w:rPr>
          <w:u w:val="none"/>
        </w:rPr>
      </w:pPr>
    </w:p>
    <w:p w14:paraId="791BBC35" w14:textId="77777777" w:rsidR="001E39D5" w:rsidRPr="001E39D5" w:rsidRDefault="003823DD" w:rsidP="001E39D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E39D5" w:rsidRPr="001E39D5">
        <w:rPr>
          <w:rFonts w:hint="eastAsia"/>
          <w:u w:val="none"/>
        </w:rPr>
        <w:t>设想一下朋友</w:t>
      </w:r>
      <w:r w:rsidR="001E39D5" w:rsidRPr="001E39D5">
        <w:rPr>
          <w:rFonts w:hint="eastAsia"/>
          <w:u w:val="none"/>
        </w:rPr>
        <w:t>5</w:t>
      </w:r>
      <w:r w:rsidR="001E39D5" w:rsidRPr="001E39D5">
        <w:rPr>
          <w:rFonts w:hint="eastAsia"/>
          <w:u w:val="none"/>
        </w:rPr>
        <w:t>人去远方旅游，到地后想找地方吃饭。若是这</w:t>
      </w:r>
      <w:r w:rsidR="001E39D5" w:rsidRPr="001E39D5">
        <w:rPr>
          <w:rFonts w:hint="eastAsia"/>
          <w:u w:val="none"/>
        </w:rPr>
        <w:t>5</w:t>
      </w:r>
      <w:r w:rsidR="001E39D5" w:rsidRPr="001E39D5">
        <w:rPr>
          <w:rFonts w:hint="eastAsia"/>
          <w:u w:val="none"/>
        </w:rPr>
        <w:t>人关系完全平等，那很可能会出现两种以上的不同意见，这时无视谁的意见都可能会产生矛盾。</w:t>
      </w:r>
    </w:p>
    <w:p w14:paraId="38102E8C" w14:textId="77777777" w:rsidR="001E39D5" w:rsidRPr="001E39D5" w:rsidRDefault="001E39D5" w:rsidP="001E39D5">
      <w:pPr>
        <w:spacing w:before="114" w:after="114"/>
        <w:ind w:firstLineChars="0" w:firstLine="420"/>
        <w:rPr>
          <w:rFonts w:hint="eastAsia"/>
          <w:u w:val="none"/>
        </w:rPr>
      </w:pPr>
      <w:r w:rsidRPr="001E39D5">
        <w:rPr>
          <w:rFonts w:hint="eastAsia"/>
          <w:u w:val="none"/>
        </w:rPr>
        <w:t>但要是有人站出来说</w:t>
      </w:r>
      <w:r w:rsidRPr="001E39D5">
        <w:rPr>
          <w:rFonts w:hint="eastAsia"/>
          <w:u w:val="none"/>
        </w:rPr>
        <w:t>:</w:t>
      </w:r>
      <w:r w:rsidRPr="001E39D5">
        <w:rPr>
          <w:rFonts w:hint="eastAsia"/>
          <w:u w:val="none"/>
        </w:rPr>
        <w:t>“我出差常来这地，熟得很，有家餐馆的菜忒好吃，跟俺走准没错！”</w:t>
      </w:r>
    </w:p>
    <w:p w14:paraId="034986ED" w14:textId="5FD67CE9" w:rsidR="003823DD" w:rsidRDefault="001E39D5" w:rsidP="001E39D5">
      <w:pPr>
        <w:spacing w:before="114" w:after="114"/>
        <w:ind w:firstLineChars="0" w:firstLine="420"/>
        <w:rPr>
          <w:u w:val="none"/>
        </w:rPr>
      </w:pPr>
      <w:r w:rsidRPr="001E39D5">
        <w:rPr>
          <w:rFonts w:hint="eastAsia"/>
          <w:u w:val="none"/>
        </w:rPr>
        <w:t>意见领袖的出现虽然造成了关系的不平等，但矛盾却被自然消解掉了，消解矛盾的成本也降到最低。</w:t>
      </w:r>
    </w:p>
    <w:p w14:paraId="319E7E89" w14:textId="6D305EAD" w:rsidR="001E39D5" w:rsidRDefault="00FF148C" w:rsidP="00FF148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71EA11" w14:textId="6FA488A0" w:rsidR="00CD575B" w:rsidRDefault="00FF148C" w:rsidP="00CD575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F148C">
        <w:rPr>
          <w:rFonts w:hint="eastAsia"/>
          <w:u w:val="none"/>
        </w:rPr>
        <w:t>稍等容我想一下，每一个关系都分出来，然后还有临时化的这种，这方面做到极致的不就是日本人吗？？？？可为什么他们看起来这么累呢？？？？结合</w:t>
      </w:r>
      <w:r>
        <w:rPr>
          <w:rFonts w:hint="eastAsia"/>
          <w:u w:val="none"/>
        </w:rPr>
        <w:t>答主</w:t>
      </w:r>
      <w:r w:rsidRPr="00FF148C">
        <w:rPr>
          <w:rFonts w:hint="eastAsia"/>
          <w:u w:val="none"/>
        </w:rPr>
        <w:t>之前那个控制欲的回答来看。而且关键是他们不高效啊，实际上他们效率挺低的？？？彻底懵了……</w:t>
      </w:r>
    </w:p>
    <w:p w14:paraId="3F2A0CB5" w14:textId="4E956744" w:rsidR="00FF148C" w:rsidRDefault="00FF148C" w:rsidP="00CD575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35058" w:rsidRPr="00135058">
        <w:rPr>
          <w:rFonts w:hint="eastAsia"/>
          <w:u w:val="none"/>
        </w:rPr>
        <w:t>加入了大手企业的你问问他们就知道了</w:t>
      </w:r>
    </w:p>
    <w:p w14:paraId="363B73D8" w14:textId="36F6C38E" w:rsidR="00135058" w:rsidRDefault="00135058" w:rsidP="0013505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3A16B71" w14:textId="12E1491B" w:rsidR="00135058" w:rsidRDefault="00135058" w:rsidP="00CD575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5058">
        <w:rPr>
          <w:rFonts w:hint="eastAsia"/>
          <w:u w:val="none"/>
        </w:rPr>
        <w:t>奇怪的是，八路军官兵平等，首长生活朴素，国军就很官僚化，但是八路军战斗力就是强啊</w:t>
      </w:r>
    </w:p>
    <w:p w14:paraId="04095B7F" w14:textId="67675674" w:rsidR="00135058" w:rsidRPr="00135058" w:rsidRDefault="00135058" w:rsidP="0013505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5058">
        <w:rPr>
          <w:rFonts w:hint="eastAsia"/>
          <w:u w:val="none"/>
        </w:rPr>
        <w:t>那是待遇平等，收入平等，可不是关系平等。</w:t>
      </w:r>
    </w:p>
    <w:p w14:paraId="3CF89081" w14:textId="7607B81A" w:rsidR="00135058" w:rsidRDefault="00135058" w:rsidP="00135058">
      <w:pPr>
        <w:spacing w:before="114" w:after="114"/>
        <w:ind w:firstLineChars="0" w:firstLine="420"/>
        <w:rPr>
          <w:u w:val="none"/>
        </w:rPr>
      </w:pPr>
      <w:r w:rsidRPr="00135058">
        <w:rPr>
          <w:rFonts w:hint="eastAsia"/>
          <w:u w:val="none"/>
        </w:rPr>
        <w:t>八路军不服从命令性质没有任何不同，是亲戚也没用</w:t>
      </w:r>
    </w:p>
    <w:p w14:paraId="17B596AB" w14:textId="6DB69FC2" w:rsidR="00135058" w:rsidRDefault="00135058" w:rsidP="0013505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FE0C130" w14:textId="36FF4179" w:rsidR="00135058" w:rsidRDefault="002C7249" w:rsidP="0013505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C7249">
        <w:rPr>
          <w:rFonts w:hint="eastAsia"/>
          <w:u w:val="none"/>
        </w:rPr>
        <w:t>作者的论证没有区分不同的场合，你可以论证企业里职务有高低具有其必要性，但并没有办法说明，所有的交际场合都有不平等的必要性。并且即便是企业里职务有高低也不应该带到企业以外，企业里的管理者只有其职权内的权利，滥用职权的行为，终究是社会文化落后的体现。比如说企业没有权利强迫员工去参加团建活动，因为团建活动不属于员工的职位职责说在，所以企业里存在这种强迫现象，并且员工不敢反对，那只能说明，社会文化是落后的，这些员工没有认识到自己应有的权利，需要启蒙，如果大多数员工都能做到不鸟企业的不合理要求，那么企业就做不到这些。所以普遍普及平等意识，对于消解社会的不平等现象就是有着明确的积极意义的，比强行论证不平等是必然的要有意义的多。在需要决策，而多人意见不一致的情况下，不平等地位确实能够带来决策效率，但并不一定能带来正确的决策，也可以采用诸如投票抽签等其他方式，就算是需要这种决策效率，也只需要限制在特定的领域，也不是凡事要分出个地位高下来。就这个双胞胎来说，分出长幼实在是没有任何必要性，双胞胎有什么至关重要的决策，需要一个人拿主意呢？就算是有事谈不拢，各玩各的就是，一定得合作？</w:t>
      </w:r>
    </w:p>
    <w:p w14:paraId="6E5EF1A7" w14:textId="21C31BB8" w:rsidR="002C7249" w:rsidRDefault="002C7249" w:rsidP="002C72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C7249">
        <w:rPr>
          <w:rFonts w:hint="eastAsia"/>
          <w:u w:val="none"/>
        </w:rPr>
        <w:t>真的没有区分吗？</w:t>
      </w:r>
    </w:p>
    <w:p w14:paraId="3D225B7E" w14:textId="5AE7509A" w:rsidR="002C7249" w:rsidRDefault="00B915EE" w:rsidP="002C7249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>B</w:t>
      </w:r>
      <w:r w:rsidR="002C7249">
        <w:rPr>
          <w:u w:val="none"/>
        </w:rPr>
        <w:t xml:space="preserve">: </w:t>
      </w:r>
      <w:r w:rsidRPr="00B915EE">
        <w:rPr>
          <w:rFonts w:hint="eastAsia"/>
          <w:u w:val="none"/>
        </w:rPr>
        <w:t>好像明白了，就像学校宿舍要有舍长一样，虽然是随机的，但总要给个人权利来方便管理。请问下，为什么初始数据不同依然要区分了，一味的说大的要让小的或者小的要听大的有什么意义吗？如果是间断性的，不分又有什么关系呢？</w:t>
      </w:r>
    </w:p>
    <w:p w14:paraId="4F70ABA5" w14:textId="5E9CB6EC" w:rsidR="002C7249" w:rsidRPr="002C7249" w:rsidRDefault="002C7249" w:rsidP="002C72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C7249">
        <w:rPr>
          <w:rFonts w:hint="eastAsia"/>
          <w:u w:val="none"/>
        </w:rPr>
        <w:t>长期共处的关系，如果不分默认的先后上下，是不行的。</w:t>
      </w:r>
    </w:p>
    <w:p w14:paraId="1D581F93" w14:textId="3075C54A" w:rsidR="002C7249" w:rsidRDefault="002C7249" w:rsidP="002C7249">
      <w:pPr>
        <w:spacing w:before="114" w:after="114"/>
        <w:ind w:firstLineChars="0" w:firstLine="420"/>
        <w:rPr>
          <w:u w:val="none"/>
        </w:rPr>
      </w:pPr>
      <w:r w:rsidRPr="002C7249">
        <w:rPr>
          <w:rFonts w:hint="eastAsia"/>
          <w:u w:val="none"/>
        </w:rPr>
        <w:t>你举的反例，其实都是临时关系。</w:t>
      </w:r>
    </w:p>
    <w:p w14:paraId="013577C4" w14:textId="1982D423" w:rsidR="002C7249" w:rsidRDefault="00B915EE" w:rsidP="00B915E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863BEE5" w14:textId="190EB662" w:rsidR="002C7249" w:rsidRPr="00CD575B" w:rsidRDefault="006E1C07" w:rsidP="002C72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2C7249" w:rsidRPr="00CD575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75B"/>
    <w:rsid w:val="00135058"/>
    <w:rsid w:val="00177A2E"/>
    <w:rsid w:val="001E39D5"/>
    <w:rsid w:val="00221033"/>
    <w:rsid w:val="002407D2"/>
    <w:rsid w:val="0024250E"/>
    <w:rsid w:val="002B7A25"/>
    <w:rsid w:val="002C7249"/>
    <w:rsid w:val="003132B1"/>
    <w:rsid w:val="00320D40"/>
    <w:rsid w:val="003342AC"/>
    <w:rsid w:val="003823DD"/>
    <w:rsid w:val="003D3509"/>
    <w:rsid w:val="003D3F8E"/>
    <w:rsid w:val="003F4DFF"/>
    <w:rsid w:val="004E4E23"/>
    <w:rsid w:val="004F2DAB"/>
    <w:rsid w:val="005459DC"/>
    <w:rsid w:val="00557323"/>
    <w:rsid w:val="005E6F19"/>
    <w:rsid w:val="006109AA"/>
    <w:rsid w:val="006E1C07"/>
    <w:rsid w:val="007A6AB9"/>
    <w:rsid w:val="008429F3"/>
    <w:rsid w:val="00853128"/>
    <w:rsid w:val="008630CD"/>
    <w:rsid w:val="008C2C6B"/>
    <w:rsid w:val="009263C7"/>
    <w:rsid w:val="009301E5"/>
    <w:rsid w:val="009347CE"/>
    <w:rsid w:val="009525AD"/>
    <w:rsid w:val="00955B56"/>
    <w:rsid w:val="00AF6D8D"/>
    <w:rsid w:val="00B22D9E"/>
    <w:rsid w:val="00B915EE"/>
    <w:rsid w:val="00B95081"/>
    <w:rsid w:val="00B978C1"/>
    <w:rsid w:val="00C421F3"/>
    <w:rsid w:val="00C52A8D"/>
    <w:rsid w:val="00CD575B"/>
    <w:rsid w:val="00CE180A"/>
    <w:rsid w:val="00D10BD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3D21"/>
    <w:rsid w:val="00F509A5"/>
    <w:rsid w:val="00F57159"/>
    <w:rsid w:val="00F71D1B"/>
    <w:rsid w:val="00F91F55"/>
    <w:rsid w:val="00FD7D39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6C18"/>
  <w15:chartTrackingRefBased/>
  <w15:docId w15:val="{DD3A7428-8DB7-4CAE-BE12-20192020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D57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424026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2023-10-13T09:22:00Z</dcterms:created>
  <dcterms:modified xsi:type="dcterms:W3CDTF">2023-10-13T10:48:00Z</dcterms:modified>
</cp:coreProperties>
</file>