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6BE1" w:rsidRDefault="00C16BE1" w:rsidP="00C16BE1">
      <w:pPr>
        <w:spacing w:before="97" w:after="97"/>
      </w:pPr>
      <w:r>
        <w:rPr>
          <w:rFonts w:hint="eastAsia"/>
        </w:rPr>
        <w:t>#</w:t>
      </w:r>
      <w:r>
        <w:rPr>
          <w:rFonts w:hint="eastAsia"/>
        </w:rPr>
        <w:t>反洗脑</w:t>
      </w:r>
      <w:r>
        <w:rPr>
          <w:rFonts w:hint="eastAsia"/>
        </w:rPr>
        <w:t>#</w:t>
      </w:r>
    </w:p>
    <w:p w:rsidR="00C16BE1" w:rsidRDefault="00C16BE1" w:rsidP="00C16BE1">
      <w:pPr>
        <w:spacing w:before="97" w:after="97"/>
      </w:pPr>
    </w:p>
    <w:p w:rsidR="00C16BE1" w:rsidRDefault="00C16BE1" w:rsidP="00C16BE1">
      <w:pPr>
        <w:spacing w:before="97" w:after="97"/>
        <w:jc w:val="center"/>
      </w:pPr>
      <w:r>
        <w:rPr>
          <w:rFonts w:hint="eastAsia"/>
        </w:rPr>
        <w:t>问题：</w:t>
      </w:r>
      <w:r w:rsidRPr="00C16BE1">
        <w:rPr>
          <w:rFonts w:hint="eastAsia"/>
        </w:rPr>
        <w:t>洗脑与教育的区别是什么？</w:t>
      </w:r>
    </w:p>
    <w:p w:rsidR="00C16BE1" w:rsidRDefault="00C16BE1" w:rsidP="00C16BE1">
      <w:pPr>
        <w:spacing w:before="97" w:after="97"/>
        <w:jc w:val="center"/>
        <w:rPr>
          <w:rFonts w:hint="eastAsia"/>
        </w:rPr>
      </w:pPr>
    </w:p>
    <w:p w:rsidR="00F00D7C" w:rsidRDefault="00C16BE1" w:rsidP="00C16BE1">
      <w:pPr>
        <w:spacing w:before="97" w:after="97"/>
        <w:ind w:firstLine="480"/>
      </w:pPr>
      <w:r>
        <w:rPr>
          <w:rFonts w:hint="eastAsia"/>
        </w:rPr>
        <w:t>洗脑和教育的区别不是在形式上的。</w:t>
      </w:r>
    </w:p>
    <w:p w:rsidR="00F00D7C" w:rsidRDefault="00C16BE1" w:rsidP="00C16BE1">
      <w:pPr>
        <w:spacing w:before="97" w:after="97"/>
        <w:ind w:firstLine="480"/>
      </w:pPr>
      <w:r>
        <w:rPr>
          <w:rFonts w:hint="eastAsia"/>
        </w:rPr>
        <w:t>形式上两者可以完全对称。你控制教科书，它也要控制教科书——只是用了另一种手法；你控制舆论，它也要控制舆论——只是用了另一种手法；你管控新闻，它也要控制新闻——只是用了另一种手法。</w:t>
      </w:r>
    </w:p>
    <w:p w:rsidR="00F00D7C" w:rsidRDefault="00C16BE1" w:rsidP="00C16BE1">
      <w:pPr>
        <w:spacing w:before="97" w:after="97"/>
        <w:ind w:firstLine="480"/>
      </w:pPr>
      <w:r>
        <w:rPr>
          <w:rFonts w:hint="eastAsia"/>
        </w:rPr>
        <w:t>说张三是洗脑而李四不是，如果仅仅只用手法上的差异，其实到最后都难免变成某种实质上的双重标准。</w:t>
      </w:r>
    </w:p>
    <w:p w:rsidR="00F00D7C" w:rsidRDefault="00C16BE1" w:rsidP="00C16BE1">
      <w:pPr>
        <w:spacing w:before="97" w:after="97"/>
        <w:ind w:firstLine="480"/>
      </w:pPr>
      <w:r>
        <w:rPr>
          <w:rFonts w:hint="eastAsia"/>
        </w:rPr>
        <w:t>其实大家都在讲和维护一套从自己的视角看去逻辑通顺、能解释事实（总会在某些方面有些勉强）、与客观规律（至少自己认同的那部分客观规律）互洽的一种世界观、价值观和方法论。</w:t>
      </w:r>
    </w:p>
    <w:p w:rsidR="00F00D7C" w:rsidRDefault="00C16BE1" w:rsidP="00C16BE1">
      <w:pPr>
        <w:spacing w:before="97" w:after="97"/>
        <w:ind w:firstLine="480"/>
      </w:pPr>
      <w:r>
        <w:rPr>
          <w:rFonts w:hint="eastAsia"/>
        </w:rPr>
        <w:t>真正区分出谁是洗脑、谁是教育的，是最后的结果。最后两种思想要在生产力上、在功率上、在速度上、在带宽上、健壮性上、乃至在军事上，在事实层面上、在物理层面上肩并肩赛一下跑，甚至头顶头、硬碰一下硬。</w:t>
      </w:r>
    </w:p>
    <w:p w:rsidR="009472A3" w:rsidRDefault="00C16BE1" w:rsidP="00C16BE1">
      <w:pPr>
        <w:spacing w:before="97" w:after="97"/>
        <w:ind w:firstLine="480"/>
      </w:pPr>
      <w:r>
        <w:rPr>
          <w:rFonts w:hint="eastAsia"/>
        </w:rPr>
        <w:t>势均力敌，那就公说公有理、婆说婆有理，大家五十年或一百年后在约下一局。如果一方摧枯拉朽，另一方不堪一击，那么输的一方自己都会反省自己是如何脱离现实、脱离客观规律到了现在这一步。</w:t>
      </w:r>
    </w:p>
    <w:p w:rsidR="009472A3" w:rsidRDefault="00C16BE1" w:rsidP="00C16BE1">
      <w:pPr>
        <w:spacing w:before="97" w:after="97"/>
        <w:ind w:firstLine="480"/>
      </w:pPr>
      <w:r>
        <w:rPr>
          <w:rFonts w:hint="eastAsia"/>
        </w:rPr>
        <w:t>注意，这是指不含阴谋诡计、突然袭击这类因素的，纯硬仗、没有理由可找的那种硬碰硬碰出来的结果。硬碰硬，碰输了，自己的理论无论多么完美无缺、头头是道，也要认栽了。</w:t>
      </w:r>
    </w:p>
    <w:p w:rsidR="009472A3" w:rsidRDefault="00C16BE1" w:rsidP="00C16BE1">
      <w:pPr>
        <w:spacing w:before="97" w:after="97"/>
        <w:ind w:firstLine="480"/>
      </w:pPr>
      <w:r>
        <w:rPr>
          <w:rFonts w:hint="eastAsia"/>
        </w:rPr>
        <w:t>换句话来说，你是在受教育还是在被洗脑，区别在于硬碰硬，物理性质的硬碰硬。</w:t>
      </w:r>
    </w:p>
    <w:p w:rsidR="009472A3" w:rsidRDefault="00C16BE1" w:rsidP="00C16BE1">
      <w:pPr>
        <w:spacing w:before="97" w:after="97"/>
        <w:ind w:firstLine="480"/>
      </w:pPr>
      <w:r>
        <w:rPr>
          <w:rFonts w:hint="eastAsia"/>
        </w:rPr>
        <w:t>不要因为老师讲话用了什么语气或者教学用了什么手法而喊什么洗脑——放心，你觉得不洗脑的一方可以用完全相反的方式把你洗到褪色。一共就两个阵营，难道你两头都不听？</w:t>
      </w:r>
    </w:p>
    <w:p w:rsidR="009472A3" w:rsidRDefault="00C16BE1" w:rsidP="00C16BE1">
      <w:pPr>
        <w:spacing w:before="97" w:after="97"/>
        <w:ind w:firstLine="480"/>
      </w:pPr>
      <w:r>
        <w:rPr>
          <w:rFonts w:hint="eastAsia"/>
        </w:rPr>
        <w:t>而要养成这种习惯——学到了什么、听到了什么，自己要想到办法去“设计实验”，去碰一碰硬茬。你只有这一种办法去鉴定，所以你要加强和物理现实、市场反应这类硬东西的联系。</w:t>
      </w:r>
    </w:p>
    <w:p w:rsidR="009472A3" w:rsidRDefault="00C16BE1" w:rsidP="00C16BE1">
      <w:pPr>
        <w:spacing w:before="97" w:after="97"/>
        <w:ind w:firstLine="480"/>
      </w:pPr>
      <w:r>
        <w:rPr>
          <w:rFonts w:hint="eastAsia"/>
        </w:rPr>
        <w:t>平时碰得多，真正总决战的时候你有更大的机会站在摧枯拉朽的一方。</w:t>
      </w:r>
    </w:p>
    <w:p w:rsidR="009472A3" w:rsidRDefault="00C16BE1" w:rsidP="00C16BE1">
      <w:pPr>
        <w:spacing w:before="97" w:after="97"/>
        <w:ind w:firstLine="480"/>
      </w:pPr>
      <w:r>
        <w:rPr>
          <w:rFonts w:hint="eastAsia"/>
        </w:rPr>
        <w:t>说白了，世界上真正的教师只有一位，就是世界自身。除</w:t>
      </w:r>
      <w:r>
        <w:rPr>
          <w:rFonts w:hint="eastAsia"/>
        </w:rPr>
        <w:t>ta</w:t>
      </w:r>
      <w:r>
        <w:rPr>
          <w:rFonts w:hint="eastAsia"/>
        </w:rPr>
        <w:t>之外，其他的一切都是在自知或不自知、有意识或无意识的“洗脑”。</w:t>
      </w:r>
    </w:p>
    <w:p w:rsidR="00A63B4D" w:rsidRDefault="00C16BE1" w:rsidP="00C16BE1">
      <w:pPr>
        <w:spacing w:before="97" w:after="97"/>
        <w:ind w:firstLine="480"/>
      </w:pPr>
      <w:r>
        <w:rPr>
          <w:rFonts w:hint="eastAsia"/>
        </w:rPr>
        <w:t>这不能怪人类自己多么“用心险恶”，而是人类无论如何都是恐惧、鲁莽、猜疑、轻信的动物，除了紧握住手中质量最好的错误之外，别无其它生存之法。</w:t>
      </w:r>
    </w:p>
    <w:p w:rsidR="00A63B4D" w:rsidRDefault="00C16BE1" w:rsidP="00C16BE1">
      <w:pPr>
        <w:spacing w:before="97" w:after="97"/>
        <w:ind w:firstLine="480"/>
      </w:pPr>
      <w:r>
        <w:rPr>
          <w:rFonts w:hint="eastAsia"/>
        </w:rPr>
        <w:t>问题是唯一不会洗脑的这位老师，偏偏说话很含糊，就算用上电子对撞机、韦伯望远镜，你也听不清</w:t>
      </w:r>
      <w:r>
        <w:rPr>
          <w:rFonts w:hint="eastAsia"/>
        </w:rPr>
        <w:t>ta</w:t>
      </w:r>
      <w:r>
        <w:rPr>
          <w:rFonts w:hint="eastAsia"/>
        </w:rPr>
        <w:t>说的是啥、说的到底是什么意思。</w:t>
      </w:r>
    </w:p>
    <w:p w:rsidR="00C16BE1" w:rsidRDefault="00C16BE1" w:rsidP="00C16BE1">
      <w:pPr>
        <w:spacing w:before="97" w:after="97"/>
        <w:ind w:firstLine="480"/>
      </w:pPr>
      <w:r>
        <w:rPr>
          <w:rFonts w:hint="eastAsia"/>
        </w:rPr>
        <w:t>这个世上没有知识，只有目前质量最好的错误。</w:t>
      </w:r>
    </w:p>
    <w:p w:rsidR="00C16BE1" w:rsidRDefault="00C16BE1" w:rsidP="00C16BE1">
      <w:pPr>
        <w:spacing w:before="97" w:after="97"/>
        <w:ind w:firstLine="480"/>
      </w:pPr>
    </w:p>
    <w:p w:rsidR="00493FFE" w:rsidRDefault="00C16BE1" w:rsidP="00C16BE1">
      <w:pPr>
        <w:spacing w:before="97" w:after="97"/>
        <w:ind w:firstLine="480"/>
        <w:jc w:val="right"/>
      </w:pPr>
      <w:r>
        <w:rPr>
          <w:rFonts w:hint="eastAsia"/>
        </w:rPr>
        <w:t>编辑于</w:t>
      </w:r>
      <w:r>
        <w:rPr>
          <w:rFonts w:hint="eastAsia"/>
        </w:rPr>
        <w:t xml:space="preserve"> 2023-06-30</w:t>
      </w:r>
    </w:p>
    <w:p w:rsidR="00C16BE1" w:rsidRDefault="00C16BE1" w:rsidP="00C16BE1">
      <w:pPr>
        <w:spacing w:before="97" w:after="97"/>
        <w:ind w:firstLine="480"/>
        <w:jc w:val="right"/>
      </w:pPr>
      <w:hyperlink r:id="rId4" w:history="1">
        <w:r w:rsidRPr="000D4A1D">
          <w:rPr>
            <w:rStyle w:val="a3"/>
            <w:rFonts w:hint="eastAsia"/>
          </w:rPr>
          <w:t>https://www.zhihu.com/answer/3096678542</w:t>
        </w:r>
      </w:hyperlink>
    </w:p>
    <w:p w:rsidR="00C16BE1" w:rsidRDefault="00C16BE1" w:rsidP="00C16BE1">
      <w:pPr>
        <w:spacing w:before="97" w:after="97"/>
      </w:pPr>
    </w:p>
    <w:p w:rsidR="00C16BE1" w:rsidRDefault="00C16BE1" w:rsidP="00C16BE1">
      <w:pPr>
        <w:spacing w:before="97" w:after="97"/>
      </w:pPr>
      <w:r>
        <w:rPr>
          <w:rFonts w:hint="eastAsia"/>
        </w:rPr>
        <w:t>---</w:t>
      </w:r>
    </w:p>
    <w:p w:rsidR="00C16BE1" w:rsidRDefault="00C16BE1" w:rsidP="00C16BE1">
      <w:pPr>
        <w:spacing w:before="97" w:after="97"/>
      </w:pPr>
    </w:p>
    <w:p w:rsidR="00A63B4D" w:rsidRDefault="00A63B4D" w:rsidP="00C16BE1">
      <w:pPr>
        <w:spacing w:before="97" w:after="97"/>
      </w:pPr>
    </w:p>
    <w:p w:rsidR="00A63B4D" w:rsidRDefault="00A63B4D" w:rsidP="00C16BE1">
      <w:pPr>
        <w:spacing w:before="97" w:after="97"/>
      </w:pPr>
    </w:p>
    <w:p w:rsidR="00A63B4D" w:rsidRDefault="00A63B4D" w:rsidP="00C16BE1">
      <w:pPr>
        <w:spacing w:before="97" w:after="97"/>
      </w:pPr>
    </w:p>
    <w:p w:rsidR="00A63B4D" w:rsidRDefault="00A63B4D" w:rsidP="00C16BE1">
      <w:pPr>
        <w:spacing w:before="97" w:after="97"/>
        <w:rPr>
          <w:rFonts w:hint="eastAsia"/>
        </w:rPr>
      </w:pPr>
      <w:r>
        <w:rPr>
          <w:rFonts w:hint="eastAsia"/>
        </w:rPr>
        <w:lastRenderedPageBreak/>
        <w:t>评论区</w:t>
      </w:r>
      <w:r>
        <w:rPr>
          <w:rFonts w:hint="eastAsia"/>
        </w:rPr>
        <w:t>:</w:t>
      </w:r>
    </w:p>
    <w:p w:rsidR="00C16BE1" w:rsidRDefault="00C16BE1" w:rsidP="00C16BE1">
      <w:pPr>
        <w:spacing w:before="97" w:after="97"/>
        <w:ind w:firstLine="480"/>
      </w:pPr>
    </w:p>
    <w:p w:rsidR="00521CD1" w:rsidRDefault="00A63B4D" w:rsidP="00521CD1">
      <w:pPr>
        <w:spacing w:before="97" w:after="97"/>
        <w:ind w:firstLine="480"/>
        <w:rPr>
          <w:rFonts w:hint="eastAsia"/>
        </w:rPr>
      </w:pPr>
      <w:r>
        <w:rPr>
          <w:rFonts w:hint="eastAsia"/>
        </w:rPr>
        <w:t xml:space="preserve">Q: </w:t>
      </w:r>
      <w:r w:rsidR="00521CD1">
        <w:rPr>
          <w:rFonts w:hint="eastAsia"/>
        </w:rPr>
        <w:t>“不要去选择结论和你一致的人，也不要去选择方法和你一致的人。要选择遵循正确的方法的人。”</w:t>
      </w:r>
    </w:p>
    <w:p w:rsidR="00A63B4D" w:rsidRDefault="00521CD1" w:rsidP="00521CD1">
      <w:pPr>
        <w:spacing w:before="97" w:after="97"/>
        <w:ind w:firstLine="480"/>
      </w:pPr>
      <w:r>
        <w:rPr>
          <w:rFonts w:hint="eastAsia"/>
        </w:rPr>
        <w:t>正确的方法是明了生而为人犯错误是必然且无法避免的，于是从不自居真理。对待事实不捏造、不苟且；对待错误不否认、不回避，只坚持一味地求真求实，用实践检验猜想，用客观世界的回应来指引正确的方向。</w:t>
      </w:r>
    </w:p>
    <w:p w:rsidR="00521CD1" w:rsidRDefault="00521CD1" w:rsidP="00521CD1">
      <w:pPr>
        <w:spacing w:before="97" w:after="97"/>
        <w:ind w:firstLine="480"/>
        <w:jc w:val="right"/>
        <w:rPr>
          <w:rFonts w:hint="eastAsia"/>
        </w:rPr>
      </w:pPr>
      <w:r>
        <w:rPr>
          <w:rFonts w:hint="eastAsia"/>
        </w:rPr>
        <w:t>---</w:t>
      </w:r>
    </w:p>
    <w:p w:rsidR="00A63B4D" w:rsidRDefault="00176362" w:rsidP="00C16BE1">
      <w:pPr>
        <w:spacing w:before="97" w:after="97"/>
        <w:ind w:firstLine="480"/>
      </w:pPr>
      <w:r>
        <w:rPr>
          <w:rFonts w:hint="eastAsia"/>
        </w:rPr>
        <w:t>更新于</w:t>
      </w:r>
      <w:r>
        <w:t>2024/6/17</w:t>
      </w:r>
    </w:p>
    <w:p w:rsidR="00A63B4D" w:rsidRDefault="00A63B4D" w:rsidP="00C16BE1">
      <w:pPr>
        <w:spacing w:before="97" w:after="97"/>
        <w:ind w:firstLine="480"/>
        <w:rPr>
          <w:rFonts w:hint="eastAsia"/>
        </w:rPr>
      </w:pPr>
    </w:p>
    <w:p w:rsidR="00C16BE1" w:rsidRPr="00C16BE1" w:rsidRDefault="00C16BE1" w:rsidP="00C16BE1">
      <w:pPr>
        <w:spacing w:before="97" w:after="97"/>
        <w:ind w:firstLine="480"/>
        <w:rPr>
          <w:rFonts w:hint="eastAsia"/>
        </w:rPr>
      </w:pPr>
    </w:p>
    <w:sectPr w:rsidR="00C16BE1" w:rsidRPr="00C16BE1"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16BE1"/>
    <w:rsid w:val="00176362"/>
    <w:rsid w:val="001C712F"/>
    <w:rsid w:val="001E775C"/>
    <w:rsid w:val="0040567E"/>
    <w:rsid w:val="00452E4D"/>
    <w:rsid w:val="00493FFE"/>
    <w:rsid w:val="00521CD1"/>
    <w:rsid w:val="0056104D"/>
    <w:rsid w:val="00657D60"/>
    <w:rsid w:val="008C78B7"/>
    <w:rsid w:val="009472A3"/>
    <w:rsid w:val="00950EFB"/>
    <w:rsid w:val="00987C8A"/>
    <w:rsid w:val="00A63B4D"/>
    <w:rsid w:val="00B308A5"/>
    <w:rsid w:val="00B95A10"/>
    <w:rsid w:val="00C16BE1"/>
    <w:rsid w:val="00E1298D"/>
    <w:rsid w:val="00F0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7865"/>
  <w15:chartTrackingRefBased/>
  <w15:docId w15:val="{E7C6FFD3-0E49-4070-9BD8-31D9BE40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BE1"/>
    <w:rPr>
      <w:color w:val="0563C1" w:themeColor="hyperlink"/>
      <w:u w:val="single"/>
    </w:rPr>
  </w:style>
  <w:style w:type="character" w:styleId="a4">
    <w:name w:val="Unresolved Mention"/>
    <w:basedOn w:val="a0"/>
    <w:uiPriority w:val="99"/>
    <w:semiHidden/>
    <w:unhideWhenUsed/>
    <w:rsid w:val="00C16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1574">
      <w:bodyDiv w:val="1"/>
      <w:marLeft w:val="0"/>
      <w:marRight w:val="0"/>
      <w:marTop w:val="0"/>
      <w:marBottom w:val="0"/>
      <w:divBdr>
        <w:top w:val="none" w:sz="0" w:space="0" w:color="auto"/>
        <w:left w:val="none" w:sz="0" w:space="0" w:color="auto"/>
        <w:bottom w:val="none" w:sz="0" w:space="0" w:color="auto"/>
        <w:right w:val="none" w:sz="0" w:space="0" w:color="auto"/>
      </w:divBdr>
      <w:divsChild>
        <w:div w:id="1485971698">
          <w:marLeft w:val="0"/>
          <w:marRight w:val="0"/>
          <w:marTop w:val="0"/>
          <w:marBottom w:val="0"/>
          <w:divBdr>
            <w:top w:val="none" w:sz="0" w:space="0" w:color="auto"/>
            <w:left w:val="none" w:sz="0" w:space="0" w:color="auto"/>
            <w:bottom w:val="none" w:sz="0" w:space="0" w:color="auto"/>
            <w:right w:val="none" w:sz="0" w:space="0" w:color="auto"/>
          </w:divBdr>
          <w:divsChild>
            <w:div w:id="187371613">
              <w:marLeft w:val="0"/>
              <w:marRight w:val="0"/>
              <w:marTop w:val="0"/>
              <w:marBottom w:val="0"/>
              <w:divBdr>
                <w:top w:val="none" w:sz="0" w:space="0" w:color="auto"/>
                <w:left w:val="none" w:sz="0" w:space="0" w:color="auto"/>
                <w:bottom w:val="none" w:sz="0" w:space="0" w:color="auto"/>
                <w:right w:val="none" w:sz="0" w:space="0" w:color="auto"/>
              </w:divBdr>
              <w:divsChild>
                <w:div w:id="1361204247">
                  <w:marLeft w:val="0"/>
                  <w:marRight w:val="0"/>
                  <w:marTop w:val="0"/>
                  <w:marBottom w:val="0"/>
                  <w:divBdr>
                    <w:top w:val="none" w:sz="0" w:space="0" w:color="auto"/>
                    <w:left w:val="none" w:sz="0" w:space="0" w:color="auto"/>
                    <w:bottom w:val="none" w:sz="0" w:space="0" w:color="auto"/>
                    <w:right w:val="none" w:sz="0" w:space="0" w:color="auto"/>
                  </w:divBdr>
                  <w:divsChild>
                    <w:div w:id="200747383">
                      <w:marLeft w:val="0"/>
                      <w:marRight w:val="0"/>
                      <w:marTop w:val="0"/>
                      <w:marBottom w:val="0"/>
                      <w:divBdr>
                        <w:top w:val="none" w:sz="0" w:space="0" w:color="auto"/>
                        <w:left w:val="none" w:sz="0" w:space="0" w:color="auto"/>
                        <w:bottom w:val="none" w:sz="0" w:space="0" w:color="auto"/>
                        <w:right w:val="none" w:sz="0" w:space="0" w:color="auto"/>
                      </w:divBdr>
                    </w:div>
                  </w:divsChild>
                </w:div>
                <w:div w:id="2024673161">
                  <w:marLeft w:val="0"/>
                  <w:marRight w:val="0"/>
                  <w:marTop w:val="0"/>
                  <w:marBottom w:val="0"/>
                  <w:divBdr>
                    <w:top w:val="none" w:sz="0" w:space="0" w:color="auto"/>
                    <w:left w:val="none" w:sz="0" w:space="0" w:color="auto"/>
                    <w:bottom w:val="none" w:sz="0" w:space="0" w:color="auto"/>
                    <w:right w:val="none" w:sz="0" w:space="0" w:color="auto"/>
                  </w:divBdr>
                  <w:divsChild>
                    <w:div w:id="240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966785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2024-06-17T08:05:00Z</dcterms:created>
  <dcterms:modified xsi:type="dcterms:W3CDTF">2024-06-17T08:11:00Z</dcterms:modified>
</cp:coreProperties>
</file>