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07F5" w:rsidRDefault="004907F5" w:rsidP="004907F5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反虚无</w:t>
      </w:r>
      <w:r>
        <w:rPr>
          <w:rFonts w:hint="eastAsia"/>
        </w:rPr>
        <w:t>#</w:t>
      </w:r>
    </w:p>
    <w:p w:rsidR="004907F5" w:rsidRDefault="004907F5" w:rsidP="004907F5">
      <w:pPr>
        <w:spacing w:before="48" w:after="48"/>
      </w:pPr>
    </w:p>
    <w:p w:rsidR="004907F5" w:rsidRDefault="004907F5" w:rsidP="004907F5">
      <w:pPr>
        <w:spacing w:before="48" w:after="48"/>
        <w:jc w:val="center"/>
      </w:pPr>
      <w:r>
        <w:rPr>
          <w:rFonts w:hint="eastAsia"/>
        </w:rPr>
        <w:t>问题：</w:t>
      </w:r>
      <w:r w:rsidR="00BB0566" w:rsidRPr="00BB0566">
        <w:rPr>
          <w:rFonts w:hint="eastAsia"/>
        </w:rPr>
        <w:t>如何反驳道德虚无主义者？</w:t>
      </w:r>
    </w:p>
    <w:p w:rsidR="004907F5" w:rsidRDefault="004907F5" w:rsidP="004907F5">
      <w:pPr>
        <w:spacing w:before="48" w:after="48"/>
      </w:pPr>
    </w:p>
    <w:p w:rsidR="00BB0566" w:rsidRDefault="004907F5" w:rsidP="00BB0566">
      <w:pPr>
        <w:spacing w:before="48" w:after="48"/>
        <w:ind w:firstLine="420"/>
      </w:pPr>
      <w:r>
        <w:rPr>
          <w:rFonts w:hint="eastAsia"/>
        </w:rPr>
        <w:t>道德虚无主义者不能用“反驳”这种方式去对待。</w:t>
      </w:r>
    </w:p>
    <w:p w:rsidR="00BB0566" w:rsidRDefault="004907F5" w:rsidP="00BB0566">
      <w:pPr>
        <w:spacing w:before="48" w:after="48"/>
        <w:ind w:firstLine="420"/>
      </w:pPr>
      <w:r>
        <w:rPr>
          <w:rFonts w:hint="eastAsia"/>
        </w:rPr>
        <w:t>他们的逻辑是自洽的。凡是逻辑自洽的意识形态体系，用外部的“反驳”都是没有用的。对方自然有无穷的预备答案来回答。而且这些答案千锤百炼，肯定在运算逻辑上不存在问题。</w:t>
      </w:r>
    </w:p>
    <w:p w:rsidR="005A47B1" w:rsidRDefault="004907F5" w:rsidP="00BB0566">
      <w:pPr>
        <w:spacing w:before="48" w:after="48"/>
        <w:ind w:firstLine="420"/>
      </w:pPr>
      <w:r>
        <w:rPr>
          <w:rFonts w:hint="eastAsia"/>
        </w:rPr>
        <w:t>你也要敬畏对方自己的智力。他们自己肯定也验算过千百遍了，确信了这是一个安全的外壳，才选择作为最后一个栖身之所。</w:t>
      </w:r>
    </w:p>
    <w:p w:rsidR="005A47B1" w:rsidRDefault="004907F5" w:rsidP="00BB0566">
      <w:pPr>
        <w:spacing w:before="48" w:after="48"/>
        <w:ind w:firstLine="420"/>
      </w:pPr>
      <w:r>
        <w:rPr>
          <w:rFonts w:hint="eastAsia"/>
        </w:rPr>
        <w:t>这个循环，只有对方自己想突破而自己力所不能及的时候，向你发出求救的信号。然后才能在你和他的内外合作之下，靠着</w:t>
      </w:r>
      <w:r>
        <w:rPr>
          <w:rFonts w:hint="eastAsia"/>
        </w:rPr>
        <w:t>leap of faith</w:t>
      </w:r>
      <w:r>
        <w:rPr>
          <w:rFonts w:hint="eastAsia"/>
        </w:rPr>
        <w:t>来完成。</w:t>
      </w:r>
    </w:p>
    <w:p w:rsidR="005A47B1" w:rsidRDefault="004907F5" w:rsidP="00BB0566">
      <w:pPr>
        <w:spacing w:before="48" w:after="48"/>
        <w:ind w:firstLine="420"/>
      </w:pPr>
      <w:r>
        <w:rPr>
          <w:rFonts w:hint="eastAsia"/>
        </w:rPr>
        <w:t>而这只能靠</w:t>
      </w:r>
      <w:r>
        <w:rPr>
          <w:rFonts w:hint="eastAsia"/>
        </w:rPr>
        <w:t>ta</w:t>
      </w:r>
      <w:r>
        <w:rPr>
          <w:rFonts w:hint="eastAsia"/>
        </w:rPr>
        <w:t>自己有足够的痛苦，不愿再继续这么过下去。</w:t>
      </w:r>
      <w:r>
        <w:rPr>
          <w:rFonts w:hint="eastAsia"/>
        </w:rPr>
        <w:t>ta</w:t>
      </w:r>
      <w:r>
        <w:rPr>
          <w:rFonts w:hint="eastAsia"/>
        </w:rPr>
        <w:t>自己要有被那痛苦驱动的强烈的意愿，愿意在最后关头不靠着“充分的证据”，而凭</w:t>
      </w:r>
      <w:r>
        <w:rPr>
          <w:rFonts w:hint="eastAsia"/>
        </w:rPr>
        <w:t>faith</w:t>
      </w:r>
      <w:r>
        <w:rPr>
          <w:rFonts w:hint="eastAsia"/>
        </w:rPr>
        <w:t>跨越一个“没有充分证据”的鸿沟，才有可能从那个壳里走出来。</w:t>
      </w:r>
    </w:p>
    <w:p w:rsidR="005A47B1" w:rsidRDefault="004907F5" w:rsidP="00BB0566">
      <w:pPr>
        <w:spacing w:before="48" w:after="48"/>
        <w:ind w:firstLine="420"/>
      </w:pPr>
      <w:r>
        <w:rPr>
          <w:rFonts w:hint="eastAsia"/>
        </w:rPr>
        <w:t>道德虚无主义的痛苦是什么？生活没有价值，于是人生没有目的。没有这些东西的结果，是很难承受比较大的现实困难，很难做成略有挑战的事情。本来目的就没有意义，那么在前往任何目的地的路上遇到了太大的困难，那么避免困难自然就成了唾手可得的利益，继续前进就成了一种显而易见的愚蠢。</w:t>
      </w:r>
    </w:p>
    <w:p w:rsidR="005A47B1" w:rsidRDefault="004907F5" w:rsidP="00BB0566">
      <w:pPr>
        <w:spacing w:before="48" w:after="48"/>
        <w:ind w:firstLine="420"/>
      </w:pPr>
      <w:r>
        <w:rPr>
          <w:rFonts w:hint="eastAsia"/>
        </w:rPr>
        <w:t>他们很容易来回打转，生活在一个轮回之中。一段段的亲密关系都因为他们畏难而退自然消亡。于是不可避免的落入终极的孤寂之中。</w:t>
      </w:r>
    </w:p>
    <w:p w:rsidR="00661621" w:rsidRDefault="004907F5" w:rsidP="00BB0566">
      <w:pPr>
        <w:spacing w:before="48" w:after="48"/>
        <w:ind w:firstLine="420"/>
      </w:pPr>
      <w:r>
        <w:rPr>
          <w:rFonts w:hint="eastAsia"/>
        </w:rPr>
        <w:t>他们与异类相处，就互相放逐。至少非虚无主义者一旦发现他们，就是没有多少选择的。而他们遇到要为关系扛压力扛损失的时候，也会断尾逃生，这显然是很难被原谅的。所以他们几乎与异类无长久之缘。</w:t>
      </w:r>
    </w:p>
    <w:p w:rsidR="00661621" w:rsidRDefault="004907F5" w:rsidP="00BB0566">
      <w:pPr>
        <w:spacing w:before="48" w:after="48"/>
        <w:ind w:firstLine="420"/>
      </w:pPr>
      <w:r>
        <w:rPr>
          <w:rFonts w:hint="eastAsia"/>
        </w:rPr>
        <w:t>而他们与同类呢？恰恰因为是同类，更彼此不能容忍。他们最大的同类情谊，不过是在知乎这种地方隔空互相点赞。要他们彼此在现实生活中生活在一起或者相互合作，那是办不到的。</w:t>
      </w:r>
    </w:p>
    <w:p w:rsidR="00661621" w:rsidRDefault="004907F5" w:rsidP="00BB0566">
      <w:pPr>
        <w:spacing w:before="48" w:after="48"/>
        <w:ind w:firstLine="420"/>
      </w:pPr>
      <w:r>
        <w:rPr>
          <w:rFonts w:hint="eastAsia"/>
        </w:rPr>
        <w:t>于是他们就只能成为“关系冲浪者”，想办法在一个潮头熄灭之前爬上另一个潮头。这远不像冲浪纪录片那么潇洒，绝大多数时候他们都是肚子朝下用海龟的姿势狼狈的划水。</w:t>
      </w:r>
    </w:p>
    <w:p w:rsidR="00661621" w:rsidRDefault="004907F5" w:rsidP="00BB0566">
      <w:pPr>
        <w:spacing w:before="48" w:after="48"/>
        <w:ind w:firstLine="420"/>
      </w:pPr>
      <w:r>
        <w:rPr>
          <w:rFonts w:hint="eastAsia"/>
        </w:rPr>
        <w:t>而且到最后他们终将耗尽体力。</w:t>
      </w:r>
    </w:p>
    <w:p w:rsidR="00661621" w:rsidRDefault="004907F5" w:rsidP="00BB0566">
      <w:pPr>
        <w:spacing w:before="48" w:after="48"/>
        <w:ind w:firstLine="420"/>
      </w:pPr>
      <w:r>
        <w:rPr>
          <w:rFonts w:hint="eastAsia"/>
        </w:rPr>
        <w:t>他们又为什么一定要划水爬浪头呢？因为他们又不能甘受那份应分的寂寞。</w:t>
      </w:r>
    </w:p>
    <w:p w:rsidR="00661621" w:rsidRDefault="004907F5" w:rsidP="00BB0566">
      <w:pPr>
        <w:spacing w:before="48" w:after="48"/>
        <w:ind w:firstLine="420"/>
      </w:pPr>
      <w:r>
        <w:rPr>
          <w:rFonts w:hint="eastAsia"/>
        </w:rPr>
        <w:t>那个寂静无声的未来，就是那个痛苦。</w:t>
      </w:r>
    </w:p>
    <w:p w:rsidR="00661621" w:rsidRDefault="004907F5" w:rsidP="00BB0566">
      <w:pPr>
        <w:spacing w:before="48" w:after="48"/>
        <w:ind w:firstLine="420"/>
      </w:pPr>
      <w:r>
        <w:rPr>
          <w:rFonts w:hint="eastAsia"/>
        </w:rPr>
        <w:t>不过呢，很多人非常“幸运”的有足够的资源买麻醉剂去麻醉那个痛苦。而且有不少人“祖宗积德”，靠变卖祖产可以够他达到“麻醉剂自由”。</w:t>
      </w:r>
    </w:p>
    <w:p w:rsidR="004907F5" w:rsidRDefault="004907F5" w:rsidP="00BB0566">
      <w:pPr>
        <w:spacing w:before="48" w:after="48"/>
        <w:ind w:firstLine="420"/>
      </w:pPr>
      <w:r>
        <w:rPr>
          <w:rFonts w:hint="eastAsia"/>
        </w:rPr>
        <w:t>这个就完全没得“反驳”了。</w:t>
      </w:r>
    </w:p>
    <w:p w:rsidR="004907F5" w:rsidRDefault="004907F5" w:rsidP="004907F5">
      <w:pPr>
        <w:spacing w:before="48" w:after="48"/>
      </w:pPr>
    </w:p>
    <w:p w:rsidR="00B978C1" w:rsidRDefault="004907F5" w:rsidP="004907F5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2021-10-12</w:t>
      </w:r>
    </w:p>
    <w:p w:rsidR="004907F5" w:rsidRDefault="004907F5" w:rsidP="004907F5">
      <w:pPr>
        <w:spacing w:before="48" w:after="48"/>
        <w:jc w:val="right"/>
      </w:pPr>
      <w:hyperlink r:id="rId4" w:history="1">
        <w:r w:rsidRPr="003146D0">
          <w:rPr>
            <w:rStyle w:val="aa"/>
            <w:rFonts w:hint="eastAsia"/>
          </w:rPr>
          <w:t>https://www.zhihu.com/answer/1045656614</w:t>
        </w:r>
      </w:hyperlink>
    </w:p>
    <w:p w:rsidR="004907F5" w:rsidRDefault="004907F5" w:rsidP="004907F5">
      <w:pPr>
        <w:spacing w:before="48" w:after="48"/>
      </w:pPr>
    </w:p>
    <w:p w:rsidR="004907F5" w:rsidRDefault="004907F5" w:rsidP="004907F5">
      <w:pPr>
        <w:spacing w:before="48" w:after="48"/>
      </w:pPr>
      <w:r>
        <w:rPr>
          <w:rFonts w:hint="eastAsia"/>
        </w:rPr>
        <w:t>---</w:t>
      </w:r>
    </w:p>
    <w:p w:rsidR="004907F5" w:rsidRDefault="004907F5" w:rsidP="004907F5">
      <w:pPr>
        <w:spacing w:before="48" w:after="48"/>
      </w:pPr>
    </w:p>
    <w:p w:rsidR="000246C7" w:rsidRDefault="000246C7" w:rsidP="004907F5">
      <w:pPr>
        <w:spacing w:before="48" w:after="48"/>
      </w:pPr>
    </w:p>
    <w:p w:rsidR="000246C7" w:rsidRDefault="000246C7" w:rsidP="004907F5">
      <w:pPr>
        <w:spacing w:before="48" w:after="48"/>
      </w:pPr>
    </w:p>
    <w:p w:rsidR="000246C7" w:rsidRDefault="000246C7" w:rsidP="004907F5">
      <w:pPr>
        <w:spacing w:before="48" w:after="48"/>
      </w:pPr>
    </w:p>
    <w:p w:rsidR="000246C7" w:rsidRDefault="000246C7" w:rsidP="004907F5">
      <w:pPr>
        <w:spacing w:before="48" w:after="48"/>
      </w:pPr>
    </w:p>
    <w:p w:rsidR="000246C7" w:rsidRDefault="000246C7" w:rsidP="004907F5">
      <w:pPr>
        <w:spacing w:before="48" w:after="48"/>
      </w:pPr>
    </w:p>
    <w:p w:rsidR="000246C7" w:rsidRDefault="000246C7" w:rsidP="004907F5">
      <w:pPr>
        <w:spacing w:before="48" w:after="48"/>
      </w:pPr>
    </w:p>
    <w:p w:rsidR="000246C7" w:rsidRDefault="000246C7" w:rsidP="004907F5">
      <w:pPr>
        <w:spacing w:before="48" w:after="48"/>
      </w:pPr>
    </w:p>
    <w:p w:rsidR="000246C7" w:rsidRDefault="000246C7" w:rsidP="004907F5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0246C7" w:rsidRDefault="000246C7" w:rsidP="004907F5">
      <w:pPr>
        <w:spacing w:before="48" w:after="48"/>
      </w:pPr>
    </w:p>
    <w:p w:rsidR="000246C7" w:rsidRDefault="000246C7" w:rsidP="000246C7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0246C7">
        <w:rPr>
          <w:rFonts w:hint="eastAsia"/>
        </w:rPr>
        <w:t>不光是道德虚无主义者是这样，我觉着每个人都是这样，只要外部条件允许，也不喜欢走出自己的舒适区，包括不愿意接受与自己相悖的人和思想，因为很多时候自我迷惑会容易自身产生满足感，尤其对于我这种理想主义的普通人，我觉得自我感觉有时候比逻辑更能保护自己，可真是惭愧</w:t>
      </w:r>
    </w:p>
    <w:p w:rsidR="000246C7" w:rsidRDefault="000246C7" w:rsidP="000246C7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问题不是自洽，而是你这种自洽会走向何方。</w:t>
      </w:r>
    </w:p>
    <w:p w:rsidR="000246C7" w:rsidRDefault="000246C7" w:rsidP="000246C7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最后所有的寄居蟹都会找到一个壳子，这是无可厚非的。</w:t>
      </w:r>
    </w:p>
    <w:p w:rsidR="000246C7" w:rsidRDefault="000246C7" w:rsidP="000246C7">
      <w:pPr>
        <w:spacing w:before="48" w:after="48"/>
        <w:ind w:firstLine="420"/>
      </w:pPr>
      <w:r>
        <w:rPr>
          <w:rFonts w:hint="eastAsia"/>
        </w:rPr>
        <w:t>问题是有的寄居蟹找到的壳子有毒。问题在于这个毒，不在于壳子。</w:t>
      </w:r>
    </w:p>
    <w:p w:rsidR="000246C7" w:rsidRDefault="000246C7" w:rsidP="000246C7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C2FAD" w:rsidRPr="004907F5" w:rsidRDefault="002C2FAD" w:rsidP="000246C7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2023/2/28</w:t>
      </w:r>
    </w:p>
    <w:sectPr w:rsidR="002C2FAD" w:rsidRPr="004907F5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7F5"/>
    <w:rsid w:val="000246C7"/>
    <w:rsid w:val="00221033"/>
    <w:rsid w:val="0024250E"/>
    <w:rsid w:val="002B7A25"/>
    <w:rsid w:val="002C2FAD"/>
    <w:rsid w:val="003132B1"/>
    <w:rsid w:val="003D3509"/>
    <w:rsid w:val="003D3F8E"/>
    <w:rsid w:val="004907F5"/>
    <w:rsid w:val="004E4E23"/>
    <w:rsid w:val="004F2DAB"/>
    <w:rsid w:val="00557323"/>
    <w:rsid w:val="005A47B1"/>
    <w:rsid w:val="005E6F19"/>
    <w:rsid w:val="00661621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BB0566"/>
    <w:rsid w:val="00C421F3"/>
    <w:rsid w:val="00C50AF4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6294"/>
  <w15:chartTrackingRefBased/>
  <w15:docId w15:val="{DAC5C837-D43D-4943-8472-38D191D7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907F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90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4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0456566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2023-02-27T18:38:00Z</dcterms:created>
  <dcterms:modified xsi:type="dcterms:W3CDTF">2023-02-27T18:46:00Z</dcterms:modified>
</cp:coreProperties>
</file>